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C7F" w:rsidRDefault="004B5C7F" w:rsidP="00C976D6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BD4B8E" w:rsidRPr="006E0D75" w:rsidRDefault="00007B38" w:rsidP="00C976D6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6E0D75">
        <w:rPr>
          <w:rFonts w:ascii="Sylfaen" w:hAnsi="Sylfaen"/>
          <w:b/>
          <w:sz w:val="24"/>
          <w:szCs w:val="24"/>
          <w:lang w:val="ka-GE"/>
        </w:rPr>
        <w:t xml:space="preserve">საკრებულოს </w:t>
      </w:r>
      <w:r w:rsidR="00E807A2" w:rsidRPr="006E0D75">
        <w:rPr>
          <w:rFonts w:ascii="Sylfaen" w:hAnsi="Sylfaen"/>
          <w:b/>
          <w:sz w:val="24"/>
          <w:szCs w:val="24"/>
          <w:lang w:val="ka-GE"/>
        </w:rPr>
        <w:t xml:space="preserve"> პირველადი სტრუქტურული ერთეულის (</w:t>
      </w:r>
      <w:r w:rsidRPr="006E0D75">
        <w:rPr>
          <w:rFonts w:ascii="Sylfaen" w:hAnsi="Sylfaen"/>
          <w:b/>
          <w:sz w:val="24"/>
          <w:szCs w:val="24"/>
          <w:lang w:val="ka-GE"/>
        </w:rPr>
        <w:t>პარატის</w:t>
      </w:r>
      <w:r w:rsidR="00E807A2" w:rsidRPr="006E0D75">
        <w:rPr>
          <w:rFonts w:ascii="Sylfaen" w:hAnsi="Sylfaen"/>
          <w:b/>
          <w:sz w:val="24"/>
          <w:szCs w:val="24"/>
          <w:lang w:val="ka-GE"/>
        </w:rPr>
        <w:t>)</w:t>
      </w:r>
      <w:r w:rsidRPr="006E0D75">
        <w:rPr>
          <w:rFonts w:ascii="Sylfaen" w:hAnsi="Sylfaen"/>
          <w:b/>
          <w:sz w:val="24"/>
          <w:szCs w:val="24"/>
          <w:lang w:val="ka-GE"/>
        </w:rPr>
        <w:t xml:space="preserve"> უფროსის ანგარიში</w:t>
      </w:r>
    </w:p>
    <w:p w:rsidR="001A5A3A" w:rsidRPr="006E0D75" w:rsidRDefault="003672B0" w:rsidP="00E807A2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2025</w:t>
      </w:r>
      <w:r w:rsidR="0079422F">
        <w:rPr>
          <w:rFonts w:ascii="Sylfaen" w:hAnsi="Sylfaen"/>
          <w:b/>
          <w:sz w:val="24"/>
          <w:szCs w:val="24"/>
        </w:rPr>
        <w:t xml:space="preserve"> </w:t>
      </w:r>
      <w:r w:rsidR="001A5A3A" w:rsidRPr="006E0D75">
        <w:rPr>
          <w:rFonts w:ascii="Sylfaen" w:hAnsi="Sylfaen"/>
          <w:b/>
          <w:sz w:val="24"/>
          <w:szCs w:val="24"/>
          <w:lang w:val="ka-GE"/>
        </w:rPr>
        <w:t>წელს აპარატის მიერ</w:t>
      </w:r>
      <w:r w:rsidR="004B5C7F" w:rsidRPr="006E0D7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1A5A3A" w:rsidRPr="006E0D75">
        <w:rPr>
          <w:rFonts w:ascii="Sylfaen" w:hAnsi="Sylfaen"/>
          <w:b/>
          <w:sz w:val="24"/>
          <w:szCs w:val="24"/>
          <w:lang w:val="ka-GE"/>
        </w:rPr>
        <w:t xml:space="preserve">გაწეული მუშობის </w:t>
      </w:r>
      <w:r w:rsidR="009B2D91">
        <w:rPr>
          <w:rFonts w:ascii="Sylfaen" w:hAnsi="Sylfaen"/>
          <w:b/>
          <w:sz w:val="24"/>
          <w:szCs w:val="24"/>
          <w:lang w:val="ka-GE"/>
        </w:rPr>
        <w:t>შესახებ</w:t>
      </w:r>
    </w:p>
    <w:p w:rsidR="001A5A3A" w:rsidRDefault="001A5A3A" w:rsidP="00C976D6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9B2D91" w:rsidRDefault="008C4681" w:rsidP="001A5A3A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</w:t>
      </w:r>
      <w:r w:rsidR="001A5A3A">
        <w:rPr>
          <w:rFonts w:ascii="Sylfaen" w:hAnsi="Sylfaen"/>
          <w:b/>
          <w:sz w:val="24"/>
          <w:szCs w:val="24"/>
          <w:lang w:val="ka-GE"/>
        </w:rPr>
        <w:t>ლენტეხის მუნიციპალიტეტის საკრებულოს აპარატის</w:t>
      </w:r>
      <w:r w:rsidR="003D701C">
        <w:rPr>
          <w:rFonts w:ascii="Sylfaen" w:hAnsi="Sylfaen"/>
          <w:b/>
          <w:sz w:val="24"/>
          <w:szCs w:val="24"/>
          <w:lang w:val="ka-GE"/>
        </w:rPr>
        <w:t xml:space="preserve"> საქმიანობის </w:t>
      </w:r>
      <w:r w:rsidR="003C7BD0">
        <w:rPr>
          <w:rFonts w:ascii="Sylfaen" w:hAnsi="Sylfaen"/>
          <w:b/>
          <w:sz w:val="24"/>
          <w:szCs w:val="24"/>
          <w:lang w:val="ka-GE"/>
        </w:rPr>
        <w:t xml:space="preserve">სამართლებრივი </w:t>
      </w:r>
      <w:r w:rsidR="001A5A3A">
        <w:rPr>
          <w:rFonts w:ascii="Sylfaen" w:hAnsi="Sylfaen"/>
          <w:b/>
          <w:sz w:val="24"/>
          <w:szCs w:val="24"/>
          <w:lang w:val="ka-GE"/>
        </w:rPr>
        <w:t xml:space="preserve"> საფუძველია საქართველოს </w:t>
      </w:r>
      <w:r w:rsidR="003C7BD0">
        <w:rPr>
          <w:rFonts w:ascii="Sylfaen" w:hAnsi="Sylfaen"/>
          <w:b/>
          <w:sz w:val="24"/>
          <w:szCs w:val="24"/>
          <w:lang w:val="ka-GE"/>
        </w:rPr>
        <w:t xml:space="preserve"> კონსტიტუცია, </w:t>
      </w:r>
      <w:r w:rsidR="001A5A3A">
        <w:rPr>
          <w:rFonts w:ascii="Sylfaen" w:hAnsi="Sylfaen"/>
          <w:b/>
          <w:sz w:val="24"/>
          <w:szCs w:val="24"/>
          <w:lang w:val="ka-GE"/>
        </w:rPr>
        <w:t>პრეზიდენტის ბრძანებულება  ,,საქმისწარმოების ერთიანი წესები</w:t>
      </w:r>
      <w:r w:rsidR="003C7BD0">
        <w:rPr>
          <w:rFonts w:ascii="Sylfaen" w:hAnsi="Sylfaen"/>
          <w:b/>
          <w:sz w:val="24"/>
          <w:szCs w:val="24"/>
          <w:lang w:val="ka-GE"/>
        </w:rPr>
        <w:t xml:space="preserve">ს შესახებ </w:t>
      </w:r>
      <w:r w:rsidR="001A5A3A">
        <w:rPr>
          <w:rFonts w:ascii="Sylfaen" w:hAnsi="Sylfaen"/>
          <w:b/>
          <w:sz w:val="24"/>
          <w:szCs w:val="24"/>
          <w:lang w:val="ka-GE"/>
        </w:rPr>
        <w:t xml:space="preserve">“, საკრებულოს აპარატის დებულება და სხვა ნორმატიული აქტები. </w:t>
      </w:r>
    </w:p>
    <w:p w:rsidR="001A5A3A" w:rsidRDefault="009B2D91" w:rsidP="001A5A3A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საკრებულოს </w:t>
      </w:r>
      <w:r w:rsidR="005F2F8B">
        <w:rPr>
          <w:rFonts w:ascii="Sylfaen" w:hAnsi="Sylfaen"/>
          <w:b/>
          <w:sz w:val="24"/>
          <w:szCs w:val="24"/>
          <w:lang w:val="ka-GE"/>
        </w:rPr>
        <w:t xml:space="preserve">აპარატი </w:t>
      </w:r>
      <w:r w:rsidR="001A5A3A">
        <w:rPr>
          <w:rFonts w:ascii="Sylfaen" w:hAnsi="Sylfaen"/>
          <w:b/>
          <w:sz w:val="24"/>
          <w:szCs w:val="24"/>
          <w:lang w:val="ka-GE"/>
        </w:rPr>
        <w:t xml:space="preserve"> უზრუნველყოს საკრებულოს, საკრებულოს </w:t>
      </w:r>
      <w:r w:rsidR="005F2F8B">
        <w:rPr>
          <w:rFonts w:ascii="Sylfaen" w:hAnsi="Sylfaen"/>
          <w:b/>
          <w:sz w:val="24"/>
          <w:szCs w:val="24"/>
          <w:lang w:val="ka-GE"/>
        </w:rPr>
        <w:t xml:space="preserve">  კომისიების, ფრაქციების, საკრებულოს დროებითი სამუშაო   ჯგუფების  და თანამდებობის პირების ეფექტური   </w:t>
      </w:r>
      <w:r w:rsidR="001A5A3A">
        <w:rPr>
          <w:rFonts w:ascii="Sylfaen" w:hAnsi="Sylfaen"/>
          <w:b/>
          <w:sz w:val="24"/>
          <w:szCs w:val="24"/>
          <w:lang w:val="ka-GE"/>
        </w:rPr>
        <w:t>საქმიანობის</w:t>
      </w:r>
      <w:r w:rsidR="005F2F8B">
        <w:rPr>
          <w:rFonts w:ascii="Sylfaen" w:hAnsi="Sylfaen"/>
          <w:b/>
          <w:sz w:val="24"/>
          <w:szCs w:val="24"/>
          <w:lang w:val="ka-GE"/>
        </w:rPr>
        <w:t xml:space="preserve">თვის შესაბამისი პირობების შექმნას  და დახმარებას უწევს საკრებულოს წევრებს </w:t>
      </w:r>
      <w:r w:rsidR="00EA7E3A">
        <w:rPr>
          <w:rFonts w:ascii="Sylfaen" w:hAnsi="Sylfaen"/>
          <w:b/>
          <w:sz w:val="24"/>
          <w:szCs w:val="24"/>
          <w:lang w:val="ka-GE"/>
        </w:rPr>
        <w:t>მათ</w:t>
      </w:r>
      <w:r w:rsidR="005F2F8B">
        <w:rPr>
          <w:rFonts w:ascii="Sylfaen" w:hAnsi="Sylfaen"/>
          <w:b/>
          <w:sz w:val="24"/>
          <w:szCs w:val="24"/>
          <w:lang w:val="ka-GE"/>
        </w:rPr>
        <w:t xml:space="preserve">ი უფლებამოსილების </w:t>
      </w:r>
      <w:r w:rsidR="00EA7E3A">
        <w:rPr>
          <w:rFonts w:ascii="Sylfaen" w:hAnsi="Sylfaen"/>
          <w:b/>
          <w:sz w:val="24"/>
          <w:szCs w:val="24"/>
          <w:lang w:val="ka-GE"/>
        </w:rPr>
        <w:t xml:space="preserve"> განხორციელებაში. </w:t>
      </w:r>
      <w:r w:rsidR="003C7BD0">
        <w:rPr>
          <w:rFonts w:ascii="Sylfaen" w:hAnsi="Sylfaen"/>
          <w:b/>
          <w:sz w:val="24"/>
          <w:szCs w:val="24"/>
          <w:lang w:val="ka-GE"/>
        </w:rPr>
        <w:t xml:space="preserve">ორგანიზაციულად  უზრუნველყოფს  მოქალაქეთა  ურთიერთობას   საკრებულოსთან </w:t>
      </w:r>
      <w:r w:rsidR="005F2F8B">
        <w:rPr>
          <w:rFonts w:ascii="Sylfaen" w:hAnsi="Sylfaen"/>
          <w:b/>
          <w:sz w:val="24"/>
          <w:szCs w:val="24"/>
          <w:lang w:val="ka-GE"/>
        </w:rPr>
        <w:t xml:space="preserve"> და საკრებულოს </w:t>
      </w:r>
      <w:r w:rsidR="003C7BD0">
        <w:rPr>
          <w:rFonts w:ascii="Sylfaen" w:hAnsi="Sylfaen"/>
          <w:b/>
          <w:sz w:val="24"/>
          <w:szCs w:val="24"/>
          <w:lang w:val="ka-GE"/>
        </w:rPr>
        <w:t xml:space="preserve"> თანამდებობის პირებთან</w:t>
      </w:r>
      <w:r w:rsidR="009F66E8">
        <w:rPr>
          <w:rFonts w:ascii="Sylfaen" w:hAnsi="Sylfaen"/>
          <w:b/>
          <w:sz w:val="24"/>
          <w:szCs w:val="24"/>
          <w:lang w:val="ka-GE"/>
        </w:rPr>
        <w:t xml:space="preserve">,  საკრებულოს </w:t>
      </w:r>
      <w:r w:rsidR="005F2F8B">
        <w:rPr>
          <w:rFonts w:ascii="Sylfaen" w:hAnsi="Sylfaen"/>
          <w:b/>
          <w:sz w:val="24"/>
          <w:szCs w:val="24"/>
          <w:lang w:val="ka-GE"/>
        </w:rPr>
        <w:t>წევრებ</w:t>
      </w:r>
      <w:r w:rsidR="009F66E8">
        <w:rPr>
          <w:rFonts w:ascii="Sylfaen" w:hAnsi="Sylfaen"/>
          <w:b/>
          <w:sz w:val="24"/>
          <w:szCs w:val="24"/>
          <w:lang w:val="ka-GE"/>
        </w:rPr>
        <w:t>ი</w:t>
      </w:r>
      <w:r w:rsidR="005F2F8B">
        <w:rPr>
          <w:rFonts w:ascii="Sylfaen" w:hAnsi="Sylfaen"/>
          <w:b/>
          <w:sz w:val="24"/>
          <w:szCs w:val="24"/>
          <w:lang w:val="ka-GE"/>
        </w:rPr>
        <w:t>ს</w:t>
      </w:r>
      <w:r w:rsidR="00C976D6">
        <w:rPr>
          <w:rFonts w:ascii="Sylfaen" w:hAnsi="Sylfaen"/>
          <w:b/>
          <w:sz w:val="24"/>
          <w:szCs w:val="24"/>
        </w:rPr>
        <w:t xml:space="preserve"> </w:t>
      </w:r>
      <w:r w:rsidR="005F2F8B">
        <w:rPr>
          <w:rFonts w:ascii="Sylfaen" w:hAnsi="Sylfaen"/>
          <w:b/>
          <w:sz w:val="24"/>
          <w:szCs w:val="24"/>
          <w:lang w:val="ka-GE"/>
        </w:rPr>
        <w:t>სამუშ</w:t>
      </w:r>
      <w:r w:rsidR="001A5A3A">
        <w:rPr>
          <w:rFonts w:ascii="Sylfaen" w:hAnsi="Sylfaen"/>
          <w:b/>
          <w:sz w:val="24"/>
          <w:szCs w:val="24"/>
          <w:lang w:val="ka-GE"/>
        </w:rPr>
        <w:t xml:space="preserve">აო პირობების </w:t>
      </w:r>
      <w:r w:rsidR="009F66E8">
        <w:rPr>
          <w:rFonts w:ascii="Sylfaen" w:hAnsi="Sylfaen"/>
          <w:b/>
          <w:sz w:val="24"/>
          <w:szCs w:val="24"/>
          <w:lang w:val="ka-GE"/>
        </w:rPr>
        <w:t xml:space="preserve">შექმნას. ეხმარება მათი </w:t>
      </w:r>
      <w:r w:rsidR="001A5A3A">
        <w:rPr>
          <w:rFonts w:ascii="Sylfaen" w:hAnsi="Sylfaen"/>
          <w:b/>
          <w:sz w:val="24"/>
          <w:szCs w:val="24"/>
          <w:lang w:val="ka-GE"/>
        </w:rPr>
        <w:t xml:space="preserve"> მოვალეობების შესრულებაში</w:t>
      </w:r>
      <w:r w:rsidR="003E33B2">
        <w:rPr>
          <w:rFonts w:ascii="Sylfaen" w:hAnsi="Sylfaen"/>
          <w:b/>
          <w:sz w:val="24"/>
          <w:szCs w:val="24"/>
          <w:lang w:val="ka-GE"/>
        </w:rPr>
        <w:t xml:space="preserve"> და </w:t>
      </w:r>
      <w:r w:rsidR="001A5A3A">
        <w:rPr>
          <w:rFonts w:ascii="Sylfaen" w:hAnsi="Sylfaen"/>
          <w:b/>
          <w:sz w:val="24"/>
          <w:szCs w:val="24"/>
          <w:lang w:val="ka-GE"/>
        </w:rPr>
        <w:t xml:space="preserve">მოსახლეობასთან </w:t>
      </w:r>
      <w:r w:rsidR="005F2F8B">
        <w:rPr>
          <w:rFonts w:ascii="Sylfaen" w:hAnsi="Sylfaen"/>
          <w:b/>
          <w:sz w:val="24"/>
          <w:szCs w:val="24"/>
          <w:lang w:val="ka-GE"/>
        </w:rPr>
        <w:t>შ</w:t>
      </w:r>
      <w:r w:rsidR="001A5A3A">
        <w:rPr>
          <w:rFonts w:ascii="Sylfaen" w:hAnsi="Sylfaen"/>
          <w:b/>
          <w:sz w:val="24"/>
          <w:szCs w:val="24"/>
          <w:lang w:val="ka-GE"/>
        </w:rPr>
        <w:t>ეხვედრებში.</w:t>
      </w:r>
    </w:p>
    <w:p w:rsidR="00E930FA" w:rsidRDefault="003C7BD0" w:rsidP="001A5A3A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ლენტეხის  მუნიციპალიტეტის </w:t>
      </w:r>
      <w:r w:rsidR="001A5A3A">
        <w:rPr>
          <w:rFonts w:ascii="Sylfaen" w:hAnsi="Sylfaen"/>
          <w:b/>
          <w:sz w:val="24"/>
          <w:szCs w:val="24"/>
          <w:lang w:val="ka-GE"/>
        </w:rPr>
        <w:t xml:space="preserve">საკრებულოს </w:t>
      </w:r>
      <w:r>
        <w:rPr>
          <w:rFonts w:ascii="Sylfaen" w:hAnsi="Sylfaen"/>
          <w:b/>
          <w:sz w:val="24"/>
          <w:szCs w:val="24"/>
          <w:lang w:val="ka-GE"/>
        </w:rPr>
        <w:t>აპარატში</w:t>
      </w:r>
      <w:r w:rsidR="00C976D6">
        <w:rPr>
          <w:rFonts w:ascii="Sylfaen" w:hAnsi="Sylfaen"/>
          <w:b/>
          <w:sz w:val="24"/>
          <w:szCs w:val="24"/>
        </w:rPr>
        <w:t xml:space="preserve"> </w:t>
      </w:r>
      <w:r w:rsidR="007A0EB2">
        <w:rPr>
          <w:rFonts w:ascii="Sylfaen" w:hAnsi="Sylfaen"/>
          <w:b/>
          <w:sz w:val="24"/>
          <w:szCs w:val="24"/>
          <w:lang w:val="ka-GE"/>
        </w:rPr>
        <w:t xml:space="preserve"> არის </w:t>
      </w:r>
      <w:r>
        <w:rPr>
          <w:rFonts w:ascii="Sylfaen" w:hAnsi="Sylfaen"/>
          <w:b/>
          <w:sz w:val="24"/>
          <w:szCs w:val="24"/>
          <w:lang w:val="ka-GE"/>
        </w:rPr>
        <w:t xml:space="preserve"> 9(ცხრა) საშტატო ერთეული</w:t>
      </w:r>
      <w:r w:rsidR="003672B0">
        <w:rPr>
          <w:rFonts w:ascii="Sylfaen" w:hAnsi="Sylfaen"/>
          <w:b/>
          <w:sz w:val="24"/>
          <w:szCs w:val="24"/>
          <w:lang w:val="ka-GE"/>
        </w:rPr>
        <w:t xml:space="preserve">.  აქედან  </w:t>
      </w:r>
      <w:r w:rsidR="00E930FA">
        <w:rPr>
          <w:rFonts w:ascii="Sylfaen" w:hAnsi="Sylfaen"/>
          <w:b/>
          <w:sz w:val="24"/>
          <w:szCs w:val="24"/>
          <w:lang w:val="ka-GE"/>
        </w:rPr>
        <w:t>აპარატის უფროსი</w:t>
      </w:r>
      <w:r w:rsidR="003672B0">
        <w:rPr>
          <w:rFonts w:ascii="Sylfaen" w:hAnsi="Sylfaen"/>
          <w:b/>
          <w:sz w:val="24"/>
          <w:szCs w:val="24"/>
          <w:lang w:val="ka-GE"/>
        </w:rPr>
        <w:t xml:space="preserve">  -1, მესამე რანგის პირველი კატეგორიის უფროსი</w:t>
      </w:r>
      <w:r w:rsidR="00393B69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C976D6">
        <w:rPr>
          <w:rFonts w:ascii="Sylfaen" w:hAnsi="Sylfaen"/>
          <w:b/>
          <w:sz w:val="24"/>
          <w:szCs w:val="24"/>
        </w:rPr>
        <w:t xml:space="preserve"> </w:t>
      </w:r>
      <w:r w:rsidR="00E930FA">
        <w:rPr>
          <w:rFonts w:ascii="Sylfaen" w:hAnsi="Sylfaen"/>
          <w:b/>
          <w:sz w:val="24"/>
          <w:szCs w:val="24"/>
        </w:rPr>
        <w:t>6(ექვსი)</w:t>
      </w:r>
      <w:r w:rsidR="00E807A2">
        <w:rPr>
          <w:rFonts w:ascii="Sylfaen" w:hAnsi="Sylfaen"/>
          <w:b/>
          <w:sz w:val="24"/>
          <w:szCs w:val="24"/>
          <w:lang w:val="ka-GE"/>
        </w:rPr>
        <w:t xml:space="preserve">       </w:t>
      </w:r>
      <w:r w:rsidR="003672B0">
        <w:rPr>
          <w:rFonts w:ascii="Sylfaen" w:hAnsi="Sylfaen"/>
          <w:b/>
          <w:sz w:val="24"/>
          <w:szCs w:val="24"/>
          <w:lang w:val="ka-GE"/>
        </w:rPr>
        <w:t xml:space="preserve"> და მესამე რანგის მეორე კატეგორიის </w:t>
      </w:r>
      <w:r w:rsidR="00E807A2"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 </w:t>
      </w:r>
      <w:r w:rsidR="00393B6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E930FA">
        <w:rPr>
          <w:rFonts w:ascii="Sylfaen" w:hAnsi="Sylfaen"/>
          <w:b/>
          <w:sz w:val="24"/>
          <w:szCs w:val="24"/>
          <w:lang w:val="ka-GE"/>
        </w:rPr>
        <w:t xml:space="preserve">უფროსი </w:t>
      </w:r>
      <w:r w:rsidR="00393B69">
        <w:rPr>
          <w:rFonts w:ascii="Sylfaen" w:hAnsi="Sylfaen"/>
          <w:b/>
          <w:sz w:val="24"/>
          <w:szCs w:val="24"/>
          <w:lang w:val="ka-GE"/>
        </w:rPr>
        <w:t xml:space="preserve"> სპეციალისტი    </w:t>
      </w:r>
      <w:r w:rsidR="00C976D6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E930FA">
        <w:rPr>
          <w:rFonts w:ascii="Sylfaen" w:hAnsi="Sylfaen"/>
          <w:b/>
          <w:sz w:val="24"/>
          <w:szCs w:val="24"/>
          <w:lang w:val="ka-GE"/>
        </w:rPr>
        <w:t>2(ორი)</w:t>
      </w:r>
      <w:r w:rsidR="003672B0">
        <w:rPr>
          <w:rFonts w:ascii="Sylfaen" w:hAnsi="Sylfaen"/>
          <w:b/>
          <w:sz w:val="24"/>
          <w:szCs w:val="24"/>
          <w:lang w:val="ka-GE"/>
        </w:rPr>
        <w:t>.</w:t>
      </w:r>
      <w:r w:rsidR="00E930FA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393B69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3060FF" w:rsidRPr="00867D81" w:rsidRDefault="00E930FA" w:rsidP="001A5A3A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</w:t>
      </w:r>
      <w:r w:rsidR="003C7BD0">
        <w:rPr>
          <w:rFonts w:ascii="Sylfaen" w:hAnsi="Sylfaen"/>
          <w:b/>
          <w:sz w:val="24"/>
          <w:szCs w:val="24"/>
          <w:lang w:val="ka-GE"/>
        </w:rPr>
        <w:t>აპარატის   მუშაობას  ხელმძღვანელობს აპარატის უფროსი.</w:t>
      </w:r>
      <w:r w:rsidR="00867D81">
        <w:rPr>
          <w:rFonts w:ascii="Sylfaen" w:hAnsi="Sylfaen"/>
          <w:b/>
          <w:sz w:val="24"/>
          <w:szCs w:val="24"/>
        </w:rPr>
        <w:t xml:space="preserve"> </w:t>
      </w:r>
      <w:r w:rsidR="00C8431C">
        <w:rPr>
          <w:rFonts w:ascii="Sylfaen" w:hAnsi="Sylfaen"/>
          <w:b/>
          <w:sz w:val="24"/>
          <w:szCs w:val="24"/>
          <w:lang w:val="ka-GE"/>
        </w:rPr>
        <w:t xml:space="preserve">კანონიდან გამომდინარე  გვაქვს ერთი შტატგარეშე ერთეული </w:t>
      </w:r>
      <w:r w:rsidR="00B87354">
        <w:rPr>
          <w:rFonts w:ascii="Sylfaen" w:hAnsi="Sylfaen"/>
          <w:b/>
          <w:sz w:val="24"/>
          <w:szCs w:val="24"/>
          <w:lang w:val="ka-GE"/>
        </w:rPr>
        <w:t xml:space="preserve">  - </w:t>
      </w:r>
      <w:r w:rsidR="00EB6342">
        <w:rPr>
          <w:rFonts w:ascii="Sylfaen" w:hAnsi="Sylfaen"/>
          <w:b/>
          <w:sz w:val="24"/>
          <w:szCs w:val="24"/>
          <w:lang w:val="ka-GE"/>
        </w:rPr>
        <w:t xml:space="preserve"> საკრებულოს თავმჯდომარის </w:t>
      </w:r>
      <w:r w:rsidR="00C8431C">
        <w:rPr>
          <w:rFonts w:ascii="Sylfaen" w:hAnsi="Sylfaen"/>
          <w:b/>
          <w:sz w:val="24"/>
          <w:szCs w:val="24"/>
          <w:lang w:val="ka-GE"/>
        </w:rPr>
        <w:t>თანაშ</w:t>
      </w:r>
      <w:r w:rsidR="00EB6342">
        <w:rPr>
          <w:rFonts w:ascii="Sylfaen" w:hAnsi="Sylfaen"/>
          <w:b/>
          <w:sz w:val="24"/>
          <w:szCs w:val="24"/>
          <w:lang w:val="ka-GE"/>
        </w:rPr>
        <w:t>ემწე.</w:t>
      </w:r>
      <w:r w:rsidR="00C8431C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3672B0">
        <w:rPr>
          <w:rFonts w:ascii="Sylfaen" w:hAnsi="Sylfaen"/>
          <w:b/>
          <w:sz w:val="24"/>
          <w:szCs w:val="24"/>
          <w:lang w:val="ka-GE"/>
        </w:rPr>
        <w:t xml:space="preserve">გვყავს </w:t>
      </w:r>
      <w:r w:rsidR="00C8431C">
        <w:rPr>
          <w:rFonts w:ascii="Sylfaen" w:hAnsi="Sylfaen"/>
          <w:b/>
          <w:sz w:val="24"/>
          <w:szCs w:val="24"/>
          <w:lang w:val="ka-GE"/>
        </w:rPr>
        <w:t xml:space="preserve">ხელშეკრულებით </w:t>
      </w:r>
      <w:r w:rsidR="00AA2EF2">
        <w:rPr>
          <w:rFonts w:ascii="Sylfaen" w:hAnsi="Sylfaen"/>
          <w:b/>
          <w:sz w:val="24"/>
          <w:szCs w:val="24"/>
          <w:lang w:val="ka-GE"/>
        </w:rPr>
        <w:t>დასაქმებული</w:t>
      </w:r>
      <w:r w:rsidR="003672B0">
        <w:rPr>
          <w:rFonts w:ascii="Sylfaen" w:hAnsi="Sylfaen"/>
          <w:b/>
          <w:sz w:val="24"/>
          <w:szCs w:val="24"/>
          <w:lang w:val="ka-GE"/>
        </w:rPr>
        <w:t>ა</w:t>
      </w:r>
      <w:r w:rsidR="00AA2EF2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572EA1">
        <w:rPr>
          <w:rFonts w:ascii="Sylfaen" w:hAnsi="Sylfaen"/>
          <w:b/>
          <w:sz w:val="24"/>
          <w:szCs w:val="24"/>
          <w:lang w:val="ka-GE"/>
        </w:rPr>
        <w:t>8 (რვა)</w:t>
      </w:r>
      <w:r w:rsidR="003672B0">
        <w:rPr>
          <w:rFonts w:ascii="Sylfaen" w:hAnsi="Sylfaen"/>
          <w:b/>
          <w:sz w:val="24"/>
          <w:szCs w:val="24"/>
          <w:lang w:val="ka-GE"/>
        </w:rPr>
        <w:t xml:space="preserve">   პირი. აქედან 4 არის შტატგარეშე </w:t>
      </w:r>
      <w:r w:rsidR="00F51830">
        <w:rPr>
          <w:rFonts w:ascii="Sylfaen" w:hAnsi="Sylfaen"/>
          <w:b/>
          <w:sz w:val="24"/>
          <w:szCs w:val="24"/>
          <w:lang w:val="ka-GE"/>
        </w:rPr>
        <w:t xml:space="preserve"> დამხმარე </w:t>
      </w:r>
      <w:r w:rsidR="00C8431C">
        <w:rPr>
          <w:rFonts w:ascii="Sylfaen" w:hAnsi="Sylfaen"/>
          <w:b/>
          <w:sz w:val="24"/>
          <w:szCs w:val="24"/>
          <w:lang w:val="ka-GE"/>
        </w:rPr>
        <w:t xml:space="preserve"> მოსამსახურე</w:t>
      </w:r>
      <w:r w:rsidR="005B6D58">
        <w:rPr>
          <w:rFonts w:ascii="Sylfaen" w:hAnsi="Sylfaen"/>
          <w:b/>
          <w:sz w:val="24"/>
          <w:szCs w:val="24"/>
          <w:lang w:val="ka-GE"/>
        </w:rPr>
        <w:t xml:space="preserve">, ერთი </w:t>
      </w:r>
      <w:r w:rsidR="003672B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867D81">
        <w:rPr>
          <w:rFonts w:ascii="Sylfaen" w:hAnsi="Sylfaen"/>
          <w:b/>
          <w:sz w:val="24"/>
          <w:szCs w:val="24"/>
        </w:rPr>
        <w:t xml:space="preserve"> </w:t>
      </w:r>
      <w:r w:rsidR="003672B0">
        <w:rPr>
          <w:rFonts w:ascii="Sylfaen" w:hAnsi="Sylfaen"/>
          <w:b/>
          <w:sz w:val="24"/>
          <w:szCs w:val="24"/>
        </w:rPr>
        <w:t xml:space="preserve">  აიტის სპეციალისტი, </w:t>
      </w:r>
      <w:r w:rsidR="00867D81">
        <w:rPr>
          <w:rFonts w:ascii="Sylfaen" w:hAnsi="Sylfaen"/>
          <w:b/>
          <w:sz w:val="24"/>
          <w:szCs w:val="24"/>
        </w:rPr>
        <w:t xml:space="preserve"> მძღოლი</w:t>
      </w:r>
      <w:r w:rsidR="003672B0">
        <w:rPr>
          <w:rFonts w:ascii="Sylfaen" w:hAnsi="Sylfaen"/>
          <w:b/>
          <w:sz w:val="24"/>
          <w:szCs w:val="24"/>
          <w:lang w:val="ka-GE"/>
        </w:rPr>
        <w:t>,კურიერი</w:t>
      </w:r>
      <w:r w:rsidR="00867D81">
        <w:rPr>
          <w:rFonts w:ascii="Sylfaen" w:hAnsi="Sylfaen"/>
          <w:b/>
          <w:sz w:val="24"/>
          <w:szCs w:val="24"/>
        </w:rPr>
        <w:t xml:space="preserve">  და დამლაგებელი)</w:t>
      </w:r>
    </w:p>
    <w:p w:rsidR="00C8431C" w:rsidRDefault="00AA2EF2" w:rsidP="001A5A3A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C976D6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631C3">
        <w:rPr>
          <w:rFonts w:ascii="Sylfaen" w:hAnsi="Sylfaen"/>
          <w:b/>
          <w:sz w:val="24"/>
          <w:szCs w:val="24"/>
          <w:lang w:val="ka-GE"/>
        </w:rPr>
        <w:t xml:space="preserve">ყველა თანამშრომელს აქვს მისი </w:t>
      </w:r>
      <w:r w:rsidR="005F2F8B">
        <w:rPr>
          <w:rFonts w:ascii="Sylfaen" w:hAnsi="Sylfaen"/>
          <w:b/>
          <w:sz w:val="24"/>
          <w:szCs w:val="24"/>
          <w:lang w:val="ka-GE"/>
        </w:rPr>
        <w:t xml:space="preserve">  თანამდებობრივი ინსტრუქცია,</w:t>
      </w:r>
      <w:r w:rsidR="00C8431C">
        <w:rPr>
          <w:rFonts w:ascii="Sylfaen" w:hAnsi="Sylfaen"/>
          <w:b/>
          <w:sz w:val="24"/>
          <w:szCs w:val="24"/>
          <w:lang w:val="ka-GE"/>
        </w:rPr>
        <w:t xml:space="preserve"> ყოველთვიური სამუშაო გეგმა, </w:t>
      </w:r>
      <w:r w:rsidR="005F2F8B">
        <w:rPr>
          <w:rFonts w:ascii="Sylfaen" w:hAnsi="Sylfaen"/>
          <w:b/>
          <w:sz w:val="24"/>
          <w:szCs w:val="24"/>
          <w:lang w:val="ka-GE"/>
        </w:rPr>
        <w:t xml:space="preserve"> რაც განამტკიცებს შრომის რაციონალურ განაწილებას</w:t>
      </w:r>
      <w:r w:rsidR="00EC3674">
        <w:rPr>
          <w:rFonts w:ascii="Sylfaen" w:hAnsi="Sylfaen"/>
          <w:b/>
          <w:sz w:val="24"/>
          <w:szCs w:val="24"/>
          <w:lang w:val="ka-GE"/>
        </w:rPr>
        <w:t xml:space="preserve">. თანამდებობრივი  </w:t>
      </w:r>
      <w:r w:rsidR="000702C0">
        <w:rPr>
          <w:rFonts w:ascii="Sylfaen" w:hAnsi="Sylfaen"/>
          <w:b/>
          <w:sz w:val="24"/>
          <w:szCs w:val="24"/>
          <w:lang w:val="ka-GE"/>
        </w:rPr>
        <w:t xml:space="preserve">ინსტრუქციების </w:t>
      </w:r>
      <w:r w:rsidR="006631C3">
        <w:rPr>
          <w:rFonts w:ascii="Sylfaen" w:hAnsi="Sylfaen"/>
          <w:b/>
          <w:sz w:val="24"/>
          <w:szCs w:val="24"/>
          <w:lang w:val="ka-GE"/>
        </w:rPr>
        <w:t xml:space="preserve">  შესაბამისად ასრულებენ თავიანთ  მოვალეობებს.</w:t>
      </w:r>
    </w:p>
    <w:p w:rsidR="006631C3" w:rsidRDefault="00867D81" w:rsidP="001A5A3A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7D75E4">
        <w:rPr>
          <w:rFonts w:ascii="Sylfaen" w:hAnsi="Sylfaen"/>
          <w:b/>
          <w:sz w:val="24"/>
          <w:szCs w:val="24"/>
          <w:lang w:val="ka-GE"/>
        </w:rPr>
        <w:t xml:space="preserve">,,საქმისწარმოების  ერთიანი წესების“ დამტკიცების და ამოქმედების  შესახებ“ საქართველოს პრეზიდენტის  1999 წლის 1 ივლისის N- 414  ბრძანებულების პირველი თავის 46-ე და 48-ე მუხლით გათვალისწინებული მოთხოვნების   შესაბამისად </w:t>
      </w:r>
      <w:r w:rsidR="00572EA1">
        <w:rPr>
          <w:rFonts w:ascii="Sylfaen" w:hAnsi="Sylfaen"/>
          <w:b/>
          <w:sz w:val="24"/>
          <w:szCs w:val="24"/>
          <w:lang w:val="ka-GE"/>
        </w:rPr>
        <w:t xml:space="preserve">2025 </w:t>
      </w:r>
      <w:r w:rsidR="00C8431C">
        <w:rPr>
          <w:rFonts w:ascii="Sylfaen" w:hAnsi="Sylfaen"/>
          <w:b/>
          <w:sz w:val="24"/>
          <w:szCs w:val="24"/>
          <w:lang w:val="ka-GE"/>
        </w:rPr>
        <w:t xml:space="preserve">წლის იანვარში </w:t>
      </w:r>
      <w:r w:rsidR="00112BE4">
        <w:rPr>
          <w:rFonts w:ascii="Sylfaen" w:hAnsi="Sylfaen"/>
          <w:b/>
          <w:sz w:val="24"/>
          <w:szCs w:val="24"/>
          <w:lang w:val="ka-GE"/>
        </w:rPr>
        <w:t xml:space="preserve">  მომზადდა და დამტკიცდა   ლენტეხის მუნიციპალიტეტის საკრებულოს საქმეთა ნომენკლატურა. ნომენკლატურის მიხედვით</w:t>
      </w:r>
      <w:r w:rsidR="003672B0">
        <w:rPr>
          <w:rFonts w:ascii="Sylfaen" w:hAnsi="Sylfaen"/>
          <w:b/>
          <w:sz w:val="24"/>
          <w:szCs w:val="24"/>
          <w:lang w:val="ka-GE"/>
        </w:rPr>
        <w:t xml:space="preserve"> 2025</w:t>
      </w:r>
      <w:r w:rsidR="007F55CD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112BE4">
        <w:rPr>
          <w:rFonts w:ascii="Sylfaen" w:hAnsi="Sylfaen"/>
          <w:b/>
          <w:sz w:val="24"/>
          <w:szCs w:val="24"/>
          <w:lang w:val="ka-GE"/>
        </w:rPr>
        <w:t xml:space="preserve"> წელს საკრებულოში წარმოებული იყო</w:t>
      </w:r>
      <w:r w:rsidR="003824A4">
        <w:rPr>
          <w:rFonts w:ascii="Sylfaen" w:hAnsi="Sylfaen"/>
          <w:b/>
          <w:sz w:val="24"/>
          <w:szCs w:val="24"/>
          <w:lang w:val="ka-GE"/>
        </w:rPr>
        <w:t xml:space="preserve">   29</w:t>
      </w:r>
      <w:r w:rsidR="00112BE4">
        <w:rPr>
          <w:rFonts w:ascii="Sylfaen" w:hAnsi="Sylfaen"/>
          <w:b/>
          <w:sz w:val="24"/>
          <w:szCs w:val="24"/>
          <w:lang w:val="ka-GE"/>
        </w:rPr>
        <w:t xml:space="preserve"> (</w:t>
      </w:r>
      <w:r w:rsidR="003824A4">
        <w:rPr>
          <w:rFonts w:ascii="Sylfaen" w:hAnsi="Sylfaen"/>
          <w:b/>
          <w:sz w:val="24"/>
          <w:szCs w:val="24"/>
          <w:lang w:val="ka-GE"/>
        </w:rPr>
        <w:t>ოცდაცხრა</w:t>
      </w:r>
      <w:r w:rsidR="00112BE4">
        <w:rPr>
          <w:rFonts w:ascii="Sylfaen" w:hAnsi="Sylfaen"/>
          <w:b/>
          <w:sz w:val="24"/>
          <w:szCs w:val="24"/>
          <w:lang w:val="ka-GE"/>
        </w:rPr>
        <w:t xml:space="preserve">) საქმე. </w:t>
      </w:r>
      <w:r w:rsidR="003672B0">
        <w:rPr>
          <w:rFonts w:ascii="Sylfaen" w:hAnsi="Sylfaen"/>
          <w:b/>
          <w:sz w:val="24"/>
          <w:szCs w:val="24"/>
          <w:lang w:val="ka-GE"/>
        </w:rPr>
        <w:t xml:space="preserve"> 2025</w:t>
      </w:r>
      <w:r w:rsidR="00E91588">
        <w:rPr>
          <w:rFonts w:ascii="Sylfaen" w:hAnsi="Sylfaen"/>
          <w:b/>
          <w:sz w:val="24"/>
          <w:szCs w:val="24"/>
          <w:lang w:val="ka-GE"/>
        </w:rPr>
        <w:t xml:space="preserve"> წლის პირველ </w:t>
      </w:r>
      <w:r w:rsidR="00E91588">
        <w:rPr>
          <w:rFonts w:ascii="Sylfaen" w:hAnsi="Sylfaen"/>
          <w:b/>
          <w:sz w:val="24"/>
          <w:szCs w:val="24"/>
          <w:lang w:val="ka-GE"/>
        </w:rPr>
        <w:lastRenderedPageBreak/>
        <w:t xml:space="preserve">კვარტალში  საკრებულოს აპარატის  მიერ მომზადდა  და </w:t>
      </w:r>
      <w:r w:rsidR="003824A4">
        <w:rPr>
          <w:rFonts w:ascii="Sylfaen" w:hAnsi="Sylfaen"/>
          <w:b/>
          <w:sz w:val="24"/>
          <w:szCs w:val="24"/>
          <w:lang w:val="ka-GE"/>
        </w:rPr>
        <w:t xml:space="preserve"> შემდგომ საკრებულოს ბიუროს  სხდომაზე </w:t>
      </w:r>
      <w:r w:rsidR="00E91588">
        <w:rPr>
          <w:rFonts w:ascii="Sylfaen" w:hAnsi="Sylfaen"/>
          <w:b/>
          <w:sz w:val="24"/>
          <w:szCs w:val="24"/>
          <w:lang w:val="ka-GE"/>
        </w:rPr>
        <w:t xml:space="preserve">დამტკიცდა საკრებულოს და საკრებულოს  კომისიების  კვარტალური და წლიური სამუშაო გეგმები. </w:t>
      </w:r>
    </w:p>
    <w:p w:rsidR="003060FF" w:rsidRDefault="00F51830" w:rsidP="001A5A3A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საქმისწარმოების მოცულობიდან გა</w:t>
      </w:r>
      <w:r w:rsidR="000F472B">
        <w:rPr>
          <w:rFonts w:ascii="Sylfaen" w:hAnsi="Sylfaen"/>
          <w:b/>
          <w:sz w:val="24"/>
          <w:szCs w:val="24"/>
          <w:lang w:val="ka-GE"/>
        </w:rPr>
        <w:t xml:space="preserve">მომდინარე  საქმისწარმოებაში </w:t>
      </w:r>
      <w:r w:rsidR="003824A4">
        <w:rPr>
          <w:rFonts w:ascii="Sylfaen" w:hAnsi="Sylfaen"/>
          <w:b/>
          <w:sz w:val="24"/>
          <w:szCs w:val="24"/>
          <w:lang w:val="ka-GE"/>
        </w:rPr>
        <w:t>დასაქმებული</w:t>
      </w:r>
      <w:r w:rsidR="007A0EB2">
        <w:rPr>
          <w:rFonts w:ascii="Sylfaen" w:hAnsi="Sylfaen"/>
          <w:b/>
          <w:sz w:val="24"/>
          <w:szCs w:val="24"/>
          <w:lang w:val="ka-GE"/>
        </w:rPr>
        <w:t>ა</w:t>
      </w:r>
      <w:r w:rsidR="003824A4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533002">
        <w:rPr>
          <w:rFonts w:ascii="Sylfaen" w:hAnsi="Sylfaen"/>
          <w:b/>
          <w:sz w:val="24"/>
          <w:szCs w:val="24"/>
          <w:lang w:val="ka-GE"/>
        </w:rPr>
        <w:t xml:space="preserve">ორი უფროსი </w:t>
      </w:r>
      <w:r w:rsidR="00C8431C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F472B">
        <w:rPr>
          <w:rFonts w:ascii="Sylfaen" w:hAnsi="Sylfaen"/>
          <w:b/>
          <w:sz w:val="24"/>
          <w:szCs w:val="24"/>
          <w:lang w:val="ka-GE"/>
        </w:rPr>
        <w:t xml:space="preserve">სპეციალისტი.  </w:t>
      </w:r>
      <w:r w:rsidR="000702C0">
        <w:rPr>
          <w:rFonts w:ascii="Sylfaen" w:hAnsi="Sylfaen"/>
          <w:b/>
          <w:sz w:val="24"/>
          <w:szCs w:val="24"/>
          <w:lang w:val="ka-GE"/>
        </w:rPr>
        <w:t xml:space="preserve"> საკრებულოში </w:t>
      </w:r>
      <w:r w:rsidR="000F472B">
        <w:rPr>
          <w:rFonts w:ascii="Sylfaen" w:hAnsi="Sylfaen"/>
          <w:b/>
          <w:sz w:val="24"/>
          <w:szCs w:val="24"/>
          <w:lang w:val="ka-GE"/>
        </w:rPr>
        <w:t xml:space="preserve"> შემოსული  და გასული </w:t>
      </w:r>
      <w:r w:rsidR="000702C0">
        <w:rPr>
          <w:rFonts w:ascii="Sylfaen" w:hAnsi="Sylfaen"/>
          <w:b/>
          <w:sz w:val="24"/>
          <w:szCs w:val="24"/>
          <w:lang w:val="ka-GE"/>
        </w:rPr>
        <w:t xml:space="preserve"> კორესპოდენციების  </w:t>
      </w:r>
      <w:r w:rsidR="00C8431C">
        <w:rPr>
          <w:rFonts w:ascii="Sylfaen" w:hAnsi="Sylfaen"/>
          <w:b/>
          <w:sz w:val="24"/>
          <w:szCs w:val="24"/>
          <w:lang w:val="ka-GE"/>
        </w:rPr>
        <w:t>დამუშ</w:t>
      </w:r>
      <w:r w:rsidR="000702C0">
        <w:rPr>
          <w:rFonts w:ascii="Sylfaen" w:hAnsi="Sylfaen"/>
          <w:b/>
          <w:sz w:val="24"/>
          <w:szCs w:val="24"/>
          <w:lang w:val="ka-GE"/>
        </w:rPr>
        <w:t xml:space="preserve">ავებას- </w:t>
      </w:r>
      <w:r w:rsidR="000F472B">
        <w:rPr>
          <w:rFonts w:ascii="Sylfaen" w:hAnsi="Sylfaen"/>
          <w:b/>
          <w:sz w:val="24"/>
          <w:szCs w:val="24"/>
          <w:lang w:val="ka-GE"/>
        </w:rPr>
        <w:t xml:space="preserve"> რეგისტრაციას, ვიზირებას , დარიგებას და ჩამოწერას </w:t>
      </w:r>
      <w:r w:rsidR="00CA2C71">
        <w:rPr>
          <w:rFonts w:ascii="Sylfaen" w:hAnsi="Sylfaen"/>
          <w:b/>
          <w:sz w:val="24"/>
          <w:szCs w:val="24"/>
          <w:lang w:val="ka-GE"/>
        </w:rPr>
        <w:t>ხელმძღ</w:t>
      </w:r>
      <w:r w:rsidR="000F472B">
        <w:rPr>
          <w:rFonts w:ascii="Sylfaen" w:hAnsi="Sylfaen"/>
          <w:b/>
          <w:sz w:val="24"/>
          <w:szCs w:val="24"/>
          <w:lang w:val="ka-GE"/>
        </w:rPr>
        <w:t xml:space="preserve">ვანელობს </w:t>
      </w:r>
      <w:r w:rsidR="00533002">
        <w:rPr>
          <w:rFonts w:ascii="Sylfaen" w:hAnsi="Sylfaen"/>
          <w:b/>
          <w:sz w:val="24"/>
          <w:szCs w:val="24"/>
          <w:lang w:val="ka-GE"/>
        </w:rPr>
        <w:t xml:space="preserve"> ერთერთი უფროსი </w:t>
      </w:r>
      <w:r w:rsidR="007F55CD">
        <w:rPr>
          <w:rFonts w:ascii="Sylfaen" w:hAnsi="Sylfaen"/>
          <w:b/>
          <w:sz w:val="24"/>
          <w:szCs w:val="24"/>
          <w:lang w:val="ka-GE"/>
        </w:rPr>
        <w:t>სპეციალისტი</w:t>
      </w:r>
      <w:r w:rsidR="005438F6">
        <w:rPr>
          <w:rFonts w:ascii="Sylfaen" w:hAnsi="Sylfaen"/>
          <w:b/>
          <w:sz w:val="24"/>
          <w:szCs w:val="24"/>
          <w:lang w:val="ka-GE"/>
        </w:rPr>
        <w:t xml:space="preserve">, </w:t>
      </w:r>
      <w:r w:rsidR="003060FF">
        <w:rPr>
          <w:rFonts w:ascii="Sylfaen" w:hAnsi="Sylfaen"/>
          <w:b/>
          <w:sz w:val="24"/>
          <w:szCs w:val="24"/>
        </w:rPr>
        <w:t xml:space="preserve">ამავე დროს </w:t>
      </w:r>
      <w:r w:rsidR="00BD4B8E">
        <w:rPr>
          <w:rFonts w:ascii="Sylfaen" w:hAnsi="Sylfaen"/>
          <w:b/>
          <w:sz w:val="24"/>
          <w:szCs w:val="24"/>
          <w:lang w:val="ka-GE"/>
        </w:rPr>
        <w:t xml:space="preserve">აკონტროლებს  კორესპოდენციების მოძრაობას  და საკითხის განხილვაზე კანონით დადგენილი  ვადების დაცვას. უზრუნველყოფს  აპარატში ერთიან საქმის წარმოებას, საინფორმაციო დაფაზე ახალი დადგენილებების, განკარგულებების  და საკრებულოს თავმჯდომარის  ბრძანებების გამოქვეყნებას. </w:t>
      </w:r>
      <w:r w:rsidR="000F472B">
        <w:rPr>
          <w:rFonts w:ascii="Sylfaen" w:hAnsi="Sylfaen"/>
          <w:b/>
          <w:sz w:val="24"/>
          <w:szCs w:val="24"/>
          <w:lang w:val="ka-GE"/>
        </w:rPr>
        <w:t>რ</w:t>
      </w:r>
      <w:r w:rsidR="00F56A89">
        <w:rPr>
          <w:rFonts w:ascii="Sylfaen" w:hAnsi="Sylfaen"/>
          <w:b/>
          <w:sz w:val="24"/>
          <w:szCs w:val="24"/>
          <w:lang w:val="ka-GE"/>
        </w:rPr>
        <w:t>აც შეეხება მოსახლეობიდან  შემოსულ განცხადებებს</w:t>
      </w:r>
      <w:r w:rsidR="00C8431C">
        <w:rPr>
          <w:rFonts w:ascii="Sylfaen" w:hAnsi="Sylfaen"/>
          <w:b/>
          <w:sz w:val="24"/>
          <w:szCs w:val="24"/>
          <w:lang w:val="ka-GE"/>
        </w:rPr>
        <w:t xml:space="preserve">, </w:t>
      </w:r>
      <w:r w:rsidR="00F56A89">
        <w:rPr>
          <w:rFonts w:ascii="Sylfaen" w:hAnsi="Sylfaen"/>
          <w:b/>
          <w:sz w:val="24"/>
          <w:szCs w:val="24"/>
          <w:lang w:val="ka-GE"/>
        </w:rPr>
        <w:t xml:space="preserve">  მის </w:t>
      </w:r>
      <w:r w:rsidR="00CA2C71">
        <w:rPr>
          <w:rFonts w:ascii="Sylfaen" w:hAnsi="Sylfaen"/>
          <w:b/>
          <w:sz w:val="24"/>
          <w:szCs w:val="24"/>
          <w:lang w:val="ka-GE"/>
        </w:rPr>
        <w:t xml:space="preserve">წარმოება-დამუშავებას </w:t>
      </w:r>
      <w:r w:rsidR="007F55CD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7D75E4">
        <w:rPr>
          <w:rFonts w:ascii="Sylfaen" w:hAnsi="Sylfaen"/>
          <w:b/>
          <w:sz w:val="24"/>
          <w:szCs w:val="24"/>
          <w:lang w:val="ka-GE"/>
        </w:rPr>
        <w:t xml:space="preserve">ხელმძღვანელობს </w:t>
      </w:r>
      <w:r w:rsidR="003060FF">
        <w:rPr>
          <w:rFonts w:ascii="Sylfaen" w:hAnsi="Sylfaen"/>
          <w:b/>
          <w:sz w:val="24"/>
          <w:szCs w:val="24"/>
          <w:lang w:val="ka-GE"/>
        </w:rPr>
        <w:t xml:space="preserve"> მეორე </w:t>
      </w:r>
      <w:r w:rsidR="007F55CD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533002">
        <w:rPr>
          <w:rFonts w:ascii="Sylfaen" w:hAnsi="Sylfaen"/>
          <w:b/>
          <w:sz w:val="24"/>
          <w:szCs w:val="24"/>
          <w:lang w:val="ka-GE"/>
        </w:rPr>
        <w:t xml:space="preserve"> უფროსი </w:t>
      </w:r>
      <w:r w:rsidR="007F55CD">
        <w:rPr>
          <w:rFonts w:ascii="Sylfaen" w:hAnsi="Sylfaen"/>
          <w:b/>
          <w:sz w:val="24"/>
          <w:szCs w:val="24"/>
          <w:lang w:val="ka-GE"/>
        </w:rPr>
        <w:t xml:space="preserve">სპეციალისტი , </w:t>
      </w:r>
      <w:r w:rsidR="00EC3674">
        <w:rPr>
          <w:rFonts w:ascii="Sylfaen" w:hAnsi="Sylfaen"/>
          <w:b/>
          <w:sz w:val="24"/>
          <w:szCs w:val="24"/>
          <w:lang w:val="ka-GE"/>
        </w:rPr>
        <w:t xml:space="preserve"> რომელიც </w:t>
      </w:r>
      <w:r w:rsidR="00C8431C">
        <w:rPr>
          <w:rFonts w:ascii="Sylfaen" w:hAnsi="Sylfaen"/>
          <w:b/>
          <w:sz w:val="24"/>
          <w:szCs w:val="24"/>
          <w:lang w:val="ka-GE"/>
        </w:rPr>
        <w:t xml:space="preserve">შესაბამისი  </w:t>
      </w:r>
      <w:r w:rsidR="00EC3674">
        <w:rPr>
          <w:rFonts w:ascii="Sylfaen" w:hAnsi="Sylfaen"/>
          <w:b/>
          <w:sz w:val="24"/>
          <w:szCs w:val="24"/>
          <w:lang w:val="ka-GE"/>
        </w:rPr>
        <w:t xml:space="preserve">ვადების დაცვით </w:t>
      </w:r>
      <w:r w:rsidR="007D75E4">
        <w:rPr>
          <w:rFonts w:ascii="Sylfaen" w:hAnsi="Sylfaen"/>
          <w:b/>
          <w:sz w:val="24"/>
          <w:szCs w:val="24"/>
          <w:lang w:val="ka-GE"/>
        </w:rPr>
        <w:t xml:space="preserve">ახდენს </w:t>
      </w:r>
      <w:r w:rsidR="00EC3674">
        <w:rPr>
          <w:rFonts w:ascii="Sylfaen" w:hAnsi="Sylfaen"/>
          <w:b/>
          <w:sz w:val="24"/>
          <w:szCs w:val="24"/>
          <w:lang w:val="ka-GE"/>
        </w:rPr>
        <w:t xml:space="preserve"> მოსახლეობისთვის შუალედური და დასკვნითი პასუხების მიწოდებას</w:t>
      </w:r>
      <w:r w:rsidR="00BD4B8E">
        <w:rPr>
          <w:rFonts w:ascii="Sylfaen" w:hAnsi="Sylfaen"/>
          <w:b/>
          <w:sz w:val="24"/>
          <w:szCs w:val="24"/>
          <w:lang w:val="ka-GE"/>
        </w:rPr>
        <w:t xml:space="preserve">, განცხადებების ჩამოწერას. </w:t>
      </w:r>
      <w:r w:rsidR="003824A4">
        <w:rPr>
          <w:rFonts w:ascii="Sylfaen" w:hAnsi="Sylfaen"/>
          <w:b/>
          <w:sz w:val="24"/>
          <w:szCs w:val="24"/>
          <w:lang w:val="ka-GE"/>
        </w:rPr>
        <w:t xml:space="preserve"> ამავე დროს </w:t>
      </w:r>
      <w:r w:rsidR="00BD4B8E">
        <w:rPr>
          <w:rFonts w:ascii="Sylfaen" w:hAnsi="Sylfaen"/>
          <w:b/>
          <w:sz w:val="24"/>
          <w:szCs w:val="24"/>
          <w:lang w:val="ka-GE"/>
        </w:rPr>
        <w:t xml:space="preserve">ორგანიზებას </w:t>
      </w:r>
      <w:r w:rsidR="007D75E4">
        <w:rPr>
          <w:rFonts w:ascii="Sylfaen" w:hAnsi="Sylfaen"/>
          <w:b/>
          <w:sz w:val="24"/>
          <w:szCs w:val="24"/>
          <w:lang w:val="ka-GE"/>
        </w:rPr>
        <w:t xml:space="preserve">უწევს </w:t>
      </w:r>
      <w:r w:rsidR="003824A4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BD4B8E">
        <w:rPr>
          <w:rFonts w:ascii="Sylfaen" w:hAnsi="Sylfaen"/>
          <w:b/>
          <w:sz w:val="24"/>
          <w:szCs w:val="24"/>
          <w:lang w:val="ka-GE"/>
        </w:rPr>
        <w:t xml:space="preserve"> საკრებულოს სხდომებზე მიღებული ნორმატიული</w:t>
      </w:r>
      <w:r w:rsidR="004D3BEA">
        <w:rPr>
          <w:rFonts w:ascii="Sylfaen" w:hAnsi="Sylfaen"/>
          <w:b/>
          <w:sz w:val="24"/>
          <w:szCs w:val="24"/>
          <w:lang w:val="ka-GE"/>
        </w:rPr>
        <w:t>, ინდივიდუალური და ადმინისტრაციულ-</w:t>
      </w:r>
      <w:r w:rsidR="00BD4B8E">
        <w:rPr>
          <w:rFonts w:ascii="Sylfaen" w:hAnsi="Sylfaen"/>
          <w:b/>
          <w:sz w:val="24"/>
          <w:szCs w:val="24"/>
          <w:lang w:val="ka-GE"/>
        </w:rPr>
        <w:t xml:space="preserve"> სამართლებრივი აქტების რეგისტრაციას და აღრიცხვას</w:t>
      </w:r>
      <w:r w:rsidR="007D75E4">
        <w:rPr>
          <w:rFonts w:ascii="Sylfaen" w:hAnsi="Sylfaen"/>
          <w:b/>
          <w:sz w:val="24"/>
          <w:szCs w:val="24"/>
          <w:lang w:val="ka-GE"/>
        </w:rPr>
        <w:t xml:space="preserve">. </w:t>
      </w:r>
      <w:r w:rsidR="00BD4B8E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D75E4">
        <w:rPr>
          <w:rFonts w:ascii="Sylfaen" w:hAnsi="Sylfaen"/>
          <w:b/>
          <w:sz w:val="24"/>
          <w:szCs w:val="24"/>
          <w:lang w:val="ka-GE"/>
        </w:rPr>
        <w:t xml:space="preserve">პარალელურად </w:t>
      </w:r>
      <w:r w:rsidR="00CA2C71">
        <w:rPr>
          <w:rFonts w:ascii="Sylfaen" w:hAnsi="Sylfaen"/>
          <w:b/>
          <w:sz w:val="24"/>
          <w:szCs w:val="24"/>
          <w:lang w:val="ka-GE"/>
        </w:rPr>
        <w:t xml:space="preserve"> ისინი </w:t>
      </w:r>
      <w:r w:rsidR="005438F6">
        <w:rPr>
          <w:rFonts w:ascii="Sylfaen" w:hAnsi="Sylfaen"/>
          <w:b/>
          <w:sz w:val="24"/>
          <w:szCs w:val="24"/>
          <w:lang w:val="ka-GE"/>
        </w:rPr>
        <w:t xml:space="preserve">უზრუნველყოფენ  </w:t>
      </w:r>
      <w:r w:rsidR="007D75E4">
        <w:rPr>
          <w:rFonts w:ascii="Sylfaen" w:hAnsi="Sylfaen"/>
          <w:b/>
          <w:sz w:val="24"/>
          <w:szCs w:val="24"/>
          <w:lang w:val="ka-GE"/>
        </w:rPr>
        <w:t xml:space="preserve"> სამუშაო  წლის ბოლოს </w:t>
      </w:r>
      <w:r w:rsidR="005438F6">
        <w:rPr>
          <w:rFonts w:ascii="Sylfaen" w:hAnsi="Sylfaen"/>
          <w:b/>
          <w:sz w:val="24"/>
          <w:szCs w:val="24"/>
          <w:lang w:val="ka-GE"/>
        </w:rPr>
        <w:t xml:space="preserve">დოკუმენტების მომზადებას საუწყებო არქივში გადასაცემად. </w:t>
      </w:r>
    </w:p>
    <w:p w:rsidR="003672B0" w:rsidRDefault="003060FF" w:rsidP="001A5A3A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F56A8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533002">
        <w:rPr>
          <w:rFonts w:ascii="Sylfaen" w:hAnsi="Sylfaen"/>
          <w:b/>
          <w:sz w:val="24"/>
          <w:szCs w:val="24"/>
          <w:lang w:val="ka-GE"/>
        </w:rPr>
        <w:t xml:space="preserve"> უფროსი </w:t>
      </w:r>
      <w:r w:rsidR="007D75E4">
        <w:rPr>
          <w:rFonts w:ascii="Sylfaen" w:hAnsi="Sylfaen"/>
          <w:b/>
          <w:sz w:val="24"/>
          <w:szCs w:val="24"/>
          <w:lang w:val="ka-GE"/>
        </w:rPr>
        <w:t xml:space="preserve">სპეციალისტებიდან </w:t>
      </w:r>
      <w:r w:rsidR="00533002">
        <w:rPr>
          <w:rFonts w:ascii="Sylfaen" w:hAnsi="Sylfaen"/>
          <w:b/>
          <w:sz w:val="24"/>
          <w:szCs w:val="24"/>
          <w:lang w:val="ka-GE"/>
        </w:rPr>
        <w:t>ერთ</w:t>
      </w:r>
      <w:r w:rsidR="00572EA1">
        <w:rPr>
          <w:rFonts w:ascii="Sylfaen" w:hAnsi="Sylfaen"/>
          <w:b/>
          <w:sz w:val="24"/>
          <w:szCs w:val="24"/>
          <w:lang w:val="ka-GE"/>
        </w:rPr>
        <w:t>-</w:t>
      </w:r>
      <w:r w:rsidR="00533002">
        <w:rPr>
          <w:rFonts w:ascii="Sylfaen" w:hAnsi="Sylfaen"/>
          <w:b/>
          <w:sz w:val="24"/>
          <w:szCs w:val="24"/>
          <w:lang w:val="ka-GE"/>
        </w:rPr>
        <w:t xml:space="preserve">ერთი </w:t>
      </w:r>
      <w:r w:rsidR="007D75E4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4D3BEA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56A89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F56A8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4D3BEA">
        <w:rPr>
          <w:rFonts w:ascii="Sylfaen" w:hAnsi="Sylfaen"/>
          <w:b/>
          <w:sz w:val="24"/>
          <w:szCs w:val="24"/>
          <w:lang w:val="ka-GE"/>
        </w:rPr>
        <w:t xml:space="preserve"> არის </w:t>
      </w:r>
      <w:r w:rsidR="0066348C">
        <w:rPr>
          <w:rFonts w:ascii="Sylfaen" w:hAnsi="Sylfaen"/>
          <w:b/>
          <w:sz w:val="24"/>
          <w:szCs w:val="24"/>
          <w:lang w:val="ka-GE"/>
        </w:rPr>
        <w:t xml:space="preserve">  ადამიანური რესურსების მართვის  სპეციალისტი,</w:t>
      </w:r>
      <w:r w:rsidR="009525AF">
        <w:rPr>
          <w:rFonts w:ascii="Sylfaen" w:hAnsi="Sylfaen"/>
          <w:b/>
          <w:sz w:val="24"/>
          <w:szCs w:val="24"/>
          <w:lang w:val="ka-GE"/>
        </w:rPr>
        <w:t xml:space="preserve"> რომელიც შეიმუშავებს  პერსონალის სამუშაო აღწერილობებს და  საკავლიფიკაციო მოთხოვნებს,</w:t>
      </w:r>
      <w:r w:rsidR="003672B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4D3BEA">
        <w:rPr>
          <w:rFonts w:ascii="Sylfaen" w:hAnsi="Sylfaen"/>
          <w:b/>
          <w:sz w:val="24"/>
          <w:szCs w:val="24"/>
          <w:lang w:val="ka-GE"/>
        </w:rPr>
        <w:t>აწესრიგებს საკრებულოს წევრების და აპარატის თანამშრომლების პირად საქმეებს</w:t>
      </w:r>
      <w:r w:rsidR="00565BBC">
        <w:rPr>
          <w:rFonts w:ascii="Sylfaen" w:hAnsi="Sylfaen"/>
          <w:b/>
          <w:sz w:val="24"/>
          <w:szCs w:val="24"/>
          <w:lang w:val="ka-GE"/>
        </w:rPr>
        <w:t>, ხელმძღვანელობს  თანამშრომელთა სწავლების საჭიროებების პროცესებს.</w:t>
      </w:r>
    </w:p>
    <w:p w:rsidR="007D75E4" w:rsidRDefault="003672B0" w:rsidP="001A5A3A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ერთი უფროსი სპეციალისტი არის საჯარო ინფორმაციის გაცემაზე პასუხისმგებელი პირი</w:t>
      </w:r>
      <w:r w:rsidR="00565BBC">
        <w:rPr>
          <w:rFonts w:ascii="Sylfaen" w:hAnsi="Sylfaen"/>
          <w:b/>
          <w:sz w:val="24"/>
          <w:szCs w:val="24"/>
          <w:lang w:val="ka-GE"/>
        </w:rPr>
        <w:t>, რომელიც ,,საჯარო ინფორმაციის ელექტრონული ფორმით მოთხოვნისა და პროაქტიულად გამოქვეყნების  შესახებ“საქართველოს მთავრობის  N-219 დადგენილების  შესააბამისად  უზრუნველყოფს საჯარო ინფორმაციის პროაქტიულად გამოქვეყნებას საკუთარ ელექტრონულ რესურსზე.</w:t>
      </w:r>
    </w:p>
    <w:p w:rsidR="002D0D39" w:rsidRDefault="007D75E4" w:rsidP="001A5A3A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6348C">
        <w:rPr>
          <w:rFonts w:ascii="Sylfaen" w:hAnsi="Sylfaen"/>
          <w:b/>
          <w:sz w:val="24"/>
          <w:szCs w:val="24"/>
          <w:lang w:val="ka-GE"/>
        </w:rPr>
        <w:t xml:space="preserve"> უფროსი </w:t>
      </w:r>
      <w:r>
        <w:rPr>
          <w:rFonts w:ascii="Sylfaen" w:hAnsi="Sylfaen"/>
          <w:b/>
          <w:sz w:val="24"/>
          <w:szCs w:val="24"/>
          <w:lang w:val="ka-GE"/>
        </w:rPr>
        <w:t xml:space="preserve"> სპეციალისტები </w:t>
      </w:r>
      <w:r w:rsidR="005438F6">
        <w:rPr>
          <w:rFonts w:ascii="Sylfaen" w:hAnsi="Sylfaen"/>
          <w:b/>
          <w:sz w:val="24"/>
          <w:szCs w:val="24"/>
          <w:lang w:val="ka-GE"/>
        </w:rPr>
        <w:t xml:space="preserve">ორგანიზებას უწევენ საკრებულოს, საკრებულოს კომისიების და  საკრებულოს წევრების ურთიერთობას სახელმწიფო ხელისუფლების ორგანოებთან , დაწესებულებებთან.  </w:t>
      </w:r>
      <w:r w:rsidR="009B2D91">
        <w:rPr>
          <w:rFonts w:ascii="Sylfaen" w:hAnsi="Sylfaen"/>
          <w:b/>
          <w:sz w:val="24"/>
          <w:szCs w:val="24"/>
          <w:lang w:val="ka-GE"/>
        </w:rPr>
        <w:t>მუშაობენ საკრებულოში შემოსულ კორესპოდენციებზე,</w:t>
      </w:r>
      <w:r w:rsidR="00B96FEF">
        <w:rPr>
          <w:rFonts w:ascii="Sylfaen" w:hAnsi="Sylfaen"/>
          <w:b/>
          <w:sz w:val="24"/>
          <w:szCs w:val="24"/>
          <w:lang w:val="ka-GE"/>
        </w:rPr>
        <w:t xml:space="preserve"> აპარატის უფროსთან  ერთად </w:t>
      </w:r>
      <w:r w:rsidR="009B2D91">
        <w:rPr>
          <w:rFonts w:ascii="Sylfaen" w:hAnsi="Sylfaen"/>
          <w:b/>
          <w:sz w:val="24"/>
          <w:szCs w:val="24"/>
          <w:lang w:val="ka-GE"/>
        </w:rPr>
        <w:t xml:space="preserve"> ამზადებს გუბერნიაში და მთავრობაში გასაგზავნ წერილებს,   ინფორმაციებს.  </w:t>
      </w:r>
    </w:p>
    <w:p w:rsidR="00D57031" w:rsidRDefault="002D0D39" w:rsidP="001A5A3A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66348C">
        <w:rPr>
          <w:rFonts w:ascii="Sylfaen" w:hAnsi="Sylfaen"/>
          <w:b/>
          <w:sz w:val="24"/>
          <w:szCs w:val="24"/>
          <w:lang w:val="ka-GE"/>
        </w:rPr>
        <w:t xml:space="preserve"> უფროსი </w:t>
      </w:r>
      <w:r w:rsidR="005438F6">
        <w:rPr>
          <w:rFonts w:ascii="Sylfaen" w:hAnsi="Sylfaen"/>
          <w:b/>
          <w:sz w:val="24"/>
          <w:szCs w:val="24"/>
          <w:lang w:val="ka-GE"/>
        </w:rPr>
        <w:t xml:space="preserve"> სპეციალისტების და აპარატის უფროსის  მიერ ხდება სხდომებზე გამოთქმული წინადადებების და შენიშვნების აღრიცხვა</w:t>
      </w:r>
      <w:r w:rsidR="007D75E4">
        <w:rPr>
          <w:rFonts w:ascii="Sylfaen" w:hAnsi="Sylfaen"/>
          <w:b/>
          <w:sz w:val="24"/>
          <w:szCs w:val="24"/>
          <w:lang w:val="ka-GE"/>
        </w:rPr>
        <w:t xml:space="preserve"> და </w:t>
      </w:r>
      <w:r w:rsidR="005438F6">
        <w:rPr>
          <w:rFonts w:ascii="Sylfaen" w:hAnsi="Sylfaen"/>
          <w:b/>
          <w:sz w:val="24"/>
          <w:szCs w:val="24"/>
          <w:lang w:val="ka-GE"/>
        </w:rPr>
        <w:t xml:space="preserve"> სხდომის ოქმების წარმოება</w:t>
      </w:r>
      <w:r w:rsidR="007D75E4">
        <w:rPr>
          <w:rFonts w:ascii="Sylfaen" w:hAnsi="Sylfaen"/>
          <w:b/>
          <w:sz w:val="24"/>
          <w:szCs w:val="24"/>
          <w:lang w:val="ka-GE"/>
        </w:rPr>
        <w:t>.</w:t>
      </w:r>
      <w:r w:rsidR="005438F6"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6631C3">
        <w:rPr>
          <w:rFonts w:ascii="Sylfaen" w:hAnsi="Sylfaen"/>
          <w:b/>
          <w:sz w:val="24"/>
          <w:szCs w:val="24"/>
          <w:lang w:val="ka-GE"/>
        </w:rPr>
        <w:t xml:space="preserve"> გვყავს   კომპიუტერის </w:t>
      </w:r>
      <w:r>
        <w:rPr>
          <w:rFonts w:ascii="Sylfaen" w:hAnsi="Sylfaen"/>
          <w:b/>
          <w:sz w:val="24"/>
          <w:szCs w:val="24"/>
          <w:lang w:val="ka-GE"/>
        </w:rPr>
        <w:t xml:space="preserve"> ერთი </w:t>
      </w:r>
      <w:r w:rsidR="0066348C">
        <w:rPr>
          <w:rFonts w:ascii="Sylfaen" w:hAnsi="Sylfaen"/>
          <w:b/>
          <w:sz w:val="24"/>
          <w:szCs w:val="24"/>
          <w:lang w:val="ka-GE"/>
        </w:rPr>
        <w:t xml:space="preserve"> უფროსი </w:t>
      </w:r>
      <w:r>
        <w:rPr>
          <w:rFonts w:ascii="Sylfaen" w:hAnsi="Sylfaen"/>
          <w:b/>
          <w:sz w:val="24"/>
          <w:szCs w:val="24"/>
          <w:lang w:val="ka-GE"/>
        </w:rPr>
        <w:t xml:space="preserve">  და </w:t>
      </w:r>
      <w:r w:rsidR="00F96D2C">
        <w:rPr>
          <w:rFonts w:ascii="Sylfaen" w:hAnsi="Sylfaen"/>
          <w:b/>
          <w:sz w:val="24"/>
          <w:szCs w:val="24"/>
          <w:lang w:val="ka-GE"/>
        </w:rPr>
        <w:t xml:space="preserve"> ერთი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6348C">
        <w:rPr>
          <w:rFonts w:ascii="Sylfaen" w:hAnsi="Sylfaen"/>
          <w:b/>
          <w:sz w:val="24"/>
          <w:szCs w:val="24"/>
          <w:lang w:val="ka-GE"/>
        </w:rPr>
        <w:t xml:space="preserve"> უმცროსი </w:t>
      </w:r>
      <w:r w:rsidR="00C8431C">
        <w:rPr>
          <w:rFonts w:ascii="Sylfaen" w:hAnsi="Sylfaen"/>
          <w:b/>
          <w:sz w:val="24"/>
          <w:szCs w:val="24"/>
          <w:lang w:val="ka-GE"/>
        </w:rPr>
        <w:t>ს</w:t>
      </w:r>
      <w:r w:rsidR="006631C3">
        <w:rPr>
          <w:rFonts w:ascii="Sylfaen" w:hAnsi="Sylfaen"/>
          <w:b/>
          <w:sz w:val="24"/>
          <w:szCs w:val="24"/>
          <w:lang w:val="ka-GE"/>
        </w:rPr>
        <w:t>პეციალისტი</w:t>
      </w:r>
      <w:r w:rsidR="00CA2C71">
        <w:rPr>
          <w:rFonts w:ascii="Sylfaen" w:hAnsi="Sylfaen"/>
          <w:b/>
          <w:sz w:val="24"/>
          <w:szCs w:val="24"/>
          <w:lang w:val="ka-GE"/>
        </w:rPr>
        <w:t xml:space="preserve">, </w:t>
      </w:r>
      <w:r w:rsidR="00CA2C71">
        <w:rPr>
          <w:rFonts w:ascii="Sylfaen" w:hAnsi="Sylfaen"/>
          <w:b/>
          <w:sz w:val="24"/>
          <w:szCs w:val="24"/>
          <w:lang w:val="ka-GE"/>
        </w:rPr>
        <w:lastRenderedPageBreak/>
        <w:t xml:space="preserve">რომლებიც თანამედროვე ტექნიკური საშუალებებით  უზრუნველყოფენ  დოკუმენტური ინფორმაციის დამუშავებას. </w:t>
      </w:r>
    </w:p>
    <w:p w:rsidR="00D57031" w:rsidRDefault="00D57031" w:rsidP="001A5A3A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მეორე კატეგორიის უფროსი სპეციალისტებიდან  ერთი  სპეციალისტი </w:t>
      </w:r>
      <w:r w:rsidR="00112BE4">
        <w:rPr>
          <w:rFonts w:ascii="Sylfaen" w:hAnsi="Sylfaen"/>
          <w:b/>
          <w:sz w:val="24"/>
          <w:szCs w:val="24"/>
          <w:lang w:val="ka-GE"/>
        </w:rPr>
        <w:t xml:space="preserve">  ხელმძღვანელობს </w:t>
      </w:r>
      <w:r w:rsidR="007B2CDD">
        <w:rPr>
          <w:rFonts w:ascii="Sylfaen" w:hAnsi="Sylfaen"/>
          <w:b/>
          <w:sz w:val="24"/>
          <w:szCs w:val="24"/>
          <w:lang w:val="ka-GE"/>
        </w:rPr>
        <w:t xml:space="preserve"> სხდომების მომზადებას ორგანიზაციულად და </w:t>
      </w:r>
      <w:r w:rsidR="00CE2A82">
        <w:rPr>
          <w:rFonts w:ascii="Sylfaen" w:hAnsi="Sylfaen"/>
          <w:b/>
          <w:sz w:val="24"/>
          <w:szCs w:val="24"/>
          <w:lang w:val="ka-GE"/>
        </w:rPr>
        <w:t xml:space="preserve"> ამავე დროს</w:t>
      </w:r>
      <w:r w:rsidR="007D75E4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B2CDD">
        <w:rPr>
          <w:rFonts w:ascii="Sylfaen" w:hAnsi="Sylfaen"/>
          <w:b/>
          <w:sz w:val="24"/>
          <w:szCs w:val="24"/>
          <w:lang w:val="ka-GE"/>
        </w:rPr>
        <w:t xml:space="preserve">  სხდომების  დროს დეპუტატების რეგისტრაციას,  ეხმარებიან საკრებულოს წევრებს თავიანთი უფლება-მოვალეობების შესრულებაში</w:t>
      </w:r>
      <w:r>
        <w:rPr>
          <w:rFonts w:ascii="Sylfaen" w:hAnsi="Sylfaen"/>
          <w:b/>
          <w:sz w:val="24"/>
          <w:szCs w:val="24"/>
          <w:lang w:val="ka-GE"/>
        </w:rPr>
        <w:t xml:space="preserve">, უზრუნველყოფს საკრებულოსი ტექნიკურის საკითხების მოგვარებას. </w:t>
      </w:r>
    </w:p>
    <w:p w:rsidR="00200633" w:rsidRDefault="00200633" w:rsidP="001A5A3A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საკრებულოში</w:t>
      </w:r>
      <w:r w:rsidR="00654840">
        <w:rPr>
          <w:rFonts w:ascii="Sylfaen" w:hAnsi="Sylfaen"/>
          <w:b/>
          <w:sz w:val="24"/>
          <w:szCs w:val="24"/>
          <w:lang w:val="ka-GE"/>
        </w:rPr>
        <w:t xml:space="preserve"> გვაქვს ერთი  შტატგარეშე ერთეული - თანაშემწე - რომელიც</w:t>
      </w:r>
      <w:r w:rsidR="007A0EB2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AC2AAF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54840">
        <w:rPr>
          <w:rFonts w:ascii="Sylfaen" w:hAnsi="Sylfaen"/>
          <w:b/>
          <w:sz w:val="24"/>
          <w:szCs w:val="24"/>
          <w:lang w:val="ka-GE"/>
        </w:rPr>
        <w:t xml:space="preserve"> ხელმძღვანელობს საკრებულოს თავმჯდომარის და საკრებულოს თანამდებობის პირების </w:t>
      </w:r>
      <w:r w:rsidR="00BE5B09">
        <w:rPr>
          <w:rFonts w:ascii="Sylfaen" w:hAnsi="Sylfaen"/>
          <w:b/>
          <w:sz w:val="24"/>
          <w:szCs w:val="24"/>
          <w:lang w:val="ka-GE"/>
        </w:rPr>
        <w:t>შ</w:t>
      </w:r>
      <w:r w:rsidR="00654840">
        <w:rPr>
          <w:rFonts w:ascii="Sylfaen" w:hAnsi="Sylfaen"/>
          <w:b/>
          <w:sz w:val="24"/>
          <w:szCs w:val="24"/>
          <w:lang w:val="ka-GE"/>
        </w:rPr>
        <w:t>ეხვედრებს ადგილობრივ მოსახლეობასთან, დავალებათა აღრიცხვას და კონტროლს მათ შესრულებაზე. ორგანიზებას უწევს საკრებულოს წევრების  ურთიერთობას სახელმწიფო  ხელისუფლების ორგანოებთან, საზოგადოებრივ ორგანიზაციებთან და მოქალაქეებთან</w:t>
      </w:r>
      <w:r w:rsidR="00C35EFC">
        <w:rPr>
          <w:rFonts w:ascii="Sylfaen" w:hAnsi="Sylfaen"/>
          <w:b/>
          <w:sz w:val="24"/>
          <w:szCs w:val="24"/>
          <w:lang w:val="ka-GE"/>
        </w:rPr>
        <w:t>.</w:t>
      </w:r>
    </w:p>
    <w:p w:rsidR="00F76BF9" w:rsidRDefault="00CA2C71" w:rsidP="001A5A3A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4D3BEA">
        <w:rPr>
          <w:rFonts w:ascii="Sylfaen" w:hAnsi="Sylfaen"/>
          <w:b/>
          <w:sz w:val="24"/>
          <w:szCs w:val="24"/>
          <w:lang w:val="ka-GE"/>
        </w:rPr>
        <w:t xml:space="preserve">სამუშაოს </w:t>
      </w:r>
      <w:r>
        <w:rPr>
          <w:rFonts w:ascii="Sylfaen" w:hAnsi="Sylfaen"/>
          <w:b/>
          <w:sz w:val="24"/>
          <w:szCs w:val="24"/>
          <w:lang w:val="ka-GE"/>
        </w:rPr>
        <w:t xml:space="preserve">  მოცულობიდან გამომდინარე</w:t>
      </w:r>
      <w:r w:rsidR="004D3BEA">
        <w:rPr>
          <w:rFonts w:ascii="Sylfaen" w:hAnsi="Sylfaen"/>
          <w:b/>
          <w:sz w:val="24"/>
          <w:szCs w:val="24"/>
          <w:lang w:val="ka-GE"/>
        </w:rPr>
        <w:t>, განსაკუთრებით</w:t>
      </w:r>
      <w:r w:rsidR="002D0D39">
        <w:rPr>
          <w:rFonts w:ascii="Sylfaen" w:hAnsi="Sylfaen"/>
          <w:b/>
          <w:sz w:val="24"/>
          <w:szCs w:val="24"/>
          <w:lang w:val="ka-GE"/>
        </w:rPr>
        <w:t xml:space="preserve"> კი </w:t>
      </w:r>
      <w:r w:rsidR="004D3BEA">
        <w:rPr>
          <w:rFonts w:ascii="Sylfaen" w:hAnsi="Sylfaen"/>
          <w:b/>
          <w:sz w:val="24"/>
          <w:szCs w:val="24"/>
          <w:lang w:val="ka-GE"/>
        </w:rPr>
        <w:t xml:space="preserve"> სხდომების პერიოდში</w:t>
      </w:r>
      <w:r w:rsidR="00EB7287">
        <w:rPr>
          <w:rFonts w:ascii="Sylfaen" w:hAnsi="Sylfaen"/>
          <w:b/>
          <w:sz w:val="24"/>
          <w:szCs w:val="24"/>
          <w:lang w:val="ka-GE"/>
        </w:rPr>
        <w:t xml:space="preserve">, აპარატის თანამსრომლების </w:t>
      </w:r>
      <w:r w:rsidR="004D3BEA">
        <w:rPr>
          <w:rFonts w:ascii="Sylfaen" w:hAnsi="Sylfaen"/>
          <w:b/>
          <w:sz w:val="24"/>
          <w:szCs w:val="24"/>
          <w:lang w:val="ka-GE"/>
        </w:rPr>
        <w:t xml:space="preserve"> მიერ</w:t>
      </w:r>
      <w:r>
        <w:rPr>
          <w:rFonts w:ascii="Sylfaen" w:hAnsi="Sylfaen"/>
          <w:b/>
          <w:sz w:val="24"/>
          <w:szCs w:val="24"/>
          <w:lang w:val="ka-GE"/>
        </w:rPr>
        <w:t xml:space="preserve"> თანამდებობრივი ინსტ</w:t>
      </w:r>
      <w:r w:rsidR="004D3BEA">
        <w:rPr>
          <w:rFonts w:ascii="Sylfaen" w:hAnsi="Sylfaen"/>
          <w:b/>
          <w:sz w:val="24"/>
          <w:szCs w:val="24"/>
          <w:lang w:val="ka-GE"/>
        </w:rPr>
        <w:t xml:space="preserve">რუქციებით გათვალისწინებული დავალებების გარდა </w:t>
      </w:r>
      <w:r w:rsidR="003824A4">
        <w:rPr>
          <w:rFonts w:ascii="Sylfaen" w:hAnsi="Sylfaen"/>
          <w:b/>
          <w:sz w:val="24"/>
          <w:szCs w:val="24"/>
          <w:lang w:val="ka-GE"/>
        </w:rPr>
        <w:t xml:space="preserve"> სრულდება </w:t>
      </w:r>
      <w:r w:rsidR="004D3BEA">
        <w:rPr>
          <w:rFonts w:ascii="Sylfaen" w:hAnsi="Sylfaen"/>
          <w:b/>
          <w:sz w:val="24"/>
          <w:szCs w:val="24"/>
          <w:lang w:val="ka-GE"/>
        </w:rPr>
        <w:t xml:space="preserve"> სხვა დამატებითი სამუშაოები. აპარატის  </w:t>
      </w:r>
      <w:r>
        <w:rPr>
          <w:rFonts w:ascii="Sylfaen" w:hAnsi="Sylfaen"/>
          <w:b/>
          <w:sz w:val="24"/>
          <w:szCs w:val="24"/>
          <w:lang w:val="ka-GE"/>
        </w:rPr>
        <w:t xml:space="preserve"> ყველა თანამშრომელი ეწევა აქტიურ და  და  ნაყოფიერ მუშაობას  საკრებულოში დოკუმენტბრუნვის მოსაწესრიგებლად . </w:t>
      </w:r>
      <w:r w:rsidR="00F76BF9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79422F" w:rsidRDefault="00F76BF9" w:rsidP="001A5A3A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2025 </w:t>
      </w:r>
      <w:r w:rsidR="002C40FF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631C3">
        <w:rPr>
          <w:rFonts w:ascii="Sylfaen" w:hAnsi="Sylfaen"/>
          <w:b/>
          <w:sz w:val="24"/>
          <w:szCs w:val="24"/>
          <w:lang w:val="ka-GE"/>
        </w:rPr>
        <w:t xml:space="preserve"> წელს ლენტეხის მუნიციპალიტეტის საკრებულოში შემოსულია </w:t>
      </w:r>
      <w:r w:rsidR="002B751F">
        <w:rPr>
          <w:rFonts w:ascii="Sylfaen" w:hAnsi="Sylfaen"/>
          <w:b/>
          <w:sz w:val="24"/>
          <w:szCs w:val="24"/>
          <w:lang w:val="ka-GE"/>
        </w:rPr>
        <w:t xml:space="preserve"> სულ</w:t>
      </w:r>
      <w:r w:rsidR="0079422F">
        <w:rPr>
          <w:rFonts w:ascii="Sylfaen" w:hAnsi="Sylfaen"/>
          <w:b/>
          <w:sz w:val="24"/>
          <w:szCs w:val="24"/>
          <w:lang w:val="ka-GE"/>
        </w:rPr>
        <w:t xml:space="preserve">  51</w:t>
      </w:r>
      <w:r w:rsidR="00D260DA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631C3">
        <w:rPr>
          <w:rFonts w:ascii="Sylfaen" w:hAnsi="Sylfaen"/>
          <w:b/>
          <w:sz w:val="24"/>
          <w:szCs w:val="24"/>
          <w:lang w:val="ka-GE"/>
        </w:rPr>
        <w:t>(</w:t>
      </w:r>
      <w:r w:rsidR="00CE59F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9422F">
        <w:rPr>
          <w:rFonts w:ascii="Sylfaen" w:hAnsi="Sylfaen"/>
          <w:b/>
          <w:sz w:val="24"/>
          <w:szCs w:val="24"/>
          <w:lang w:val="ka-GE"/>
        </w:rPr>
        <w:t xml:space="preserve"> ორმოცდათერთმეტი</w:t>
      </w:r>
      <w:r w:rsidR="00CE59F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631C3">
        <w:rPr>
          <w:rFonts w:ascii="Sylfaen" w:hAnsi="Sylfaen"/>
          <w:b/>
          <w:sz w:val="24"/>
          <w:szCs w:val="24"/>
          <w:lang w:val="ka-GE"/>
        </w:rPr>
        <w:t>) განცხადება</w:t>
      </w:r>
      <w:r w:rsidR="0079422F">
        <w:rPr>
          <w:rFonts w:ascii="Sylfaen" w:hAnsi="Sylfaen"/>
          <w:b/>
          <w:sz w:val="24"/>
          <w:szCs w:val="24"/>
          <w:lang w:val="ka-GE"/>
        </w:rPr>
        <w:t>. ყველა განცხადება   განხილულია და ჩამოწერილი.</w:t>
      </w:r>
    </w:p>
    <w:p w:rsidR="006631C3" w:rsidRDefault="0079422F" w:rsidP="001A5A3A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მიმდინარე </w:t>
      </w:r>
      <w:r w:rsidR="007F55CD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631C3">
        <w:rPr>
          <w:rFonts w:ascii="Sylfaen" w:hAnsi="Sylfaen"/>
          <w:b/>
          <w:sz w:val="24"/>
          <w:szCs w:val="24"/>
          <w:lang w:val="ka-GE"/>
        </w:rPr>
        <w:t xml:space="preserve"> წელს </w:t>
      </w:r>
      <w:r w:rsidR="00A36738">
        <w:rPr>
          <w:rFonts w:ascii="Sylfaen" w:hAnsi="Sylfaen"/>
          <w:b/>
          <w:sz w:val="24"/>
          <w:szCs w:val="24"/>
          <w:lang w:val="ka-GE"/>
        </w:rPr>
        <w:t xml:space="preserve"> ლენტეხის მუნიციპალიტეტის საკრებულოში შემოსულ ყველა წერილზე </w:t>
      </w:r>
      <w:r>
        <w:rPr>
          <w:rFonts w:ascii="Sylfaen" w:hAnsi="Sylfaen"/>
          <w:b/>
          <w:sz w:val="24"/>
          <w:szCs w:val="24"/>
          <w:lang w:val="ka-GE"/>
        </w:rPr>
        <w:t>პასუხი</w:t>
      </w:r>
      <w:r w:rsidR="00A36738">
        <w:rPr>
          <w:rFonts w:ascii="Sylfaen" w:hAnsi="Sylfaen"/>
          <w:b/>
          <w:sz w:val="24"/>
          <w:szCs w:val="24"/>
          <w:lang w:val="ka-GE"/>
        </w:rPr>
        <w:t xml:space="preserve"> გაცემული</w:t>
      </w:r>
      <w:r>
        <w:rPr>
          <w:rFonts w:ascii="Sylfaen" w:hAnsi="Sylfaen"/>
          <w:b/>
          <w:sz w:val="24"/>
          <w:szCs w:val="24"/>
          <w:lang w:val="ka-GE"/>
        </w:rPr>
        <w:t>ა</w:t>
      </w:r>
      <w:r w:rsidR="00A36738">
        <w:rPr>
          <w:rFonts w:ascii="Sylfaen" w:hAnsi="Sylfaen"/>
          <w:b/>
          <w:sz w:val="24"/>
          <w:szCs w:val="24"/>
          <w:lang w:val="ka-GE"/>
        </w:rPr>
        <w:t xml:space="preserve"> და </w:t>
      </w:r>
      <w:r w:rsidR="00F543F0">
        <w:rPr>
          <w:rFonts w:ascii="Sylfaen" w:hAnsi="Sylfaen"/>
          <w:b/>
          <w:sz w:val="24"/>
          <w:szCs w:val="24"/>
          <w:lang w:val="ka-GE"/>
        </w:rPr>
        <w:t>ჩ</w:t>
      </w:r>
      <w:r w:rsidR="00A36738">
        <w:rPr>
          <w:rFonts w:ascii="Sylfaen" w:hAnsi="Sylfaen"/>
          <w:b/>
          <w:sz w:val="24"/>
          <w:szCs w:val="24"/>
          <w:lang w:val="ka-GE"/>
        </w:rPr>
        <w:t>ამოწერილი.</w:t>
      </w:r>
      <w:r w:rsidR="00466736"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013CC1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3F314E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3F314E">
        <w:rPr>
          <w:rFonts w:ascii="Sylfaen" w:hAnsi="Sylfaen"/>
          <w:b/>
          <w:sz w:val="24"/>
          <w:szCs w:val="24"/>
          <w:lang w:val="ka-GE"/>
        </w:rPr>
        <w:t>საჯარო ინფორმაციის გაცემაზე</w:t>
      </w:r>
      <w:r>
        <w:rPr>
          <w:rFonts w:ascii="Sylfaen" w:hAnsi="Sylfaen"/>
          <w:b/>
          <w:sz w:val="24"/>
          <w:szCs w:val="24"/>
          <w:lang w:val="ka-GE"/>
        </w:rPr>
        <w:t xml:space="preserve"> იყო 2(ორი) წერილი.</w:t>
      </w:r>
      <w:r w:rsidR="006631C3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 xml:space="preserve"> ანგარიში საჯარო ინფორმაციის გაცემაზე  10 დეკემბრის მდგომარეობით გაგზავნილია საქართველოს </w:t>
      </w:r>
      <w:r w:rsidR="00572EA1">
        <w:rPr>
          <w:rFonts w:ascii="Sylfaen" w:hAnsi="Sylfaen"/>
          <w:b/>
          <w:sz w:val="24"/>
          <w:szCs w:val="24"/>
          <w:lang w:val="ka-GE"/>
        </w:rPr>
        <w:t>პრეზიდენტ</w:t>
      </w:r>
      <w:r>
        <w:rPr>
          <w:rFonts w:ascii="Sylfaen" w:hAnsi="Sylfaen"/>
          <w:b/>
          <w:sz w:val="24"/>
          <w:szCs w:val="24"/>
          <w:lang w:val="ka-GE"/>
        </w:rPr>
        <w:t>თან, პარლამენტში და  პრემიერ მინისტრთან.</w:t>
      </w:r>
    </w:p>
    <w:p w:rsidR="00EB6342" w:rsidRDefault="00F76BF9" w:rsidP="001A5A3A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2025</w:t>
      </w:r>
      <w:r w:rsidR="002C40FF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EB6342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3824A4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631C3">
        <w:rPr>
          <w:rFonts w:ascii="Sylfaen" w:hAnsi="Sylfaen"/>
          <w:b/>
          <w:sz w:val="24"/>
          <w:szCs w:val="24"/>
          <w:lang w:val="ka-GE"/>
        </w:rPr>
        <w:t>წელს ლენტეხის მუნიციპალიტეტის საკრებულოში ჩატარდა</w:t>
      </w:r>
      <w:r w:rsidR="003F314E">
        <w:rPr>
          <w:rFonts w:ascii="Sylfaen" w:hAnsi="Sylfaen"/>
          <w:b/>
          <w:sz w:val="24"/>
          <w:szCs w:val="24"/>
          <w:lang w:val="ka-GE"/>
        </w:rPr>
        <w:t xml:space="preserve"> საკრებულოს</w:t>
      </w:r>
      <w:r w:rsidR="005503C0">
        <w:rPr>
          <w:rFonts w:ascii="Sylfaen" w:hAnsi="Sylfaen"/>
          <w:b/>
          <w:sz w:val="24"/>
          <w:szCs w:val="24"/>
          <w:lang w:val="ka-GE"/>
        </w:rPr>
        <w:t xml:space="preserve">  1</w:t>
      </w:r>
      <w:r w:rsidR="009858BC">
        <w:rPr>
          <w:rFonts w:ascii="Sylfaen" w:hAnsi="Sylfaen"/>
          <w:b/>
          <w:sz w:val="24"/>
          <w:szCs w:val="24"/>
        </w:rPr>
        <w:t xml:space="preserve">8 </w:t>
      </w:r>
      <w:r w:rsidR="003A7D9E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631C3">
        <w:rPr>
          <w:rFonts w:ascii="Sylfaen" w:hAnsi="Sylfaen"/>
          <w:b/>
          <w:sz w:val="24"/>
          <w:szCs w:val="24"/>
          <w:lang w:val="ka-GE"/>
        </w:rPr>
        <w:t xml:space="preserve"> (</w:t>
      </w:r>
      <w:r w:rsidR="009858BC">
        <w:rPr>
          <w:rFonts w:ascii="Sylfaen" w:hAnsi="Sylfaen"/>
          <w:b/>
          <w:sz w:val="24"/>
          <w:szCs w:val="24"/>
          <w:lang w:val="ka-GE"/>
        </w:rPr>
        <w:t>თვრამეტი</w:t>
      </w:r>
      <w:r w:rsidR="006631C3">
        <w:rPr>
          <w:rFonts w:ascii="Sylfaen" w:hAnsi="Sylfaen"/>
          <w:b/>
          <w:sz w:val="24"/>
          <w:szCs w:val="24"/>
          <w:lang w:val="ka-GE"/>
        </w:rPr>
        <w:t xml:space="preserve">) </w:t>
      </w:r>
      <w:r w:rsidR="00B818B6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3F314E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466736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3F314E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B818B6">
        <w:rPr>
          <w:rFonts w:ascii="Sylfaen" w:hAnsi="Sylfaen"/>
          <w:b/>
          <w:sz w:val="24"/>
          <w:szCs w:val="24"/>
          <w:lang w:val="ka-GE"/>
        </w:rPr>
        <w:t>სხდომა</w:t>
      </w:r>
      <w:r w:rsidR="005503C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9858BC">
        <w:rPr>
          <w:rFonts w:ascii="Sylfaen" w:hAnsi="Sylfaen"/>
          <w:b/>
          <w:sz w:val="24"/>
          <w:szCs w:val="24"/>
          <w:lang w:val="ka-GE"/>
        </w:rPr>
        <w:t xml:space="preserve">. აქედან  - 12 </w:t>
      </w:r>
      <w:r w:rsidR="005503C0">
        <w:rPr>
          <w:rFonts w:ascii="Sylfaen" w:hAnsi="Sylfaen"/>
          <w:b/>
          <w:sz w:val="24"/>
          <w:szCs w:val="24"/>
          <w:lang w:val="ka-GE"/>
        </w:rPr>
        <w:t xml:space="preserve">  მორიგი და</w:t>
      </w:r>
      <w:r w:rsidR="009858BC">
        <w:rPr>
          <w:rFonts w:ascii="Sylfaen" w:hAnsi="Sylfaen"/>
          <w:b/>
          <w:sz w:val="24"/>
          <w:szCs w:val="24"/>
          <w:lang w:val="ka-GE"/>
        </w:rPr>
        <w:t xml:space="preserve"> 6</w:t>
      </w:r>
      <w:r w:rsidR="005503C0">
        <w:rPr>
          <w:rFonts w:ascii="Sylfaen" w:hAnsi="Sylfaen"/>
          <w:b/>
          <w:sz w:val="24"/>
          <w:szCs w:val="24"/>
          <w:lang w:val="ka-GE"/>
        </w:rPr>
        <w:t>(</w:t>
      </w:r>
      <w:r w:rsidR="009858BC">
        <w:rPr>
          <w:rFonts w:ascii="Sylfaen" w:hAnsi="Sylfaen"/>
          <w:b/>
          <w:sz w:val="24"/>
          <w:szCs w:val="24"/>
          <w:lang w:val="ka-GE"/>
        </w:rPr>
        <w:t xml:space="preserve"> ექვსი</w:t>
      </w:r>
      <w:r w:rsidR="005503C0">
        <w:rPr>
          <w:rFonts w:ascii="Sylfaen" w:hAnsi="Sylfaen"/>
          <w:b/>
          <w:sz w:val="24"/>
          <w:szCs w:val="24"/>
          <w:lang w:val="ka-GE"/>
        </w:rPr>
        <w:t xml:space="preserve">) რიგგარეშე </w:t>
      </w:r>
      <w:r w:rsidR="00EB6342">
        <w:rPr>
          <w:rFonts w:ascii="Sylfaen" w:hAnsi="Sylfaen"/>
          <w:b/>
          <w:sz w:val="24"/>
          <w:szCs w:val="24"/>
          <w:lang w:val="ka-GE"/>
        </w:rPr>
        <w:t xml:space="preserve"> სხდომა</w:t>
      </w:r>
      <w:r w:rsidR="006E0D75">
        <w:rPr>
          <w:rFonts w:ascii="Sylfaen" w:hAnsi="Sylfaen"/>
          <w:b/>
          <w:sz w:val="24"/>
          <w:szCs w:val="24"/>
          <w:lang w:val="ka-GE"/>
        </w:rPr>
        <w:t>.</w:t>
      </w:r>
      <w:r>
        <w:rPr>
          <w:rFonts w:ascii="Sylfaen" w:hAnsi="Sylfaen"/>
          <w:b/>
          <w:sz w:val="24"/>
          <w:szCs w:val="24"/>
          <w:lang w:val="ka-GE"/>
        </w:rPr>
        <w:t xml:space="preserve"> 2025</w:t>
      </w:r>
      <w:r w:rsidR="005B0EEE">
        <w:rPr>
          <w:rFonts w:ascii="Sylfaen" w:hAnsi="Sylfaen"/>
          <w:b/>
          <w:sz w:val="24"/>
          <w:szCs w:val="24"/>
          <w:lang w:val="ka-GE"/>
        </w:rPr>
        <w:t xml:space="preserve"> წლის</w:t>
      </w:r>
      <w:r>
        <w:rPr>
          <w:rFonts w:ascii="Sylfaen" w:hAnsi="Sylfaen"/>
          <w:b/>
          <w:sz w:val="24"/>
          <w:szCs w:val="24"/>
          <w:lang w:val="ka-GE"/>
        </w:rPr>
        <w:t xml:space="preserve">   30 </w:t>
      </w:r>
      <w:r w:rsidR="005B0E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E0D75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 xml:space="preserve">ოქტომბერს ჩატარდა </w:t>
      </w:r>
      <w:r w:rsidR="005B0EEE">
        <w:rPr>
          <w:rFonts w:ascii="Sylfaen" w:hAnsi="Sylfaen"/>
          <w:b/>
          <w:sz w:val="24"/>
          <w:szCs w:val="24"/>
          <w:lang w:val="ka-GE"/>
        </w:rPr>
        <w:t xml:space="preserve"> ახალი მოწვევის     საკრებულოს </w:t>
      </w:r>
      <w:r>
        <w:rPr>
          <w:rFonts w:ascii="Sylfaen" w:hAnsi="Sylfaen"/>
          <w:b/>
          <w:sz w:val="24"/>
          <w:szCs w:val="24"/>
          <w:lang w:val="ka-GE"/>
        </w:rPr>
        <w:t xml:space="preserve"> პირველი </w:t>
      </w:r>
      <w:r w:rsidR="005B0EEE">
        <w:rPr>
          <w:rFonts w:ascii="Sylfaen" w:hAnsi="Sylfaen"/>
          <w:b/>
          <w:sz w:val="24"/>
          <w:szCs w:val="24"/>
          <w:lang w:val="ka-GE"/>
        </w:rPr>
        <w:t>სხდომა</w:t>
      </w:r>
      <w:r w:rsidR="00013CC1">
        <w:rPr>
          <w:rFonts w:ascii="Sylfaen" w:hAnsi="Sylfaen"/>
          <w:b/>
          <w:sz w:val="24"/>
          <w:szCs w:val="24"/>
          <w:lang w:val="ka-GE"/>
        </w:rPr>
        <w:t>.</w:t>
      </w:r>
      <w:r w:rsidR="005B0EEE">
        <w:rPr>
          <w:rFonts w:ascii="Sylfaen" w:hAnsi="Sylfaen"/>
          <w:b/>
          <w:sz w:val="24"/>
          <w:szCs w:val="24"/>
          <w:lang w:val="ka-GE"/>
        </w:rPr>
        <w:t xml:space="preserve"> წლის ბოლომდე  ახალი მოწვევის საკრებულომ ჩაატარა </w:t>
      </w:r>
      <w:r>
        <w:rPr>
          <w:rFonts w:ascii="Sylfaen" w:hAnsi="Sylfaen"/>
          <w:b/>
          <w:sz w:val="24"/>
          <w:szCs w:val="24"/>
          <w:lang w:val="ka-GE"/>
        </w:rPr>
        <w:t xml:space="preserve">ოთხი </w:t>
      </w:r>
      <w:r w:rsidR="005B0EEE">
        <w:rPr>
          <w:rFonts w:ascii="Sylfaen" w:hAnsi="Sylfaen"/>
          <w:b/>
          <w:sz w:val="24"/>
          <w:szCs w:val="24"/>
          <w:lang w:val="ka-GE"/>
        </w:rPr>
        <w:t xml:space="preserve"> სხდომა</w:t>
      </w:r>
      <w:r w:rsidR="009858BC">
        <w:rPr>
          <w:rFonts w:ascii="Sylfaen" w:hAnsi="Sylfaen"/>
          <w:b/>
          <w:sz w:val="24"/>
          <w:szCs w:val="24"/>
          <w:lang w:val="ka-GE"/>
        </w:rPr>
        <w:t>.</w:t>
      </w:r>
      <w:r w:rsidR="002D3C25">
        <w:rPr>
          <w:rFonts w:ascii="Sylfaen" w:hAnsi="Sylfaen"/>
          <w:b/>
          <w:sz w:val="24"/>
          <w:szCs w:val="24"/>
          <w:lang w:val="ka-GE"/>
        </w:rPr>
        <w:t xml:space="preserve">ჩატარდა </w:t>
      </w:r>
      <w:r w:rsidR="005B0E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E0D75">
        <w:rPr>
          <w:rFonts w:ascii="Sylfaen" w:hAnsi="Sylfaen"/>
          <w:b/>
          <w:sz w:val="24"/>
          <w:szCs w:val="24"/>
          <w:lang w:val="ka-GE"/>
        </w:rPr>
        <w:t>ბიუროს 10(ათი) სხდომა.</w:t>
      </w:r>
      <w:r w:rsidR="009D162F">
        <w:rPr>
          <w:rFonts w:ascii="Sylfaen" w:hAnsi="Sylfaen"/>
          <w:b/>
          <w:sz w:val="24"/>
          <w:szCs w:val="24"/>
          <w:lang w:val="ka-GE"/>
        </w:rPr>
        <w:t xml:space="preserve"> ყველა სხდომის  ოქმი დამუშავებულია და ატვ</w:t>
      </w:r>
      <w:r w:rsidR="00E05AE8">
        <w:rPr>
          <w:rFonts w:ascii="Sylfaen" w:hAnsi="Sylfaen"/>
          <w:b/>
          <w:sz w:val="24"/>
          <w:szCs w:val="24"/>
          <w:lang w:val="ka-GE"/>
        </w:rPr>
        <w:t>ირთული ელექტრონულ სიტემაში.</w:t>
      </w:r>
    </w:p>
    <w:p w:rsidR="002D3C25" w:rsidRDefault="00F76BF9" w:rsidP="001A5A3A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2025</w:t>
      </w:r>
      <w:r w:rsidR="002D3C25">
        <w:rPr>
          <w:rFonts w:ascii="Sylfaen" w:hAnsi="Sylfaen"/>
          <w:b/>
          <w:sz w:val="24"/>
          <w:szCs w:val="24"/>
          <w:lang w:val="ka-GE"/>
        </w:rPr>
        <w:t xml:space="preserve"> წლის   თებერვლის  ბოლოს  მომზადდა და დამტკიცდა    პროფესიული განვითარების </w:t>
      </w:r>
      <w:r w:rsidR="00E05AE8">
        <w:rPr>
          <w:rFonts w:ascii="Sylfaen" w:hAnsi="Sylfaen"/>
          <w:b/>
          <w:sz w:val="24"/>
          <w:szCs w:val="24"/>
          <w:lang w:val="ka-GE"/>
        </w:rPr>
        <w:t xml:space="preserve"> გეგმა. </w:t>
      </w:r>
      <w:r w:rsidR="00394498">
        <w:rPr>
          <w:rFonts w:ascii="Sylfaen" w:hAnsi="Sylfaen"/>
          <w:b/>
          <w:sz w:val="24"/>
          <w:szCs w:val="24"/>
          <w:lang w:val="ka-GE"/>
        </w:rPr>
        <w:t xml:space="preserve">თებერვლის თვეში დაიგეგმა საჯარო მოხელეთა </w:t>
      </w:r>
      <w:r w:rsidR="0017710D">
        <w:rPr>
          <w:rFonts w:ascii="Sylfaen" w:hAnsi="Sylfaen"/>
          <w:b/>
          <w:sz w:val="24"/>
          <w:szCs w:val="24"/>
          <w:lang w:val="ka-GE"/>
        </w:rPr>
        <w:t>შე</w:t>
      </w:r>
      <w:r w:rsidR="00394498">
        <w:rPr>
          <w:rFonts w:ascii="Sylfaen" w:hAnsi="Sylfaen"/>
          <w:b/>
          <w:sz w:val="24"/>
          <w:szCs w:val="24"/>
          <w:lang w:val="ka-GE"/>
        </w:rPr>
        <w:t xml:space="preserve">ფასება. წლის ბოლოს </w:t>
      </w:r>
      <w:r w:rsidR="0017710D">
        <w:rPr>
          <w:rFonts w:ascii="Sylfaen" w:hAnsi="Sylfaen"/>
          <w:b/>
          <w:sz w:val="24"/>
          <w:szCs w:val="24"/>
          <w:lang w:val="ka-GE"/>
        </w:rPr>
        <w:t>შეფასდნენ</w:t>
      </w:r>
      <w:r w:rsidR="00394498">
        <w:rPr>
          <w:rFonts w:ascii="Sylfaen" w:hAnsi="Sylfaen"/>
          <w:b/>
          <w:sz w:val="24"/>
          <w:szCs w:val="24"/>
          <w:lang w:val="ka-GE"/>
        </w:rPr>
        <w:t xml:space="preserve">  საჯარო მოხელეები</w:t>
      </w:r>
      <w:r w:rsidR="00DF3F5F">
        <w:rPr>
          <w:rFonts w:ascii="Sylfaen" w:hAnsi="Sylfaen"/>
          <w:b/>
          <w:sz w:val="24"/>
          <w:szCs w:val="24"/>
          <w:lang w:val="ka-GE"/>
        </w:rPr>
        <w:t xml:space="preserve"> და ხელშეკრულებით აყვანილი </w:t>
      </w:r>
      <w:r w:rsidR="0004263F">
        <w:rPr>
          <w:rFonts w:ascii="Sylfaen" w:hAnsi="Sylfaen"/>
          <w:b/>
          <w:sz w:val="24"/>
          <w:szCs w:val="24"/>
          <w:lang w:val="ka-GE"/>
        </w:rPr>
        <w:t>თ</w:t>
      </w:r>
      <w:r w:rsidR="00DF3F5F">
        <w:rPr>
          <w:rFonts w:ascii="Sylfaen" w:hAnsi="Sylfaen"/>
          <w:b/>
          <w:sz w:val="24"/>
          <w:szCs w:val="24"/>
          <w:lang w:val="ka-GE"/>
        </w:rPr>
        <w:t>ანამშრომლები.</w:t>
      </w:r>
    </w:p>
    <w:p w:rsidR="003F314E" w:rsidRDefault="00013CC1" w:rsidP="001A5A3A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lastRenderedPageBreak/>
        <w:t xml:space="preserve">ლენტეხის მუნიციპალიტეტის საკრებულოში  </w:t>
      </w:r>
      <w:r w:rsidR="003A7D9E">
        <w:rPr>
          <w:rFonts w:ascii="Sylfaen" w:hAnsi="Sylfaen"/>
          <w:b/>
          <w:sz w:val="24"/>
          <w:szCs w:val="24"/>
          <w:lang w:val="ka-GE"/>
        </w:rPr>
        <w:t xml:space="preserve">მომზადდა და დამტკიცდა </w:t>
      </w:r>
      <w:r w:rsidR="006631C3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861673">
        <w:rPr>
          <w:rFonts w:ascii="Sylfaen" w:hAnsi="Sylfaen"/>
          <w:b/>
          <w:sz w:val="24"/>
          <w:szCs w:val="24"/>
          <w:lang w:val="ka-GE"/>
        </w:rPr>
        <w:t xml:space="preserve"> 31</w:t>
      </w:r>
      <w:r w:rsidR="008D2EFB">
        <w:rPr>
          <w:rFonts w:ascii="Sylfaen" w:hAnsi="Sylfaen"/>
          <w:b/>
          <w:sz w:val="24"/>
          <w:szCs w:val="24"/>
          <w:lang w:val="ka-GE"/>
        </w:rPr>
        <w:t xml:space="preserve"> (</w:t>
      </w:r>
      <w:r w:rsidR="006E0D7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861673">
        <w:rPr>
          <w:rFonts w:ascii="Sylfaen" w:hAnsi="Sylfaen"/>
          <w:b/>
          <w:sz w:val="24"/>
          <w:szCs w:val="24"/>
          <w:lang w:val="ka-GE"/>
        </w:rPr>
        <w:t>ოცდათერთმეტი</w:t>
      </w:r>
      <w:r w:rsidR="008D2EFB">
        <w:rPr>
          <w:rFonts w:ascii="Sylfaen" w:hAnsi="Sylfaen"/>
          <w:b/>
          <w:sz w:val="24"/>
          <w:szCs w:val="24"/>
          <w:lang w:val="ka-GE"/>
        </w:rPr>
        <w:t xml:space="preserve">) </w:t>
      </w:r>
      <w:r w:rsidR="005503C0">
        <w:rPr>
          <w:rFonts w:ascii="Sylfaen" w:hAnsi="Sylfaen"/>
          <w:b/>
          <w:sz w:val="24"/>
          <w:szCs w:val="24"/>
          <w:lang w:val="ka-GE"/>
        </w:rPr>
        <w:t xml:space="preserve"> ნორმატიული აქტი </w:t>
      </w:r>
      <w:r w:rsidR="008D2EFB">
        <w:rPr>
          <w:rFonts w:ascii="Sylfaen" w:hAnsi="Sylfaen"/>
          <w:b/>
          <w:sz w:val="24"/>
          <w:szCs w:val="24"/>
          <w:lang w:val="ka-GE"/>
        </w:rPr>
        <w:t xml:space="preserve"> და</w:t>
      </w:r>
      <w:r w:rsidR="00095FA0">
        <w:rPr>
          <w:rFonts w:ascii="Sylfaen" w:hAnsi="Sylfaen"/>
          <w:b/>
          <w:sz w:val="24"/>
          <w:szCs w:val="24"/>
          <w:lang w:val="ka-GE"/>
        </w:rPr>
        <w:t xml:space="preserve">   95</w:t>
      </w:r>
      <w:r w:rsidR="003C7783">
        <w:rPr>
          <w:rFonts w:ascii="Sylfaen" w:hAnsi="Sylfaen"/>
          <w:b/>
          <w:sz w:val="24"/>
          <w:szCs w:val="24"/>
          <w:lang w:val="ka-GE"/>
        </w:rPr>
        <w:t>(</w:t>
      </w:r>
      <w:r w:rsidR="00095FA0">
        <w:rPr>
          <w:rFonts w:ascii="Sylfaen" w:hAnsi="Sylfaen"/>
          <w:b/>
          <w:sz w:val="24"/>
          <w:szCs w:val="24"/>
          <w:lang w:val="ka-GE"/>
        </w:rPr>
        <w:t>ოთხმოცდათხუთმეტი</w:t>
      </w:r>
      <w:r w:rsidR="009D162F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8D2EFB">
        <w:rPr>
          <w:rFonts w:ascii="Sylfaen" w:hAnsi="Sylfaen"/>
          <w:b/>
          <w:sz w:val="24"/>
          <w:szCs w:val="24"/>
          <w:lang w:val="ka-GE"/>
        </w:rPr>
        <w:t xml:space="preserve">)  განკარგულება. </w:t>
      </w:r>
    </w:p>
    <w:p w:rsidR="005438F6" w:rsidRDefault="005438F6" w:rsidP="001A5A3A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მომზადდა </w:t>
      </w:r>
      <w:r w:rsidR="00CA2C71">
        <w:rPr>
          <w:rFonts w:ascii="Sylfaen" w:hAnsi="Sylfaen"/>
          <w:b/>
          <w:sz w:val="24"/>
          <w:szCs w:val="24"/>
          <w:lang w:val="ka-GE"/>
        </w:rPr>
        <w:t xml:space="preserve"> ლენტეხის მუნიციპალიტეტის საკრებულოს თავმჯდომარის</w:t>
      </w:r>
      <w:r w:rsidR="008F55DD">
        <w:rPr>
          <w:rFonts w:ascii="Sylfaen" w:hAnsi="Sylfaen"/>
          <w:b/>
          <w:sz w:val="24"/>
          <w:szCs w:val="24"/>
          <w:lang w:val="ka-GE"/>
        </w:rPr>
        <w:t xml:space="preserve">  130</w:t>
      </w:r>
      <w:r w:rsidR="009D162F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CA2C71">
        <w:rPr>
          <w:rFonts w:ascii="Sylfaen" w:hAnsi="Sylfaen"/>
          <w:b/>
          <w:sz w:val="24"/>
          <w:szCs w:val="24"/>
          <w:lang w:val="ka-GE"/>
        </w:rPr>
        <w:t>(</w:t>
      </w:r>
      <w:r w:rsidR="005D6CC2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861673">
        <w:rPr>
          <w:rFonts w:ascii="Sylfaen" w:hAnsi="Sylfaen"/>
          <w:b/>
          <w:sz w:val="24"/>
          <w:szCs w:val="24"/>
          <w:lang w:val="ka-GE"/>
        </w:rPr>
        <w:t>ასოცდაათ</w:t>
      </w:r>
      <w:r w:rsidR="008F55DD">
        <w:rPr>
          <w:rFonts w:ascii="Sylfaen" w:hAnsi="Sylfaen"/>
          <w:b/>
          <w:sz w:val="24"/>
          <w:szCs w:val="24"/>
          <w:lang w:val="ka-GE"/>
        </w:rPr>
        <w:t>ი</w:t>
      </w:r>
      <w:r w:rsidR="009D162F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EC3674">
        <w:rPr>
          <w:rFonts w:ascii="Sylfaen" w:hAnsi="Sylfaen"/>
          <w:b/>
          <w:sz w:val="24"/>
          <w:szCs w:val="24"/>
          <w:lang w:val="ka-GE"/>
        </w:rPr>
        <w:t xml:space="preserve">) </w:t>
      </w:r>
      <w:r w:rsidR="003836C1">
        <w:rPr>
          <w:rFonts w:ascii="Sylfaen" w:hAnsi="Sylfaen"/>
          <w:b/>
          <w:sz w:val="24"/>
          <w:szCs w:val="24"/>
          <w:lang w:val="ka-GE"/>
        </w:rPr>
        <w:t xml:space="preserve"> ადმინისტრაციული -სამართლებრივი აქტის </w:t>
      </w:r>
      <w:r w:rsidR="00EC3674">
        <w:rPr>
          <w:rFonts w:ascii="Sylfaen" w:hAnsi="Sylfaen"/>
          <w:b/>
          <w:sz w:val="24"/>
          <w:szCs w:val="24"/>
          <w:lang w:val="ka-GE"/>
        </w:rPr>
        <w:t xml:space="preserve"> პროექტი.</w:t>
      </w:r>
      <w:r w:rsidR="004E491F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E05AE8" w:rsidRDefault="00E167CA" w:rsidP="001A5A3A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სამთ</w:t>
      </w:r>
      <w:r w:rsidR="00E05AE8">
        <w:rPr>
          <w:rFonts w:ascii="Sylfaen" w:hAnsi="Sylfaen"/>
          <w:b/>
          <w:sz w:val="24"/>
          <w:szCs w:val="24"/>
          <w:lang w:val="ka-GE"/>
        </w:rPr>
        <w:t>ავრობო უწყებებიდან შემოსული იყო 125 (ასოცდახუთი) წერილი. პასუხი გაეცა ყველა წერილს და ჩამოიწერა.</w:t>
      </w:r>
    </w:p>
    <w:p w:rsidR="007828B6" w:rsidRDefault="00E167CA" w:rsidP="001A5A3A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სულ ჩატარდა  მუდმივმოქმედი კომისიების</w:t>
      </w:r>
      <w:r w:rsidR="00861673">
        <w:rPr>
          <w:rFonts w:ascii="Sylfaen" w:hAnsi="Sylfaen"/>
          <w:b/>
          <w:sz w:val="24"/>
          <w:szCs w:val="24"/>
          <w:lang w:val="ka-GE"/>
        </w:rPr>
        <w:t xml:space="preserve">  39</w:t>
      </w:r>
      <w:r>
        <w:rPr>
          <w:rFonts w:ascii="Sylfaen" w:hAnsi="Sylfaen"/>
          <w:b/>
          <w:sz w:val="24"/>
          <w:szCs w:val="24"/>
          <w:lang w:val="ka-GE"/>
        </w:rPr>
        <w:t xml:space="preserve"> (</w:t>
      </w:r>
      <w:r w:rsidR="007828B6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8F55DD">
        <w:rPr>
          <w:rFonts w:ascii="Sylfaen" w:hAnsi="Sylfaen"/>
          <w:b/>
          <w:sz w:val="24"/>
          <w:szCs w:val="24"/>
          <w:lang w:val="ka-GE"/>
        </w:rPr>
        <w:t>ოცდაცხრამეტი</w:t>
      </w:r>
      <w:r>
        <w:rPr>
          <w:rFonts w:ascii="Sylfaen" w:hAnsi="Sylfaen"/>
          <w:b/>
          <w:sz w:val="24"/>
          <w:szCs w:val="24"/>
          <w:lang w:val="ka-GE"/>
        </w:rPr>
        <w:t>) სხდ</w:t>
      </w:r>
      <w:r w:rsidR="007828B6">
        <w:rPr>
          <w:rFonts w:ascii="Sylfaen" w:hAnsi="Sylfaen"/>
          <w:b/>
          <w:sz w:val="24"/>
          <w:szCs w:val="24"/>
          <w:lang w:val="ka-GE"/>
        </w:rPr>
        <w:t>ო</w:t>
      </w:r>
      <w:r>
        <w:rPr>
          <w:rFonts w:ascii="Sylfaen" w:hAnsi="Sylfaen"/>
          <w:b/>
          <w:sz w:val="24"/>
          <w:szCs w:val="24"/>
          <w:lang w:val="ka-GE"/>
        </w:rPr>
        <w:t>მა</w:t>
      </w:r>
      <w:r w:rsidR="007828B6">
        <w:rPr>
          <w:rFonts w:ascii="Sylfaen" w:hAnsi="Sylfaen"/>
          <w:b/>
          <w:sz w:val="24"/>
          <w:szCs w:val="24"/>
          <w:lang w:val="ka-GE"/>
        </w:rPr>
        <w:t>:</w:t>
      </w:r>
    </w:p>
    <w:p w:rsidR="007828B6" w:rsidRDefault="007828B6" w:rsidP="001A5A3A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მათ შორის:  </w:t>
      </w:r>
    </w:p>
    <w:p w:rsidR="007828B6" w:rsidRDefault="007828B6" w:rsidP="001A5A3A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1.სამანდატო, საპროცედურო საკითხთა და ეთიკის კომისიის სხდომა</w:t>
      </w:r>
      <w:r w:rsidR="00861673">
        <w:rPr>
          <w:rFonts w:ascii="Sylfaen" w:hAnsi="Sylfaen"/>
          <w:b/>
          <w:sz w:val="24"/>
          <w:szCs w:val="24"/>
          <w:lang w:val="ka-GE"/>
        </w:rPr>
        <w:t xml:space="preserve"> -3</w:t>
      </w:r>
      <w:r>
        <w:rPr>
          <w:rFonts w:ascii="Sylfaen" w:hAnsi="Sylfaen"/>
          <w:b/>
          <w:sz w:val="24"/>
          <w:szCs w:val="24"/>
          <w:lang w:val="ka-GE"/>
        </w:rPr>
        <w:t xml:space="preserve"> (</w:t>
      </w:r>
      <w:r w:rsidR="00861673">
        <w:rPr>
          <w:rFonts w:ascii="Sylfaen" w:hAnsi="Sylfaen"/>
          <w:b/>
          <w:sz w:val="24"/>
          <w:szCs w:val="24"/>
          <w:lang w:val="ka-GE"/>
        </w:rPr>
        <w:t>სამი</w:t>
      </w:r>
      <w:r>
        <w:rPr>
          <w:rFonts w:ascii="Sylfaen" w:hAnsi="Sylfaen"/>
          <w:b/>
          <w:sz w:val="24"/>
          <w:szCs w:val="24"/>
          <w:lang w:val="ka-GE"/>
        </w:rPr>
        <w:t>);</w:t>
      </w:r>
    </w:p>
    <w:p w:rsidR="007828B6" w:rsidRDefault="007828B6" w:rsidP="001A5A3A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2. საფინანსო-საბიუჯეტო კომისიის სხდომა</w:t>
      </w:r>
      <w:r w:rsidR="00861673">
        <w:rPr>
          <w:rFonts w:ascii="Sylfaen" w:hAnsi="Sylfaen"/>
          <w:b/>
          <w:sz w:val="24"/>
          <w:szCs w:val="24"/>
          <w:lang w:val="ka-GE"/>
        </w:rPr>
        <w:t xml:space="preserve"> -  10</w:t>
      </w:r>
      <w:r>
        <w:rPr>
          <w:rFonts w:ascii="Sylfaen" w:hAnsi="Sylfaen"/>
          <w:b/>
          <w:sz w:val="24"/>
          <w:szCs w:val="24"/>
          <w:lang w:val="ka-GE"/>
        </w:rPr>
        <w:t>(</w:t>
      </w:r>
      <w:r w:rsidR="00861673">
        <w:rPr>
          <w:rFonts w:ascii="Sylfaen" w:hAnsi="Sylfaen"/>
          <w:b/>
          <w:sz w:val="24"/>
          <w:szCs w:val="24"/>
          <w:lang w:val="ka-GE"/>
        </w:rPr>
        <w:t xml:space="preserve"> ათი</w:t>
      </w:r>
      <w:r>
        <w:rPr>
          <w:rFonts w:ascii="Sylfaen" w:hAnsi="Sylfaen"/>
          <w:b/>
          <w:sz w:val="24"/>
          <w:szCs w:val="24"/>
          <w:lang w:val="ka-GE"/>
        </w:rPr>
        <w:t>);</w:t>
      </w:r>
    </w:p>
    <w:p w:rsidR="007828B6" w:rsidRDefault="007828B6" w:rsidP="001A5A3A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3. ქონების მართვის და ბუნებრივი რესურსების საკითხთა კომისიის სხდომა - 9(ცხრა);</w:t>
      </w:r>
    </w:p>
    <w:p w:rsidR="007828B6" w:rsidRDefault="007828B6" w:rsidP="001A5A3A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4. სოციალურ საკითხთა კომისიის სხდომა - 9(ცხრა);</w:t>
      </w:r>
    </w:p>
    <w:p w:rsidR="007828B6" w:rsidRDefault="007828B6" w:rsidP="001A5A3A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5. სივრცით-ტერიტორიული დაგეგმარების  და ინფრასტრუქტურის კომისიის სხდომა - 8(რვა).</w:t>
      </w:r>
    </w:p>
    <w:p w:rsidR="00E167CA" w:rsidRDefault="007828B6" w:rsidP="001A5A3A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ჩატარდა  </w:t>
      </w:r>
      <w:r w:rsidR="00E167CA">
        <w:rPr>
          <w:rFonts w:ascii="Sylfaen" w:hAnsi="Sylfaen"/>
          <w:b/>
          <w:sz w:val="24"/>
          <w:szCs w:val="24"/>
          <w:lang w:val="ka-GE"/>
        </w:rPr>
        <w:t xml:space="preserve"> ფრაქციის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E167CA">
        <w:rPr>
          <w:rFonts w:ascii="Sylfaen" w:hAnsi="Sylfaen"/>
          <w:b/>
          <w:sz w:val="24"/>
          <w:szCs w:val="24"/>
          <w:lang w:val="ka-GE"/>
        </w:rPr>
        <w:t xml:space="preserve">2(ორი) სხდომა. </w:t>
      </w:r>
    </w:p>
    <w:p w:rsidR="007828B6" w:rsidRDefault="007828B6" w:rsidP="001A5A3A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ყველა სხდომის ოქმი მოწესრიგებულია და ატვირთული  საქმისწარმოების ელექტრონულ სისტემაში.</w:t>
      </w:r>
    </w:p>
    <w:p w:rsidR="00112BE4" w:rsidRDefault="0073050C" w:rsidP="001A5A3A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ლენტეხის  მუნიციპალიტეტის </w:t>
      </w:r>
      <w:r w:rsidR="00112BE4">
        <w:rPr>
          <w:rFonts w:ascii="Sylfaen" w:hAnsi="Sylfaen"/>
          <w:b/>
          <w:sz w:val="24"/>
          <w:szCs w:val="24"/>
          <w:lang w:val="ka-GE"/>
        </w:rPr>
        <w:t xml:space="preserve">საკრებულოს აპარატი </w:t>
      </w:r>
      <w:r>
        <w:rPr>
          <w:rFonts w:ascii="Sylfaen" w:hAnsi="Sylfaen"/>
          <w:b/>
          <w:sz w:val="24"/>
          <w:szCs w:val="24"/>
          <w:lang w:val="ka-GE"/>
        </w:rPr>
        <w:t xml:space="preserve"> მუშაობს აქტიურად და ნაყოფიერად. აპარატის ყველა თანამშრომელს გათავისებული აქვს თავისი უფლება-მოვალეობა და ყველაფერს აკეთებენ იმისთვის, </w:t>
      </w:r>
      <w:r w:rsidR="00112BE4">
        <w:rPr>
          <w:rFonts w:ascii="Sylfaen" w:hAnsi="Sylfaen"/>
          <w:b/>
          <w:sz w:val="24"/>
          <w:szCs w:val="24"/>
          <w:lang w:val="ka-GE"/>
        </w:rPr>
        <w:t xml:space="preserve"> რომ  საკრებულოში</w:t>
      </w:r>
      <w:r w:rsidR="0095570B">
        <w:rPr>
          <w:rFonts w:ascii="Sylfaen" w:hAnsi="Sylfaen"/>
          <w:b/>
          <w:sz w:val="24"/>
          <w:szCs w:val="24"/>
          <w:lang w:val="ka-GE"/>
        </w:rPr>
        <w:t xml:space="preserve">, საკრებულოს კომისიებში და   აპარატში </w:t>
      </w:r>
      <w:r w:rsidR="003836C1">
        <w:rPr>
          <w:rFonts w:ascii="Sylfaen" w:hAnsi="Sylfaen"/>
          <w:b/>
          <w:sz w:val="24"/>
          <w:szCs w:val="24"/>
          <w:lang w:val="ka-GE"/>
        </w:rPr>
        <w:t xml:space="preserve"> სამუშაო პროცესი იყოს ხარისხიანი და ნაყოფიერი. </w:t>
      </w:r>
    </w:p>
    <w:p w:rsidR="008D2EFB" w:rsidRDefault="008D2EFB" w:rsidP="001A5A3A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6631C3" w:rsidRDefault="006631C3" w:rsidP="001A5A3A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572EA1" w:rsidRPr="001A5A3A" w:rsidRDefault="00572EA1" w:rsidP="001A5A3A">
      <w:pPr>
        <w:jc w:val="both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</w:p>
    <w:p w:rsidR="001A5A3A" w:rsidRDefault="001A5A3A" w:rsidP="00714CFB">
      <w:pPr>
        <w:spacing w:line="240" w:lineRule="auto"/>
        <w:jc w:val="both"/>
        <w:rPr>
          <w:rFonts w:ascii="Sylfaen" w:hAnsi="Sylfaen"/>
          <w:b/>
          <w:sz w:val="28"/>
          <w:szCs w:val="28"/>
        </w:rPr>
      </w:pPr>
    </w:p>
    <w:p w:rsidR="00725E67" w:rsidRPr="00714CFB" w:rsidRDefault="00725E67" w:rsidP="00714CFB">
      <w:pPr>
        <w:spacing w:line="240" w:lineRule="auto"/>
        <w:jc w:val="both"/>
        <w:rPr>
          <w:rFonts w:ascii="Sylfaen" w:hAnsi="Sylfaen"/>
          <w:b/>
          <w:sz w:val="24"/>
          <w:szCs w:val="24"/>
        </w:rPr>
      </w:pPr>
    </w:p>
    <w:p w:rsidR="00714CFB" w:rsidRPr="00714CFB" w:rsidRDefault="00714CFB" w:rsidP="00714CFB">
      <w:pPr>
        <w:spacing w:line="240" w:lineRule="auto"/>
        <w:jc w:val="both"/>
        <w:rPr>
          <w:rFonts w:ascii="Sylfaen" w:hAnsi="Sylfaen"/>
          <w:sz w:val="24"/>
          <w:szCs w:val="24"/>
        </w:rPr>
      </w:pPr>
    </w:p>
    <w:p w:rsidR="00D5447C" w:rsidRDefault="00D5447C" w:rsidP="00714CFB">
      <w:pPr>
        <w:jc w:val="center"/>
        <w:rPr>
          <w:rFonts w:ascii="Sylfaen" w:hAnsi="Sylfaen"/>
          <w:sz w:val="24"/>
          <w:szCs w:val="24"/>
          <w:lang w:val="ka-GE"/>
        </w:rPr>
      </w:pPr>
    </w:p>
    <w:p w:rsidR="00714CFB" w:rsidRDefault="00714CFB" w:rsidP="00714CFB">
      <w:pPr>
        <w:jc w:val="center"/>
        <w:rPr>
          <w:rFonts w:ascii="Sylfaen" w:hAnsi="Sylfaen"/>
          <w:sz w:val="24"/>
          <w:szCs w:val="24"/>
          <w:lang w:val="ka-GE"/>
        </w:rPr>
      </w:pPr>
    </w:p>
    <w:p w:rsidR="00714CFB" w:rsidRDefault="00714CFB" w:rsidP="00714CFB">
      <w:pPr>
        <w:jc w:val="center"/>
        <w:rPr>
          <w:rFonts w:ascii="Sylfaen" w:hAnsi="Sylfaen"/>
          <w:sz w:val="24"/>
          <w:szCs w:val="24"/>
          <w:lang w:val="ka-GE"/>
        </w:rPr>
      </w:pPr>
    </w:p>
    <w:p w:rsidR="00714CFB" w:rsidRDefault="00714CFB" w:rsidP="00714CFB">
      <w:pPr>
        <w:jc w:val="center"/>
        <w:rPr>
          <w:rFonts w:ascii="Sylfaen" w:hAnsi="Sylfaen"/>
          <w:sz w:val="24"/>
          <w:szCs w:val="24"/>
          <w:lang w:val="ka-GE"/>
        </w:rPr>
      </w:pPr>
    </w:p>
    <w:p w:rsidR="00714CFB" w:rsidRDefault="00714CFB" w:rsidP="00714CFB">
      <w:pPr>
        <w:jc w:val="center"/>
        <w:rPr>
          <w:rFonts w:ascii="Sylfaen" w:hAnsi="Sylfaen"/>
          <w:sz w:val="24"/>
          <w:szCs w:val="24"/>
          <w:lang w:val="ka-GE"/>
        </w:rPr>
      </w:pPr>
    </w:p>
    <w:p w:rsidR="00714CFB" w:rsidRDefault="00714CFB" w:rsidP="00714CFB">
      <w:pPr>
        <w:jc w:val="center"/>
        <w:rPr>
          <w:rFonts w:ascii="Sylfaen" w:hAnsi="Sylfaen"/>
          <w:sz w:val="24"/>
          <w:szCs w:val="24"/>
          <w:lang w:val="ka-GE"/>
        </w:rPr>
      </w:pPr>
    </w:p>
    <w:p w:rsidR="00714CFB" w:rsidRDefault="00714CFB" w:rsidP="00714CFB">
      <w:pPr>
        <w:jc w:val="center"/>
        <w:rPr>
          <w:rFonts w:ascii="Sylfaen" w:hAnsi="Sylfaen"/>
          <w:sz w:val="24"/>
          <w:szCs w:val="24"/>
          <w:lang w:val="ka-GE"/>
        </w:rPr>
      </w:pPr>
    </w:p>
    <w:p w:rsidR="00714CFB" w:rsidRDefault="00714CFB" w:rsidP="00714CFB">
      <w:pPr>
        <w:jc w:val="center"/>
        <w:rPr>
          <w:rFonts w:ascii="Sylfaen" w:hAnsi="Sylfaen"/>
          <w:sz w:val="24"/>
          <w:szCs w:val="24"/>
          <w:lang w:val="ka-GE"/>
        </w:rPr>
      </w:pPr>
    </w:p>
    <w:p w:rsidR="00714CFB" w:rsidRDefault="00714CFB" w:rsidP="00714CFB">
      <w:pPr>
        <w:jc w:val="center"/>
        <w:rPr>
          <w:rFonts w:ascii="Sylfaen" w:hAnsi="Sylfaen"/>
          <w:sz w:val="24"/>
          <w:szCs w:val="24"/>
          <w:lang w:val="ka-GE"/>
        </w:rPr>
      </w:pPr>
    </w:p>
    <w:p w:rsidR="00714CFB" w:rsidRDefault="00714CFB" w:rsidP="00714CFB">
      <w:pPr>
        <w:jc w:val="center"/>
        <w:rPr>
          <w:rFonts w:ascii="Sylfaen" w:hAnsi="Sylfaen"/>
          <w:sz w:val="24"/>
          <w:szCs w:val="24"/>
          <w:lang w:val="ka-GE"/>
        </w:rPr>
      </w:pPr>
    </w:p>
    <w:p w:rsidR="00714CFB" w:rsidRDefault="00714CFB" w:rsidP="00714CFB">
      <w:pPr>
        <w:jc w:val="center"/>
        <w:rPr>
          <w:rFonts w:ascii="Sylfaen" w:hAnsi="Sylfaen"/>
          <w:sz w:val="24"/>
          <w:szCs w:val="24"/>
          <w:lang w:val="ka-GE"/>
        </w:rPr>
      </w:pPr>
    </w:p>
    <w:p w:rsidR="00756134" w:rsidRDefault="00756134" w:rsidP="00714CFB">
      <w:pPr>
        <w:jc w:val="center"/>
        <w:rPr>
          <w:rFonts w:ascii="Sylfaen" w:hAnsi="Sylfaen"/>
          <w:sz w:val="24"/>
          <w:szCs w:val="24"/>
          <w:lang w:val="ka-GE"/>
        </w:rPr>
      </w:pPr>
    </w:p>
    <w:p w:rsidR="00714CFB" w:rsidRPr="00714CFB" w:rsidRDefault="00714CFB" w:rsidP="00756134">
      <w:pPr>
        <w:rPr>
          <w:rFonts w:ascii="Sylfaen" w:hAnsi="Sylfaen"/>
          <w:b/>
          <w:sz w:val="24"/>
          <w:szCs w:val="24"/>
          <w:lang w:val="ka-GE"/>
        </w:rPr>
      </w:pPr>
    </w:p>
    <w:sectPr w:rsidR="00714CFB" w:rsidRPr="00714CFB" w:rsidSect="00E75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868" w:rsidRDefault="00E96868" w:rsidP="003A6A41">
      <w:pPr>
        <w:spacing w:after="0" w:line="240" w:lineRule="auto"/>
      </w:pPr>
      <w:r>
        <w:separator/>
      </w:r>
    </w:p>
  </w:endnote>
  <w:endnote w:type="continuationSeparator" w:id="0">
    <w:p w:rsidR="00E96868" w:rsidRDefault="00E96868" w:rsidP="003A6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868" w:rsidRDefault="00E96868" w:rsidP="003A6A41">
      <w:pPr>
        <w:spacing w:after="0" w:line="240" w:lineRule="auto"/>
      </w:pPr>
      <w:r>
        <w:separator/>
      </w:r>
    </w:p>
  </w:footnote>
  <w:footnote w:type="continuationSeparator" w:id="0">
    <w:p w:rsidR="00E96868" w:rsidRDefault="00E96868" w:rsidP="003A6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C26C3"/>
    <w:multiLevelType w:val="hybridMultilevel"/>
    <w:tmpl w:val="CFF23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0542"/>
    <w:multiLevelType w:val="hybridMultilevel"/>
    <w:tmpl w:val="7BC6C20A"/>
    <w:lvl w:ilvl="0" w:tplc="C774336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19D64D6"/>
    <w:multiLevelType w:val="hybridMultilevel"/>
    <w:tmpl w:val="D57A31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50947"/>
    <w:multiLevelType w:val="hybridMultilevel"/>
    <w:tmpl w:val="18E8E8AA"/>
    <w:lvl w:ilvl="0" w:tplc="88A6D99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1706F09"/>
    <w:multiLevelType w:val="hybridMultilevel"/>
    <w:tmpl w:val="E8D60A0C"/>
    <w:lvl w:ilvl="0" w:tplc="4CCED612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A6578"/>
    <w:multiLevelType w:val="hybridMultilevel"/>
    <w:tmpl w:val="3FBEA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36CD3"/>
    <w:multiLevelType w:val="hybridMultilevel"/>
    <w:tmpl w:val="3FBEA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12FDD"/>
    <w:multiLevelType w:val="hybridMultilevel"/>
    <w:tmpl w:val="9ED28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30887"/>
    <w:multiLevelType w:val="hybridMultilevel"/>
    <w:tmpl w:val="2F1CA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24882"/>
    <w:multiLevelType w:val="hybridMultilevel"/>
    <w:tmpl w:val="F3EA1D90"/>
    <w:lvl w:ilvl="0" w:tplc="10340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A03F78"/>
    <w:multiLevelType w:val="hybridMultilevel"/>
    <w:tmpl w:val="17988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728C9"/>
    <w:multiLevelType w:val="hybridMultilevel"/>
    <w:tmpl w:val="E71EF6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A30B06"/>
    <w:multiLevelType w:val="hybridMultilevel"/>
    <w:tmpl w:val="27D0A018"/>
    <w:lvl w:ilvl="0" w:tplc="F738EAE0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F72EF"/>
    <w:multiLevelType w:val="hybridMultilevel"/>
    <w:tmpl w:val="513E1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6"/>
  </w:num>
  <w:num w:numId="5">
    <w:abstractNumId w:val="11"/>
  </w:num>
  <w:num w:numId="6">
    <w:abstractNumId w:val="7"/>
  </w:num>
  <w:num w:numId="7">
    <w:abstractNumId w:val="10"/>
  </w:num>
  <w:num w:numId="8">
    <w:abstractNumId w:val="0"/>
  </w:num>
  <w:num w:numId="9">
    <w:abstractNumId w:val="12"/>
  </w:num>
  <w:num w:numId="10">
    <w:abstractNumId w:val="4"/>
  </w:num>
  <w:num w:numId="11">
    <w:abstractNumId w:val="2"/>
  </w:num>
  <w:num w:numId="12">
    <w:abstractNumId w:val="3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0F"/>
    <w:rsid w:val="000000F2"/>
    <w:rsid w:val="0000379D"/>
    <w:rsid w:val="00005294"/>
    <w:rsid w:val="00007B38"/>
    <w:rsid w:val="00013CC1"/>
    <w:rsid w:val="0001526F"/>
    <w:rsid w:val="000253E1"/>
    <w:rsid w:val="000328C3"/>
    <w:rsid w:val="0004263F"/>
    <w:rsid w:val="00045FCB"/>
    <w:rsid w:val="00055EFB"/>
    <w:rsid w:val="000702C0"/>
    <w:rsid w:val="00095FA0"/>
    <w:rsid w:val="000D4393"/>
    <w:rsid w:val="000D76F8"/>
    <w:rsid w:val="000F472B"/>
    <w:rsid w:val="000F5844"/>
    <w:rsid w:val="00112BE4"/>
    <w:rsid w:val="00120795"/>
    <w:rsid w:val="00126251"/>
    <w:rsid w:val="00142ECE"/>
    <w:rsid w:val="00173EA8"/>
    <w:rsid w:val="0017710D"/>
    <w:rsid w:val="00190A1E"/>
    <w:rsid w:val="001A5A3A"/>
    <w:rsid w:val="001B735D"/>
    <w:rsid w:val="001C37D8"/>
    <w:rsid w:val="001D2CD8"/>
    <w:rsid w:val="001D600F"/>
    <w:rsid w:val="001E14ED"/>
    <w:rsid w:val="001E3AFC"/>
    <w:rsid w:val="001F08E1"/>
    <w:rsid w:val="00200633"/>
    <w:rsid w:val="002215E8"/>
    <w:rsid w:val="002227E7"/>
    <w:rsid w:val="00225C6A"/>
    <w:rsid w:val="00226C69"/>
    <w:rsid w:val="00231525"/>
    <w:rsid w:val="00233FBA"/>
    <w:rsid w:val="002347D8"/>
    <w:rsid w:val="00235495"/>
    <w:rsid w:val="002469FD"/>
    <w:rsid w:val="002B0BFF"/>
    <w:rsid w:val="002B751F"/>
    <w:rsid w:val="002C40FF"/>
    <w:rsid w:val="002C446A"/>
    <w:rsid w:val="002D0D39"/>
    <w:rsid w:val="002D3C25"/>
    <w:rsid w:val="002E4CE0"/>
    <w:rsid w:val="00303815"/>
    <w:rsid w:val="003060FF"/>
    <w:rsid w:val="0032571D"/>
    <w:rsid w:val="00345A17"/>
    <w:rsid w:val="003672B0"/>
    <w:rsid w:val="00373706"/>
    <w:rsid w:val="003824A4"/>
    <w:rsid w:val="003836C1"/>
    <w:rsid w:val="00393B69"/>
    <w:rsid w:val="00394498"/>
    <w:rsid w:val="003A6A41"/>
    <w:rsid w:val="003A7D9E"/>
    <w:rsid w:val="003C33B8"/>
    <w:rsid w:val="003C7783"/>
    <w:rsid w:val="003C7BD0"/>
    <w:rsid w:val="003D21DE"/>
    <w:rsid w:val="003D4D80"/>
    <w:rsid w:val="003D701C"/>
    <w:rsid w:val="003E33B2"/>
    <w:rsid w:val="003E6FAC"/>
    <w:rsid w:val="003F314E"/>
    <w:rsid w:val="00405C93"/>
    <w:rsid w:val="0042369E"/>
    <w:rsid w:val="004401A8"/>
    <w:rsid w:val="00440B3F"/>
    <w:rsid w:val="00446814"/>
    <w:rsid w:val="004506B8"/>
    <w:rsid w:val="00450BC4"/>
    <w:rsid w:val="00461F2C"/>
    <w:rsid w:val="00466736"/>
    <w:rsid w:val="00471429"/>
    <w:rsid w:val="00495360"/>
    <w:rsid w:val="004B5C7F"/>
    <w:rsid w:val="004C65CD"/>
    <w:rsid w:val="004D014B"/>
    <w:rsid w:val="004D25E0"/>
    <w:rsid w:val="004D3BEA"/>
    <w:rsid w:val="004D3C9C"/>
    <w:rsid w:val="004E491F"/>
    <w:rsid w:val="005035DD"/>
    <w:rsid w:val="00533002"/>
    <w:rsid w:val="005360E4"/>
    <w:rsid w:val="00537602"/>
    <w:rsid w:val="005438F6"/>
    <w:rsid w:val="005503C0"/>
    <w:rsid w:val="00565BBC"/>
    <w:rsid w:val="00572EA1"/>
    <w:rsid w:val="00582DF1"/>
    <w:rsid w:val="00583EC6"/>
    <w:rsid w:val="00587C6B"/>
    <w:rsid w:val="00595B6F"/>
    <w:rsid w:val="00597625"/>
    <w:rsid w:val="005B0EEE"/>
    <w:rsid w:val="005B6D58"/>
    <w:rsid w:val="005C53A4"/>
    <w:rsid w:val="005D2357"/>
    <w:rsid w:val="005D49D3"/>
    <w:rsid w:val="005D6CC2"/>
    <w:rsid w:val="005F2F8B"/>
    <w:rsid w:val="005F4455"/>
    <w:rsid w:val="005F58D1"/>
    <w:rsid w:val="005F5918"/>
    <w:rsid w:val="005F5EAB"/>
    <w:rsid w:val="00613E7C"/>
    <w:rsid w:val="00631CFE"/>
    <w:rsid w:val="00633671"/>
    <w:rsid w:val="00652CBD"/>
    <w:rsid w:val="006530DD"/>
    <w:rsid w:val="00654840"/>
    <w:rsid w:val="00657254"/>
    <w:rsid w:val="00662937"/>
    <w:rsid w:val="006631C3"/>
    <w:rsid w:val="0066348C"/>
    <w:rsid w:val="00672745"/>
    <w:rsid w:val="00686DF5"/>
    <w:rsid w:val="0069323B"/>
    <w:rsid w:val="0069361C"/>
    <w:rsid w:val="006A172E"/>
    <w:rsid w:val="006A2594"/>
    <w:rsid w:val="006C23FA"/>
    <w:rsid w:val="006C31FA"/>
    <w:rsid w:val="006C426C"/>
    <w:rsid w:val="006C69D3"/>
    <w:rsid w:val="006E0D75"/>
    <w:rsid w:val="006F4C82"/>
    <w:rsid w:val="00706105"/>
    <w:rsid w:val="007116ED"/>
    <w:rsid w:val="00714CFB"/>
    <w:rsid w:val="007208FC"/>
    <w:rsid w:val="00725C0B"/>
    <w:rsid w:val="00725E67"/>
    <w:rsid w:val="0073050C"/>
    <w:rsid w:val="00756134"/>
    <w:rsid w:val="00767032"/>
    <w:rsid w:val="007828B6"/>
    <w:rsid w:val="0079422F"/>
    <w:rsid w:val="007A0EB2"/>
    <w:rsid w:val="007B2CDD"/>
    <w:rsid w:val="007B3AA5"/>
    <w:rsid w:val="007C6A28"/>
    <w:rsid w:val="007D4527"/>
    <w:rsid w:val="007D75E4"/>
    <w:rsid w:val="007E0370"/>
    <w:rsid w:val="007F55CD"/>
    <w:rsid w:val="008077D4"/>
    <w:rsid w:val="00815D7E"/>
    <w:rsid w:val="00821B67"/>
    <w:rsid w:val="00825BA8"/>
    <w:rsid w:val="00835432"/>
    <w:rsid w:val="0084453B"/>
    <w:rsid w:val="008454E1"/>
    <w:rsid w:val="0084743C"/>
    <w:rsid w:val="0084788F"/>
    <w:rsid w:val="00850074"/>
    <w:rsid w:val="00851F84"/>
    <w:rsid w:val="00854704"/>
    <w:rsid w:val="00861673"/>
    <w:rsid w:val="00867D81"/>
    <w:rsid w:val="00882B0D"/>
    <w:rsid w:val="00895D44"/>
    <w:rsid w:val="008C4681"/>
    <w:rsid w:val="008D05ED"/>
    <w:rsid w:val="008D2EFB"/>
    <w:rsid w:val="008D40DB"/>
    <w:rsid w:val="008F55DD"/>
    <w:rsid w:val="00906B94"/>
    <w:rsid w:val="00916031"/>
    <w:rsid w:val="00916D92"/>
    <w:rsid w:val="009233E0"/>
    <w:rsid w:val="00933CC6"/>
    <w:rsid w:val="009525AF"/>
    <w:rsid w:val="0095570B"/>
    <w:rsid w:val="00963908"/>
    <w:rsid w:val="009858BC"/>
    <w:rsid w:val="00985D15"/>
    <w:rsid w:val="009B2D91"/>
    <w:rsid w:val="009C63C9"/>
    <w:rsid w:val="009D162F"/>
    <w:rsid w:val="009E2CC2"/>
    <w:rsid w:val="009F66E8"/>
    <w:rsid w:val="009F687C"/>
    <w:rsid w:val="009F6913"/>
    <w:rsid w:val="00A0009F"/>
    <w:rsid w:val="00A02529"/>
    <w:rsid w:val="00A11A32"/>
    <w:rsid w:val="00A1544A"/>
    <w:rsid w:val="00A15798"/>
    <w:rsid w:val="00A34970"/>
    <w:rsid w:val="00A361C1"/>
    <w:rsid w:val="00A36738"/>
    <w:rsid w:val="00A47CC9"/>
    <w:rsid w:val="00A5314A"/>
    <w:rsid w:val="00A701B3"/>
    <w:rsid w:val="00A75C8F"/>
    <w:rsid w:val="00AA2EF2"/>
    <w:rsid w:val="00AB3B8B"/>
    <w:rsid w:val="00AC1064"/>
    <w:rsid w:val="00AC2AAF"/>
    <w:rsid w:val="00AC4E58"/>
    <w:rsid w:val="00AD0752"/>
    <w:rsid w:val="00AD3E46"/>
    <w:rsid w:val="00AD7F26"/>
    <w:rsid w:val="00B00147"/>
    <w:rsid w:val="00B066CC"/>
    <w:rsid w:val="00B155F0"/>
    <w:rsid w:val="00B31525"/>
    <w:rsid w:val="00B41F9F"/>
    <w:rsid w:val="00B46B7E"/>
    <w:rsid w:val="00B73E63"/>
    <w:rsid w:val="00B74B6F"/>
    <w:rsid w:val="00B818B6"/>
    <w:rsid w:val="00B87354"/>
    <w:rsid w:val="00B95502"/>
    <w:rsid w:val="00B96FEF"/>
    <w:rsid w:val="00BA1D12"/>
    <w:rsid w:val="00BA6304"/>
    <w:rsid w:val="00BA6BB7"/>
    <w:rsid w:val="00BC60AE"/>
    <w:rsid w:val="00BD4B8E"/>
    <w:rsid w:val="00BD4DCF"/>
    <w:rsid w:val="00BD5EFC"/>
    <w:rsid w:val="00BE5B09"/>
    <w:rsid w:val="00BE7191"/>
    <w:rsid w:val="00C02865"/>
    <w:rsid w:val="00C3054C"/>
    <w:rsid w:val="00C329F7"/>
    <w:rsid w:val="00C34947"/>
    <w:rsid w:val="00C35EFC"/>
    <w:rsid w:val="00C62339"/>
    <w:rsid w:val="00C62A2E"/>
    <w:rsid w:val="00C8431C"/>
    <w:rsid w:val="00C908C0"/>
    <w:rsid w:val="00C93984"/>
    <w:rsid w:val="00C93D3F"/>
    <w:rsid w:val="00C976D6"/>
    <w:rsid w:val="00CA2C71"/>
    <w:rsid w:val="00CC3109"/>
    <w:rsid w:val="00CC5CC2"/>
    <w:rsid w:val="00CD1A39"/>
    <w:rsid w:val="00CE2A82"/>
    <w:rsid w:val="00CE59F5"/>
    <w:rsid w:val="00CF4C08"/>
    <w:rsid w:val="00D01AE6"/>
    <w:rsid w:val="00D0645F"/>
    <w:rsid w:val="00D06913"/>
    <w:rsid w:val="00D15398"/>
    <w:rsid w:val="00D17ABC"/>
    <w:rsid w:val="00D226AB"/>
    <w:rsid w:val="00D260DA"/>
    <w:rsid w:val="00D33630"/>
    <w:rsid w:val="00D3568E"/>
    <w:rsid w:val="00D40655"/>
    <w:rsid w:val="00D41FA6"/>
    <w:rsid w:val="00D5447C"/>
    <w:rsid w:val="00D5661F"/>
    <w:rsid w:val="00D57031"/>
    <w:rsid w:val="00D63ACC"/>
    <w:rsid w:val="00D6518D"/>
    <w:rsid w:val="00D75FEC"/>
    <w:rsid w:val="00DA1910"/>
    <w:rsid w:val="00DD0B5F"/>
    <w:rsid w:val="00DE2C47"/>
    <w:rsid w:val="00DE4907"/>
    <w:rsid w:val="00DF11D4"/>
    <w:rsid w:val="00DF306A"/>
    <w:rsid w:val="00DF3F5F"/>
    <w:rsid w:val="00E00460"/>
    <w:rsid w:val="00E05AE8"/>
    <w:rsid w:val="00E15128"/>
    <w:rsid w:val="00E167CA"/>
    <w:rsid w:val="00E16B69"/>
    <w:rsid w:val="00E26826"/>
    <w:rsid w:val="00E3047E"/>
    <w:rsid w:val="00E36EBF"/>
    <w:rsid w:val="00E426F7"/>
    <w:rsid w:val="00E57CA4"/>
    <w:rsid w:val="00E753F5"/>
    <w:rsid w:val="00E807A2"/>
    <w:rsid w:val="00E8365F"/>
    <w:rsid w:val="00E91588"/>
    <w:rsid w:val="00E930FA"/>
    <w:rsid w:val="00E96868"/>
    <w:rsid w:val="00EA7E3A"/>
    <w:rsid w:val="00EB6342"/>
    <w:rsid w:val="00EB7287"/>
    <w:rsid w:val="00EC3674"/>
    <w:rsid w:val="00EC67DE"/>
    <w:rsid w:val="00ED012E"/>
    <w:rsid w:val="00ED477E"/>
    <w:rsid w:val="00EF0C8A"/>
    <w:rsid w:val="00F13A90"/>
    <w:rsid w:val="00F23E21"/>
    <w:rsid w:val="00F27530"/>
    <w:rsid w:val="00F51830"/>
    <w:rsid w:val="00F53CAC"/>
    <w:rsid w:val="00F543F0"/>
    <w:rsid w:val="00F5477D"/>
    <w:rsid w:val="00F56A89"/>
    <w:rsid w:val="00F76BF9"/>
    <w:rsid w:val="00F96D2C"/>
    <w:rsid w:val="00FC4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8D616"/>
  <w15:docId w15:val="{171A7202-9849-45C6-BDCB-6F29667F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9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A6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6A41"/>
  </w:style>
  <w:style w:type="paragraph" w:styleId="Footer">
    <w:name w:val="footer"/>
    <w:basedOn w:val="Normal"/>
    <w:link w:val="FooterChar"/>
    <w:uiPriority w:val="99"/>
    <w:semiHidden/>
    <w:unhideWhenUsed/>
    <w:rsid w:val="003A6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6A41"/>
  </w:style>
  <w:style w:type="paragraph" w:styleId="BalloonText">
    <w:name w:val="Balloon Text"/>
    <w:basedOn w:val="Normal"/>
    <w:link w:val="BalloonTextChar"/>
    <w:uiPriority w:val="99"/>
    <w:semiHidden/>
    <w:unhideWhenUsed/>
    <w:rsid w:val="00906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0C7EF-A76C-48F8-A616-F4403CA5A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1174</Words>
  <Characters>6694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Makvala Chankseliani</cp:lastModifiedBy>
  <cp:revision>3</cp:revision>
  <cp:lastPrinted>2026-02-11T09:21:00Z</cp:lastPrinted>
  <dcterms:created xsi:type="dcterms:W3CDTF">2026-03-18T07:09:00Z</dcterms:created>
  <dcterms:modified xsi:type="dcterms:W3CDTF">2026-03-18T07:14:00Z</dcterms:modified>
</cp:coreProperties>
</file>