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EF" w:rsidRPr="002658AB" w:rsidRDefault="002658AB" w:rsidP="002658AB">
      <w:pPr>
        <w:shd w:val="clear" w:color="auto" w:fill="FFFFFF"/>
        <w:spacing w:line="450" w:lineRule="atLeast"/>
        <w:jc w:val="center"/>
        <w:outlineLvl w:val="0"/>
        <w:rPr>
          <w:rFonts w:ascii="Sylfaen" w:eastAsia="Times New Roman" w:hAnsi="Sylfaen" w:cs="Sylfaen"/>
          <w:bCs/>
          <w:color w:val="333333"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color w:val="333333"/>
          <w:kern w:val="36"/>
          <w:sz w:val="24"/>
          <w:szCs w:val="24"/>
          <w:lang w:val="ka-GE"/>
        </w:rPr>
        <w:t>ინფორმაცია</w:t>
      </w:r>
    </w:p>
    <w:p w:rsidR="00C040EF" w:rsidRPr="00AB352A" w:rsidRDefault="00C040EF" w:rsidP="00C040EF">
      <w:pPr>
        <w:shd w:val="clear" w:color="auto" w:fill="FFFFFF"/>
        <w:spacing w:line="450" w:lineRule="atLeast"/>
        <w:jc w:val="both"/>
        <w:outlineLvl w:val="0"/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</w:pPr>
      <w:r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ლენტეხის</w:t>
      </w:r>
      <w:r w:rsidRPr="00AB352A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  <w:t xml:space="preserve"> </w:t>
      </w:r>
      <w:r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მუნიციპალიტეტის</w:t>
      </w:r>
      <w:r w:rsidRPr="00AB352A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  <w:t xml:space="preserve"> </w:t>
      </w:r>
      <w:r w:rsidR="00565299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საკრებულოში</w:t>
      </w:r>
      <w:r w:rsidRPr="00AB352A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  <w:t xml:space="preserve"> </w:t>
      </w:r>
      <w:r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ვაკანტურ</w:t>
      </w:r>
      <w:r w:rsidRPr="00AB352A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  <w:t xml:space="preserve"> </w:t>
      </w:r>
      <w:r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პოზიციაზე</w:t>
      </w:r>
      <w:r w:rsidRPr="00AB352A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  <w:t xml:space="preserve"> „</w:t>
      </w:r>
      <w:r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საჯარო</w:t>
      </w:r>
      <w:r w:rsidRPr="00AB352A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  <w:t xml:space="preserve"> </w:t>
      </w:r>
      <w:r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სამსახურის</w:t>
      </w:r>
      <w:r w:rsidRPr="00AB352A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  <w:t xml:space="preserve"> </w:t>
      </w:r>
      <w:r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შესახებ</w:t>
      </w:r>
      <w:r w:rsidRPr="00AB352A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  <w:t xml:space="preserve">“ </w:t>
      </w:r>
      <w:r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საქართველოს</w:t>
      </w:r>
      <w:r w:rsidRPr="00AB352A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  <w:t xml:space="preserve"> </w:t>
      </w:r>
      <w:r w:rsidR="00871293"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კანონის 47-ე და 48-ე მუხლების შესაბამისად მოხელის</w:t>
      </w:r>
      <w:r w:rsidR="00871293" w:rsidRPr="00AB352A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  <w:t xml:space="preserve"> </w:t>
      </w:r>
      <w:r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გადაყვანის</w:t>
      </w:r>
      <w:r w:rsidRPr="00AB352A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  <w:lang w:val="ka-GE"/>
        </w:rPr>
        <w:t xml:space="preserve"> </w:t>
      </w:r>
      <w:r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>შესახებ</w:t>
      </w:r>
      <w:r w:rsidR="00871293" w:rsidRPr="00AB352A">
        <w:rPr>
          <w:rFonts w:ascii="Sylfaen" w:eastAsia="Times New Roman" w:hAnsi="Sylfaen" w:cs="Sylfaen"/>
          <w:b/>
          <w:bCs/>
          <w:color w:val="333333"/>
          <w:kern w:val="36"/>
          <w:sz w:val="24"/>
          <w:szCs w:val="24"/>
          <w:lang w:val="ka-GE"/>
        </w:rPr>
        <w:t xml:space="preserve"> (ჰორიზონტალური გადაყვანა).</w:t>
      </w:r>
    </w:p>
    <w:p w:rsidR="00871293" w:rsidRPr="00AB352A" w:rsidRDefault="00AE36C8" w:rsidP="00C040E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</w:pPr>
      <w:r w:rsidRPr="00AB352A">
        <w:rPr>
          <w:rFonts w:ascii="Sylfaen" w:eastAsia="Times New Roman" w:hAnsi="Sylfaen" w:cs="Sylfaen"/>
          <w:color w:val="666666"/>
          <w:sz w:val="24"/>
          <w:szCs w:val="24"/>
          <w:lang w:val="ka-GE"/>
        </w:rPr>
        <w:t xml:space="preserve">     </w:t>
      </w:r>
      <w:r w:rsidR="00C040EF" w:rsidRPr="00AB352A">
        <w:rPr>
          <w:rFonts w:ascii="Sylfaen" w:eastAsia="Times New Roman" w:hAnsi="Sylfaen" w:cs="Sylfaen"/>
          <w:color w:val="666666"/>
          <w:sz w:val="24"/>
          <w:szCs w:val="24"/>
          <w:lang w:val="ka-GE"/>
        </w:rPr>
        <w:t>იწყება</w:t>
      </w:r>
      <w:r w:rsidR="00C040EF" w:rsidRPr="00AB352A"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  <w:t xml:space="preserve"> </w:t>
      </w:r>
      <w:r w:rsidR="00C040EF" w:rsidRPr="00AB352A">
        <w:rPr>
          <w:rFonts w:ascii="Sylfaen" w:eastAsia="Times New Roman" w:hAnsi="Sylfaen" w:cs="Sylfaen"/>
          <w:color w:val="666666"/>
          <w:sz w:val="24"/>
          <w:szCs w:val="24"/>
          <w:lang w:val="ka-GE"/>
        </w:rPr>
        <w:t>განცხადებების</w:t>
      </w:r>
      <w:r w:rsidR="00C040EF" w:rsidRPr="00AB352A"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  <w:t xml:space="preserve"> </w:t>
      </w:r>
      <w:r w:rsidR="00C040EF" w:rsidRPr="00AB352A">
        <w:rPr>
          <w:rFonts w:ascii="Sylfaen" w:eastAsia="Times New Roman" w:hAnsi="Sylfaen" w:cs="Sylfaen"/>
          <w:color w:val="666666"/>
          <w:sz w:val="24"/>
          <w:szCs w:val="24"/>
          <w:lang w:val="ka-GE"/>
        </w:rPr>
        <w:t>მიღება</w:t>
      </w:r>
      <w:r w:rsidR="00C040EF" w:rsidRPr="00AB352A"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  <w:t>,</w:t>
      </w:r>
      <w:r w:rsidR="00871293" w:rsidRPr="00AB352A"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  <w:t xml:space="preserve"> </w:t>
      </w:r>
      <w:r w:rsidR="00565299"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  <w:t>ლენტეხის მუნიციპალიტეტის საკრებულოში</w:t>
      </w:r>
      <w:r w:rsidR="00871293" w:rsidRPr="00AB352A"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  <w:t xml:space="preserve"> </w:t>
      </w:r>
      <w:r w:rsidRPr="00AB352A"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  <w:t xml:space="preserve">დანართი N1-ით გათვალისწინებული, ვაკანტური თანამდებობების დასაკავებლად, ჰორიზონტალური გადაყვანის წესით, </w:t>
      </w:r>
      <w:r w:rsidR="00AB352A" w:rsidRPr="00AB352A"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  <w:t>ლ</w:t>
      </w:r>
      <w:r w:rsidR="00565299"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  <w:t xml:space="preserve">ენტეხის მუნიციპალიტეტის საკრებულოში </w:t>
      </w:r>
      <w:r w:rsidRPr="00AB352A"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  <w:t>გადაყვანის მსურველი დასაქმებული მოხელეებიდან.</w:t>
      </w:r>
    </w:p>
    <w:p w:rsidR="00871293" w:rsidRPr="00A86D23" w:rsidRDefault="00AE36C8" w:rsidP="00A86D2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</w:pPr>
      <w:r w:rsidRPr="00A86D23">
        <w:rPr>
          <w:rFonts w:ascii="Sylfaen" w:hAnsi="Sylfaen"/>
          <w:sz w:val="24"/>
          <w:szCs w:val="24"/>
          <w:lang w:val="ka-GE"/>
        </w:rPr>
        <w:t>განაცხადების წარსადგენად განსაზღვრულია 2 (ორი) სამუშაო დღე.</w:t>
      </w:r>
    </w:p>
    <w:p w:rsidR="00A86D23" w:rsidRPr="00A86D23" w:rsidRDefault="00A86D23" w:rsidP="00A86D23">
      <w:pPr>
        <w:pStyle w:val="ListParagraph"/>
        <w:shd w:val="clear" w:color="auto" w:fill="FFFFFF"/>
        <w:spacing w:before="100" w:beforeAutospacing="1" w:after="100" w:afterAutospacing="1" w:line="375" w:lineRule="atLeast"/>
        <w:ind w:left="960"/>
        <w:jc w:val="both"/>
        <w:rPr>
          <w:rFonts w:ascii="Sylfaen" w:eastAsia="Times New Roman" w:hAnsi="Sylfaen" w:cs="Times New Roman"/>
          <w:color w:val="666666"/>
          <w:sz w:val="24"/>
          <w:szCs w:val="24"/>
          <w:lang w:val="ka-GE"/>
        </w:rPr>
      </w:pPr>
    </w:p>
    <w:p w:rsidR="00C040EF" w:rsidRDefault="00AB352A" w:rsidP="00A86D2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Sylfaen" w:hAnsi="Sylfaen"/>
          <w:sz w:val="24"/>
          <w:szCs w:val="24"/>
          <w:lang w:val="ka-GE"/>
        </w:rPr>
      </w:pPr>
      <w:r w:rsidRPr="00A86D23">
        <w:rPr>
          <w:rFonts w:ascii="Sylfaen" w:hAnsi="Sylfaen"/>
          <w:sz w:val="24"/>
          <w:szCs w:val="24"/>
          <w:lang w:val="ka-GE"/>
        </w:rPr>
        <w:t>განსაზღვრულ ვადაში განაცხადის დარეგისტრირების შემთხვევაში საჯარო დაწესებულების ხელმძღვანელი კანდიდატთან ატარებს გასაუბრებას და მოხელის შეფასების შედეგებისა და კვალიფიკაციის გათვალისწინებით იღებს გადაწყვეტილებას კანდიდატის გადაყვანის შესახებ.</w:t>
      </w:r>
    </w:p>
    <w:p w:rsidR="00A86D23" w:rsidRPr="00A86D23" w:rsidRDefault="00A86D23" w:rsidP="00A86D23">
      <w:pPr>
        <w:pStyle w:val="ListParagraph"/>
        <w:shd w:val="clear" w:color="auto" w:fill="FFFFFF"/>
        <w:spacing w:before="100" w:beforeAutospacing="1" w:after="100" w:afterAutospacing="1" w:line="375" w:lineRule="atLeast"/>
        <w:ind w:left="960"/>
        <w:jc w:val="both"/>
        <w:rPr>
          <w:rFonts w:ascii="Sylfaen" w:hAnsi="Sylfaen"/>
          <w:sz w:val="24"/>
          <w:szCs w:val="24"/>
          <w:lang w:val="ka-GE"/>
        </w:rPr>
      </w:pPr>
    </w:p>
    <w:p w:rsidR="00AB352A" w:rsidRDefault="00AB352A" w:rsidP="00A86D2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A86D23">
        <w:rPr>
          <w:rFonts w:ascii="Sylfaen" w:hAnsi="Sylfaen"/>
          <w:sz w:val="24"/>
          <w:szCs w:val="24"/>
        </w:rPr>
        <w:t>თუ</w:t>
      </w:r>
      <w:proofErr w:type="spellEnd"/>
      <w:proofErr w:type="gram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განსაზღვრულ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ვადაში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წარდგენილი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არ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იქნა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არცერთი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განაცხადი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ან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თუ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ამ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მუხლის</w:t>
      </w:r>
      <w:proofErr w:type="spellEnd"/>
      <w:r w:rsidRPr="00A86D23">
        <w:rPr>
          <w:rFonts w:ascii="Sylfaen" w:hAnsi="Sylfaen"/>
          <w:sz w:val="24"/>
          <w:szCs w:val="24"/>
        </w:rPr>
        <w:t xml:space="preserve"> მე-2 </w:t>
      </w:r>
      <w:proofErr w:type="spellStart"/>
      <w:r w:rsidRPr="00A86D23">
        <w:rPr>
          <w:rFonts w:ascii="Sylfaen" w:hAnsi="Sylfaen"/>
          <w:sz w:val="24"/>
          <w:szCs w:val="24"/>
        </w:rPr>
        <w:t>პუნქტით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გათვალისწინებული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წესით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ვერ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შეირჩა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შესაბამისი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კანდიდატი</w:t>
      </w:r>
      <w:proofErr w:type="spellEnd"/>
      <w:r w:rsidRPr="00A86D23">
        <w:rPr>
          <w:rFonts w:ascii="Sylfaen" w:hAnsi="Sylfaen"/>
          <w:sz w:val="24"/>
          <w:szCs w:val="24"/>
        </w:rPr>
        <w:t xml:space="preserve">, </w:t>
      </w:r>
      <w:proofErr w:type="spellStart"/>
      <w:r w:rsidRPr="00A86D23">
        <w:rPr>
          <w:rFonts w:ascii="Sylfaen" w:hAnsi="Sylfaen"/>
          <w:sz w:val="24"/>
          <w:szCs w:val="24"/>
        </w:rPr>
        <w:t>საჯარო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დაწესებულება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აცხადებს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კონკურსს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ამ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კანონის</w:t>
      </w:r>
      <w:proofErr w:type="spellEnd"/>
      <w:r w:rsidRPr="00A86D23">
        <w:rPr>
          <w:rFonts w:ascii="Sylfaen" w:hAnsi="Sylfaen"/>
          <w:sz w:val="24"/>
          <w:szCs w:val="24"/>
        </w:rPr>
        <w:t xml:space="preserve"> 34-ე </w:t>
      </w:r>
      <w:proofErr w:type="spellStart"/>
      <w:r w:rsidRPr="00A86D23">
        <w:rPr>
          <w:rFonts w:ascii="Sylfaen" w:hAnsi="Sylfaen"/>
          <w:sz w:val="24"/>
          <w:szCs w:val="24"/>
        </w:rPr>
        <w:t>მუხლით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დადგენილი</w:t>
      </w:r>
      <w:proofErr w:type="spellEnd"/>
      <w:r w:rsidRPr="00A86D23">
        <w:rPr>
          <w:rFonts w:ascii="Sylfaen" w:hAnsi="Sylfaen"/>
          <w:sz w:val="24"/>
          <w:szCs w:val="24"/>
        </w:rPr>
        <w:t xml:space="preserve"> </w:t>
      </w:r>
      <w:proofErr w:type="spellStart"/>
      <w:r w:rsidRPr="00A86D23">
        <w:rPr>
          <w:rFonts w:ascii="Sylfaen" w:hAnsi="Sylfaen"/>
          <w:sz w:val="24"/>
          <w:szCs w:val="24"/>
        </w:rPr>
        <w:t>წესით</w:t>
      </w:r>
      <w:proofErr w:type="spellEnd"/>
      <w:r w:rsidRPr="00A86D23">
        <w:rPr>
          <w:rFonts w:ascii="Sylfaen" w:hAnsi="Sylfaen"/>
          <w:sz w:val="24"/>
          <w:szCs w:val="24"/>
        </w:rPr>
        <w:t>.</w:t>
      </w:r>
    </w:p>
    <w:p w:rsidR="00A86D23" w:rsidRPr="00A86D23" w:rsidRDefault="00A86D23" w:rsidP="00A86D23">
      <w:pPr>
        <w:pStyle w:val="ListParagraph"/>
        <w:shd w:val="clear" w:color="auto" w:fill="FFFFFF"/>
        <w:spacing w:before="100" w:beforeAutospacing="1" w:after="100" w:afterAutospacing="1" w:line="375" w:lineRule="atLeast"/>
        <w:ind w:left="960"/>
        <w:jc w:val="both"/>
        <w:rPr>
          <w:rFonts w:ascii="Sylfaen" w:hAnsi="Sylfaen"/>
          <w:sz w:val="24"/>
          <w:szCs w:val="24"/>
        </w:rPr>
      </w:pPr>
    </w:p>
    <w:p w:rsidR="00AB352A" w:rsidRPr="00A86D23" w:rsidRDefault="00AB352A" w:rsidP="00C040E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Sylfaen" w:hAnsi="Sylfaen"/>
          <w:sz w:val="24"/>
          <w:szCs w:val="24"/>
          <w:lang w:val="ka-GE"/>
        </w:rPr>
      </w:pPr>
      <w:r w:rsidRPr="00A86D23">
        <w:rPr>
          <w:rFonts w:ascii="Sylfaen" w:hAnsi="Sylfaen"/>
          <w:sz w:val="24"/>
          <w:szCs w:val="24"/>
          <w:lang w:val="ka-GE"/>
        </w:rPr>
        <w:t xml:space="preserve">განაცხადების რეგისტრაცია იწარმოებს ლენტეხის მუნიციპალიტეტის </w:t>
      </w:r>
      <w:r w:rsidR="00565299">
        <w:rPr>
          <w:rFonts w:ascii="Sylfaen" w:hAnsi="Sylfaen"/>
          <w:sz w:val="24"/>
          <w:szCs w:val="24"/>
          <w:lang w:val="ka-GE"/>
        </w:rPr>
        <w:t>საკრებულოში</w:t>
      </w:r>
      <w:r w:rsidRPr="00A86D23">
        <w:rPr>
          <w:rFonts w:ascii="Sylfaen" w:hAnsi="Sylfaen"/>
          <w:sz w:val="24"/>
          <w:szCs w:val="24"/>
          <w:lang w:val="ka-GE"/>
        </w:rPr>
        <w:t xml:space="preserve">, </w:t>
      </w:r>
      <w:r w:rsidR="0081533F" w:rsidRPr="00A86D23">
        <w:rPr>
          <w:rFonts w:ascii="Sylfaen" w:hAnsi="Sylfaen"/>
          <w:sz w:val="24"/>
          <w:szCs w:val="24"/>
        </w:rPr>
        <w:t xml:space="preserve"> </w:t>
      </w:r>
      <w:r w:rsidRPr="00A86D23">
        <w:rPr>
          <w:rFonts w:ascii="Sylfaen" w:hAnsi="Sylfaen"/>
          <w:sz w:val="24"/>
          <w:szCs w:val="24"/>
          <w:lang w:val="ka-GE"/>
        </w:rPr>
        <w:t xml:space="preserve">ადამიანური რესურსების </w:t>
      </w:r>
      <w:r w:rsidR="00565299">
        <w:rPr>
          <w:rFonts w:ascii="Sylfaen" w:hAnsi="Sylfaen"/>
          <w:sz w:val="24"/>
          <w:szCs w:val="24"/>
          <w:lang w:val="ka-GE"/>
        </w:rPr>
        <w:t>მართვის სპეციალისტთან</w:t>
      </w:r>
      <w:r w:rsidRPr="00A86D23">
        <w:rPr>
          <w:rFonts w:ascii="Sylfaen" w:hAnsi="Sylfaen"/>
          <w:sz w:val="24"/>
          <w:szCs w:val="24"/>
          <w:lang w:val="ka-GE"/>
        </w:rPr>
        <w:t xml:space="preserve">  (</w:t>
      </w:r>
      <w:r w:rsidRPr="00A86D23">
        <w:rPr>
          <w:rFonts w:ascii="Sylfaen" w:hAnsi="Sylfaen"/>
          <w:sz w:val="24"/>
          <w:szCs w:val="24"/>
        </w:rPr>
        <w:t>HR)</w:t>
      </w:r>
      <w:r w:rsidRPr="00A86D23">
        <w:rPr>
          <w:rFonts w:ascii="Sylfaen" w:hAnsi="Sylfaen"/>
          <w:sz w:val="24"/>
          <w:szCs w:val="24"/>
          <w:lang w:val="ka-GE"/>
        </w:rPr>
        <w:t xml:space="preserve"> მ/წლის </w:t>
      </w:r>
      <w:r w:rsidR="00565299">
        <w:rPr>
          <w:rFonts w:ascii="Sylfaen" w:hAnsi="Sylfaen"/>
          <w:sz w:val="24"/>
          <w:szCs w:val="24"/>
          <w:highlight w:val="yellow"/>
          <w:lang w:val="ka-GE"/>
        </w:rPr>
        <w:t>7-8</w:t>
      </w:r>
      <w:r w:rsidRPr="00A86D23">
        <w:rPr>
          <w:rFonts w:ascii="Sylfaen" w:hAnsi="Sylfaen"/>
          <w:sz w:val="24"/>
          <w:szCs w:val="24"/>
          <w:lang w:val="ka-GE"/>
        </w:rPr>
        <w:t xml:space="preserve"> </w:t>
      </w:r>
      <w:r w:rsidR="00565299">
        <w:rPr>
          <w:rFonts w:ascii="Sylfaen" w:hAnsi="Sylfaen"/>
          <w:sz w:val="24"/>
          <w:szCs w:val="24"/>
          <w:lang w:val="ka-GE"/>
        </w:rPr>
        <w:t xml:space="preserve">აპრილს </w:t>
      </w:r>
      <w:r w:rsidRPr="00A86D23">
        <w:rPr>
          <w:rFonts w:ascii="Sylfaen" w:hAnsi="Sylfaen"/>
          <w:sz w:val="24"/>
          <w:szCs w:val="24"/>
        </w:rPr>
        <w:t xml:space="preserve"> </w:t>
      </w:r>
      <w:r w:rsidRPr="00A86D23">
        <w:rPr>
          <w:rFonts w:ascii="Sylfaen" w:hAnsi="Sylfaen"/>
          <w:sz w:val="24"/>
          <w:szCs w:val="24"/>
          <w:lang w:val="ka-GE"/>
        </w:rPr>
        <w:t>10:00 საათიდან 18:00 საათამდე.</w:t>
      </w:r>
    </w:p>
    <w:p w:rsidR="00AB352A" w:rsidRDefault="00AB352A" w:rsidP="00C040E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Sylfaen" w:hAnsi="Sylfaen"/>
          <w:sz w:val="24"/>
          <w:szCs w:val="24"/>
          <w:lang w:val="ka-GE"/>
        </w:rPr>
      </w:pPr>
      <w:r w:rsidRPr="00AB352A">
        <w:rPr>
          <w:rFonts w:ascii="Sylfaen" w:hAnsi="Sylfaen"/>
          <w:sz w:val="24"/>
          <w:szCs w:val="24"/>
          <w:lang w:val="ka-GE"/>
        </w:rPr>
        <w:t xml:space="preserve">საკონტაქტო პირი: </w:t>
      </w:r>
    </w:p>
    <w:p w:rsidR="00AB352A" w:rsidRDefault="00565299" w:rsidP="00C040E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ნინო </w:t>
      </w:r>
      <w:proofErr w:type="spellStart"/>
      <w:r>
        <w:rPr>
          <w:rFonts w:ascii="Sylfaen" w:hAnsi="Sylfaen"/>
          <w:sz w:val="24"/>
          <w:szCs w:val="24"/>
          <w:lang w:val="ka-GE"/>
        </w:rPr>
        <w:t>ცხომარია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-ონიანი </w:t>
      </w:r>
      <w:r w:rsidR="00AB352A" w:rsidRPr="00AB352A">
        <w:rPr>
          <w:rFonts w:ascii="Sylfaen" w:hAnsi="Sylfaen"/>
          <w:sz w:val="24"/>
          <w:szCs w:val="24"/>
          <w:lang w:val="ka-GE"/>
        </w:rPr>
        <w:t>ტელ</w:t>
      </w:r>
      <w:r>
        <w:rPr>
          <w:rFonts w:ascii="Sylfaen" w:hAnsi="Sylfaen"/>
          <w:sz w:val="24"/>
          <w:szCs w:val="24"/>
          <w:lang w:val="ka-GE"/>
        </w:rPr>
        <w:t>: 599-85-26-89</w:t>
      </w:r>
    </w:p>
    <w:p w:rsidR="00AB352A" w:rsidRDefault="00AB352A" w:rsidP="00C040E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Sylfaen" w:hAnsi="Sylfaen"/>
          <w:sz w:val="24"/>
          <w:szCs w:val="24"/>
          <w:lang w:val="ka-GE"/>
        </w:rPr>
      </w:pPr>
      <w:r w:rsidRPr="00AB352A">
        <w:rPr>
          <w:rFonts w:ascii="Sylfaen" w:hAnsi="Sylfaen"/>
          <w:sz w:val="24"/>
          <w:szCs w:val="24"/>
          <w:lang w:val="ka-GE"/>
        </w:rPr>
        <w:t xml:space="preserve">ადამიანური რესურსების </w:t>
      </w:r>
      <w:r w:rsidR="00565299">
        <w:rPr>
          <w:rFonts w:ascii="Sylfaen" w:hAnsi="Sylfaen"/>
          <w:sz w:val="24"/>
          <w:szCs w:val="24"/>
          <w:lang w:val="ka-GE"/>
        </w:rPr>
        <w:t>მართვის სპეციალისტი</w:t>
      </w:r>
      <w:r w:rsidRPr="00AB352A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</w:rPr>
        <w:t>HR)</w:t>
      </w:r>
      <w:r w:rsidRPr="00AB352A">
        <w:rPr>
          <w:rFonts w:ascii="Sylfaen" w:hAnsi="Sylfaen"/>
          <w:sz w:val="24"/>
          <w:szCs w:val="24"/>
          <w:lang w:val="ka-GE"/>
        </w:rPr>
        <w:t xml:space="preserve"> </w:t>
      </w:r>
    </w:p>
    <w:p w:rsidR="00C040EF" w:rsidRPr="00EE0D35" w:rsidRDefault="00AB352A" w:rsidP="00EE0D35">
      <w:pPr>
        <w:shd w:val="clear" w:color="auto" w:fill="FFFFFF"/>
        <w:spacing w:before="100" w:beforeAutospacing="1" w:after="100" w:afterAutospacing="1" w:line="375" w:lineRule="atLeast"/>
        <w:jc w:val="both"/>
        <w:rPr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</w:t>
      </w:r>
      <w:r w:rsidRPr="00AB352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lang w:val="ka-GE"/>
        </w:rPr>
        <w:t xml:space="preserve">    </w:t>
      </w:r>
      <w:r w:rsidR="00EE0D35">
        <w:rPr>
          <w:lang w:val="ka-GE"/>
        </w:rPr>
        <w:t xml:space="preserve">                               </w:t>
      </w:r>
    </w:p>
    <w:p w:rsidR="00C040EF" w:rsidRPr="00AB352A" w:rsidRDefault="00C040EF">
      <w:pPr>
        <w:rPr>
          <w:rFonts w:ascii="Sylfaen" w:hAnsi="Sylfaen"/>
          <w:sz w:val="24"/>
          <w:szCs w:val="24"/>
          <w:lang w:val="ka-GE"/>
        </w:rPr>
      </w:pPr>
    </w:p>
    <w:p w:rsidR="00C040EF" w:rsidRPr="00AB352A" w:rsidRDefault="00C040EF">
      <w:pPr>
        <w:rPr>
          <w:rFonts w:ascii="Sylfaen" w:hAnsi="Sylfaen"/>
          <w:sz w:val="24"/>
          <w:szCs w:val="24"/>
          <w:lang w:val="ka-GE"/>
        </w:rPr>
      </w:pPr>
    </w:p>
    <w:p w:rsidR="00C040EF" w:rsidRPr="00AB352A" w:rsidRDefault="00C040EF">
      <w:pPr>
        <w:rPr>
          <w:rFonts w:ascii="Sylfaen" w:hAnsi="Sylfaen"/>
          <w:sz w:val="24"/>
          <w:szCs w:val="24"/>
          <w:lang w:val="ka-GE"/>
        </w:rPr>
      </w:pPr>
    </w:p>
    <w:p w:rsidR="001850DA" w:rsidRDefault="001850DA" w:rsidP="001850DA">
      <w:pPr>
        <w:spacing w:line="276" w:lineRule="auto"/>
        <w:jc w:val="right"/>
        <w:rPr>
          <w:rFonts w:ascii="Sylfaen" w:hAnsi="Sylfaen"/>
          <w:b/>
          <w:lang w:val="ka-GE"/>
        </w:rPr>
      </w:pPr>
      <w:bookmarkStart w:id="0" w:name="_GoBack"/>
      <w:r>
        <w:rPr>
          <w:rFonts w:ascii="Sylfaen" w:hAnsi="Sylfaen"/>
          <w:b/>
          <w:lang w:val="ka-GE"/>
        </w:rPr>
        <w:t>დანართი N1</w:t>
      </w:r>
    </w:p>
    <w:p w:rsidR="001850DA" w:rsidRDefault="001850DA" w:rsidP="001850DA">
      <w:pPr>
        <w:spacing w:line="276" w:lineRule="auto"/>
        <w:jc w:val="right"/>
        <w:rPr>
          <w:rFonts w:ascii="Sylfaen" w:hAnsi="Sylfaen"/>
          <w:b/>
          <w:lang w:val="ka-GE"/>
        </w:rPr>
      </w:pPr>
    </w:p>
    <w:tbl>
      <w:tblPr>
        <w:tblW w:w="999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9"/>
        <w:gridCol w:w="5698"/>
        <w:gridCol w:w="1261"/>
        <w:gridCol w:w="1171"/>
        <w:gridCol w:w="1171"/>
        <w:gridCol w:w="270"/>
      </w:tblGrid>
      <w:tr w:rsidR="001850DA" w:rsidTr="00407731">
        <w:trPr>
          <w:trHeight w:val="133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0DA" w:rsidRDefault="001850DA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0DA" w:rsidRDefault="001850DA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DA" w:rsidRDefault="001850D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რანგი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DA" w:rsidRDefault="001850DA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საშტატო რიცხოვნობა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50DA" w:rsidRDefault="001850DA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თანამდებობრივი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სარგო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ლარი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50DA" w:rsidTr="00407731">
        <w:trPr>
          <w:trHeight w:val="9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0DA" w:rsidRDefault="001850DA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Pr="0082776A" w:rsidRDefault="009A4ECF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საკრებულოს აპარატის </w:t>
            </w:r>
            <w:r w:rsidR="0082776A">
              <w:rPr>
                <w:rFonts w:ascii="Sylfaen" w:hAnsi="Sylfaen" w:cs="Calibri"/>
                <w:color w:val="000000"/>
                <w:lang w:val="ka-GE"/>
              </w:rPr>
              <w:t xml:space="preserve">პროფესიული მოხელე, </w:t>
            </w:r>
            <w:r w:rsidR="0082776A">
              <w:rPr>
                <w:rFonts w:ascii="Sylfaen" w:hAnsi="Sylfaen" w:cs="Calibri"/>
                <w:color w:val="000000"/>
              </w:rPr>
              <w:t xml:space="preserve">III </w:t>
            </w:r>
            <w:r w:rsidR="0082776A">
              <w:rPr>
                <w:rFonts w:ascii="Sylfaen" w:hAnsi="Sylfaen" w:cs="Calibri"/>
                <w:color w:val="000000"/>
                <w:lang w:val="ka-GE"/>
              </w:rPr>
              <w:t xml:space="preserve">რანგის </w:t>
            </w:r>
            <w:r w:rsidR="0082776A">
              <w:rPr>
                <w:rFonts w:ascii="Sylfaen" w:hAnsi="Sylfaen" w:cs="Calibri"/>
                <w:color w:val="000000"/>
              </w:rPr>
              <w:t>I</w:t>
            </w:r>
            <w:r w:rsidR="0082776A">
              <w:rPr>
                <w:rFonts w:ascii="Sylfaen" w:hAnsi="Sylfaen" w:cs="Calibri"/>
                <w:color w:val="000000"/>
                <w:lang w:val="ka-GE"/>
              </w:rPr>
              <w:t xml:space="preserve"> კატეგორიის უფროსი სპეციალისტი საქმისწარმოების მიმართულებით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76A" w:rsidRDefault="0082776A">
            <w:pPr>
              <w:rPr>
                <w:rFonts w:ascii="Sylfaen" w:hAnsi="Sylfaen" w:cs="Calibri"/>
                <w:color w:val="000000"/>
              </w:rPr>
            </w:pPr>
          </w:p>
          <w:p w:rsidR="001850DA" w:rsidRPr="0082776A" w:rsidRDefault="0082776A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III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776A" w:rsidRDefault="0082776A">
            <w:pPr>
              <w:jc w:val="center"/>
              <w:rPr>
                <w:rFonts w:ascii="Sylfaen" w:hAnsi="Sylfaen" w:cs="Calibri"/>
                <w:color w:val="000000"/>
              </w:rPr>
            </w:pPr>
          </w:p>
          <w:p w:rsidR="001850DA" w:rsidRDefault="0082776A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</w:t>
            </w:r>
          </w:p>
        </w:tc>
        <w:tc>
          <w:tcPr>
            <w:tcW w:w="1171" w:type="dxa"/>
            <w:vAlign w:val="center"/>
          </w:tcPr>
          <w:p w:rsidR="001850DA" w:rsidRPr="0082776A" w:rsidRDefault="0082776A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1898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tr w:rsidR="001850DA" w:rsidTr="00407731">
        <w:trPr>
          <w:trHeight w:val="100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50DA" w:rsidRDefault="001850DA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82776A" w:rsidP="0082776A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საკრებულოს აპარატის პროფესიული მოხელე, </w:t>
            </w:r>
            <w:r>
              <w:rPr>
                <w:rFonts w:ascii="Sylfaen" w:hAnsi="Sylfaen" w:cs="Calibri"/>
                <w:color w:val="000000"/>
              </w:rPr>
              <w:t xml:space="preserve">III 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რანგის </w:t>
            </w:r>
            <w:r>
              <w:rPr>
                <w:rFonts w:ascii="Sylfaen" w:hAnsi="Sylfaen" w:cs="Calibri"/>
                <w:color w:val="000000"/>
              </w:rPr>
              <w:t>I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კატეგორიის უფროსი სპეციალისტი </w:t>
            </w:r>
            <w:r w:rsidR="00F13714">
              <w:rPr>
                <w:rFonts w:ascii="Sylfaen" w:hAnsi="Sylfaen" w:cs="Calibri"/>
                <w:color w:val="000000"/>
                <w:lang w:val="ka-GE"/>
              </w:rPr>
              <w:t xml:space="preserve">ბიუჯეტის დაგეგმვის და კონტროლის </w:t>
            </w:r>
            <w:r>
              <w:rPr>
                <w:rFonts w:ascii="Sylfaen" w:hAnsi="Sylfaen" w:cs="Calibri"/>
                <w:color w:val="000000"/>
                <w:lang w:val="ka-GE"/>
              </w:rPr>
              <w:t>მიმართულებით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Pr="00F13714" w:rsidRDefault="00F13714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III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F1371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0DA" w:rsidRPr="00F13714" w:rsidRDefault="00F1371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1898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tr w:rsidR="001850DA" w:rsidTr="00407731">
        <w:trPr>
          <w:trHeight w:val="7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0DA" w:rsidRPr="00F13714" w:rsidRDefault="00F13714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Pr="00F13714" w:rsidRDefault="0082776A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საკრებულოს აპარატის პროფესიული მოხელე, </w:t>
            </w:r>
            <w:r>
              <w:rPr>
                <w:rFonts w:ascii="Sylfaen" w:hAnsi="Sylfaen" w:cs="Calibri"/>
                <w:color w:val="000000"/>
              </w:rPr>
              <w:t xml:space="preserve">III 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რანგის </w:t>
            </w:r>
            <w:r>
              <w:rPr>
                <w:rFonts w:ascii="Sylfaen" w:hAnsi="Sylfaen" w:cs="Calibri"/>
                <w:color w:val="000000"/>
              </w:rPr>
              <w:t>I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კატეგორიის უფროსი სპეციალისტი</w:t>
            </w:r>
            <w:r w:rsidR="00F13714">
              <w:rPr>
                <w:rFonts w:ascii="Sylfaen" w:hAnsi="Sylfaen" w:cs="Calibri"/>
                <w:color w:val="000000"/>
                <w:lang w:val="ka-GE"/>
              </w:rPr>
              <w:t>, საჯარო ინფორმაციის გაცემაზე პასუხისმგებელი პირი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0DA" w:rsidRDefault="00F13714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III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0DA" w:rsidRPr="00F13714" w:rsidRDefault="00F13714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1171" w:type="dxa"/>
          </w:tcPr>
          <w:p w:rsidR="001850DA" w:rsidRPr="00F13714" w:rsidRDefault="00F1371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1898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tr w:rsidR="001850DA" w:rsidTr="00407731">
        <w:trPr>
          <w:trHeight w:val="35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0DA" w:rsidRPr="00F13714" w:rsidRDefault="00F13714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Pr="00F13714" w:rsidRDefault="00F13714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საკრებულოს აპარატის პროფესიული მოხელე, </w:t>
            </w:r>
            <w:r>
              <w:rPr>
                <w:rFonts w:ascii="Sylfaen" w:hAnsi="Sylfaen" w:cs="Calibri"/>
                <w:color w:val="000000"/>
              </w:rPr>
              <w:t xml:space="preserve">III 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რანგის </w:t>
            </w:r>
            <w:r>
              <w:rPr>
                <w:rFonts w:ascii="Sylfaen" w:hAnsi="Sylfaen" w:cs="Calibri"/>
                <w:color w:val="000000"/>
              </w:rPr>
              <w:t>I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კატეგორიის უფროსი სპეციალისტი 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ადამიანური რესურსების მართვის 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მიმართულებით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F13714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III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Pr="00F13714" w:rsidRDefault="00F13714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0DA" w:rsidRDefault="00F13714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1898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tr w:rsidR="001850DA" w:rsidTr="00407731">
        <w:trPr>
          <w:trHeight w:val="59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0DA" w:rsidRDefault="001850DA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Pr="00F13714" w:rsidRDefault="001850DA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tr w:rsidR="001850DA" w:rsidTr="00407731">
        <w:trPr>
          <w:trHeight w:val="6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0DA" w:rsidRDefault="001850DA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rPr>
                <w:rFonts w:ascii="Sylfaen" w:hAnsi="Sylfaen" w:cs="Calibri"/>
                <w:color w:val="000000"/>
                <w:lang w:val="ka-G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Pr="00F13714" w:rsidRDefault="001850DA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tr w:rsidR="001850DA" w:rsidTr="00F13714">
        <w:trPr>
          <w:trHeight w:val="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0DA" w:rsidRDefault="001850DA">
            <w:pPr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rPr>
                <w:rFonts w:ascii="Sylfaen" w:hAnsi="Sylfaen" w:cs="Calibri"/>
                <w:color w:val="000000"/>
                <w:lang w:val="ka-G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rPr>
                <w:rFonts w:ascii="Sylfaen" w:hAnsi="Sylfaen" w:cs="Calibri"/>
                <w:color w:val="000000"/>
                <w:lang w:val="ka-G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0DA" w:rsidRDefault="001850D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bookmarkEnd w:id="0"/>
    </w:tbl>
    <w:p w:rsidR="001850DA" w:rsidRDefault="001850DA" w:rsidP="001850DA">
      <w:pPr>
        <w:spacing w:line="276" w:lineRule="auto"/>
        <w:jc w:val="both"/>
        <w:rPr>
          <w:rFonts w:ascii="Sylfaen" w:hAnsi="Sylfaen" w:cs="Times New Roman"/>
          <w:b/>
          <w:sz w:val="24"/>
          <w:szCs w:val="24"/>
          <w:lang w:val="ka-GE" w:eastAsia="ru-RU"/>
        </w:rPr>
      </w:pPr>
    </w:p>
    <w:p w:rsidR="00C040EF" w:rsidRPr="00AB352A" w:rsidRDefault="00C040EF">
      <w:pPr>
        <w:rPr>
          <w:rFonts w:ascii="Sylfaen" w:hAnsi="Sylfaen"/>
          <w:sz w:val="24"/>
          <w:szCs w:val="24"/>
          <w:lang w:val="ka-GE"/>
        </w:rPr>
      </w:pPr>
    </w:p>
    <w:p w:rsidR="00C040EF" w:rsidRPr="00AB352A" w:rsidRDefault="00C040EF">
      <w:pPr>
        <w:rPr>
          <w:rFonts w:ascii="Sylfaen" w:hAnsi="Sylfaen"/>
          <w:sz w:val="24"/>
          <w:szCs w:val="24"/>
          <w:lang w:val="ka-GE"/>
        </w:rPr>
      </w:pPr>
    </w:p>
    <w:p w:rsidR="00C040EF" w:rsidRPr="00AB352A" w:rsidRDefault="00C040EF">
      <w:pPr>
        <w:rPr>
          <w:rFonts w:ascii="Sylfaen" w:hAnsi="Sylfaen"/>
          <w:sz w:val="24"/>
          <w:szCs w:val="24"/>
          <w:lang w:val="ka-GE"/>
        </w:rPr>
      </w:pPr>
    </w:p>
    <w:sectPr w:rsidR="00C040EF" w:rsidRPr="00AB352A" w:rsidSect="00C040E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577C7"/>
    <w:multiLevelType w:val="multilevel"/>
    <w:tmpl w:val="CCA45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5B2FB4"/>
    <w:multiLevelType w:val="hybridMultilevel"/>
    <w:tmpl w:val="CCAC6590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98"/>
    <w:rsid w:val="001850DA"/>
    <w:rsid w:val="001D13C6"/>
    <w:rsid w:val="002658AB"/>
    <w:rsid w:val="00407731"/>
    <w:rsid w:val="0046179D"/>
    <w:rsid w:val="00565299"/>
    <w:rsid w:val="006D109F"/>
    <w:rsid w:val="0081533F"/>
    <w:rsid w:val="0082776A"/>
    <w:rsid w:val="00871293"/>
    <w:rsid w:val="009A4ECF"/>
    <w:rsid w:val="009B48A8"/>
    <w:rsid w:val="00A86D23"/>
    <w:rsid w:val="00AB352A"/>
    <w:rsid w:val="00AE36C8"/>
    <w:rsid w:val="00C040EF"/>
    <w:rsid w:val="00D22A98"/>
    <w:rsid w:val="00D24243"/>
    <w:rsid w:val="00EE0D35"/>
    <w:rsid w:val="00F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74706-033F-40F3-89DC-091364C4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Nino Tskhomaria</cp:lastModifiedBy>
  <cp:revision>6</cp:revision>
  <dcterms:created xsi:type="dcterms:W3CDTF">2025-04-03T08:30:00Z</dcterms:created>
  <dcterms:modified xsi:type="dcterms:W3CDTF">2025-04-03T08:51:00Z</dcterms:modified>
</cp:coreProperties>
</file>