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7B" w:rsidRPr="00737466" w:rsidRDefault="001F3E7B" w:rsidP="001F3E7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1F3E7B" w:rsidRPr="00737466" w:rsidRDefault="001F3E7B" w:rsidP="001F3E7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>მორიგი სხდომა N-02</w:t>
      </w:r>
    </w:p>
    <w:p w:rsidR="001F3E7B" w:rsidRPr="00737466" w:rsidRDefault="001F3E7B" w:rsidP="001F3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>დ. ლენტეხი                                                                                  20 /თებერვალი/2025წ.</w:t>
      </w:r>
    </w:p>
    <w:p w:rsidR="001F3E7B" w:rsidRPr="00737466" w:rsidRDefault="001F3E7B" w:rsidP="001F3E7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434D2" w:rsidRPr="00737466" w:rsidRDefault="001434D2" w:rsidP="001F3E7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F3E7B" w:rsidRPr="00737466" w:rsidRDefault="001F3E7B" w:rsidP="001F3E7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>დღის წესრიგის პროექტი</w:t>
      </w:r>
    </w:p>
    <w:p w:rsidR="001F3E7B" w:rsidRPr="00737466" w:rsidRDefault="001F3E7B" w:rsidP="001F3E7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F3E7B" w:rsidRPr="00737466" w:rsidRDefault="001F3E7B" w:rsidP="001F3E7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ტერიტორიაზე გარე ვაჭრობის  და ბაზრობების რეგულირების  წესის დამტკიცების შესახებ.</w:t>
      </w:r>
    </w:p>
    <w:p w:rsidR="001F3E7B" w:rsidRPr="00737466" w:rsidRDefault="001F3E7B" w:rsidP="001F3E7B">
      <w:pPr>
        <w:pStyle w:val="ListParagraph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737466">
        <w:rPr>
          <w:rFonts w:ascii="Sylfaen" w:hAnsi="Sylfaen"/>
          <w:sz w:val="24"/>
          <w:szCs w:val="24"/>
          <w:lang w:val="ka-GE"/>
        </w:rPr>
        <w:t xml:space="preserve">        /მომხს: საკრებულოს თავმჯდომარის მოადგილე მევლუდ ლიპარტელიანი/</w:t>
      </w:r>
    </w:p>
    <w:p w:rsidR="001F3E7B" w:rsidRPr="00737466" w:rsidRDefault="001F3E7B" w:rsidP="001F3E7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ტერიტორიაზე სახელმწიფო და ლენტეხის მუნიციპალიტეტის საკუთრებაში არსებული არასასოფლო-სამეურნეო დანიშნულების  მიწის ნორმატიული ფასის დადგენის შესახებ.</w:t>
      </w:r>
    </w:p>
    <w:p w:rsidR="001F3E7B" w:rsidRPr="00737466" w:rsidRDefault="001F3E7B" w:rsidP="001F3E7B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737466">
        <w:rPr>
          <w:rFonts w:ascii="Sylfaen" w:hAnsi="Sylfaen"/>
          <w:sz w:val="24"/>
          <w:szCs w:val="24"/>
          <w:lang w:val="ka-GE"/>
        </w:rPr>
        <w:t>/მომხს:  საკრებულოს ქონების მართვის და ბუნებრივი რესურსების  კომისიის თავმჯდომარე დალი ტვილდიანი/</w:t>
      </w:r>
    </w:p>
    <w:p w:rsidR="001F3E7B" w:rsidRPr="00737466" w:rsidRDefault="001F3E7B" w:rsidP="001F3E7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proofErr w:type="gramStart"/>
      <w:r w:rsidRPr="00737466">
        <w:rPr>
          <w:rFonts w:ascii="Sylfaen" w:hAnsi="Sylfaen"/>
          <w:b/>
          <w:sz w:val="24"/>
          <w:szCs w:val="24"/>
        </w:rPr>
        <w:t>,,</w:t>
      </w:r>
      <w:proofErr w:type="gramEnd"/>
      <w:r w:rsidRPr="00737466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2025 წლის ადგილობრივი ბიუჯეტიდან სოციალური დახმარების გაცემის წესის დამტკიცების შესახებ“ლენტეხის მუნიციპალიტეტის საკრებულოს 2025 წლის  23 იანვრის N-02 დადგენილებაში ცვლილების შეტანის თაობაზე.</w:t>
      </w:r>
    </w:p>
    <w:p w:rsidR="001F3E7B" w:rsidRPr="00737466" w:rsidRDefault="001F3E7B" w:rsidP="001F3E7B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737466">
        <w:rPr>
          <w:rFonts w:ascii="Sylfaen" w:hAnsi="Sylfaen"/>
          <w:sz w:val="24"/>
          <w:szCs w:val="24"/>
          <w:lang w:val="ka-GE"/>
        </w:rPr>
        <w:t>/მომხს: მერიის  საზოგადოებრივი  ჯანმრთელობის  და სოციალური დაცვის  სამსახურის უფროსი ხათუნა ლიპარტელიანი/</w:t>
      </w:r>
    </w:p>
    <w:p w:rsidR="001F3E7B" w:rsidRPr="00737466" w:rsidRDefault="001F3E7B" w:rsidP="001F3E7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 xml:space="preserve"> 2025 წელს ლენტეხის მუნიციპალიტეტში  სოფლის მხარდამჭერი პროგრამის ფარგლებში  დასაფინანსებელი პროექტების ნუსხის დამტკიცების შესახებ.</w:t>
      </w:r>
    </w:p>
    <w:p w:rsidR="001F3E7B" w:rsidRPr="00737466" w:rsidRDefault="001F3E7B" w:rsidP="001F3E7B">
      <w:pPr>
        <w:pStyle w:val="ListParagraph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  <w:r w:rsidRPr="00737466">
        <w:rPr>
          <w:rFonts w:ascii="Sylfaen" w:hAnsi="Sylfaen"/>
          <w:sz w:val="24"/>
          <w:szCs w:val="24"/>
          <w:lang w:val="ka-GE"/>
        </w:rPr>
        <w:t xml:space="preserve">/მომხს: მერის მოადგილე ზვიად ლობჟანიძე/ </w:t>
      </w:r>
    </w:p>
    <w:p w:rsidR="001F3E7B" w:rsidRPr="00737466" w:rsidRDefault="001F3E7B" w:rsidP="00737466">
      <w:pPr>
        <w:jc w:val="both"/>
        <w:rPr>
          <w:rFonts w:ascii="Sylfaen" w:hAnsi="Sylfaen"/>
          <w:sz w:val="24"/>
          <w:szCs w:val="24"/>
          <w:lang w:val="ka-GE"/>
        </w:rPr>
      </w:pPr>
    </w:p>
    <w:p w:rsidR="001F3E7B" w:rsidRPr="00737466" w:rsidRDefault="001F3E7B" w:rsidP="001F3E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F3E7B" w:rsidRPr="00737466" w:rsidRDefault="001F3E7B" w:rsidP="001F3E7B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1F3E7B" w:rsidRPr="00737466" w:rsidRDefault="001F3E7B" w:rsidP="001F3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</w:t>
      </w:r>
    </w:p>
    <w:p w:rsidR="001F3E7B" w:rsidRPr="00737466" w:rsidRDefault="001F3E7B" w:rsidP="001F3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37466">
        <w:rPr>
          <w:rFonts w:ascii="Sylfaen" w:hAnsi="Sylfaen"/>
          <w:b/>
          <w:sz w:val="24"/>
          <w:szCs w:val="24"/>
          <w:lang w:val="ka-GE"/>
        </w:rPr>
        <w:t>საკრებულოს თავმჯდომარე:                                         /გ. გაზდელიანი/</w:t>
      </w:r>
    </w:p>
    <w:p w:rsidR="001F3E7B" w:rsidRPr="00737466" w:rsidRDefault="001F3E7B" w:rsidP="001F3E7B">
      <w:pPr>
        <w:pStyle w:val="ListParagraph"/>
        <w:jc w:val="both"/>
        <w:rPr>
          <w:b/>
          <w:sz w:val="24"/>
          <w:szCs w:val="24"/>
          <w:lang w:val="ka-GE"/>
        </w:rPr>
      </w:pPr>
    </w:p>
    <w:p w:rsidR="008B0DFD" w:rsidRPr="00737466" w:rsidRDefault="008B0DFD">
      <w:pPr>
        <w:rPr>
          <w:sz w:val="24"/>
          <w:szCs w:val="24"/>
        </w:rPr>
      </w:pPr>
    </w:p>
    <w:sectPr w:rsidR="008B0DFD" w:rsidRPr="0073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979"/>
    <w:multiLevelType w:val="hybridMultilevel"/>
    <w:tmpl w:val="11FE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D0"/>
    <w:rsid w:val="001053D0"/>
    <w:rsid w:val="001434D2"/>
    <w:rsid w:val="001F3E7B"/>
    <w:rsid w:val="00737466"/>
    <w:rsid w:val="008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E206"/>
  <w15:chartTrackingRefBased/>
  <w15:docId w15:val="{3C6DDFEB-310E-45CE-8C96-4C1A8096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Makvala Chankseliani</cp:lastModifiedBy>
  <cp:revision>4</cp:revision>
  <dcterms:created xsi:type="dcterms:W3CDTF">2025-02-17T10:20:00Z</dcterms:created>
  <dcterms:modified xsi:type="dcterms:W3CDTF">2025-02-24T07:52:00Z</dcterms:modified>
</cp:coreProperties>
</file>