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BF" w:rsidRPr="00AA01BF" w:rsidRDefault="006760BF" w:rsidP="006760BF">
      <w:pPr>
        <w:ind w:right="-81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ლენტეხის მუნიციპალიტეტის საკრებულოს საფინანსო-</w:t>
      </w:r>
      <w:r w:rsidR="003E3061" w:rsidRPr="00AA01BF">
        <w:rPr>
          <w:rFonts w:ascii="Sylfaen" w:hAnsi="Sylfaen"/>
          <w:sz w:val="24"/>
          <w:szCs w:val="24"/>
          <w:lang w:val="ka-GE"/>
        </w:rPr>
        <w:t>საბიუჯეტო  კომისიის</w:t>
      </w:r>
    </w:p>
    <w:p w:rsidR="006760BF" w:rsidRPr="00AA01BF" w:rsidRDefault="006760BF" w:rsidP="006760BF">
      <w:pPr>
        <w:ind w:right="-81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 xml:space="preserve">                             ანგარიში</w:t>
      </w:r>
      <w:r w:rsidR="00A34639" w:rsidRPr="00AA01BF">
        <w:rPr>
          <w:rFonts w:ascii="Sylfaen" w:hAnsi="Sylfaen"/>
          <w:sz w:val="24"/>
          <w:szCs w:val="24"/>
          <w:lang w:val="ka-GE"/>
        </w:rPr>
        <w:t xml:space="preserve"> 2024</w:t>
      </w:r>
      <w:r w:rsidRPr="00AA01BF">
        <w:rPr>
          <w:rFonts w:ascii="Sylfaen" w:hAnsi="Sylfaen"/>
          <w:sz w:val="24"/>
          <w:szCs w:val="24"/>
          <w:lang w:val="ka-GE"/>
        </w:rPr>
        <w:t xml:space="preserve"> წელს გაწეული მუშაობის  შესახებ</w:t>
      </w:r>
    </w:p>
    <w:p w:rsidR="006760BF" w:rsidRPr="00AA01BF" w:rsidRDefault="006760BF" w:rsidP="00DD10D0">
      <w:pPr>
        <w:pBdr>
          <w:bottom w:val="single" w:sz="12" w:space="3" w:color="auto"/>
        </w:pBdr>
        <w:ind w:right="-810"/>
        <w:rPr>
          <w:rFonts w:ascii="Sylfaen" w:hAnsi="Sylfaen"/>
          <w:sz w:val="24"/>
          <w:szCs w:val="24"/>
          <w:lang w:val="ka-GE"/>
        </w:rPr>
      </w:pPr>
    </w:p>
    <w:p w:rsidR="003E3061" w:rsidRPr="00AA01BF" w:rsidRDefault="003E3061" w:rsidP="003E3061">
      <w:pPr>
        <w:rPr>
          <w:rFonts w:ascii="Sylfaen" w:hAnsi="Sylfaen"/>
          <w:sz w:val="24"/>
          <w:szCs w:val="24"/>
          <w:lang w:val="ka-GE"/>
        </w:rPr>
      </w:pPr>
    </w:p>
    <w:p w:rsidR="003E3061" w:rsidRPr="00AA01BF" w:rsidRDefault="00DD10D0" w:rsidP="00DD10D0">
      <w:pPr>
        <w:ind w:left="-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3E3061" w:rsidRPr="00AA01BF">
        <w:rPr>
          <w:rFonts w:ascii="Sylfaen" w:hAnsi="Sylfaen"/>
          <w:sz w:val="24"/>
          <w:szCs w:val="24"/>
          <w:lang w:val="ka-GE"/>
        </w:rPr>
        <w:t>ლენტეხის მუნიციპალიტეტის საკრებულოს  საფინანსო-ს</w:t>
      </w:r>
      <w:r w:rsidR="004E7C21">
        <w:rPr>
          <w:rFonts w:ascii="Sylfaen" w:hAnsi="Sylfaen"/>
          <w:sz w:val="24"/>
          <w:szCs w:val="24"/>
          <w:lang w:val="ka-GE"/>
        </w:rPr>
        <w:t>ა</w:t>
      </w:r>
      <w:r w:rsidR="003E3061" w:rsidRPr="00AA01BF">
        <w:rPr>
          <w:rFonts w:ascii="Sylfaen" w:hAnsi="Sylfaen"/>
          <w:sz w:val="24"/>
          <w:szCs w:val="24"/>
          <w:lang w:val="ka-GE"/>
        </w:rPr>
        <w:t xml:space="preserve">ბიუჯეტო კომისია თავის საქმიანობას ახორციელებს ,საქართველოს ორგანული კანონის „ადგილობრივი თვითმმართველობის </w:t>
      </w:r>
      <w:r w:rsidR="00AA01BF">
        <w:rPr>
          <w:rFonts w:ascii="Sylfaen" w:hAnsi="Sylfaen"/>
          <w:sz w:val="24"/>
          <w:szCs w:val="24"/>
          <w:lang w:val="ka-GE"/>
        </w:rPr>
        <w:t>კოდექსი“-</w:t>
      </w:r>
      <w:r w:rsidR="00514B60">
        <w:rPr>
          <w:rFonts w:ascii="Sylfaen" w:hAnsi="Sylfaen"/>
          <w:sz w:val="24"/>
          <w:szCs w:val="24"/>
          <w:lang w:val="ka-GE"/>
        </w:rPr>
        <w:t>ი</w:t>
      </w:r>
      <w:r w:rsidR="00AA01BF">
        <w:rPr>
          <w:rFonts w:ascii="Sylfaen" w:hAnsi="Sylfaen"/>
          <w:sz w:val="24"/>
          <w:szCs w:val="24"/>
          <w:lang w:val="ka-GE"/>
        </w:rPr>
        <w:t>ს</w:t>
      </w:r>
      <w:r w:rsidR="003E3061" w:rsidRPr="00AA01BF">
        <w:rPr>
          <w:rFonts w:ascii="Sylfaen" w:hAnsi="Sylfaen"/>
          <w:sz w:val="24"/>
          <w:szCs w:val="24"/>
          <w:lang w:val="ka-GE"/>
        </w:rPr>
        <w:t>, საკრებულოს რეგლამენტის,</w:t>
      </w:r>
      <w:r w:rsidR="00AA01BF">
        <w:rPr>
          <w:rFonts w:ascii="Sylfaen" w:hAnsi="Sylfaen"/>
          <w:sz w:val="24"/>
          <w:szCs w:val="24"/>
          <w:lang w:val="ka-GE"/>
        </w:rPr>
        <w:t xml:space="preserve"> </w:t>
      </w:r>
      <w:r w:rsidR="003E3061" w:rsidRPr="00AA01BF">
        <w:rPr>
          <w:rFonts w:ascii="Sylfaen" w:hAnsi="Sylfaen"/>
          <w:sz w:val="24"/>
          <w:szCs w:val="24"/>
          <w:lang w:val="ka-GE"/>
        </w:rPr>
        <w:t>საფინანსო -საბიუჯეტო კომისიის დებულების და სხვა ნორმატიული აქტების შესაბამისად.</w:t>
      </w:r>
    </w:p>
    <w:p w:rsidR="003E3061" w:rsidRPr="00AA01BF" w:rsidRDefault="003E3061" w:rsidP="003E3061">
      <w:pPr>
        <w:ind w:left="-72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 xml:space="preserve">      ლე</w:t>
      </w:r>
      <w:r w:rsidR="00835ECA" w:rsidRPr="00AA01BF">
        <w:rPr>
          <w:rFonts w:ascii="Sylfaen" w:hAnsi="Sylfaen"/>
          <w:sz w:val="24"/>
          <w:szCs w:val="24"/>
          <w:lang w:val="ka-GE"/>
        </w:rPr>
        <w:t xml:space="preserve">ნტეხის  მუნიციპალიტეტის საკრებულოს  საფინანსო-საბიუჯეტო  კომისიის </w:t>
      </w:r>
      <w:r w:rsidR="00F129D5" w:rsidRPr="00AA01BF">
        <w:rPr>
          <w:rFonts w:ascii="Sylfaen" w:hAnsi="Sylfaen"/>
          <w:sz w:val="24"/>
          <w:szCs w:val="24"/>
          <w:lang w:val="ka-GE"/>
        </w:rPr>
        <w:t xml:space="preserve">შემადგენლობა </w:t>
      </w:r>
      <w:r w:rsidR="00835ECA" w:rsidRPr="00AA01BF">
        <w:rPr>
          <w:rFonts w:ascii="Sylfaen" w:hAnsi="Sylfaen"/>
          <w:sz w:val="24"/>
          <w:szCs w:val="24"/>
          <w:lang w:val="ka-GE"/>
        </w:rPr>
        <w:t xml:space="preserve"> განისაზღვრა  ხუთი წევრით.</w:t>
      </w:r>
    </w:p>
    <w:p w:rsidR="00F129D5" w:rsidRPr="00AA01BF" w:rsidRDefault="00835ECA" w:rsidP="00DD10D0">
      <w:pPr>
        <w:ind w:left="-720"/>
        <w:jc w:val="both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საფინანსო-საბიუჯეტო კომისი</w:t>
      </w:r>
      <w:r w:rsidR="00F129D5" w:rsidRPr="00AA01BF">
        <w:rPr>
          <w:rFonts w:ascii="Sylfaen" w:hAnsi="Sylfaen"/>
          <w:sz w:val="24"/>
          <w:szCs w:val="24"/>
          <w:lang w:val="ka-GE"/>
        </w:rPr>
        <w:t>ა</w:t>
      </w:r>
      <w:r w:rsidRPr="00AA01BF">
        <w:rPr>
          <w:rFonts w:ascii="Sylfaen" w:hAnsi="Sylfaen"/>
          <w:sz w:val="24"/>
          <w:szCs w:val="24"/>
          <w:lang w:val="ka-GE"/>
        </w:rPr>
        <w:t xml:space="preserve"> აქტიურად იყო ჩართული ლენტეხის მუნიციპალიტ</w:t>
      </w:r>
      <w:r w:rsidR="00F129D5" w:rsidRPr="00AA01BF">
        <w:rPr>
          <w:rFonts w:ascii="Sylfaen" w:hAnsi="Sylfaen"/>
          <w:sz w:val="24"/>
          <w:szCs w:val="24"/>
          <w:lang w:val="ka-GE"/>
        </w:rPr>
        <w:t xml:space="preserve">ეტის 2024 წლის ბიუჯეტის ფორმირებასა და განხილვაში , აგრეთვე ბიუჯეტის პარამეტრების ფორმირებასა და განხილვაში. საფინანსო </w:t>
      </w:r>
      <w:r w:rsidR="00AA01BF">
        <w:rPr>
          <w:rFonts w:ascii="Sylfaen" w:hAnsi="Sylfaen"/>
          <w:sz w:val="24"/>
          <w:szCs w:val="24"/>
          <w:lang w:val="ka-GE"/>
        </w:rPr>
        <w:t xml:space="preserve">- საბიუჯეტო </w:t>
      </w:r>
      <w:r w:rsidR="00F129D5" w:rsidRPr="00AA01BF">
        <w:rPr>
          <w:rFonts w:ascii="Sylfaen" w:hAnsi="Sylfaen"/>
          <w:sz w:val="24"/>
          <w:szCs w:val="24"/>
          <w:lang w:val="ka-GE"/>
        </w:rPr>
        <w:t>კომისია მონაწილეობას იღებდა</w:t>
      </w:r>
      <w:r w:rsidR="00514B60">
        <w:rPr>
          <w:rFonts w:ascii="Sylfaen" w:hAnsi="Sylfaen"/>
          <w:sz w:val="24"/>
          <w:szCs w:val="24"/>
          <w:lang w:val="ka-GE"/>
        </w:rPr>
        <w:t xml:space="preserve"> საკრებულოს </w:t>
      </w:r>
      <w:r w:rsidR="00F129D5" w:rsidRPr="00AA01BF">
        <w:rPr>
          <w:rFonts w:ascii="Sylfaen" w:hAnsi="Sylfaen"/>
          <w:sz w:val="24"/>
          <w:szCs w:val="24"/>
          <w:lang w:val="ka-GE"/>
        </w:rPr>
        <w:t xml:space="preserve"> ყველა სამუშაო შეხვედრაში.</w:t>
      </w:r>
    </w:p>
    <w:p w:rsidR="00514B60" w:rsidRDefault="00514B60" w:rsidP="00DD10D0">
      <w:pPr>
        <w:ind w:left="-720"/>
        <w:jc w:val="both"/>
        <w:rPr>
          <w:rFonts w:ascii="Sylfaen" w:hAnsi="Sylfaen"/>
          <w:sz w:val="24"/>
          <w:szCs w:val="24"/>
          <w:lang w:val="ka-GE"/>
        </w:rPr>
      </w:pPr>
    </w:p>
    <w:p w:rsidR="00F129D5" w:rsidRPr="00AA01BF" w:rsidRDefault="00F129D5" w:rsidP="00514B60">
      <w:pPr>
        <w:ind w:left="-720"/>
        <w:jc w:val="both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საფინანსო-ს</w:t>
      </w:r>
      <w:r w:rsidR="004E7C21">
        <w:rPr>
          <w:rFonts w:ascii="Sylfaen" w:hAnsi="Sylfaen"/>
          <w:sz w:val="24"/>
          <w:szCs w:val="24"/>
          <w:lang w:val="ka-GE"/>
        </w:rPr>
        <w:t>ა</w:t>
      </w:r>
      <w:r w:rsidRPr="00AA01BF">
        <w:rPr>
          <w:rFonts w:ascii="Sylfaen" w:hAnsi="Sylfaen"/>
          <w:sz w:val="24"/>
          <w:szCs w:val="24"/>
          <w:lang w:val="ka-GE"/>
        </w:rPr>
        <w:t>ბიუჯეტო კომისიის სხდომებზე ხდება ,ანგარიშვალდებული ორგანოებ</w:t>
      </w:r>
      <w:r w:rsidR="004E7C21">
        <w:rPr>
          <w:rFonts w:ascii="Sylfaen" w:hAnsi="Sylfaen"/>
          <w:sz w:val="24"/>
          <w:szCs w:val="24"/>
          <w:lang w:val="ka-GE"/>
        </w:rPr>
        <w:t>ი</w:t>
      </w:r>
      <w:r w:rsidRPr="00AA01BF">
        <w:rPr>
          <w:rFonts w:ascii="Sylfaen" w:hAnsi="Sylfaen"/>
          <w:sz w:val="24"/>
          <w:szCs w:val="24"/>
          <w:lang w:val="ka-GE"/>
        </w:rPr>
        <w:t>ს</w:t>
      </w:r>
      <w:r w:rsidR="004E7C21">
        <w:rPr>
          <w:rFonts w:ascii="Sylfaen" w:hAnsi="Sylfaen"/>
          <w:sz w:val="24"/>
          <w:szCs w:val="24"/>
          <w:lang w:val="ka-GE"/>
        </w:rPr>
        <w:t xml:space="preserve">  ს</w:t>
      </w:r>
      <w:r w:rsidRPr="00AA01BF">
        <w:rPr>
          <w:rFonts w:ascii="Sylfaen" w:hAnsi="Sylfaen"/>
          <w:sz w:val="24"/>
          <w:szCs w:val="24"/>
          <w:lang w:val="ka-GE"/>
        </w:rPr>
        <w:t>აქმიანობის გ</w:t>
      </w:r>
      <w:r w:rsidR="004E7C21">
        <w:rPr>
          <w:rFonts w:ascii="Sylfaen" w:hAnsi="Sylfaen"/>
          <w:sz w:val="24"/>
          <w:szCs w:val="24"/>
          <w:lang w:val="ka-GE"/>
        </w:rPr>
        <w:t>ა</w:t>
      </w:r>
      <w:r w:rsidRPr="00AA01BF">
        <w:rPr>
          <w:rFonts w:ascii="Sylfaen" w:hAnsi="Sylfaen"/>
          <w:sz w:val="24"/>
          <w:szCs w:val="24"/>
          <w:lang w:val="ka-GE"/>
        </w:rPr>
        <w:t>ნხილვა .</w:t>
      </w:r>
      <w:r w:rsidR="004E7C21">
        <w:rPr>
          <w:rFonts w:ascii="Sylfaen" w:hAnsi="Sylfaen"/>
          <w:sz w:val="24"/>
          <w:szCs w:val="24"/>
          <w:lang w:val="ka-GE"/>
        </w:rPr>
        <w:t xml:space="preserve"> </w:t>
      </w:r>
      <w:r w:rsidRPr="00AA01BF">
        <w:rPr>
          <w:rFonts w:ascii="Sylfaen" w:hAnsi="Sylfaen"/>
          <w:sz w:val="24"/>
          <w:szCs w:val="24"/>
          <w:lang w:val="ka-GE"/>
        </w:rPr>
        <w:t>წინასწარ ცნობილი განრიგის მიხედვით ანგარიშვალდებული</w:t>
      </w:r>
      <w:r w:rsidR="00F45099">
        <w:rPr>
          <w:rFonts w:ascii="Sylfaen" w:hAnsi="Sylfaen"/>
          <w:sz w:val="24"/>
          <w:szCs w:val="24"/>
          <w:lang w:val="ka-GE"/>
        </w:rPr>
        <w:t xml:space="preserve"> </w:t>
      </w:r>
      <w:r w:rsidRPr="00AA01BF">
        <w:rPr>
          <w:rFonts w:ascii="Sylfaen" w:hAnsi="Sylfaen"/>
          <w:sz w:val="24"/>
          <w:szCs w:val="24"/>
          <w:lang w:val="ka-GE"/>
        </w:rPr>
        <w:t>ორგანოები კომისიას წარუდგენენ ინფორმაციას,</w:t>
      </w:r>
      <w:r w:rsidR="004E7C21">
        <w:rPr>
          <w:rFonts w:ascii="Sylfaen" w:hAnsi="Sylfaen"/>
          <w:sz w:val="24"/>
          <w:szCs w:val="24"/>
          <w:lang w:val="ka-GE"/>
        </w:rPr>
        <w:t xml:space="preserve"> </w:t>
      </w:r>
      <w:r w:rsidRPr="00AA01BF">
        <w:rPr>
          <w:rFonts w:ascii="Sylfaen" w:hAnsi="Sylfaen"/>
          <w:sz w:val="24"/>
          <w:szCs w:val="24"/>
          <w:lang w:val="ka-GE"/>
        </w:rPr>
        <w:t>რომლებიც ეგზავნებათ კომისიი</w:t>
      </w:r>
      <w:r w:rsidR="004E7C21">
        <w:rPr>
          <w:rFonts w:ascii="Sylfaen" w:hAnsi="Sylfaen"/>
          <w:sz w:val="24"/>
          <w:szCs w:val="24"/>
          <w:lang w:val="ka-GE"/>
        </w:rPr>
        <w:t>ს</w:t>
      </w:r>
      <w:r w:rsidRPr="00AA01BF">
        <w:rPr>
          <w:rFonts w:ascii="Sylfaen" w:hAnsi="Sylfaen"/>
          <w:sz w:val="24"/>
          <w:szCs w:val="24"/>
          <w:lang w:val="ka-GE"/>
        </w:rPr>
        <w:t xml:space="preserve"> </w:t>
      </w:r>
      <w:r w:rsidR="004E7C21">
        <w:rPr>
          <w:rFonts w:ascii="Sylfaen" w:hAnsi="Sylfaen"/>
          <w:sz w:val="24"/>
          <w:szCs w:val="24"/>
          <w:lang w:val="ka-GE"/>
        </w:rPr>
        <w:t xml:space="preserve"> </w:t>
      </w:r>
      <w:r w:rsidRPr="00AA01BF">
        <w:rPr>
          <w:rFonts w:ascii="Sylfaen" w:hAnsi="Sylfaen"/>
          <w:sz w:val="24"/>
          <w:szCs w:val="24"/>
          <w:lang w:val="ka-GE"/>
        </w:rPr>
        <w:t>წევრებს</w:t>
      </w:r>
      <w:r w:rsidR="00AD1D55" w:rsidRPr="00AA01BF">
        <w:rPr>
          <w:rFonts w:ascii="Sylfaen" w:hAnsi="Sylfaen"/>
          <w:sz w:val="24"/>
          <w:szCs w:val="24"/>
          <w:lang w:val="ka-GE"/>
        </w:rPr>
        <w:t>.</w:t>
      </w:r>
    </w:p>
    <w:p w:rsidR="00AD1D55" w:rsidRPr="00AA01BF" w:rsidRDefault="00AD1D55" w:rsidP="00514B60">
      <w:pPr>
        <w:ind w:left="-720" w:right="-180"/>
        <w:jc w:val="both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 xml:space="preserve">საანგარიშო პერიოდის განმავლობაში  2024 წელს მოწვეული და ჩატარებული იქნა საფინანსო </w:t>
      </w:r>
      <w:r w:rsidR="00514B60">
        <w:rPr>
          <w:rFonts w:ascii="Sylfaen" w:hAnsi="Sylfaen"/>
          <w:sz w:val="24"/>
          <w:szCs w:val="24"/>
          <w:lang w:val="ka-GE"/>
        </w:rPr>
        <w:t>-</w:t>
      </w:r>
      <w:r w:rsidRPr="00AA01BF">
        <w:rPr>
          <w:rFonts w:ascii="Sylfaen" w:hAnsi="Sylfaen"/>
          <w:sz w:val="24"/>
          <w:szCs w:val="24"/>
          <w:lang w:val="ka-GE"/>
        </w:rPr>
        <w:t xml:space="preserve">საბიუჯეტო კომისიის 10 სხდომა , განხილულია  </w:t>
      </w:r>
      <w:r w:rsidR="006975C4" w:rsidRPr="00AA01BF">
        <w:rPr>
          <w:rFonts w:ascii="Sylfaen" w:hAnsi="Sylfaen"/>
          <w:sz w:val="24"/>
          <w:szCs w:val="24"/>
          <w:lang w:val="ka-GE"/>
        </w:rPr>
        <w:t>17</w:t>
      </w:r>
      <w:r w:rsidRPr="00AA01BF">
        <w:rPr>
          <w:rFonts w:ascii="Sylfaen" w:hAnsi="Sylfaen"/>
          <w:sz w:val="24"/>
          <w:szCs w:val="24"/>
          <w:lang w:val="ka-GE"/>
        </w:rPr>
        <w:t xml:space="preserve">   საკითხი.</w:t>
      </w:r>
    </w:p>
    <w:p w:rsidR="00AD1D55" w:rsidRPr="00AA01BF" w:rsidRDefault="00AD1D55" w:rsidP="00DD10D0">
      <w:pPr>
        <w:ind w:left="-720" w:right="-180"/>
        <w:jc w:val="both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 xml:space="preserve">ჩატარებული  </w:t>
      </w:r>
      <w:r w:rsidR="00F52583">
        <w:rPr>
          <w:rFonts w:ascii="Sylfaen" w:hAnsi="Sylfaen"/>
          <w:sz w:val="24"/>
          <w:szCs w:val="24"/>
          <w:lang w:val="ka-GE"/>
        </w:rPr>
        <w:t xml:space="preserve">სხდომები </w:t>
      </w:r>
      <w:r w:rsidRPr="00AA01BF">
        <w:rPr>
          <w:rFonts w:ascii="Sylfaen" w:hAnsi="Sylfaen"/>
          <w:sz w:val="24"/>
          <w:szCs w:val="24"/>
          <w:lang w:val="ka-GE"/>
        </w:rPr>
        <w:t xml:space="preserve"> იყო საჯარო.</w:t>
      </w:r>
    </w:p>
    <w:p w:rsidR="00AD1D55" w:rsidRPr="00AA01BF" w:rsidRDefault="00AD1D55" w:rsidP="00DD10D0">
      <w:pPr>
        <w:ind w:left="-720" w:right="-180"/>
        <w:jc w:val="both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 xml:space="preserve">საფინანსო -საბიუჯეტო კომისიის არცერთი სხდომა ჩაშლილი არ ყოფილა , ყველა </w:t>
      </w:r>
      <w:r w:rsidR="003B1AE6">
        <w:rPr>
          <w:rFonts w:ascii="Sylfaen" w:hAnsi="Sylfaen"/>
          <w:sz w:val="24"/>
          <w:szCs w:val="24"/>
          <w:lang w:val="ka-GE"/>
        </w:rPr>
        <w:t xml:space="preserve"> სხდომაზე </w:t>
      </w:r>
      <w:r w:rsidRPr="00AA01BF">
        <w:rPr>
          <w:rFonts w:ascii="Sylfaen" w:hAnsi="Sylfaen"/>
          <w:sz w:val="24"/>
          <w:szCs w:val="24"/>
          <w:lang w:val="ka-GE"/>
        </w:rPr>
        <w:t xml:space="preserve"> იყო მიწვეული აღმასრულებელი ორგანოების წარმომადგენლები.</w:t>
      </w:r>
    </w:p>
    <w:p w:rsidR="00AD1D55" w:rsidRPr="00AA01BF" w:rsidRDefault="00AD1D55" w:rsidP="00DD10D0">
      <w:pPr>
        <w:ind w:left="-720" w:right="-180"/>
        <w:jc w:val="both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საანგარიშო  პერიოდის განმავლობაში კომისიამ იმსჯელა შემდეგ საკითხებზე:</w:t>
      </w:r>
    </w:p>
    <w:p w:rsidR="00AD1D55" w:rsidRPr="00AA01BF" w:rsidRDefault="005947BE" w:rsidP="00DD10D0">
      <w:pPr>
        <w:pStyle w:val="ListParagraph"/>
        <w:numPr>
          <w:ilvl w:val="0"/>
          <w:numId w:val="1"/>
        </w:numPr>
        <w:ind w:right="-180"/>
        <w:jc w:val="both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ლენტეხის მუნიციპალიტეტის  ა.(ა).ი.</w:t>
      </w:r>
      <w:r w:rsidR="004E7C21">
        <w:rPr>
          <w:rFonts w:ascii="Sylfaen" w:hAnsi="Sylfaen"/>
          <w:sz w:val="24"/>
          <w:szCs w:val="24"/>
          <w:lang w:val="ka-GE"/>
        </w:rPr>
        <w:t xml:space="preserve"> </w:t>
      </w:r>
      <w:r w:rsidRPr="00AA01BF">
        <w:rPr>
          <w:rFonts w:ascii="Sylfaen" w:hAnsi="Sylfaen"/>
          <w:sz w:val="24"/>
          <w:szCs w:val="24"/>
          <w:lang w:val="ka-GE"/>
        </w:rPr>
        <w:t xml:space="preserve">პ. იურდიული პირის </w:t>
      </w:r>
      <w:r w:rsidR="00AD1D55" w:rsidRPr="00AA01BF">
        <w:rPr>
          <w:rFonts w:ascii="Sylfaen" w:hAnsi="Sylfaen"/>
          <w:sz w:val="24"/>
          <w:szCs w:val="24"/>
          <w:lang w:val="ka-GE"/>
        </w:rPr>
        <w:t xml:space="preserve">,,ოლეგ ლიპარტელიანის სახელობის  ოლიმპიური მომზადების ცენტრის 2024წლის </w:t>
      </w:r>
      <w:r w:rsidRPr="00AA01BF">
        <w:rPr>
          <w:rFonts w:ascii="Sylfaen" w:hAnsi="Sylfaen"/>
          <w:sz w:val="24"/>
          <w:szCs w:val="24"/>
          <w:lang w:val="ka-GE"/>
        </w:rPr>
        <w:t xml:space="preserve">გეგმა </w:t>
      </w:r>
      <w:r w:rsidR="006975C4" w:rsidRPr="00AA01BF">
        <w:rPr>
          <w:rFonts w:ascii="Sylfaen" w:hAnsi="Sylfaen"/>
          <w:sz w:val="24"/>
          <w:szCs w:val="24"/>
          <w:lang w:val="ka-GE"/>
        </w:rPr>
        <w:t>-</w:t>
      </w:r>
      <w:r w:rsidRPr="00AA01BF">
        <w:rPr>
          <w:rFonts w:ascii="Sylfaen" w:hAnsi="Sylfaen"/>
          <w:sz w:val="24"/>
          <w:szCs w:val="24"/>
          <w:lang w:val="ka-GE"/>
        </w:rPr>
        <w:t>პროგრამის განხილვა</w:t>
      </w:r>
      <w:r w:rsidR="003B1AE6">
        <w:rPr>
          <w:rFonts w:ascii="Sylfaen" w:hAnsi="Sylfaen"/>
          <w:sz w:val="24"/>
          <w:szCs w:val="24"/>
          <w:lang w:val="ka-GE"/>
        </w:rPr>
        <w:t>;</w:t>
      </w:r>
    </w:p>
    <w:p w:rsidR="005947BE" w:rsidRPr="004E7C21" w:rsidRDefault="005947BE" w:rsidP="00DD10D0">
      <w:pPr>
        <w:pStyle w:val="ListParagraph"/>
        <w:numPr>
          <w:ilvl w:val="0"/>
          <w:numId w:val="1"/>
        </w:numPr>
        <w:ind w:right="-180"/>
        <w:jc w:val="both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ლენტეხის მუნიციპალიტეტის  არასამეწარმეო  პირის ,,სასპორტო სკოლების გაერთი</w:t>
      </w:r>
      <w:r w:rsidRPr="004E7C21">
        <w:rPr>
          <w:rFonts w:ascii="Sylfaen" w:hAnsi="Sylfaen" w:cs="Sylfaen"/>
          <w:sz w:val="24"/>
          <w:szCs w:val="24"/>
          <w:lang w:val="ka-GE"/>
        </w:rPr>
        <w:t>ანების</w:t>
      </w:r>
      <w:r w:rsidR="004E7C21">
        <w:rPr>
          <w:rFonts w:ascii="Sylfaen" w:hAnsi="Sylfaen" w:cs="Sylfaen"/>
          <w:sz w:val="24"/>
          <w:szCs w:val="24"/>
          <w:lang w:val="ka-GE"/>
        </w:rPr>
        <w:t>“</w:t>
      </w:r>
      <w:r w:rsidRPr="004E7C21">
        <w:rPr>
          <w:rFonts w:ascii="Sylfaen" w:hAnsi="Sylfaen"/>
          <w:sz w:val="24"/>
          <w:szCs w:val="24"/>
          <w:lang w:val="ka-GE"/>
        </w:rPr>
        <w:t xml:space="preserve"> 2024 წლის  გეგმა-პროგრამის განხილვა</w:t>
      </w:r>
      <w:r w:rsidR="003B1AE6">
        <w:rPr>
          <w:rFonts w:ascii="Sylfaen" w:hAnsi="Sylfaen"/>
          <w:sz w:val="24"/>
          <w:szCs w:val="24"/>
          <w:lang w:val="ka-GE"/>
        </w:rPr>
        <w:t>;</w:t>
      </w:r>
    </w:p>
    <w:p w:rsidR="005947BE" w:rsidRPr="00AA01BF" w:rsidRDefault="005947BE" w:rsidP="00DD10D0">
      <w:pPr>
        <w:pStyle w:val="ListParagraph"/>
        <w:numPr>
          <w:ilvl w:val="0"/>
          <w:numId w:val="1"/>
        </w:numPr>
        <w:ind w:right="-270"/>
        <w:jc w:val="both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ლენტეხის მუნიციპალიტეტის  2024 წლის ბიუჯეტში ,საბიუჯეტო მუხლებს შორის თან-</w:t>
      </w:r>
    </w:p>
    <w:p w:rsidR="005947BE" w:rsidRPr="00AA01BF" w:rsidRDefault="005947BE" w:rsidP="00DD10D0">
      <w:pPr>
        <w:pStyle w:val="ListParagraph"/>
        <w:ind w:left="-360" w:right="-270"/>
        <w:jc w:val="both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ხის გადანაწილება</w:t>
      </w:r>
      <w:r w:rsidR="003B1AE6">
        <w:rPr>
          <w:rFonts w:ascii="Sylfaen" w:hAnsi="Sylfaen"/>
          <w:sz w:val="24"/>
          <w:szCs w:val="24"/>
          <w:lang w:val="ka-GE"/>
        </w:rPr>
        <w:t>;</w:t>
      </w:r>
    </w:p>
    <w:p w:rsidR="005947BE" w:rsidRPr="00AA01BF" w:rsidRDefault="005947BE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lastRenderedPageBreak/>
        <w:t>ლენტეხის მუნიციპალიტეტის ა.(ა).ი.</w:t>
      </w:r>
      <w:r w:rsidR="004E7C21">
        <w:rPr>
          <w:rFonts w:ascii="Sylfaen" w:hAnsi="Sylfaen"/>
          <w:sz w:val="24"/>
          <w:szCs w:val="24"/>
          <w:lang w:val="ka-GE"/>
        </w:rPr>
        <w:t xml:space="preserve"> </w:t>
      </w:r>
      <w:r w:rsidRPr="00AA01BF">
        <w:rPr>
          <w:rFonts w:ascii="Sylfaen" w:hAnsi="Sylfaen"/>
          <w:sz w:val="24"/>
          <w:szCs w:val="24"/>
          <w:lang w:val="ka-GE"/>
        </w:rPr>
        <w:t xml:space="preserve">პ.  იურდიული პირების ,საბიბლიოთეკო </w:t>
      </w:r>
      <w:r w:rsidR="004E7C21">
        <w:rPr>
          <w:rFonts w:ascii="Sylfaen" w:hAnsi="Sylfaen"/>
          <w:sz w:val="24"/>
          <w:szCs w:val="24"/>
          <w:lang w:val="ka-GE"/>
        </w:rPr>
        <w:t>გაერთ</w:t>
      </w:r>
      <w:r w:rsidRPr="00AA01BF">
        <w:rPr>
          <w:rFonts w:ascii="Sylfaen" w:hAnsi="Sylfaen"/>
          <w:sz w:val="24"/>
          <w:szCs w:val="24"/>
          <w:lang w:val="ka-GE"/>
        </w:rPr>
        <w:t>იანების,  ტურიზმის განვითარების  ცენტრის, კულტურის დაწესებულებათა გაერთიან</w:t>
      </w:r>
      <w:r w:rsidR="004E7C21">
        <w:rPr>
          <w:rFonts w:ascii="Sylfaen" w:hAnsi="Sylfaen"/>
          <w:sz w:val="24"/>
          <w:szCs w:val="24"/>
          <w:lang w:val="ka-GE"/>
        </w:rPr>
        <w:t>ე</w:t>
      </w:r>
      <w:r w:rsidRPr="00AA01BF">
        <w:rPr>
          <w:rFonts w:ascii="Sylfaen" w:hAnsi="Sylfaen"/>
          <w:sz w:val="24"/>
          <w:szCs w:val="24"/>
          <w:lang w:val="ka-GE"/>
        </w:rPr>
        <w:t>ბის</w:t>
      </w:r>
      <w:r w:rsidR="004E7C21">
        <w:rPr>
          <w:rFonts w:ascii="Sylfaen" w:hAnsi="Sylfaen"/>
          <w:sz w:val="24"/>
          <w:szCs w:val="24"/>
          <w:lang w:val="ka-GE"/>
        </w:rPr>
        <w:t>,</w:t>
      </w:r>
      <w:r w:rsidRPr="00AA01BF">
        <w:rPr>
          <w:rFonts w:ascii="Sylfaen" w:hAnsi="Sylfaen"/>
          <w:sz w:val="24"/>
          <w:szCs w:val="24"/>
          <w:lang w:val="ka-GE"/>
        </w:rPr>
        <w:t xml:space="preserve"> ,,ჯ</w:t>
      </w:r>
      <w:r w:rsidR="00F45099">
        <w:rPr>
          <w:rFonts w:ascii="Sylfaen" w:hAnsi="Sylfaen"/>
          <w:sz w:val="24"/>
          <w:szCs w:val="24"/>
          <w:lang w:val="ka-GE"/>
        </w:rPr>
        <w:t xml:space="preserve">. </w:t>
      </w:r>
      <w:bookmarkStart w:id="0" w:name="_GoBack"/>
      <w:bookmarkEnd w:id="0"/>
      <w:proofErr w:type="spellStart"/>
      <w:r w:rsidRPr="00AA01BF">
        <w:rPr>
          <w:rFonts w:ascii="Sylfaen" w:hAnsi="Sylfaen"/>
          <w:sz w:val="24"/>
          <w:szCs w:val="24"/>
          <w:lang w:val="ka-GE"/>
        </w:rPr>
        <w:t>მეშველიანის</w:t>
      </w:r>
      <w:proofErr w:type="spellEnd"/>
      <w:r w:rsidRPr="00AA01BF">
        <w:rPr>
          <w:rFonts w:ascii="Sylfaen" w:hAnsi="Sylfaen"/>
          <w:sz w:val="24"/>
          <w:szCs w:val="24"/>
          <w:lang w:val="ka-GE"/>
        </w:rPr>
        <w:t xml:space="preserve"> სახელობის </w:t>
      </w:r>
      <w:r w:rsidR="00CE5B1A" w:rsidRPr="00AA01BF">
        <w:rPr>
          <w:rFonts w:ascii="Sylfaen" w:hAnsi="Sylfaen"/>
          <w:sz w:val="24"/>
          <w:szCs w:val="24"/>
          <w:lang w:val="ka-GE"/>
        </w:rPr>
        <w:t>კულტურის ცენტრის,</w:t>
      </w:r>
      <w:r w:rsidR="004E7C21">
        <w:rPr>
          <w:rFonts w:ascii="Sylfaen" w:hAnsi="Sylfaen"/>
          <w:sz w:val="24"/>
          <w:szCs w:val="24"/>
          <w:lang w:val="ka-GE"/>
        </w:rPr>
        <w:t>“</w:t>
      </w:r>
      <w:r w:rsidR="00CE5B1A" w:rsidRPr="00AA01BF">
        <w:rPr>
          <w:rFonts w:ascii="Sylfaen" w:hAnsi="Sylfaen"/>
          <w:sz w:val="24"/>
          <w:szCs w:val="24"/>
          <w:lang w:val="ka-GE"/>
        </w:rPr>
        <w:t xml:space="preserve"> </w:t>
      </w:r>
      <w:r w:rsidR="003B1AE6">
        <w:rPr>
          <w:rFonts w:ascii="Sylfaen" w:hAnsi="Sylfaen"/>
          <w:sz w:val="24"/>
          <w:szCs w:val="24"/>
          <w:lang w:val="ka-GE"/>
        </w:rPr>
        <w:t>,,</w:t>
      </w:r>
      <w:r w:rsidR="00CE5B1A" w:rsidRPr="00AA01BF">
        <w:rPr>
          <w:rFonts w:ascii="Sylfaen" w:hAnsi="Sylfaen"/>
          <w:sz w:val="24"/>
          <w:szCs w:val="24"/>
          <w:lang w:val="ka-GE"/>
        </w:rPr>
        <w:t>ფერმერული მომსახურების სერვის ცენტრის</w:t>
      </w:r>
      <w:r w:rsidR="003B1AE6">
        <w:rPr>
          <w:rFonts w:ascii="Sylfaen" w:hAnsi="Sylfaen"/>
          <w:sz w:val="24"/>
          <w:szCs w:val="24"/>
          <w:lang w:val="ka-GE"/>
        </w:rPr>
        <w:t>“</w:t>
      </w:r>
      <w:r w:rsidR="00CE5B1A" w:rsidRPr="00AA01BF">
        <w:rPr>
          <w:rFonts w:ascii="Sylfaen" w:hAnsi="Sylfaen"/>
          <w:sz w:val="24"/>
          <w:szCs w:val="24"/>
          <w:lang w:val="ka-GE"/>
        </w:rPr>
        <w:t xml:space="preserve"> 2024 წლის გეგმა -პროგრამების განხილვა</w:t>
      </w:r>
      <w:r w:rsidR="00063CDC">
        <w:rPr>
          <w:rFonts w:ascii="Sylfaen" w:hAnsi="Sylfaen"/>
          <w:sz w:val="24"/>
          <w:szCs w:val="24"/>
          <w:lang w:val="ka-GE"/>
        </w:rPr>
        <w:t>;</w:t>
      </w:r>
    </w:p>
    <w:p w:rsidR="00CE5B1A" w:rsidRPr="00AA01BF" w:rsidRDefault="00CE5B1A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საფინასო საბიუჯეტო სამსახურის შესყიდვების განყოფილების ანგარიშის მოსმენა</w:t>
      </w:r>
      <w:r w:rsidR="00063CDC">
        <w:rPr>
          <w:rFonts w:ascii="Sylfaen" w:hAnsi="Sylfaen"/>
          <w:sz w:val="24"/>
          <w:szCs w:val="24"/>
          <w:lang w:val="ka-GE"/>
        </w:rPr>
        <w:t>;</w:t>
      </w:r>
    </w:p>
    <w:p w:rsidR="00CE5B1A" w:rsidRPr="00AA01BF" w:rsidRDefault="00CE5B1A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ა.(ა).ი.</w:t>
      </w:r>
      <w:r w:rsidR="004E7C21">
        <w:rPr>
          <w:rFonts w:ascii="Sylfaen" w:hAnsi="Sylfaen"/>
          <w:sz w:val="24"/>
          <w:szCs w:val="24"/>
          <w:lang w:val="ka-GE"/>
        </w:rPr>
        <w:t xml:space="preserve"> </w:t>
      </w:r>
      <w:r w:rsidRPr="00AA01BF">
        <w:rPr>
          <w:rFonts w:ascii="Sylfaen" w:hAnsi="Sylfaen"/>
          <w:sz w:val="24"/>
          <w:szCs w:val="24"/>
          <w:lang w:val="ka-GE"/>
        </w:rPr>
        <w:t>პ. იურდიული პირი ,,ლადო მუსელიანის სახელობის მუზეუმის „ 2024 წლის გეგმა- პროგრამის განხილვა</w:t>
      </w:r>
      <w:r w:rsidR="00063CDC">
        <w:rPr>
          <w:rFonts w:ascii="Sylfaen" w:hAnsi="Sylfaen"/>
          <w:sz w:val="24"/>
          <w:szCs w:val="24"/>
          <w:lang w:val="ka-GE"/>
        </w:rPr>
        <w:t>;</w:t>
      </w:r>
    </w:p>
    <w:p w:rsidR="00CE5B1A" w:rsidRPr="00AA01BF" w:rsidRDefault="00CE5B1A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ა,(ა). ი.</w:t>
      </w:r>
      <w:r w:rsidR="004E7C21">
        <w:rPr>
          <w:rFonts w:ascii="Sylfaen" w:hAnsi="Sylfaen"/>
          <w:sz w:val="24"/>
          <w:szCs w:val="24"/>
          <w:lang w:val="ka-GE"/>
        </w:rPr>
        <w:t xml:space="preserve"> </w:t>
      </w:r>
      <w:r w:rsidRPr="00AA01BF">
        <w:rPr>
          <w:rFonts w:ascii="Sylfaen" w:hAnsi="Sylfaen"/>
          <w:sz w:val="24"/>
          <w:szCs w:val="24"/>
          <w:lang w:val="ka-GE"/>
        </w:rPr>
        <w:t>პ. იურდიული პირი ტურიზმის ცენტრ</w:t>
      </w:r>
      <w:r w:rsidR="004E7C21">
        <w:rPr>
          <w:rFonts w:ascii="Sylfaen" w:hAnsi="Sylfaen"/>
          <w:sz w:val="24"/>
          <w:szCs w:val="24"/>
          <w:lang w:val="ka-GE"/>
        </w:rPr>
        <w:t xml:space="preserve"> </w:t>
      </w:r>
      <w:r w:rsidRPr="00AA01BF">
        <w:rPr>
          <w:rFonts w:ascii="Sylfaen" w:hAnsi="Sylfaen"/>
          <w:sz w:val="24"/>
          <w:szCs w:val="24"/>
          <w:lang w:val="ka-GE"/>
        </w:rPr>
        <w:t>,,</w:t>
      </w:r>
      <w:proofErr w:type="spellStart"/>
      <w:r w:rsidR="00F45099">
        <w:rPr>
          <w:rFonts w:ascii="Sylfaen" w:hAnsi="Sylfaen"/>
          <w:sz w:val="24"/>
          <w:szCs w:val="24"/>
          <w:lang w:val="ka-GE"/>
        </w:rPr>
        <w:t>ლაილას</w:t>
      </w:r>
      <w:proofErr w:type="spellEnd"/>
      <w:r w:rsidRPr="00AA01BF">
        <w:rPr>
          <w:rFonts w:ascii="Sylfaen" w:hAnsi="Sylfaen"/>
          <w:sz w:val="24"/>
          <w:szCs w:val="24"/>
          <w:lang w:val="ka-GE"/>
        </w:rPr>
        <w:t>“ ,2024 წლის გეგმა პროგრამის განხილვა.</w:t>
      </w:r>
    </w:p>
    <w:p w:rsidR="00CE5B1A" w:rsidRPr="00AA01BF" w:rsidRDefault="00CE5B1A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ა.(ა).ი.</w:t>
      </w:r>
      <w:r w:rsidR="004E7C21">
        <w:rPr>
          <w:rFonts w:ascii="Sylfaen" w:hAnsi="Sylfaen"/>
          <w:sz w:val="24"/>
          <w:szCs w:val="24"/>
          <w:lang w:val="ka-GE"/>
        </w:rPr>
        <w:t xml:space="preserve"> </w:t>
      </w:r>
      <w:r w:rsidRPr="00AA01BF">
        <w:rPr>
          <w:rFonts w:ascii="Sylfaen" w:hAnsi="Sylfaen"/>
          <w:sz w:val="24"/>
          <w:szCs w:val="24"/>
          <w:lang w:val="ka-GE"/>
        </w:rPr>
        <w:t>პ. იურდიული პირი გარემოს დაცვისა და   ეკოლოგიური განვითარების ცენტრის  2024 წლის გეგმა -პროგრამის განხილვა</w:t>
      </w:r>
      <w:r w:rsidR="00063CDC">
        <w:rPr>
          <w:rFonts w:ascii="Sylfaen" w:hAnsi="Sylfaen"/>
          <w:sz w:val="24"/>
          <w:szCs w:val="24"/>
          <w:lang w:val="ka-GE"/>
        </w:rPr>
        <w:t>;</w:t>
      </w:r>
    </w:p>
    <w:p w:rsidR="00CE5B1A" w:rsidRPr="00AA01BF" w:rsidRDefault="00CE5B1A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ა.(ა).ი.</w:t>
      </w:r>
      <w:r w:rsidR="004E7C21">
        <w:rPr>
          <w:rFonts w:ascii="Sylfaen" w:hAnsi="Sylfaen"/>
          <w:sz w:val="24"/>
          <w:szCs w:val="24"/>
          <w:lang w:val="ka-GE"/>
        </w:rPr>
        <w:t xml:space="preserve"> </w:t>
      </w:r>
      <w:r w:rsidRPr="00AA01BF">
        <w:rPr>
          <w:rFonts w:ascii="Sylfaen" w:hAnsi="Sylfaen"/>
          <w:sz w:val="24"/>
          <w:szCs w:val="24"/>
          <w:lang w:val="ka-GE"/>
        </w:rPr>
        <w:t xml:space="preserve">პ. იურდიული პირის თემებთან მოსახლეობის ურთიერთობის საკონსულტაციო ცენტრის , 2024 წლის გეგმა </w:t>
      </w:r>
      <w:r w:rsidR="0018751D" w:rsidRPr="00AA01BF">
        <w:rPr>
          <w:rFonts w:ascii="Sylfaen" w:hAnsi="Sylfaen"/>
          <w:sz w:val="24"/>
          <w:szCs w:val="24"/>
          <w:lang w:val="ka-GE"/>
        </w:rPr>
        <w:t>-</w:t>
      </w:r>
      <w:r w:rsidRPr="00AA01BF">
        <w:rPr>
          <w:rFonts w:ascii="Sylfaen" w:hAnsi="Sylfaen"/>
          <w:sz w:val="24"/>
          <w:szCs w:val="24"/>
          <w:lang w:val="ka-GE"/>
        </w:rPr>
        <w:t>პროგრამის განხილვა</w:t>
      </w:r>
      <w:r w:rsidR="00063CDC">
        <w:rPr>
          <w:rFonts w:ascii="Sylfaen" w:hAnsi="Sylfaen"/>
          <w:sz w:val="24"/>
          <w:szCs w:val="24"/>
          <w:lang w:val="ka-GE"/>
        </w:rPr>
        <w:t>;</w:t>
      </w:r>
    </w:p>
    <w:p w:rsidR="00CE5B1A" w:rsidRPr="00AA01BF" w:rsidRDefault="0018751D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 xml:space="preserve">ლენტეხის </w:t>
      </w:r>
      <w:r w:rsidR="004E7C21">
        <w:rPr>
          <w:rFonts w:ascii="Sylfaen" w:hAnsi="Sylfaen"/>
          <w:sz w:val="24"/>
          <w:szCs w:val="24"/>
          <w:lang w:val="ka-GE"/>
        </w:rPr>
        <w:t>მუნიციპალიტეტი</w:t>
      </w:r>
      <w:r w:rsidRPr="00AA01BF">
        <w:rPr>
          <w:rFonts w:ascii="Sylfaen" w:hAnsi="Sylfaen"/>
          <w:sz w:val="24"/>
          <w:szCs w:val="24"/>
          <w:lang w:val="ka-GE"/>
        </w:rPr>
        <w:t xml:space="preserve">ს  </w:t>
      </w:r>
      <w:r w:rsidR="004E7C21">
        <w:rPr>
          <w:rFonts w:ascii="Sylfaen" w:hAnsi="Sylfaen"/>
          <w:sz w:val="24"/>
          <w:szCs w:val="24"/>
          <w:lang w:val="ka-GE"/>
        </w:rPr>
        <w:t>სკოლამ</w:t>
      </w:r>
      <w:r w:rsidRPr="00AA01BF">
        <w:rPr>
          <w:rFonts w:ascii="Sylfaen" w:hAnsi="Sylfaen"/>
          <w:sz w:val="24"/>
          <w:szCs w:val="24"/>
          <w:lang w:val="ka-GE"/>
        </w:rPr>
        <w:t>დელი სააღმზრდელო დაწესებულების 2024 წლის გეგმა -პროგრამის განხილვა</w:t>
      </w:r>
      <w:r w:rsidR="00063CDC">
        <w:rPr>
          <w:rFonts w:ascii="Sylfaen" w:hAnsi="Sylfaen"/>
          <w:sz w:val="24"/>
          <w:szCs w:val="24"/>
          <w:lang w:val="ka-GE"/>
        </w:rPr>
        <w:t>;</w:t>
      </w:r>
    </w:p>
    <w:p w:rsidR="0018751D" w:rsidRPr="00AA01BF" w:rsidRDefault="0018751D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ლენტეხი მუნიციპალიტეტის მერ</w:t>
      </w:r>
      <w:r w:rsidR="00063CDC">
        <w:rPr>
          <w:rFonts w:ascii="Sylfaen" w:hAnsi="Sylfaen"/>
          <w:sz w:val="24"/>
          <w:szCs w:val="24"/>
          <w:lang w:val="ka-GE"/>
        </w:rPr>
        <w:t>ი</w:t>
      </w:r>
      <w:r w:rsidRPr="00AA01BF">
        <w:rPr>
          <w:rFonts w:ascii="Sylfaen" w:hAnsi="Sylfaen"/>
          <w:sz w:val="24"/>
          <w:szCs w:val="24"/>
          <w:lang w:val="ka-GE"/>
        </w:rPr>
        <w:t xml:space="preserve">ს ანგარიშის მოსმენა 2023 წლის ბიუჯეტის </w:t>
      </w:r>
      <w:r w:rsidR="004E7C21">
        <w:rPr>
          <w:rFonts w:ascii="Sylfaen" w:hAnsi="Sylfaen"/>
          <w:sz w:val="24"/>
          <w:szCs w:val="24"/>
          <w:lang w:val="ka-GE"/>
        </w:rPr>
        <w:t>შესრულ</w:t>
      </w:r>
      <w:r w:rsidRPr="00AA01BF">
        <w:rPr>
          <w:rFonts w:ascii="Sylfaen" w:hAnsi="Sylfaen"/>
          <w:sz w:val="24"/>
          <w:szCs w:val="24"/>
          <w:lang w:val="ka-GE"/>
        </w:rPr>
        <w:t>ების  შესახებ</w:t>
      </w:r>
      <w:r w:rsidR="00063CDC">
        <w:rPr>
          <w:rFonts w:ascii="Sylfaen" w:hAnsi="Sylfaen"/>
          <w:sz w:val="24"/>
          <w:szCs w:val="24"/>
          <w:lang w:val="ka-GE"/>
        </w:rPr>
        <w:t>;</w:t>
      </w:r>
    </w:p>
    <w:p w:rsidR="0018751D" w:rsidRPr="00AA01BF" w:rsidRDefault="0018751D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ლენტეხის მუნიციპალიტეტის 2023 წლის ბიუჯეტის   შესრულების განხილვა და დასკვნის მომზადება</w:t>
      </w:r>
      <w:r w:rsidR="00063CDC">
        <w:rPr>
          <w:rFonts w:ascii="Sylfaen" w:hAnsi="Sylfaen"/>
          <w:sz w:val="24"/>
          <w:szCs w:val="24"/>
          <w:lang w:val="ka-GE"/>
        </w:rPr>
        <w:t>;</w:t>
      </w:r>
    </w:p>
    <w:p w:rsidR="0018751D" w:rsidRPr="00AA01BF" w:rsidRDefault="0018751D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ლენტეხის მუნიციპალიტეტის 2024 წლის ბიუჯეტის სამი თვის  შესრულების ანგარიშის მოსმენა</w:t>
      </w:r>
      <w:r w:rsidR="00063CDC">
        <w:rPr>
          <w:rFonts w:ascii="Sylfaen" w:hAnsi="Sylfaen"/>
          <w:sz w:val="24"/>
          <w:szCs w:val="24"/>
          <w:lang w:val="ka-GE"/>
        </w:rPr>
        <w:t>;</w:t>
      </w:r>
    </w:p>
    <w:p w:rsidR="0018751D" w:rsidRPr="00AA01BF" w:rsidRDefault="0018751D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 xml:space="preserve">2020 -2023 წლებში </w:t>
      </w:r>
      <w:r w:rsidR="00EB5942" w:rsidRPr="00AA01BF">
        <w:rPr>
          <w:rFonts w:ascii="Sylfaen" w:hAnsi="Sylfaen"/>
          <w:sz w:val="24"/>
          <w:szCs w:val="24"/>
          <w:lang w:val="ka-GE"/>
        </w:rPr>
        <w:t>,,სოფლის მხარდაჭერის პროგრამის“ განხორციელების ეფექტიანო- ბის სახელმწიფო აუდიტის მიერ შემოგზავნილი ანგარ</w:t>
      </w:r>
      <w:r w:rsidR="004E7C21">
        <w:rPr>
          <w:rFonts w:ascii="Sylfaen" w:hAnsi="Sylfaen"/>
          <w:sz w:val="24"/>
          <w:szCs w:val="24"/>
          <w:lang w:val="ka-GE"/>
        </w:rPr>
        <w:t>ი</w:t>
      </w:r>
      <w:r w:rsidR="00EB5942" w:rsidRPr="00AA01BF">
        <w:rPr>
          <w:rFonts w:ascii="Sylfaen" w:hAnsi="Sylfaen"/>
          <w:sz w:val="24"/>
          <w:szCs w:val="24"/>
          <w:lang w:val="ka-GE"/>
        </w:rPr>
        <w:t>შის განხილვა</w:t>
      </w:r>
      <w:r w:rsidR="00063CDC">
        <w:rPr>
          <w:rFonts w:ascii="Sylfaen" w:hAnsi="Sylfaen"/>
          <w:sz w:val="24"/>
          <w:szCs w:val="24"/>
          <w:lang w:val="ka-GE"/>
        </w:rPr>
        <w:t>;</w:t>
      </w:r>
    </w:p>
    <w:p w:rsidR="00EB5942" w:rsidRPr="00AA01BF" w:rsidRDefault="00EB5942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ლენტეხის მუნიციპალიტეტის  2024 წლის ბიუჯეტის  ექვსი თვის ანგარიშის განხილვა</w:t>
      </w:r>
      <w:r w:rsidR="00063CDC">
        <w:rPr>
          <w:rFonts w:ascii="Sylfaen" w:hAnsi="Sylfaen"/>
          <w:sz w:val="24"/>
          <w:szCs w:val="24"/>
          <w:lang w:val="ka-GE"/>
        </w:rPr>
        <w:t>;</w:t>
      </w:r>
    </w:p>
    <w:p w:rsidR="00EB5942" w:rsidRPr="00AA01BF" w:rsidRDefault="00063CDC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პროექტის - </w:t>
      </w:r>
      <w:r w:rsidR="00EB5942" w:rsidRPr="00AA01BF">
        <w:rPr>
          <w:rFonts w:ascii="Sylfaen" w:hAnsi="Sylfaen"/>
          <w:sz w:val="24"/>
          <w:szCs w:val="24"/>
          <w:lang w:val="ka-GE"/>
        </w:rPr>
        <w:t>ლენტეხის მუნიციპალიტეტის 2024 წლის ბიუჯეტის დამტკიცების შესახებ ,ლენტეხის მუნიციპალიტეტი საკრებულოს 2023 წლის 28 დეკემბრის N29</w:t>
      </w:r>
      <w:r w:rsidR="006975C4" w:rsidRPr="00AA01BF">
        <w:rPr>
          <w:rFonts w:ascii="Sylfaen" w:hAnsi="Sylfaen"/>
          <w:sz w:val="24"/>
          <w:szCs w:val="24"/>
          <w:lang w:val="ka-GE"/>
        </w:rPr>
        <w:t xml:space="preserve"> </w:t>
      </w:r>
      <w:r w:rsidR="00EB5942" w:rsidRPr="00AA01BF">
        <w:rPr>
          <w:rFonts w:ascii="Sylfaen" w:hAnsi="Sylfaen"/>
          <w:sz w:val="24"/>
          <w:szCs w:val="24"/>
          <w:lang w:val="ka-GE"/>
        </w:rPr>
        <w:t xml:space="preserve">დადგენილებაში ცვლილების </w:t>
      </w:r>
      <w:r w:rsidR="00F44D6D">
        <w:rPr>
          <w:rFonts w:ascii="Sylfaen" w:hAnsi="Sylfaen"/>
          <w:sz w:val="24"/>
          <w:szCs w:val="24"/>
          <w:lang w:val="ka-GE"/>
        </w:rPr>
        <w:t>შეტან</w:t>
      </w:r>
      <w:r w:rsidR="00EB5942" w:rsidRPr="00AA01BF">
        <w:rPr>
          <w:rFonts w:ascii="Sylfaen" w:hAnsi="Sylfaen"/>
          <w:sz w:val="24"/>
          <w:szCs w:val="24"/>
          <w:lang w:val="ka-GE"/>
        </w:rPr>
        <w:t>ის შესახებ</w:t>
      </w:r>
      <w:r>
        <w:rPr>
          <w:rFonts w:ascii="Sylfaen" w:hAnsi="Sylfaen"/>
          <w:sz w:val="24"/>
          <w:szCs w:val="24"/>
          <w:lang w:val="ka-GE"/>
        </w:rPr>
        <w:t>“ განხილვა;</w:t>
      </w:r>
    </w:p>
    <w:p w:rsidR="00EB5942" w:rsidRPr="00AA01BF" w:rsidRDefault="00EB5942" w:rsidP="005947BE">
      <w:pPr>
        <w:pStyle w:val="ListParagraph"/>
        <w:numPr>
          <w:ilvl w:val="0"/>
          <w:numId w:val="1"/>
        </w:numPr>
        <w:ind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>ლენტეხის მუნიციპალიტეტის საფინანსო სამსახურის 9 თვის ანგარიშის მოსმენა.</w:t>
      </w:r>
    </w:p>
    <w:p w:rsidR="00EB5942" w:rsidRPr="00AA01BF" w:rsidRDefault="00EB5942" w:rsidP="00EB5942">
      <w:pPr>
        <w:pStyle w:val="ListParagraph"/>
        <w:ind w:left="-360"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 xml:space="preserve">    როგორც საკრებულოს წევრი</w:t>
      </w:r>
      <w:r w:rsidR="00063CDC">
        <w:rPr>
          <w:rFonts w:ascii="Sylfaen" w:hAnsi="Sylfaen"/>
          <w:sz w:val="24"/>
          <w:szCs w:val="24"/>
          <w:lang w:val="ka-GE"/>
        </w:rPr>
        <w:t xml:space="preserve">  პერიოდულად ვხვდებოდი </w:t>
      </w:r>
      <w:r w:rsidRPr="00AA01BF">
        <w:rPr>
          <w:rFonts w:ascii="Sylfaen" w:hAnsi="Sylfaen"/>
          <w:sz w:val="24"/>
          <w:szCs w:val="24"/>
          <w:lang w:val="ka-GE"/>
        </w:rPr>
        <w:t xml:space="preserve"> </w:t>
      </w:r>
      <w:r w:rsidR="00063CDC">
        <w:rPr>
          <w:rFonts w:ascii="Sylfaen" w:hAnsi="Sylfaen"/>
          <w:sz w:val="24"/>
          <w:szCs w:val="24"/>
          <w:lang w:val="ka-GE"/>
        </w:rPr>
        <w:t>ამომრჩეველს</w:t>
      </w:r>
      <w:r w:rsidR="00860627" w:rsidRPr="00AA01BF">
        <w:rPr>
          <w:rFonts w:ascii="Sylfaen" w:hAnsi="Sylfaen"/>
          <w:sz w:val="24"/>
          <w:szCs w:val="24"/>
          <w:lang w:val="ka-GE"/>
        </w:rPr>
        <w:t>,</w:t>
      </w:r>
      <w:r w:rsidR="00F44D6D">
        <w:rPr>
          <w:rFonts w:ascii="Sylfaen" w:hAnsi="Sylfaen"/>
          <w:sz w:val="24"/>
          <w:szCs w:val="24"/>
          <w:lang w:val="ka-GE"/>
        </w:rPr>
        <w:t xml:space="preserve"> </w:t>
      </w:r>
      <w:r w:rsidR="00860627" w:rsidRPr="00AA01BF">
        <w:rPr>
          <w:rFonts w:ascii="Sylfaen" w:hAnsi="Sylfaen"/>
          <w:sz w:val="24"/>
          <w:szCs w:val="24"/>
          <w:lang w:val="ka-GE"/>
        </w:rPr>
        <w:t>რომელიც მოიცავს</w:t>
      </w:r>
      <w:r w:rsidR="00F44D6D">
        <w:rPr>
          <w:rFonts w:ascii="Sylfaen" w:hAnsi="Sylfaen"/>
          <w:sz w:val="24"/>
          <w:szCs w:val="24"/>
          <w:lang w:val="ka-GE"/>
        </w:rPr>
        <w:t xml:space="preserve">: </w:t>
      </w:r>
      <w:r w:rsidR="00860627" w:rsidRPr="00AA01BF">
        <w:rPr>
          <w:rFonts w:ascii="Sylfaen" w:hAnsi="Sylfaen"/>
          <w:sz w:val="24"/>
          <w:szCs w:val="24"/>
          <w:lang w:val="ka-GE"/>
        </w:rPr>
        <w:t>მათი უფლებების,</w:t>
      </w:r>
      <w:r w:rsidR="00F44D6D">
        <w:rPr>
          <w:rFonts w:ascii="Sylfaen" w:hAnsi="Sylfaen"/>
          <w:sz w:val="24"/>
          <w:szCs w:val="24"/>
          <w:lang w:val="ka-GE"/>
        </w:rPr>
        <w:t xml:space="preserve"> </w:t>
      </w:r>
      <w:r w:rsidR="00860627" w:rsidRPr="00AA01BF">
        <w:rPr>
          <w:rFonts w:ascii="Sylfaen" w:hAnsi="Sylfaen"/>
          <w:sz w:val="24"/>
          <w:szCs w:val="24"/>
          <w:lang w:val="ka-GE"/>
        </w:rPr>
        <w:t>თავისუფლებების და ინტერესების დაცვის მიზნით, საქართ</w:t>
      </w:r>
      <w:r w:rsidR="00F44D6D">
        <w:rPr>
          <w:rFonts w:ascii="Sylfaen" w:hAnsi="Sylfaen"/>
          <w:sz w:val="24"/>
          <w:szCs w:val="24"/>
          <w:lang w:val="ka-GE"/>
        </w:rPr>
        <w:t>ვე</w:t>
      </w:r>
      <w:r w:rsidR="00860627" w:rsidRPr="00AA01BF">
        <w:rPr>
          <w:rFonts w:ascii="Sylfaen" w:hAnsi="Sylfaen"/>
          <w:sz w:val="24"/>
          <w:szCs w:val="24"/>
          <w:lang w:val="ka-GE"/>
        </w:rPr>
        <w:t>ლოს კანონმდებლობით გათვალისწინებული  ღონისძიებების განხორციელებას, მოქა</w:t>
      </w:r>
      <w:r w:rsidR="00F44D6D">
        <w:rPr>
          <w:rFonts w:ascii="Sylfaen" w:hAnsi="Sylfaen"/>
          <w:sz w:val="24"/>
          <w:szCs w:val="24"/>
          <w:lang w:val="ka-GE"/>
        </w:rPr>
        <w:t>ლა</w:t>
      </w:r>
      <w:r w:rsidR="00860627" w:rsidRPr="00AA01BF">
        <w:rPr>
          <w:rFonts w:ascii="Sylfaen" w:hAnsi="Sylfaen"/>
          <w:sz w:val="24"/>
          <w:szCs w:val="24"/>
          <w:lang w:val="ka-GE"/>
        </w:rPr>
        <w:t>ქეთა მიღებას.</w:t>
      </w:r>
      <w:r w:rsidR="00F44D6D">
        <w:rPr>
          <w:rFonts w:ascii="Sylfaen" w:hAnsi="Sylfaen"/>
          <w:sz w:val="24"/>
          <w:szCs w:val="24"/>
          <w:lang w:val="ka-GE"/>
        </w:rPr>
        <w:t xml:space="preserve"> </w:t>
      </w:r>
      <w:r w:rsidR="00860627" w:rsidRPr="00AA01BF">
        <w:rPr>
          <w:rFonts w:ascii="Sylfaen" w:hAnsi="Sylfaen"/>
          <w:sz w:val="24"/>
          <w:szCs w:val="24"/>
          <w:lang w:val="ka-GE"/>
        </w:rPr>
        <w:t>გაწეული მუშაობის შესახებ მათ ინფორმირებას.</w:t>
      </w:r>
    </w:p>
    <w:p w:rsidR="00860627" w:rsidRPr="00AA01BF" w:rsidRDefault="00860627" w:rsidP="00EB5942">
      <w:pPr>
        <w:pStyle w:val="ListParagraph"/>
        <w:ind w:left="-360"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 xml:space="preserve">     ლენტეხის მუნიციპალიტეტის საკრებულოს საფინასო- ს</w:t>
      </w:r>
      <w:r w:rsidR="00F44D6D">
        <w:rPr>
          <w:rFonts w:ascii="Sylfaen" w:hAnsi="Sylfaen"/>
          <w:sz w:val="24"/>
          <w:szCs w:val="24"/>
          <w:lang w:val="ka-GE"/>
        </w:rPr>
        <w:t>ა</w:t>
      </w:r>
      <w:r w:rsidRPr="00AA01BF">
        <w:rPr>
          <w:rFonts w:ascii="Sylfaen" w:hAnsi="Sylfaen"/>
          <w:sz w:val="24"/>
          <w:szCs w:val="24"/>
          <w:lang w:val="ka-GE"/>
        </w:rPr>
        <w:t>ბიუჯეტო კომისიის შემდეგი  საანგარიშო პერიოდის ძირითადი პრიორიტეტებია:</w:t>
      </w:r>
    </w:p>
    <w:p w:rsidR="00860627" w:rsidRDefault="00860627" w:rsidP="00EB5942">
      <w:pPr>
        <w:pStyle w:val="ListParagraph"/>
        <w:ind w:left="-360" w:right="-270"/>
        <w:rPr>
          <w:rFonts w:ascii="Sylfaen" w:hAnsi="Sylfaen"/>
          <w:sz w:val="24"/>
          <w:szCs w:val="24"/>
          <w:lang w:val="ka-GE"/>
        </w:rPr>
      </w:pPr>
      <w:r w:rsidRPr="00AA01BF">
        <w:rPr>
          <w:rFonts w:ascii="Sylfaen" w:hAnsi="Sylfaen"/>
          <w:sz w:val="24"/>
          <w:szCs w:val="24"/>
          <w:lang w:val="ka-GE"/>
        </w:rPr>
        <w:t xml:space="preserve">     2025 წლის ბიუჯეტის შესრულების მონ</w:t>
      </w:r>
      <w:r w:rsidR="00F44D6D">
        <w:rPr>
          <w:rFonts w:ascii="Sylfaen" w:hAnsi="Sylfaen"/>
          <w:sz w:val="24"/>
          <w:szCs w:val="24"/>
          <w:lang w:val="ka-GE"/>
        </w:rPr>
        <w:t>ი</w:t>
      </w:r>
      <w:r w:rsidRPr="00AA01BF">
        <w:rPr>
          <w:rFonts w:ascii="Sylfaen" w:hAnsi="Sylfaen"/>
          <w:sz w:val="24"/>
          <w:szCs w:val="24"/>
          <w:lang w:val="ka-GE"/>
        </w:rPr>
        <w:t xml:space="preserve">ტორინგთან დაკავშირებულ სამუშაოებში </w:t>
      </w:r>
      <w:r w:rsidR="00F45099">
        <w:rPr>
          <w:rFonts w:ascii="Sylfaen" w:hAnsi="Sylfaen"/>
          <w:sz w:val="24"/>
          <w:szCs w:val="24"/>
          <w:lang w:val="ka-GE"/>
        </w:rPr>
        <w:t>მაქსიმალური</w:t>
      </w:r>
      <w:r w:rsidRPr="00AA01BF">
        <w:rPr>
          <w:rFonts w:ascii="Sylfaen" w:hAnsi="Sylfaen"/>
          <w:sz w:val="24"/>
          <w:szCs w:val="24"/>
          <w:lang w:val="ka-GE"/>
        </w:rPr>
        <w:t xml:space="preserve"> ჩართულობის უზრუნველყოფა .ძირითადი პრობლემატური საკითხების შესწავლა-გაანალიზება.</w:t>
      </w:r>
    </w:p>
    <w:p w:rsidR="00F44D6D" w:rsidRDefault="00F44D6D" w:rsidP="00EB5942">
      <w:pPr>
        <w:pStyle w:val="ListParagraph"/>
        <w:ind w:left="-360" w:right="-270"/>
        <w:rPr>
          <w:rFonts w:ascii="Sylfaen" w:hAnsi="Sylfaen"/>
          <w:sz w:val="24"/>
          <w:szCs w:val="24"/>
          <w:lang w:val="ka-GE"/>
        </w:rPr>
      </w:pPr>
    </w:p>
    <w:p w:rsidR="00F44D6D" w:rsidRDefault="00F44D6D" w:rsidP="00EB5942">
      <w:pPr>
        <w:pStyle w:val="ListParagraph"/>
        <w:ind w:left="-360" w:right="-270"/>
        <w:rPr>
          <w:rFonts w:ascii="Sylfaen" w:hAnsi="Sylfaen"/>
          <w:sz w:val="24"/>
          <w:szCs w:val="24"/>
          <w:lang w:val="ka-GE"/>
        </w:rPr>
      </w:pPr>
    </w:p>
    <w:p w:rsidR="00F44D6D" w:rsidRDefault="00F44D6D" w:rsidP="00EB5942">
      <w:pPr>
        <w:pStyle w:val="ListParagraph"/>
        <w:ind w:left="-360" w:right="-270"/>
        <w:rPr>
          <w:rFonts w:ascii="Sylfaen" w:hAnsi="Sylfaen"/>
          <w:sz w:val="24"/>
          <w:szCs w:val="24"/>
          <w:lang w:val="ka-GE"/>
        </w:rPr>
      </w:pPr>
    </w:p>
    <w:p w:rsidR="00F44D6D" w:rsidRDefault="00F44D6D" w:rsidP="00DD10D0">
      <w:pPr>
        <w:pStyle w:val="ListParagraph"/>
        <w:ind w:left="-360" w:right="-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ლენტეხის მუნიციპალიტეტის საკრებულოს  საფინანსო- საბიუჯეტო კომისიის</w:t>
      </w:r>
    </w:p>
    <w:p w:rsidR="00F44D6D" w:rsidRPr="00AA01BF" w:rsidRDefault="00F44D6D" w:rsidP="00DD10D0">
      <w:pPr>
        <w:pStyle w:val="ListParagraph"/>
        <w:ind w:left="-360" w:right="-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თავმჯდომარე: ლამზირა გუგავა</w:t>
      </w:r>
    </w:p>
    <w:p w:rsidR="00F44D6D" w:rsidRDefault="00F44D6D" w:rsidP="00F44D6D">
      <w:pPr>
        <w:ind w:right="-810"/>
        <w:rPr>
          <w:rFonts w:ascii="Sylfaen" w:hAnsi="Sylfaen"/>
          <w:sz w:val="24"/>
          <w:szCs w:val="24"/>
          <w:lang w:val="ka-GE"/>
        </w:rPr>
      </w:pPr>
    </w:p>
    <w:p w:rsidR="00F44D6D" w:rsidRDefault="00F44D6D" w:rsidP="00F44D6D">
      <w:pPr>
        <w:ind w:right="-810"/>
        <w:rPr>
          <w:rFonts w:ascii="Sylfaen" w:hAnsi="Sylfaen"/>
          <w:sz w:val="24"/>
          <w:szCs w:val="24"/>
          <w:lang w:val="ka-GE"/>
        </w:rPr>
      </w:pPr>
    </w:p>
    <w:p w:rsidR="00F44D6D" w:rsidRPr="00AA01BF" w:rsidRDefault="00F44D6D" w:rsidP="00F44D6D">
      <w:pPr>
        <w:ind w:right="-810"/>
        <w:rPr>
          <w:rFonts w:ascii="Sylfaen" w:hAnsi="Sylfaen"/>
          <w:sz w:val="24"/>
          <w:szCs w:val="24"/>
          <w:lang w:val="ka-GE"/>
        </w:rPr>
      </w:pPr>
    </w:p>
    <w:p w:rsidR="006760BF" w:rsidRPr="00AA01BF" w:rsidRDefault="006760BF" w:rsidP="006760BF">
      <w:pPr>
        <w:ind w:left="-720" w:right="-810"/>
        <w:rPr>
          <w:rFonts w:ascii="Sylfaen" w:hAnsi="Sylfaen"/>
          <w:sz w:val="24"/>
          <w:szCs w:val="24"/>
          <w:lang w:val="ka-GE"/>
        </w:rPr>
      </w:pPr>
    </w:p>
    <w:p w:rsidR="006760BF" w:rsidRPr="00AA01BF" w:rsidRDefault="006760BF" w:rsidP="006760BF">
      <w:pPr>
        <w:ind w:left="-720" w:right="-810"/>
        <w:rPr>
          <w:rFonts w:ascii="Sylfaen" w:hAnsi="Sylfaen"/>
          <w:sz w:val="24"/>
          <w:szCs w:val="24"/>
          <w:lang w:val="ka-GE"/>
        </w:rPr>
      </w:pPr>
    </w:p>
    <w:p w:rsidR="006760BF" w:rsidRPr="00AA01BF" w:rsidRDefault="006760BF" w:rsidP="006760BF">
      <w:pPr>
        <w:ind w:left="-720" w:right="-810"/>
        <w:rPr>
          <w:rFonts w:ascii="Sylfaen" w:hAnsi="Sylfaen"/>
          <w:sz w:val="24"/>
          <w:szCs w:val="24"/>
          <w:lang w:val="ka-GE"/>
        </w:rPr>
      </w:pPr>
    </w:p>
    <w:p w:rsidR="006760BF" w:rsidRPr="00AA01BF" w:rsidRDefault="006760BF" w:rsidP="006760BF">
      <w:pPr>
        <w:ind w:left="-720" w:right="-810"/>
        <w:rPr>
          <w:rFonts w:ascii="Sylfaen" w:hAnsi="Sylfaen"/>
          <w:sz w:val="24"/>
          <w:szCs w:val="24"/>
          <w:lang w:val="ka-GE"/>
        </w:rPr>
      </w:pPr>
    </w:p>
    <w:p w:rsidR="006760BF" w:rsidRPr="00AA01BF" w:rsidRDefault="006760BF" w:rsidP="006760BF">
      <w:pPr>
        <w:ind w:left="-720" w:right="-810"/>
        <w:rPr>
          <w:rFonts w:ascii="Sylfaen" w:hAnsi="Sylfaen"/>
          <w:sz w:val="24"/>
          <w:szCs w:val="24"/>
          <w:lang w:val="ka-GE"/>
        </w:rPr>
      </w:pPr>
    </w:p>
    <w:p w:rsidR="006760BF" w:rsidRPr="00AA01BF" w:rsidRDefault="006760BF" w:rsidP="006760BF">
      <w:pPr>
        <w:ind w:left="-720" w:right="-810"/>
        <w:rPr>
          <w:rFonts w:ascii="Sylfaen" w:hAnsi="Sylfaen"/>
          <w:sz w:val="24"/>
          <w:szCs w:val="24"/>
          <w:lang w:val="ka-GE"/>
        </w:rPr>
      </w:pPr>
    </w:p>
    <w:p w:rsidR="006760BF" w:rsidRPr="00AA01BF" w:rsidRDefault="006760BF" w:rsidP="006760BF">
      <w:pPr>
        <w:ind w:left="-720" w:right="-810"/>
        <w:rPr>
          <w:rFonts w:ascii="Sylfaen" w:hAnsi="Sylfaen"/>
          <w:sz w:val="24"/>
          <w:szCs w:val="24"/>
          <w:lang w:val="ka-GE"/>
        </w:rPr>
      </w:pPr>
    </w:p>
    <w:p w:rsidR="006760BF" w:rsidRPr="00AA01BF" w:rsidRDefault="006760BF" w:rsidP="006760BF">
      <w:pPr>
        <w:ind w:left="-720" w:right="-810"/>
        <w:rPr>
          <w:rFonts w:ascii="Sylfaen" w:hAnsi="Sylfaen"/>
          <w:sz w:val="24"/>
          <w:szCs w:val="24"/>
          <w:lang w:val="ka-GE"/>
        </w:rPr>
      </w:pPr>
    </w:p>
    <w:p w:rsidR="006760BF" w:rsidRPr="00AA01BF" w:rsidRDefault="006760BF" w:rsidP="006760BF">
      <w:pPr>
        <w:ind w:left="-720" w:right="-810"/>
        <w:rPr>
          <w:rFonts w:ascii="Sylfaen" w:hAnsi="Sylfaen"/>
          <w:sz w:val="28"/>
          <w:szCs w:val="28"/>
          <w:lang w:val="ka-GE"/>
        </w:rPr>
      </w:pPr>
    </w:p>
    <w:p w:rsidR="006760BF" w:rsidRPr="00AA01BF" w:rsidRDefault="006760BF" w:rsidP="006760BF">
      <w:pPr>
        <w:ind w:left="-720" w:right="-810"/>
        <w:rPr>
          <w:rFonts w:ascii="Sylfaen" w:hAnsi="Sylfaen"/>
          <w:sz w:val="28"/>
          <w:szCs w:val="28"/>
          <w:lang w:val="ka-GE"/>
        </w:rPr>
      </w:pPr>
    </w:p>
    <w:p w:rsidR="006760BF" w:rsidRPr="00AA01BF" w:rsidRDefault="006760BF" w:rsidP="006760BF">
      <w:pPr>
        <w:ind w:left="-720" w:right="-810"/>
        <w:rPr>
          <w:rFonts w:ascii="Sylfaen" w:hAnsi="Sylfaen"/>
          <w:sz w:val="28"/>
          <w:szCs w:val="28"/>
          <w:lang w:val="ka-GE"/>
        </w:rPr>
      </w:pPr>
    </w:p>
    <w:p w:rsidR="006760BF" w:rsidRPr="00AA01BF" w:rsidRDefault="006760BF" w:rsidP="006760BF">
      <w:pPr>
        <w:ind w:left="-720" w:right="-810"/>
        <w:rPr>
          <w:rFonts w:ascii="Sylfaen" w:hAnsi="Sylfaen"/>
          <w:sz w:val="28"/>
          <w:szCs w:val="28"/>
          <w:lang w:val="ka-GE"/>
        </w:rPr>
      </w:pPr>
    </w:p>
    <w:p w:rsidR="006760BF" w:rsidRPr="00AA01BF" w:rsidRDefault="006760BF" w:rsidP="006760BF">
      <w:pPr>
        <w:ind w:left="-720" w:right="-810"/>
        <w:rPr>
          <w:rFonts w:ascii="Sylfaen" w:hAnsi="Sylfaen"/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Default="006760BF" w:rsidP="006760BF">
      <w:pPr>
        <w:ind w:left="-720" w:right="-810"/>
        <w:rPr>
          <w:sz w:val="28"/>
          <w:szCs w:val="28"/>
          <w:lang w:val="ka-GE"/>
        </w:rPr>
      </w:pPr>
    </w:p>
    <w:p w:rsidR="006760BF" w:rsidRPr="00B079F2" w:rsidRDefault="006760BF" w:rsidP="006760BF">
      <w:pPr>
        <w:ind w:left="-720" w:right="-810"/>
        <w:rPr>
          <w:sz w:val="28"/>
          <w:szCs w:val="28"/>
          <w:lang w:val="ka-GE"/>
        </w:rPr>
      </w:pPr>
    </w:p>
    <w:sectPr w:rsidR="006760BF" w:rsidRPr="00B079F2" w:rsidSect="00860627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E2FC2"/>
    <w:multiLevelType w:val="hybridMultilevel"/>
    <w:tmpl w:val="4ABA26FA"/>
    <w:lvl w:ilvl="0" w:tplc="F956F89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25"/>
    <w:rsid w:val="00063CDC"/>
    <w:rsid w:val="0018751D"/>
    <w:rsid w:val="00381671"/>
    <w:rsid w:val="003B1AE6"/>
    <w:rsid w:val="003E3061"/>
    <w:rsid w:val="004E7C21"/>
    <w:rsid w:val="00514B60"/>
    <w:rsid w:val="005947BE"/>
    <w:rsid w:val="006760BF"/>
    <w:rsid w:val="00690525"/>
    <w:rsid w:val="006975C4"/>
    <w:rsid w:val="00835ECA"/>
    <w:rsid w:val="00860627"/>
    <w:rsid w:val="008A70C2"/>
    <w:rsid w:val="00A34639"/>
    <w:rsid w:val="00AA01BF"/>
    <w:rsid w:val="00AD1D55"/>
    <w:rsid w:val="00B079F2"/>
    <w:rsid w:val="00B739C4"/>
    <w:rsid w:val="00CE5B1A"/>
    <w:rsid w:val="00DA12FB"/>
    <w:rsid w:val="00DD10D0"/>
    <w:rsid w:val="00EB5942"/>
    <w:rsid w:val="00F129D5"/>
    <w:rsid w:val="00F44D6D"/>
    <w:rsid w:val="00F45099"/>
    <w:rsid w:val="00F5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29F10-EB7D-48C7-8C6D-931A365B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Lali Bendeliani</cp:lastModifiedBy>
  <cp:revision>13</cp:revision>
  <dcterms:created xsi:type="dcterms:W3CDTF">2024-10-23T09:59:00Z</dcterms:created>
  <dcterms:modified xsi:type="dcterms:W3CDTF">2024-10-23T13:15:00Z</dcterms:modified>
</cp:coreProperties>
</file>