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65" w:rsidRPr="002C0D9A" w:rsidRDefault="007F12CB" w:rsidP="007F12CB">
      <w:pPr>
        <w:jc w:val="center"/>
        <w:rPr>
          <w:rFonts w:ascii="Sylfaen" w:hAnsi="Sylfaen"/>
          <w:sz w:val="24"/>
          <w:szCs w:val="24"/>
          <w:lang w:val="ka-GE"/>
        </w:rPr>
      </w:pPr>
      <w:r w:rsidRPr="002C0D9A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</w:t>
      </w:r>
    </w:p>
    <w:p w:rsidR="007F12CB" w:rsidRPr="002C0D9A" w:rsidRDefault="002B13E5" w:rsidP="007F12CB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N-2 </w:t>
      </w:r>
      <w:r w:rsidR="007F12CB" w:rsidRPr="002C0D9A">
        <w:rPr>
          <w:rFonts w:ascii="Sylfaen" w:hAnsi="Sylfaen"/>
          <w:sz w:val="24"/>
          <w:szCs w:val="24"/>
          <w:lang w:val="ka-GE"/>
        </w:rPr>
        <w:t xml:space="preserve">რიგგარეშე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F12CB" w:rsidRPr="002C0D9A">
        <w:rPr>
          <w:rFonts w:ascii="Sylfaen" w:hAnsi="Sylfaen"/>
          <w:sz w:val="24"/>
          <w:szCs w:val="24"/>
          <w:lang w:val="ka-GE"/>
        </w:rPr>
        <w:t xml:space="preserve"> სხდომა</w:t>
      </w:r>
    </w:p>
    <w:p w:rsidR="002C0D9A" w:rsidRPr="002C0D9A" w:rsidRDefault="002C0D9A" w:rsidP="002C0D9A">
      <w:pPr>
        <w:jc w:val="both"/>
        <w:rPr>
          <w:rFonts w:ascii="Sylfaen" w:hAnsi="Sylfaen"/>
          <w:sz w:val="24"/>
          <w:szCs w:val="24"/>
          <w:lang w:val="ka-GE"/>
        </w:rPr>
      </w:pPr>
      <w:r w:rsidRPr="002C0D9A">
        <w:rPr>
          <w:rFonts w:ascii="Sylfaen" w:hAnsi="Sylfaen"/>
          <w:sz w:val="24"/>
          <w:szCs w:val="24"/>
          <w:lang w:val="ka-GE"/>
        </w:rPr>
        <w:t xml:space="preserve">დ. ლენტეხი.                                                                 </w:t>
      </w:r>
      <w:r w:rsidR="005934F8">
        <w:rPr>
          <w:rFonts w:ascii="Sylfaen" w:hAnsi="Sylfaen"/>
          <w:sz w:val="24"/>
          <w:szCs w:val="24"/>
          <w:lang w:val="ka-GE"/>
        </w:rPr>
        <w:t xml:space="preserve">                           </w:t>
      </w:r>
      <w:r w:rsidRPr="002C0D9A">
        <w:rPr>
          <w:rFonts w:ascii="Sylfaen" w:hAnsi="Sylfaen"/>
          <w:sz w:val="24"/>
          <w:szCs w:val="24"/>
          <w:lang w:val="ka-GE"/>
        </w:rPr>
        <w:t xml:space="preserve">   16 თებერევალი 2023წ.</w:t>
      </w:r>
    </w:p>
    <w:p w:rsidR="005934F8" w:rsidRDefault="005934F8" w:rsidP="002C0D9A">
      <w:pPr>
        <w:jc w:val="center"/>
        <w:rPr>
          <w:rFonts w:ascii="Sylfaen" w:hAnsi="Sylfaen"/>
          <w:sz w:val="24"/>
          <w:szCs w:val="24"/>
          <w:lang w:val="ka-GE"/>
        </w:rPr>
      </w:pPr>
    </w:p>
    <w:p w:rsidR="002C0D9A" w:rsidRDefault="002C0D9A" w:rsidP="002C0D9A">
      <w:pPr>
        <w:jc w:val="center"/>
        <w:rPr>
          <w:rFonts w:ascii="Sylfaen" w:hAnsi="Sylfaen"/>
          <w:sz w:val="24"/>
          <w:szCs w:val="24"/>
          <w:lang w:val="ka-GE"/>
        </w:rPr>
      </w:pPr>
      <w:r w:rsidRPr="002C0D9A">
        <w:rPr>
          <w:rFonts w:ascii="Sylfaen" w:hAnsi="Sylfaen"/>
          <w:sz w:val="24"/>
          <w:szCs w:val="24"/>
          <w:lang w:val="ka-GE"/>
        </w:rPr>
        <w:t>დღის წესრიგის პროექტი</w:t>
      </w:r>
    </w:p>
    <w:p w:rsidR="003B15AD" w:rsidRDefault="003B15AD" w:rsidP="003B15A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დაბა ლენტეხში აღმაშენებლის ქუჩაზე დახლების მოწყობის</w:t>
      </w:r>
      <w:r w:rsidR="00167F5A">
        <w:rPr>
          <w:rFonts w:ascii="Sylfaen" w:hAnsi="Sylfaen"/>
          <w:sz w:val="24"/>
          <w:szCs w:val="24"/>
          <w:lang w:val="ka-GE"/>
        </w:rPr>
        <w:t xml:space="preserve"> პროექტის </w:t>
      </w:r>
      <w:r>
        <w:rPr>
          <w:rFonts w:ascii="Sylfaen" w:hAnsi="Sylfaen"/>
          <w:sz w:val="24"/>
          <w:szCs w:val="24"/>
          <w:lang w:val="ka-GE"/>
        </w:rPr>
        <w:t xml:space="preserve">  მოწონების თაობაზე.</w:t>
      </w:r>
    </w:p>
    <w:p w:rsidR="003B15AD" w:rsidRDefault="003B15AD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/მომხს.ლ.ლიპარტელიანი/</w:t>
      </w:r>
    </w:p>
    <w:p w:rsidR="003B15AD" w:rsidRDefault="003B15AD" w:rsidP="003B15A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დაბა ლენტეხში  ლადო მუსელიანის  სახელობის  მხარეთმცოდნეობის მუზეუმის კეთილმოწყობისა და  ბილიკების  მოწყობის პროექტის მოწონების  თაობაზე. </w:t>
      </w:r>
    </w:p>
    <w:p w:rsidR="003B15AD" w:rsidRDefault="003B15AD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/მომხს. ლ.ლიპარტელიანი/</w:t>
      </w:r>
    </w:p>
    <w:p w:rsidR="003B15AD" w:rsidRDefault="003B15AD" w:rsidP="003B15A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ნორმალური ფუნქციონირებისათვის საჭირო შტატგარეშე მოსამსახურეთა რიცხოვნების განსაზღვრის </w:t>
      </w:r>
      <w:r w:rsidR="00641430">
        <w:rPr>
          <w:rFonts w:ascii="Sylfaen" w:hAnsi="Sylfaen"/>
          <w:sz w:val="24"/>
          <w:szCs w:val="24"/>
          <w:lang w:val="ka-GE"/>
        </w:rPr>
        <w:t xml:space="preserve"> და დამტკიცების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შესახებ.</w:t>
      </w:r>
    </w:p>
    <w:p w:rsidR="003B15AD" w:rsidRDefault="003B15AD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/მომხს. დ.პირველი/</w:t>
      </w:r>
    </w:p>
    <w:p w:rsidR="003B15AD" w:rsidRDefault="003B15AD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2B13E5" w:rsidRDefault="002B13E5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2B13E5" w:rsidRDefault="002B13E5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2B13E5" w:rsidRDefault="002B13E5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2B13E5" w:rsidRDefault="002B13E5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2B13E5" w:rsidRDefault="002B13E5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</w:t>
      </w:r>
    </w:p>
    <w:p w:rsidR="002B13E5" w:rsidRPr="003B15AD" w:rsidRDefault="002B13E5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თავმჯდომარე:                            /გ. გაზდელიანი/</w:t>
      </w:r>
    </w:p>
    <w:p w:rsidR="003B15AD" w:rsidRPr="003B15AD" w:rsidRDefault="003B15AD" w:rsidP="003B15A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</w:t>
      </w:r>
    </w:p>
    <w:p w:rsidR="005934F8" w:rsidRPr="002C0D9A" w:rsidRDefault="005934F8" w:rsidP="005934F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934F8" w:rsidRPr="002C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873BE"/>
    <w:multiLevelType w:val="hybridMultilevel"/>
    <w:tmpl w:val="9046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9B"/>
    <w:rsid w:val="00167F5A"/>
    <w:rsid w:val="002B13E5"/>
    <w:rsid w:val="002C0D9A"/>
    <w:rsid w:val="003B15AD"/>
    <w:rsid w:val="00471865"/>
    <w:rsid w:val="005934F8"/>
    <w:rsid w:val="00641430"/>
    <w:rsid w:val="007F12CB"/>
    <w:rsid w:val="00F9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622F"/>
  <w15:chartTrackingRefBased/>
  <w15:docId w15:val="{B6CFC5A2-49AF-4E62-9220-C17FA241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Makvala Chankseliani</cp:lastModifiedBy>
  <cp:revision>9</cp:revision>
  <cp:lastPrinted>2023-02-15T06:42:00Z</cp:lastPrinted>
  <dcterms:created xsi:type="dcterms:W3CDTF">2023-02-15T06:26:00Z</dcterms:created>
  <dcterms:modified xsi:type="dcterms:W3CDTF">2023-02-15T06:43:00Z</dcterms:modified>
</cp:coreProperties>
</file>