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0919D" w14:textId="7D496E89" w:rsidR="001A5323" w:rsidRPr="00B254FE" w:rsidRDefault="00B254FE" w:rsidP="00B55450">
      <w:pPr>
        <w:rPr>
          <w:rFonts w:ascii="Sylfaen" w:hAnsi="Sylfaen"/>
          <w:lang w:val="ka-GE"/>
        </w:rPr>
      </w:pPr>
      <w:bookmarkStart w:id="0" w:name="_Toc48757147"/>
      <w:r>
        <w:rPr>
          <w:rFonts w:ascii="Sylfaen" w:hAnsi="Sylfaen"/>
          <w:lang w:val="ka-GE"/>
        </w:rPr>
        <w:t xml:space="preserve">                                                                                                                                                                                                                                                                                                                                                                                                                                                                                                                                                                                                                                                                                                                                                                                                                                                                                                                                                                                                                                                                                                                                                                                                                                                                                                                                                                                                                                                                                                                                                                                                                                                                                                                                                                                                                                                                                                                                                                                                                                                                                                                                                                                                                                                                                                                                                                                                                                                                                                                                                                                                                                                                                                                                                                                                                                                                                                                                                                                                                                                                                                                                                                                                                                                                                                                                                                                                                                                                                                                                                                                                                                                                                                                                                                                                                                                                                                                                                                                                                                                                                                                                                                                                                                                                                                                                                                                                                                                                                                                         </w:t>
      </w:r>
    </w:p>
    <w:p w14:paraId="7DFF2CD1" w14:textId="77777777" w:rsidR="001A5323" w:rsidRPr="0015519A" w:rsidRDefault="001A5323" w:rsidP="001A5323">
      <w:pPr>
        <w:rPr>
          <w:rFonts w:ascii="Sylfaen" w:hAnsi="Sylfaen"/>
          <w:b/>
          <w:sz w:val="16"/>
          <w:szCs w:val="16"/>
          <w:lang w:val="ka-GE"/>
        </w:rPr>
      </w:pPr>
    </w:p>
    <w:p w14:paraId="416746A3" w14:textId="694C1ABB" w:rsidR="001A5323" w:rsidRPr="0015519A" w:rsidRDefault="001A5323" w:rsidP="001A5323">
      <w:pPr>
        <w:jc w:val="center"/>
        <w:rPr>
          <w:rFonts w:ascii="Sylfaen" w:hAnsi="Sylfaen"/>
          <w:b/>
          <w:sz w:val="16"/>
          <w:szCs w:val="16"/>
          <w:lang w:val="ka-GE"/>
        </w:rPr>
      </w:pPr>
    </w:p>
    <w:p w14:paraId="320DA6AB" w14:textId="249E3466" w:rsidR="001A5323" w:rsidRPr="0015519A" w:rsidRDefault="001A5323" w:rsidP="001A5323">
      <w:pPr>
        <w:jc w:val="center"/>
        <w:rPr>
          <w:rFonts w:ascii="Sylfaen" w:hAnsi="Sylfaen"/>
          <w:b/>
          <w:sz w:val="16"/>
          <w:szCs w:val="16"/>
          <w:lang w:val="en-US"/>
        </w:rPr>
      </w:pPr>
    </w:p>
    <w:p w14:paraId="50BFC496" w14:textId="69020BE1" w:rsidR="001A5323" w:rsidRPr="0015519A" w:rsidRDefault="001A5323" w:rsidP="001A5323">
      <w:pPr>
        <w:jc w:val="center"/>
        <w:rPr>
          <w:rFonts w:ascii="Sylfaen" w:hAnsi="Sylfaen"/>
          <w:b/>
          <w:sz w:val="16"/>
          <w:szCs w:val="16"/>
          <w:lang w:val="en-US"/>
        </w:rPr>
      </w:pPr>
    </w:p>
    <w:p w14:paraId="1FC9F0DC" w14:textId="690D21E6" w:rsidR="009571E3" w:rsidRDefault="00760059"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531376999"/>
      <w:bookmarkStart w:id="2" w:name="_Toc531377087"/>
      <w:r>
        <w:rPr>
          <w:noProof/>
          <w:lang w:val="en-US" w:eastAsia="en-US"/>
        </w:rPr>
        <w:drawing>
          <wp:anchor distT="0" distB="0" distL="114300" distR="114300" simplePos="0" relativeHeight="251659264" behindDoc="0" locked="0" layoutInCell="1" allowOverlap="1" wp14:anchorId="37DA7402" wp14:editId="2355678E">
            <wp:simplePos x="0" y="0"/>
            <wp:positionH relativeFrom="column">
              <wp:posOffset>2771775</wp:posOffset>
            </wp:positionH>
            <wp:positionV relativeFrom="paragraph">
              <wp:posOffset>46990</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14:paraId="5E0C2723" w14:textId="3EC00B2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9EC7F"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231A0" w14:textId="68577A55"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F89A2" w14:textId="080D406C"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4DAE1"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02628"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A12AB"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BF9A7"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04BEE" w14:textId="6FD8A9BA" w:rsidR="00146A0B" w:rsidRPr="00146A0B" w:rsidRDefault="00682431"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ლენტეხის</w:t>
      </w:r>
      <w:r w:rsidR="001A5323"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5399"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მუნიციპალიტეტის</w:t>
      </w:r>
      <w:r w:rsidR="001A5323" w:rsidRPr="00146A0B">
        <w:rPr>
          <w:rStyle w:val="Strong"/>
          <w:rFonts w:cs="Cambria"/>
          <w:bCs w:val="0"/>
          <w:color w:val="000000" w:themeColor="text1"/>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Toc531377001"/>
      <w:bookmarkStart w:id="4" w:name="_Toc531377089"/>
      <w:bookmarkEnd w:id="1"/>
      <w:bookmarkEnd w:id="2"/>
      <w:r w:rsidR="00B55450" w:rsidRPr="00146A0B">
        <w:rPr>
          <w:rStyle w:val="Strong"/>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31364">
        <w:rPr>
          <w:rStyle w:val="Strong"/>
          <w:rFonts w:ascii="Sylfaen" w:hAnsi="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B55450" w:rsidRPr="00146A0B">
        <w:rPr>
          <w:rStyle w:val="Strong"/>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031364">
        <w:rPr>
          <w:rStyle w:val="Strong"/>
          <w:rFonts w:ascii="Sylfaen" w:hAnsi="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B55450" w:rsidRPr="00146A0B">
        <w:rPr>
          <w:rStyle w:val="Strong"/>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5450" w:rsidRPr="00146A0B">
        <w:rPr>
          <w:rStyle w:val="Strong"/>
          <w:rFonts w:ascii="Sylfaen" w:hAnsi="Sylfaen" w:cs="Sylfaen"/>
          <w:bCs w:val="0"/>
          <w:color w:val="000000" w:themeColor="text1"/>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წლები</w:t>
      </w:r>
      <w:bookmarkEnd w:id="3"/>
      <w:bookmarkEnd w:id="4"/>
      <w:r w:rsidR="00B55450"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w:t>
      </w:r>
    </w:p>
    <w:p w14:paraId="67E59FDB" w14:textId="3FCDB583" w:rsidR="001A5323" w:rsidRPr="00146A0B" w:rsidRDefault="001A5323" w:rsidP="001A5323">
      <w:pPr>
        <w:jc w:val="center"/>
        <w:rPr>
          <w:rStyle w:val="Strong"/>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საშუალოვადიანი სამოქმედო გეგმა</w:t>
      </w:r>
    </w:p>
    <w:p w14:paraId="6F328DF1" w14:textId="77777777" w:rsidR="001A5323" w:rsidRPr="00FE68B4" w:rsidRDefault="001A5323" w:rsidP="001A5323">
      <w:pPr>
        <w:jc w:val="center"/>
        <w:rPr>
          <w:rStyle w:val="Strong"/>
          <w:sz w:val="28"/>
          <w:szCs w:val="16"/>
        </w:rPr>
      </w:pPr>
    </w:p>
    <w:p w14:paraId="1AFDD8D5" w14:textId="6208005B" w:rsidR="00F2565F" w:rsidRPr="0015519A" w:rsidRDefault="00482214" w:rsidP="00F2565F">
      <w:pPr>
        <w:rPr>
          <w:rFonts w:asciiTheme="minorHAnsi" w:hAnsiTheme="minorHAnsi"/>
          <w:sz w:val="16"/>
          <w:szCs w:val="16"/>
        </w:rPr>
      </w:pPr>
      <w:r>
        <w:rPr>
          <w:noProof/>
          <w:lang w:val="en-US" w:eastAsia="en-US"/>
        </w:rPr>
        <mc:AlternateContent>
          <mc:Choice Requires="wps">
            <w:drawing>
              <wp:inline distT="0" distB="0" distL="0" distR="0" wp14:anchorId="07397513" wp14:editId="424D1851">
                <wp:extent cx="304800" cy="304800"/>
                <wp:effectExtent l="0" t="0" r="0" b="0"/>
                <wp:docPr id="3" name="AutoShape 1" descr="ამბროლაურის მუნიციპალიტეტის გერბი - ვიკიპედია"/>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0CC8F16F" id="AutoShape 1" o:spid="_x0000_s1026" alt="ამბროლაურის მუნიციპალიტეტის გერბი - ვიკიპედია"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0KDQMAAD0GAAAOAAAAZHJzL2Uyb0RvYy54bWysVNtu0zAYvkfiHSzfZ0m6tGuiZdPoASEN&#10;mDR4ADdxGovEDrbbbCCu8gLjJI2jONzxVnkTfjtt1203CMiF5f+Q7z99/vcPz8oCLalUTPAY+zse&#10;RpQnImV8HuOnT6bOECOlCU9JITiN8TlV+PDg7p39uopoT+SiSKlEAMJVVFcxzrWuItdVSU5LonZE&#10;RTkYMyFLokGUczeVpAb0snB7njdwayHTSoqEKgXacWfEBxY/y2iiH2eZohoVMYbctD2lPWfmdA/2&#10;STSXpMpZskqD/EUWJWEcgm6gxkQTtJDsFlTJEimUyPROIkpXZBlLqK0BqvG9G9Wc5qSithZojqo2&#10;bVL/DzZ5tDyRiKUx3sWIkxJGdLTQwkZGPkYpVQm0q20u2uZT27xum29t86VtPlrNTytets13ZM0g&#10;f24bkH/Z86t1AlfQ/Gibd/Zceb+xMoAB5CVy4P/31u/D+k/wfmvvF2ZIdaUiyPW0OpGmzao6Fskz&#10;hbgY5YTP6ZGqYNRAQChirZJS1DklKXTLNxDuNQwjKEBDs/qhSKFsAmXbEZ5lsjQxYDjozDLlfMMU&#10;eqZRAspdLxh6wKcETKu7iUCi9c+VVPo+FSUylxhLyM6Ck+Wx0p3r2sXE4mLKigL0JCr4NQVgdhoI&#10;Db8am0nCcutl6IWT4WQYOEFvMHECbzx2jqajwBlM/b3+eHc8Go39VyauH0Q5S1PKTZg1z/3gz3i0&#10;enEdQzdMV6JgqYEzKSk5n40KiZYE3tnUfrblYLlyc6+nYfsFtdwoye8F3r1e6EwHwz0nmAZ9J9zz&#10;ho7nh/fCgReEwXh6vaRjxum/l4TqGIf9Xt9OaSvpG7V59rtdG4lKpmGTFayMMVADPuNEIsPACU/t&#10;XRNWdPetVpj0r1oB414P2vLVULRj/0yk50BXKYBOwDzYuXDJhXyBUQ37K8bq+YJIilHxgAPlQz8I&#10;zMKzQtDf64Egty2zbQvhCUDFWGPUXUe6W5KLSrJ5DpF82xguzHbImKWweUJdVqvHBTvKVrLap2YJ&#10;bsvW62rrH/w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2ydCg0DAAA9BgAADgAAAAAAAAAAAAAAAAAuAgAAZHJzL2Uyb0RvYy54&#10;bWxQSwECLQAUAAYACAAAACEATKDpLNgAAAADAQAADwAAAAAAAAAAAAAAAABnBQAAZHJzL2Rvd25y&#10;ZXYueG1sUEsFBgAAAAAEAAQA8wAAAGwGAAAAAA==&#10;" filled="f" stroked="f">
                <o:lock v:ext="edit" aspectratio="t"/>
                <w10:anchorlock/>
              </v:rect>
            </w:pict>
          </mc:Fallback>
        </mc:AlternateContent>
      </w:r>
    </w:p>
    <w:p w14:paraId="17741DB7" w14:textId="77777777" w:rsidR="00F2565F" w:rsidRPr="0015519A" w:rsidRDefault="00F2565F" w:rsidP="00F2565F">
      <w:pPr>
        <w:rPr>
          <w:rFonts w:asciiTheme="minorHAnsi" w:hAnsiTheme="minorHAnsi"/>
          <w:sz w:val="16"/>
          <w:szCs w:val="16"/>
        </w:rPr>
      </w:pPr>
    </w:p>
    <w:p w14:paraId="5CA4A565" w14:textId="77777777" w:rsidR="00F2565F" w:rsidRPr="0015519A" w:rsidRDefault="00F2565F" w:rsidP="00F2565F">
      <w:pPr>
        <w:rPr>
          <w:rFonts w:asciiTheme="minorHAnsi" w:hAnsiTheme="minorHAnsi"/>
          <w:sz w:val="16"/>
          <w:szCs w:val="16"/>
        </w:rPr>
      </w:pPr>
    </w:p>
    <w:p w14:paraId="336A06D2" w14:textId="77777777" w:rsidR="00F2565F" w:rsidRPr="0015519A" w:rsidRDefault="00F2565F" w:rsidP="00F2565F">
      <w:pPr>
        <w:rPr>
          <w:rFonts w:asciiTheme="minorHAnsi" w:hAnsiTheme="minorHAnsi"/>
          <w:sz w:val="16"/>
          <w:szCs w:val="16"/>
        </w:rPr>
      </w:pPr>
    </w:p>
    <w:p w14:paraId="05947079" w14:textId="77777777" w:rsidR="00F2565F" w:rsidRDefault="00F2565F" w:rsidP="00F2565F">
      <w:pPr>
        <w:rPr>
          <w:rFonts w:asciiTheme="minorHAnsi" w:hAnsiTheme="minorHAnsi"/>
          <w:sz w:val="16"/>
          <w:szCs w:val="16"/>
        </w:rPr>
      </w:pPr>
    </w:p>
    <w:p w14:paraId="2AAB7EB1" w14:textId="77777777" w:rsidR="00FE68B4" w:rsidRDefault="00FE68B4" w:rsidP="00F2565F">
      <w:pPr>
        <w:rPr>
          <w:rFonts w:asciiTheme="minorHAnsi" w:hAnsiTheme="minorHAnsi"/>
          <w:sz w:val="16"/>
          <w:szCs w:val="16"/>
        </w:rPr>
      </w:pPr>
    </w:p>
    <w:p w14:paraId="102810A3" w14:textId="77777777" w:rsidR="00FE68B4" w:rsidRDefault="00FE68B4" w:rsidP="00F2565F">
      <w:pPr>
        <w:rPr>
          <w:rFonts w:asciiTheme="minorHAnsi" w:hAnsiTheme="minorHAnsi"/>
          <w:sz w:val="16"/>
          <w:szCs w:val="16"/>
        </w:rPr>
      </w:pPr>
    </w:p>
    <w:p w14:paraId="6C1309DD" w14:textId="77777777" w:rsidR="00FE68B4" w:rsidRDefault="00FE68B4" w:rsidP="00F2565F">
      <w:pPr>
        <w:rPr>
          <w:rFonts w:asciiTheme="minorHAnsi" w:hAnsiTheme="minorHAnsi"/>
          <w:sz w:val="16"/>
          <w:szCs w:val="16"/>
        </w:rPr>
      </w:pPr>
    </w:p>
    <w:p w14:paraId="316E5C85" w14:textId="77777777" w:rsidR="00FE68B4" w:rsidRDefault="00FE68B4" w:rsidP="00F2565F">
      <w:pPr>
        <w:rPr>
          <w:rFonts w:asciiTheme="minorHAnsi" w:hAnsiTheme="minorHAnsi"/>
          <w:sz w:val="16"/>
          <w:szCs w:val="16"/>
        </w:rPr>
      </w:pPr>
    </w:p>
    <w:p w14:paraId="71E03042" w14:textId="77777777" w:rsidR="00FE68B4" w:rsidRDefault="00FE68B4" w:rsidP="00F2565F">
      <w:pPr>
        <w:rPr>
          <w:rFonts w:asciiTheme="minorHAnsi" w:hAnsiTheme="minorHAnsi"/>
          <w:sz w:val="16"/>
          <w:szCs w:val="16"/>
        </w:rPr>
      </w:pPr>
    </w:p>
    <w:p w14:paraId="40A83AEE" w14:textId="77777777" w:rsidR="00FE68B4" w:rsidRDefault="00FE68B4" w:rsidP="00F2565F">
      <w:pPr>
        <w:rPr>
          <w:rFonts w:asciiTheme="minorHAnsi" w:hAnsiTheme="minorHAnsi"/>
          <w:sz w:val="16"/>
          <w:szCs w:val="16"/>
        </w:rPr>
      </w:pPr>
    </w:p>
    <w:p w14:paraId="10E9861E" w14:textId="77777777" w:rsidR="00FE68B4" w:rsidRDefault="00FE68B4" w:rsidP="00F2565F">
      <w:pPr>
        <w:rPr>
          <w:rFonts w:asciiTheme="minorHAnsi" w:hAnsiTheme="minorHAnsi"/>
          <w:sz w:val="16"/>
          <w:szCs w:val="16"/>
        </w:rPr>
      </w:pPr>
    </w:p>
    <w:p w14:paraId="69CAF594" w14:textId="77777777" w:rsidR="00FE68B4" w:rsidRDefault="00FE68B4" w:rsidP="00F2565F">
      <w:pPr>
        <w:rPr>
          <w:rFonts w:asciiTheme="minorHAnsi" w:hAnsiTheme="minorHAnsi"/>
          <w:sz w:val="16"/>
          <w:szCs w:val="16"/>
        </w:rPr>
      </w:pPr>
    </w:p>
    <w:p w14:paraId="2A3C0FF3" w14:textId="77777777" w:rsidR="00FE68B4" w:rsidRDefault="00FE68B4" w:rsidP="00F2565F">
      <w:pPr>
        <w:rPr>
          <w:rFonts w:asciiTheme="minorHAnsi" w:hAnsiTheme="minorHAnsi"/>
          <w:sz w:val="16"/>
          <w:szCs w:val="16"/>
        </w:rPr>
      </w:pPr>
    </w:p>
    <w:p w14:paraId="5D3CA74E" w14:textId="77777777" w:rsidR="00FE68B4" w:rsidRDefault="00FE68B4" w:rsidP="00F2565F">
      <w:pPr>
        <w:rPr>
          <w:rFonts w:asciiTheme="minorHAnsi" w:hAnsiTheme="minorHAnsi"/>
          <w:sz w:val="16"/>
          <w:szCs w:val="16"/>
        </w:rPr>
      </w:pPr>
    </w:p>
    <w:p w14:paraId="3540248E" w14:textId="77777777" w:rsidR="00FE68B4" w:rsidRDefault="00FE68B4" w:rsidP="00F2565F">
      <w:pPr>
        <w:rPr>
          <w:rFonts w:asciiTheme="minorHAnsi" w:hAnsiTheme="minorHAnsi"/>
          <w:sz w:val="16"/>
          <w:szCs w:val="16"/>
        </w:rPr>
      </w:pPr>
    </w:p>
    <w:sdt>
      <w:sdtPr>
        <w:rPr>
          <w:rFonts w:ascii="AcadNusx" w:eastAsia="Times New Roman" w:hAnsi="AcadNusx" w:cs="Times New Roman"/>
          <w:b/>
          <w:bCs/>
          <w:color w:val="auto"/>
          <w:sz w:val="24"/>
          <w:szCs w:val="24"/>
          <w:lang w:val="ru-RU" w:eastAsia="ru-RU"/>
        </w:rPr>
        <w:id w:val="447287601"/>
        <w:docPartObj>
          <w:docPartGallery w:val="Table of Contents"/>
          <w:docPartUnique/>
        </w:docPartObj>
      </w:sdtPr>
      <w:sdtEndPr>
        <w:rPr>
          <w:noProof/>
        </w:rPr>
      </w:sdtEndPr>
      <w:sdtContent>
        <w:p w14:paraId="479D1964" w14:textId="519A775B" w:rsidR="00233C6B" w:rsidRPr="00A9262B" w:rsidRDefault="00A9262B">
          <w:pPr>
            <w:pStyle w:val="TOCHeading"/>
            <w:rPr>
              <w:rFonts w:ascii="Sylfaen" w:hAnsi="Sylfaen"/>
              <w:b/>
              <w:bCs/>
              <w:sz w:val="28"/>
              <w:szCs w:val="28"/>
              <w:lang w:val="ka-GE"/>
            </w:rPr>
          </w:pPr>
          <w:r w:rsidRPr="00A9262B">
            <w:rPr>
              <w:rFonts w:ascii="Sylfaen" w:hAnsi="Sylfaen"/>
              <w:b/>
              <w:bCs/>
              <w:sz w:val="28"/>
              <w:szCs w:val="28"/>
              <w:lang w:val="ka-GE"/>
            </w:rPr>
            <w:t>სარჩევი</w:t>
          </w:r>
        </w:p>
        <w:p w14:paraId="0679766E" w14:textId="6EAE478E" w:rsidR="00557F44" w:rsidRDefault="00233C6B">
          <w:pPr>
            <w:pStyle w:val="TOC1"/>
            <w:tabs>
              <w:tab w:val="right" w:leader="dot" w:pos="13314"/>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44377496" w:history="1">
            <w:r w:rsidR="00557F44" w:rsidRPr="00E50D32">
              <w:rPr>
                <w:rStyle w:val="Hyperlink"/>
                <w:rFonts w:ascii="Sylfaen" w:hAnsi="Sylfaen" w:cs="Sylfaen"/>
                <w:noProof/>
                <w:lang w:val="ka-GE"/>
              </w:rPr>
              <w:t>თავი</w:t>
            </w:r>
            <w:r w:rsidR="00557F44" w:rsidRPr="00E50D32">
              <w:rPr>
                <w:rStyle w:val="Hyperlink"/>
                <w:rFonts w:cs="Cambria"/>
                <w:noProof/>
                <w:lang w:val="ka-GE"/>
              </w:rPr>
              <w:t xml:space="preserve"> </w:t>
            </w:r>
            <w:r w:rsidR="00557F44" w:rsidRPr="00E50D32">
              <w:rPr>
                <w:rStyle w:val="Hyperlink"/>
                <w:noProof/>
                <w:lang w:val="ka-GE"/>
              </w:rPr>
              <w:t xml:space="preserve">I. </w:t>
            </w:r>
            <w:r w:rsidR="00557F44" w:rsidRPr="00E50D32">
              <w:rPr>
                <w:rStyle w:val="Hyperlink"/>
                <w:rFonts w:ascii="Sylfaen" w:hAnsi="Sylfaen"/>
                <w:noProof/>
                <w:lang w:val="ka-GE"/>
              </w:rPr>
              <w:t xml:space="preserve">2022-2027 წლების </w:t>
            </w:r>
            <w:r w:rsidR="00557F44" w:rsidRPr="00E50D32">
              <w:rPr>
                <w:rStyle w:val="Hyperlink"/>
                <w:rFonts w:ascii="Sylfaen" w:hAnsi="Sylfaen" w:cs="Sylfaen"/>
                <w:noProof/>
                <w:lang w:val="ka-GE"/>
              </w:rPr>
              <w:t>ძირითადი</w:t>
            </w:r>
            <w:r w:rsidR="00557F44" w:rsidRPr="00E50D32">
              <w:rPr>
                <w:rStyle w:val="Hyperlink"/>
                <w:rFonts w:cs="Cambria"/>
                <w:noProof/>
                <w:lang w:val="ka-GE"/>
              </w:rPr>
              <w:t xml:space="preserve"> </w:t>
            </w:r>
            <w:r w:rsidR="00557F44" w:rsidRPr="00E50D32">
              <w:rPr>
                <w:rStyle w:val="Hyperlink"/>
                <w:rFonts w:ascii="Sylfaen" w:hAnsi="Sylfaen" w:cs="Sylfaen"/>
                <w:noProof/>
                <w:lang w:val="ka-GE"/>
              </w:rPr>
              <w:t>ფინანსური</w:t>
            </w:r>
            <w:r w:rsidR="00557F44" w:rsidRPr="00E50D32">
              <w:rPr>
                <w:rStyle w:val="Hyperlink"/>
                <w:rFonts w:cs="Cambria"/>
                <w:noProof/>
                <w:lang w:val="ka-GE"/>
              </w:rPr>
              <w:t xml:space="preserve"> </w:t>
            </w:r>
            <w:r w:rsidR="00557F44" w:rsidRPr="00E50D32">
              <w:rPr>
                <w:rStyle w:val="Hyperlink"/>
                <w:rFonts w:ascii="Sylfaen" w:hAnsi="Sylfaen" w:cs="Sylfaen"/>
                <w:noProof/>
                <w:lang w:val="ka-GE"/>
              </w:rPr>
              <w:t>მაჩვენებლები</w:t>
            </w:r>
            <w:r w:rsidR="00557F44">
              <w:rPr>
                <w:noProof/>
                <w:webHidden/>
              </w:rPr>
              <w:tab/>
            </w:r>
            <w:r w:rsidR="00557F44">
              <w:rPr>
                <w:noProof/>
                <w:webHidden/>
              </w:rPr>
              <w:fldChar w:fldCharType="begin"/>
            </w:r>
            <w:r w:rsidR="00557F44">
              <w:rPr>
                <w:noProof/>
                <w:webHidden/>
              </w:rPr>
              <w:instrText xml:space="preserve"> PAGEREF _Toc144377496 \h </w:instrText>
            </w:r>
            <w:r w:rsidR="00557F44">
              <w:rPr>
                <w:noProof/>
                <w:webHidden/>
              </w:rPr>
            </w:r>
            <w:r w:rsidR="00557F44">
              <w:rPr>
                <w:noProof/>
                <w:webHidden/>
              </w:rPr>
              <w:fldChar w:fldCharType="separate"/>
            </w:r>
            <w:r w:rsidR="00557F44">
              <w:rPr>
                <w:noProof/>
                <w:webHidden/>
              </w:rPr>
              <w:t>3</w:t>
            </w:r>
            <w:r w:rsidR="00557F44">
              <w:rPr>
                <w:noProof/>
                <w:webHidden/>
              </w:rPr>
              <w:fldChar w:fldCharType="end"/>
            </w:r>
          </w:hyperlink>
        </w:p>
        <w:p w14:paraId="7CC108CA" w14:textId="752A7260"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497" w:history="1">
            <w:r w:rsidR="00557F44" w:rsidRPr="00E50D32">
              <w:rPr>
                <w:rStyle w:val="Hyperlink"/>
                <w:rFonts w:ascii="Sylfaen" w:hAnsi="Sylfaen"/>
                <w:noProof/>
                <w:lang w:val="ka-GE"/>
              </w:rPr>
              <w:t xml:space="preserve">1.1 </w:t>
            </w:r>
            <w:r w:rsidR="00220E33">
              <w:rPr>
                <w:rStyle w:val="Hyperlink"/>
                <w:rFonts w:ascii="Sylfaen" w:hAnsi="Sylfaen"/>
                <w:noProof/>
                <w:lang w:val="ka-GE"/>
              </w:rPr>
              <w:t>ლენტეხის</w:t>
            </w:r>
            <w:r w:rsidR="00557F44" w:rsidRPr="00E50D32">
              <w:rPr>
                <w:rStyle w:val="Hyperlink"/>
                <w:rFonts w:ascii="Sylfaen" w:hAnsi="Sylfaen"/>
                <w:noProof/>
                <w:lang w:val="ka-GE"/>
              </w:rPr>
              <w:t xml:space="preserve"> </w:t>
            </w:r>
            <w:r w:rsidR="00557F44" w:rsidRPr="00E50D32">
              <w:rPr>
                <w:rStyle w:val="Hyperlink"/>
                <w:rFonts w:ascii="Sylfaen" w:hAnsi="Sylfaen"/>
                <w:noProof/>
              </w:rPr>
              <w:t>მუნიციპალიტეტის ბიუჯეტის ბალანსი</w:t>
            </w:r>
            <w:r w:rsidR="00557F44">
              <w:rPr>
                <w:noProof/>
                <w:webHidden/>
              </w:rPr>
              <w:tab/>
            </w:r>
            <w:r w:rsidR="00557F44">
              <w:rPr>
                <w:noProof/>
                <w:webHidden/>
              </w:rPr>
              <w:fldChar w:fldCharType="begin"/>
            </w:r>
            <w:r w:rsidR="00557F44">
              <w:rPr>
                <w:noProof/>
                <w:webHidden/>
              </w:rPr>
              <w:instrText xml:space="preserve"> PAGEREF _Toc144377497 \h </w:instrText>
            </w:r>
            <w:r w:rsidR="00557F44">
              <w:rPr>
                <w:noProof/>
                <w:webHidden/>
              </w:rPr>
            </w:r>
            <w:r w:rsidR="00557F44">
              <w:rPr>
                <w:noProof/>
                <w:webHidden/>
              </w:rPr>
              <w:fldChar w:fldCharType="separate"/>
            </w:r>
            <w:r w:rsidR="00557F44">
              <w:rPr>
                <w:noProof/>
                <w:webHidden/>
              </w:rPr>
              <w:t>4</w:t>
            </w:r>
            <w:r w:rsidR="00557F44">
              <w:rPr>
                <w:noProof/>
                <w:webHidden/>
              </w:rPr>
              <w:fldChar w:fldCharType="end"/>
            </w:r>
          </w:hyperlink>
        </w:p>
        <w:p w14:paraId="147B1B61" w14:textId="2545B5A5"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498" w:history="1">
            <w:r w:rsidR="00557F44" w:rsidRPr="00E50D32">
              <w:rPr>
                <w:rStyle w:val="Hyperlink"/>
                <w:rFonts w:ascii="Sylfaen" w:hAnsi="Sylfaen"/>
                <w:bCs/>
                <w:noProof/>
                <w:lang w:val="ka-GE"/>
              </w:rPr>
              <w:t xml:space="preserve">1.2 </w:t>
            </w:r>
            <w:r w:rsidR="00220E33">
              <w:rPr>
                <w:rStyle w:val="Hyperlink"/>
                <w:rFonts w:ascii="Sylfaen" w:hAnsi="Sylfaen"/>
                <w:bCs/>
                <w:noProof/>
                <w:lang w:val="ka-GE"/>
              </w:rPr>
              <w:t>ლენტეხის</w:t>
            </w:r>
            <w:r w:rsidR="00557F44" w:rsidRPr="00E50D32">
              <w:rPr>
                <w:rStyle w:val="Hyperlink"/>
                <w:rFonts w:ascii="Sylfaen" w:hAnsi="Sylfaen"/>
                <w:bCs/>
                <w:noProof/>
                <w:lang w:val="ka-GE"/>
              </w:rPr>
              <w:t xml:space="preserve"> </w:t>
            </w:r>
            <w:r w:rsidR="00557F44" w:rsidRPr="00E50D32">
              <w:rPr>
                <w:rStyle w:val="Hyperlink"/>
                <w:rFonts w:ascii="Sylfaen" w:hAnsi="Sylfaen"/>
                <w:bCs/>
                <w:noProof/>
              </w:rPr>
              <w:t xml:space="preserve">მუნიციპალიტეტის </w:t>
            </w:r>
            <w:r w:rsidR="00557F44" w:rsidRPr="00E50D32">
              <w:rPr>
                <w:rStyle w:val="Hyperlink"/>
                <w:rFonts w:ascii="Sylfaen" w:hAnsi="Sylfaen"/>
                <w:bCs/>
                <w:noProof/>
                <w:lang w:val="ka-GE"/>
              </w:rPr>
              <w:t>ბიუჯეტის შემოსულობები, გადასახდელები და ნაშთის ცვლილება</w:t>
            </w:r>
            <w:r w:rsidR="00557F44">
              <w:rPr>
                <w:noProof/>
                <w:webHidden/>
              </w:rPr>
              <w:tab/>
            </w:r>
            <w:r w:rsidR="00557F44">
              <w:rPr>
                <w:noProof/>
                <w:webHidden/>
              </w:rPr>
              <w:fldChar w:fldCharType="begin"/>
            </w:r>
            <w:r w:rsidR="00557F44">
              <w:rPr>
                <w:noProof/>
                <w:webHidden/>
              </w:rPr>
              <w:instrText xml:space="preserve"> PAGEREF _Toc144377498 \h </w:instrText>
            </w:r>
            <w:r w:rsidR="00557F44">
              <w:rPr>
                <w:noProof/>
                <w:webHidden/>
              </w:rPr>
            </w:r>
            <w:r w:rsidR="00557F44">
              <w:rPr>
                <w:noProof/>
                <w:webHidden/>
              </w:rPr>
              <w:fldChar w:fldCharType="separate"/>
            </w:r>
            <w:r w:rsidR="00557F44">
              <w:rPr>
                <w:noProof/>
                <w:webHidden/>
              </w:rPr>
              <w:t>6</w:t>
            </w:r>
            <w:r w:rsidR="00557F44">
              <w:rPr>
                <w:noProof/>
                <w:webHidden/>
              </w:rPr>
              <w:fldChar w:fldCharType="end"/>
            </w:r>
          </w:hyperlink>
        </w:p>
        <w:p w14:paraId="51D62497" w14:textId="6ECC4B83"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499" w:history="1">
            <w:r w:rsidR="00557F44" w:rsidRPr="00E50D32">
              <w:rPr>
                <w:rStyle w:val="Hyperlink"/>
                <w:rFonts w:ascii="Sylfaen" w:hAnsi="Sylfaen"/>
                <w:bCs/>
                <w:noProof/>
                <w:lang w:val="ka-GE"/>
              </w:rPr>
              <w:t xml:space="preserve">1.3 </w:t>
            </w:r>
            <w:r w:rsidR="00220E33">
              <w:rPr>
                <w:rStyle w:val="Hyperlink"/>
                <w:rFonts w:ascii="Sylfaen" w:hAnsi="Sylfaen"/>
                <w:bCs/>
                <w:noProof/>
                <w:lang w:val="ka-GE"/>
              </w:rPr>
              <w:t>ლენტეხის</w:t>
            </w:r>
            <w:r w:rsidR="00557F44" w:rsidRPr="00E50D32">
              <w:rPr>
                <w:rStyle w:val="Hyperlink"/>
                <w:rFonts w:ascii="Sylfaen" w:hAnsi="Sylfaen"/>
                <w:bCs/>
                <w:noProof/>
                <w:lang w:val="ka-GE"/>
              </w:rPr>
              <w:t xml:space="preserve"> მუნიციპალიტეტის ბიუჯეტის შემოსულობები</w:t>
            </w:r>
            <w:r w:rsidR="00557F44">
              <w:rPr>
                <w:noProof/>
                <w:webHidden/>
              </w:rPr>
              <w:tab/>
            </w:r>
            <w:r w:rsidR="00557F44">
              <w:rPr>
                <w:noProof/>
                <w:webHidden/>
              </w:rPr>
              <w:fldChar w:fldCharType="begin"/>
            </w:r>
            <w:r w:rsidR="00557F44">
              <w:rPr>
                <w:noProof/>
                <w:webHidden/>
              </w:rPr>
              <w:instrText xml:space="preserve"> PAGEREF _Toc144377499 \h </w:instrText>
            </w:r>
            <w:r w:rsidR="00557F44">
              <w:rPr>
                <w:noProof/>
                <w:webHidden/>
              </w:rPr>
            </w:r>
            <w:r w:rsidR="00557F44">
              <w:rPr>
                <w:noProof/>
                <w:webHidden/>
              </w:rPr>
              <w:fldChar w:fldCharType="separate"/>
            </w:r>
            <w:r w:rsidR="00557F44">
              <w:rPr>
                <w:noProof/>
                <w:webHidden/>
              </w:rPr>
              <w:t>7</w:t>
            </w:r>
            <w:r w:rsidR="00557F44">
              <w:rPr>
                <w:noProof/>
                <w:webHidden/>
              </w:rPr>
              <w:fldChar w:fldCharType="end"/>
            </w:r>
          </w:hyperlink>
        </w:p>
        <w:p w14:paraId="1F469238" w14:textId="7F110853"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0" w:history="1">
            <w:r w:rsidR="00557F44" w:rsidRPr="00E50D32">
              <w:rPr>
                <w:rStyle w:val="Hyperlink"/>
                <w:rFonts w:ascii="Sylfaen" w:hAnsi="Sylfaen"/>
                <w:bCs/>
                <w:noProof/>
                <w:lang w:val="ka-GE"/>
              </w:rPr>
              <w:t xml:space="preserve">1.4 </w:t>
            </w:r>
            <w:r w:rsidR="00220E33">
              <w:rPr>
                <w:rStyle w:val="Hyperlink"/>
                <w:rFonts w:ascii="Sylfaen" w:hAnsi="Sylfaen"/>
                <w:bCs/>
                <w:noProof/>
                <w:lang w:val="ka-GE"/>
              </w:rPr>
              <w:t>ლენტეხის</w:t>
            </w:r>
            <w:r w:rsidR="00557F44" w:rsidRPr="00E50D32">
              <w:rPr>
                <w:rStyle w:val="Hyperlink"/>
                <w:rFonts w:ascii="Sylfaen" w:hAnsi="Sylfaen"/>
                <w:bCs/>
                <w:noProof/>
                <w:lang w:val="ka-GE"/>
              </w:rPr>
              <w:t xml:space="preserve"> მუნიციპალიტეტის ბიუჯეტის გადასახდელები</w:t>
            </w:r>
            <w:r w:rsidR="00557F44">
              <w:rPr>
                <w:noProof/>
                <w:webHidden/>
              </w:rPr>
              <w:tab/>
            </w:r>
            <w:r w:rsidR="00557F44">
              <w:rPr>
                <w:noProof/>
                <w:webHidden/>
              </w:rPr>
              <w:fldChar w:fldCharType="begin"/>
            </w:r>
            <w:r w:rsidR="00557F44">
              <w:rPr>
                <w:noProof/>
                <w:webHidden/>
              </w:rPr>
              <w:instrText xml:space="preserve"> PAGEREF _Toc144377500 \h </w:instrText>
            </w:r>
            <w:r w:rsidR="00557F44">
              <w:rPr>
                <w:noProof/>
                <w:webHidden/>
              </w:rPr>
            </w:r>
            <w:r w:rsidR="00557F44">
              <w:rPr>
                <w:noProof/>
                <w:webHidden/>
              </w:rPr>
              <w:fldChar w:fldCharType="separate"/>
            </w:r>
            <w:r w:rsidR="00557F44">
              <w:rPr>
                <w:noProof/>
                <w:webHidden/>
              </w:rPr>
              <w:t>8</w:t>
            </w:r>
            <w:r w:rsidR="00557F44">
              <w:rPr>
                <w:noProof/>
                <w:webHidden/>
              </w:rPr>
              <w:fldChar w:fldCharType="end"/>
            </w:r>
          </w:hyperlink>
        </w:p>
        <w:p w14:paraId="71642E41" w14:textId="76D01FD1" w:rsidR="00557F44" w:rsidRDefault="00E2562A">
          <w:pPr>
            <w:pStyle w:val="TOC1"/>
            <w:tabs>
              <w:tab w:val="right" w:leader="dot" w:pos="13314"/>
            </w:tabs>
            <w:rPr>
              <w:rFonts w:asciiTheme="minorHAnsi" w:eastAsiaTheme="minorEastAsia" w:hAnsiTheme="minorHAnsi" w:cstheme="minorBidi"/>
              <w:noProof/>
              <w:sz w:val="22"/>
              <w:szCs w:val="22"/>
              <w:lang w:val="en-US" w:eastAsia="en-US"/>
            </w:rPr>
          </w:pPr>
          <w:hyperlink w:anchor="_Toc144377501" w:history="1">
            <w:r w:rsidR="00557F44" w:rsidRPr="00E50D32">
              <w:rPr>
                <w:rStyle w:val="Hyperlink"/>
                <w:rFonts w:ascii="Sylfaen" w:hAnsi="Sylfaen" w:cs="Sylfaen"/>
                <w:noProof/>
                <w:lang w:val="ka-GE"/>
              </w:rPr>
              <w:t>თავი</w:t>
            </w:r>
            <w:r w:rsidR="00557F44" w:rsidRPr="00E50D32">
              <w:rPr>
                <w:rStyle w:val="Hyperlink"/>
                <w:rFonts w:cs="Cambria"/>
                <w:noProof/>
                <w:lang w:val="ka-GE"/>
              </w:rPr>
              <w:t xml:space="preserve"> </w:t>
            </w:r>
            <w:r w:rsidR="00557F44" w:rsidRPr="00E50D32">
              <w:rPr>
                <w:rStyle w:val="Hyperlink"/>
                <w:noProof/>
                <w:lang w:val="ka-GE"/>
              </w:rPr>
              <w:t>I</w:t>
            </w:r>
            <w:r w:rsidR="00557F44" w:rsidRPr="00E50D32">
              <w:rPr>
                <w:rStyle w:val="Hyperlink"/>
                <w:rFonts w:ascii="Sylfaen" w:hAnsi="Sylfaen"/>
                <w:noProof/>
                <w:lang w:val="en-US"/>
              </w:rPr>
              <w:t>I</w:t>
            </w:r>
            <w:r w:rsidR="00557F44" w:rsidRPr="00E50D32">
              <w:rPr>
                <w:rStyle w:val="Hyperlink"/>
                <w:noProof/>
                <w:lang w:val="ka-GE"/>
              </w:rPr>
              <w:t xml:space="preserve">. </w:t>
            </w:r>
            <w:r w:rsidR="00557F44" w:rsidRPr="00E50D32">
              <w:rPr>
                <w:rStyle w:val="Hyperlink"/>
                <w:rFonts w:ascii="Sylfaen" w:hAnsi="Sylfaen" w:cs="Sylfaen"/>
                <w:noProof/>
                <w:lang w:val="ka-GE"/>
              </w:rPr>
              <w:t>2024-2027 წლების პრიორიტეტები</w:t>
            </w:r>
            <w:r w:rsidR="00557F44">
              <w:rPr>
                <w:noProof/>
                <w:webHidden/>
              </w:rPr>
              <w:tab/>
            </w:r>
            <w:r w:rsidR="00557F44">
              <w:rPr>
                <w:noProof/>
                <w:webHidden/>
              </w:rPr>
              <w:fldChar w:fldCharType="begin"/>
            </w:r>
            <w:r w:rsidR="00557F44">
              <w:rPr>
                <w:noProof/>
                <w:webHidden/>
              </w:rPr>
              <w:instrText xml:space="preserve"> PAGEREF _Toc144377501 \h </w:instrText>
            </w:r>
            <w:r w:rsidR="00557F44">
              <w:rPr>
                <w:noProof/>
                <w:webHidden/>
              </w:rPr>
            </w:r>
            <w:r w:rsidR="00557F44">
              <w:rPr>
                <w:noProof/>
                <w:webHidden/>
              </w:rPr>
              <w:fldChar w:fldCharType="separate"/>
            </w:r>
            <w:r w:rsidR="00557F44">
              <w:rPr>
                <w:noProof/>
                <w:webHidden/>
              </w:rPr>
              <w:t>9</w:t>
            </w:r>
            <w:r w:rsidR="00557F44">
              <w:rPr>
                <w:noProof/>
                <w:webHidden/>
              </w:rPr>
              <w:fldChar w:fldCharType="end"/>
            </w:r>
          </w:hyperlink>
        </w:p>
        <w:p w14:paraId="2B4F717F" w14:textId="6C75FE2B"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2" w:history="1">
            <w:r w:rsidR="00557F44" w:rsidRPr="00E50D32">
              <w:rPr>
                <w:rStyle w:val="Hyperlink"/>
                <w:rFonts w:ascii="Sylfaen" w:hAnsi="Sylfaen"/>
                <w:noProof/>
                <w:lang w:val="ka-GE"/>
              </w:rPr>
              <w:t>2.1 ინფრასტრუქტურის განვითარება</w:t>
            </w:r>
            <w:r w:rsidR="00557F44">
              <w:rPr>
                <w:noProof/>
                <w:webHidden/>
              </w:rPr>
              <w:tab/>
            </w:r>
            <w:r w:rsidR="00557F44">
              <w:rPr>
                <w:noProof/>
                <w:webHidden/>
              </w:rPr>
              <w:fldChar w:fldCharType="begin"/>
            </w:r>
            <w:r w:rsidR="00557F44">
              <w:rPr>
                <w:noProof/>
                <w:webHidden/>
              </w:rPr>
              <w:instrText xml:space="preserve"> PAGEREF _Toc144377502 \h </w:instrText>
            </w:r>
            <w:r w:rsidR="00557F44">
              <w:rPr>
                <w:noProof/>
                <w:webHidden/>
              </w:rPr>
            </w:r>
            <w:r w:rsidR="00557F44">
              <w:rPr>
                <w:noProof/>
                <w:webHidden/>
              </w:rPr>
              <w:fldChar w:fldCharType="separate"/>
            </w:r>
            <w:r w:rsidR="00557F44">
              <w:rPr>
                <w:noProof/>
                <w:webHidden/>
              </w:rPr>
              <w:t>9</w:t>
            </w:r>
            <w:r w:rsidR="00557F44">
              <w:rPr>
                <w:noProof/>
                <w:webHidden/>
              </w:rPr>
              <w:fldChar w:fldCharType="end"/>
            </w:r>
          </w:hyperlink>
        </w:p>
        <w:p w14:paraId="21C1CE9C" w14:textId="0496C319" w:rsidR="00557F44" w:rsidRPr="006625B8"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3" w:history="1">
            <w:r w:rsidR="00557F44" w:rsidRPr="00E50D32">
              <w:rPr>
                <w:rStyle w:val="Hyperlink"/>
                <w:rFonts w:ascii="Sylfaen" w:hAnsi="Sylfaen"/>
                <w:noProof/>
                <w:lang w:val="ka-GE"/>
              </w:rPr>
              <w:t>2.2 დასუფთავება და გარემოს დაცვა</w:t>
            </w:r>
            <w:r w:rsidR="00557F44">
              <w:rPr>
                <w:noProof/>
                <w:webHidden/>
              </w:rPr>
              <w:tab/>
            </w:r>
            <w:r w:rsidR="00557F44">
              <w:rPr>
                <w:noProof/>
                <w:webHidden/>
              </w:rPr>
              <w:fldChar w:fldCharType="begin"/>
            </w:r>
            <w:r w:rsidR="00557F44">
              <w:rPr>
                <w:noProof/>
                <w:webHidden/>
              </w:rPr>
              <w:instrText xml:space="preserve"> PAGEREF _Toc144377503 \h </w:instrText>
            </w:r>
            <w:r w:rsidR="00557F44">
              <w:rPr>
                <w:noProof/>
                <w:webHidden/>
              </w:rPr>
            </w:r>
            <w:r w:rsidR="00557F44">
              <w:rPr>
                <w:noProof/>
                <w:webHidden/>
              </w:rPr>
              <w:fldChar w:fldCharType="separate"/>
            </w:r>
            <w:r w:rsidR="00557F44">
              <w:rPr>
                <w:noProof/>
                <w:webHidden/>
              </w:rPr>
              <w:t>2</w:t>
            </w:r>
            <w:r w:rsidR="006625B8">
              <w:rPr>
                <w:rFonts w:ascii="Sylfaen" w:hAnsi="Sylfaen"/>
                <w:noProof/>
                <w:webHidden/>
                <w:lang w:val="ka-GE"/>
              </w:rPr>
              <w:t>2</w:t>
            </w:r>
            <w:r w:rsidR="00557F44">
              <w:rPr>
                <w:noProof/>
                <w:webHidden/>
              </w:rPr>
              <w:fldChar w:fldCharType="end"/>
            </w:r>
          </w:hyperlink>
        </w:p>
        <w:p w14:paraId="231FF65D" w14:textId="76D24582"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4" w:history="1">
            <w:r w:rsidR="00557F44" w:rsidRPr="00E50D32">
              <w:rPr>
                <w:rStyle w:val="Hyperlink"/>
                <w:rFonts w:ascii="Sylfaen" w:hAnsi="Sylfaen"/>
                <w:noProof/>
                <w:lang w:val="ka-GE"/>
              </w:rPr>
              <w:t>2.3 განათლება</w:t>
            </w:r>
            <w:r w:rsidR="00557F44">
              <w:rPr>
                <w:noProof/>
                <w:webHidden/>
              </w:rPr>
              <w:tab/>
            </w:r>
            <w:r w:rsidR="006625B8">
              <w:rPr>
                <w:rFonts w:ascii="Sylfaen" w:hAnsi="Sylfaen"/>
                <w:noProof/>
                <w:webHidden/>
                <w:lang w:val="ka-GE"/>
              </w:rPr>
              <w:t>25</w:t>
            </w:r>
          </w:hyperlink>
        </w:p>
        <w:p w14:paraId="1C3B1066" w14:textId="7298F1F3"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5" w:history="1">
            <w:r w:rsidR="00557F44" w:rsidRPr="00E50D32">
              <w:rPr>
                <w:rStyle w:val="Hyperlink"/>
                <w:rFonts w:ascii="Sylfaen" w:hAnsi="Sylfaen"/>
                <w:noProof/>
                <w:lang w:val="ka-GE"/>
              </w:rPr>
              <w:t>2.4 კულტურა, სპორტი და ახალგაზრდობა</w:t>
            </w:r>
            <w:r w:rsidR="00557F44">
              <w:rPr>
                <w:noProof/>
                <w:webHidden/>
              </w:rPr>
              <w:tab/>
            </w:r>
            <w:r w:rsidR="006625B8">
              <w:rPr>
                <w:rFonts w:ascii="Sylfaen" w:hAnsi="Sylfaen"/>
                <w:noProof/>
                <w:webHidden/>
                <w:lang w:val="ka-GE"/>
              </w:rPr>
              <w:t>28</w:t>
            </w:r>
          </w:hyperlink>
        </w:p>
        <w:p w14:paraId="20F0DEE4" w14:textId="7A001AAD" w:rsidR="00557F44"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6" w:history="1">
            <w:r w:rsidR="00557F44" w:rsidRPr="00E50D32">
              <w:rPr>
                <w:rStyle w:val="Hyperlink"/>
                <w:rFonts w:ascii="Sylfaen" w:hAnsi="Sylfaen"/>
                <w:noProof/>
                <w:lang w:val="ka-GE"/>
              </w:rPr>
              <w:t>2.5 ჯანმრთელობის დაცვა და სოციალური უზრუნველყოფა</w:t>
            </w:r>
            <w:r w:rsidR="00557F44">
              <w:rPr>
                <w:noProof/>
                <w:webHidden/>
              </w:rPr>
              <w:tab/>
            </w:r>
            <w:r w:rsidR="006625B8">
              <w:rPr>
                <w:rFonts w:ascii="Sylfaen" w:hAnsi="Sylfaen"/>
                <w:noProof/>
                <w:webHidden/>
                <w:lang w:val="ka-GE"/>
              </w:rPr>
              <w:t>40</w:t>
            </w:r>
          </w:hyperlink>
        </w:p>
        <w:p w14:paraId="53A38F64" w14:textId="2139C114" w:rsidR="00557F44" w:rsidRPr="00C52498" w:rsidRDefault="00E2562A">
          <w:pPr>
            <w:pStyle w:val="TOC2"/>
            <w:tabs>
              <w:tab w:val="right" w:leader="dot" w:pos="13314"/>
            </w:tabs>
            <w:rPr>
              <w:rFonts w:asciiTheme="minorHAnsi" w:eastAsiaTheme="minorEastAsia" w:hAnsiTheme="minorHAnsi" w:cstheme="minorBidi"/>
              <w:noProof/>
              <w:sz w:val="22"/>
              <w:szCs w:val="22"/>
              <w:lang w:val="en-US" w:eastAsia="en-US"/>
            </w:rPr>
          </w:pPr>
          <w:hyperlink w:anchor="_Toc144377507" w:history="1">
            <w:r w:rsidR="00557F44" w:rsidRPr="00E50D32">
              <w:rPr>
                <w:rStyle w:val="Hyperlink"/>
                <w:rFonts w:ascii="Sylfaen" w:hAnsi="Sylfaen"/>
                <w:noProof/>
                <w:lang w:val="ka-GE"/>
              </w:rPr>
              <w:t>2.6 მმართველობა და საერთო დანიშნულების ხარჯები</w:t>
            </w:r>
            <w:r w:rsidR="00557F44">
              <w:rPr>
                <w:noProof/>
                <w:webHidden/>
              </w:rPr>
              <w:tab/>
            </w:r>
            <w:r w:rsidR="006625B8">
              <w:rPr>
                <w:rFonts w:ascii="Sylfaen" w:hAnsi="Sylfaen"/>
                <w:noProof/>
                <w:webHidden/>
                <w:lang w:val="ka-GE"/>
              </w:rPr>
              <w:t>48</w:t>
            </w:r>
            <w:bookmarkStart w:id="5" w:name="_GoBack"/>
            <w:bookmarkEnd w:id="5"/>
          </w:hyperlink>
        </w:p>
        <w:p w14:paraId="70E3DAAE" w14:textId="48A8956E" w:rsidR="00233C6B" w:rsidRDefault="00233C6B">
          <w:r>
            <w:rPr>
              <w:b/>
              <w:bCs/>
              <w:noProof/>
            </w:rPr>
            <w:fldChar w:fldCharType="end"/>
          </w:r>
        </w:p>
      </w:sdtContent>
    </w:sdt>
    <w:p w14:paraId="78C71D12" w14:textId="77777777" w:rsidR="00FE68B4" w:rsidRDefault="00FE68B4" w:rsidP="00F2565F">
      <w:pPr>
        <w:rPr>
          <w:rFonts w:asciiTheme="minorHAnsi" w:hAnsiTheme="minorHAnsi"/>
          <w:sz w:val="16"/>
          <w:szCs w:val="16"/>
        </w:rPr>
      </w:pPr>
    </w:p>
    <w:p w14:paraId="0F93D687" w14:textId="0216611D" w:rsidR="00802BF6" w:rsidRDefault="00802BF6" w:rsidP="00802BF6">
      <w:pPr>
        <w:rPr>
          <w:rFonts w:asciiTheme="minorHAnsi" w:hAnsiTheme="minorHAnsi"/>
          <w:sz w:val="16"/>
          <w:szCs w:val="16"/>
        </w:rPr>
      </w:pPr>
    </w:p>
    <w:p w14:paraId="2F985826" w14:textId="3EA7326E" w:rsidR="00A9262B" w:rsidRDefault="00A9262B" w:rsidP="00802BF6">
      <w:pPr>
        <w:rPr>
          <w:rFonts w:asciiTheme="minorHAnsi" w:hAnsiTheme="minorHAnsi"/>
          <w:sz w:val="16"/>
          <w:szCs w:val="16"/>
        </w:rPr>
      </w:pPr>
    </w:p>
    <w:p w14:paraId="2F467B75" w14:textId="6AA5A937" w:rsidR="00A9262B" w:rsidRDefault="00A9262B" w:rsidP="00802BF6">
      <w:pPr>
        <w:rPr>
          <w:rFonts w:asciiTheme="minorHAnsi" w:hAnsiTheme="minorHAnsi"/>
          <w:sz w:val="16"/>
          <w:szCs w:val="16"/>
        </w:rPr>
      </w:pPr>
    </w:p>
    <w:p w14:paraId="70598A4E" w14:textId="2F1A670F" w:rsidR="00A9262B" w:rsidRDefault="00A9262B" w:rsidP="00802BF6">
      <w:pPr>
        <w:rPr>
          <w:rFonts w:asciiTheme="minorHAnsi" w:hAnsiTheme="minorHAnsi"/>
          <w:sz w:val="16"/>
          <w:szCs w:val="16"/>
        </w:rPr>
      </w:pPr>
    </w:p>
    <w:p w14:paraId="22F0832B" w14:textId="2A07ADB3" w:rsidR="00A9262B" w:rsidRDefault="00A9262B" w:rsidP="00802BF6">
      <w:pPr>
        <w:rPr>
          <w:rFonts w:asciiTheme="minorHAnsi" w:hAnsiTheme="minorHAnsi"/>
          <w:sz w:val="16"/>
          <w:szCs w:val="16"/>
        </w:rPr>
      </w:pPr>
    </w:p>
    <w:p w14:paraId="039F7191" w14:textId="2CFABE1C" w:rsidR="00A9262B" w:rsidRDefault="00A251FE" w:rsidP="00A251FE">
      <w:pPr>
        <w:tabs>
          <w:tab w:val="left" w:pos="4905"/>
        </w:tabs>
        <w:rPr>
          <w:rFonts w:asciiTheme="minorHAnsi" w:hAnsiTheme="minorHAnsi"/>
          <w:sz w:val="16"/>
          <w:szCs w:val="16"/>
        </w:rPr>
      </w:pPr>
      <w:r>
        <w:rPr>
          <w:rFonts w:asciiTheme="minorHAnsi" w:hAnsiTheme="minorHAnsi"/>
          <w:sz w:val="16"/>
          <w:szCs w:val="16"/>
        </w:rPr>
        <w:tab/>
      </w:r>
    </w:p>
    <w:p w14:paraId="3AD07AF5" w14:textId="5742E824" w:rsidR="00A9262B" w:rsidRDefault="00A9262B" w:rsidP="00802BF6">
      <w:pPr>
        <w:rPr>
          <w:rFonts w:asciiTheme="minorHAnsi" w:hAnsiTheme="minorHAnsi"/>
          <w:sz w:val="16"/>
          <w:szCs w:val="16"/>
        </w:rPr>
      </w:pPr>
    </w:p>
    <w:p w14:paraId="3CD08DD0" w14:textId="30F77BF5" w:rsidR="00A9262B" w:rsidRDefault="00A9262B" w:rsidP="00802BF6">
      <w:pPr>
        <w:rPr>
          <w:rFonts w:asciiTheme="minorHAnsi" w:hAnsiTheme="minorHAnsi"/>
          <w:sz w:val="16"/>
          <w:szCs w:val="16"/>
        </w:rPr>
      </w:pPr>
    </w:p>
    <w:p w14:paraId="215B3368" w14:textId="0C394D82" w:rsidR="00A9262B" w:rsidRDefault="00A9262B" w:rsidP="00802BF6">
      <w:pPr>
        <w:rPr>
          <w:rFonts w:asciiTheme="minorHAnsi" w:hAnsiTheme="minorHAnsi"/>
          <w:sz w:val="16"/>
          <w:szCs w:val="16"/>
        </w:rPr>
      </w:pPr>
    </w:p>
    <w:p w14:paraId="0D5F2AB4" w14:textId="1FEE5AE8" w:rsidR="00A9262B" w:rsidRDefault="00A9262B" w:rsidP="00802BF6">
      <w:pPr>
        <w:rPr>
          <w:rFonts w:asciiTheme="minorHAnsi" w:hAnsiTheme="minorHAnsi"/>
          <w:sz w:val="16"/>
          <w:szCs w:val="16"/>
        </w:rPr>
      </w:pPr>
    </w:p>
    <w:p w14:paraId="16222F01" w14:textId="6179610E" w:rsidR="00A9262B" w:rsidRDefault="00A9262B" w:rsidP="00802BF6">
      <w:pPr>
        <w:rPr>
          <w:rFonts w:asciiTheme="minorHAnsi" w:hAnsiTheme="minorHAnsi"/>
          <w:sz w:val="16"/>
          <w:szCs w:val="16"/>
        </w:rPr>
      </w:pPr>
    </w:p>
    <w:p w14:paraId="088D4702" w14:textId="5261DE99" w:rsidR="00A9262B" w:rsidRDefault="00A9262B" w:rsidP="00802BF6">
      <w:pPr>
        <w:rPr>
          <w:rFonts w:asciiTheme="minorHAnsi" w:hAnsiTheme="minorHAnsi"/>
          <w:sz w:val="16"/>
          <w:szCs w:val="16"/>
        </w:rPr>
      </w:pPr>
    </w:p>
    <w:p w14:paraId="0FA575F7" w14:textId="5ECF5D52" w:rsidR="00A9262B" w:rsidRDefault="00A9262B" w:rsidP="00802BF6">
      <w:pPr>
        <w:rPr>
          <w:rFonts w:asciiTheme="minorHAnsi" w:hAnsiTheme="minorHAnsi"/>
          <w:sz w:val="16"/>
          <w:szCs w:val="16"/>
        </w:rPr>
      </w:pPr>
    </w:p>
    <w:p w14:paraId="543C0966" w14:textId="5804F709" w:rsidR="00A9262B" w:rsidRDefault="00A9262B" w:rsidP="00802BF6">
      <w:pPr>
        <w:rPr>
          <w:rFonts w:asciiTheme="minorHAnsi" w:hAnsiTheme="minorHAnsi"/>
          <w:sz w:val="16"/>
          <w:szCs w:val="16"/>
        </w:rPr>
      </w:pPr>
    </w:p>
    <w:p w14:paraId="5185F5AD" w14:textId="77777777" w:rsidR="0092254C" w:rsidRDefault="0092254C" w:rsidP="00802BF6">
      <w:pPr>
        <w:rPr>
          <w:rFonts w:asciiTheme="minorHAnsi" w:hAnsiTheme="minorHAnsi"/>
          <w:sz w:val="16"/>
          <w:szCs w:val="16"/>
        </w:rPr>
      </w:pPr>
    </w:p>
    <w:p w14:paraId="70B52F6D" w14:textId="5FE1738F" w:rsidR="00A9262B" w:rsidRDefault="00A9262B" w:rsidP="00802BF6">
      <w:pPr>
        <w:rPr>
          <w:rFonts w:asciiTheme="minorHAnsi" w:hAnsiTheme="minorHAnsi"/>
          <w:sz w:val="16"/>
          <w:szCs w:val="16"/>
        </w:rPr>
      </w:pPr>
    </w:p>
    <w:p w14:paraId="3599B510" w14:textId="15B68903" w:rsidR="007A2D43" w:rsidRDefault="007A2D43" w:rsidP="007A2D43">
      <w:pPr>
        <w:pStyle w:val="Heading1"/>
        <w:rPr>
          <w:rFonts w:ascii="Sylfaen" w:hAnsi="Sylfaen" w:cs="Sylfaen"/>
          <w:sz w:val="24"/>
          <w:szCs w:val="16"/>
          <w:lang w:val="ka-GE"/>
        </w:rPr>
      </w:pPr>
      <w:bookmarkStart w:id="6" w:name="_Toc144377496"/>
      <w:r w:rsidRPr="000E1061">
        <w:rPr>
          <w:rFonts w:ascii="Sylfaen" w:hAnsi="Sylfaen" w:cs="Sylfaen"/>
          <w:sz w:val="24"/>
          <w:szCs w:val="16"/>
          <w:lang w:val="ka-GE"/>
        </w:rPr>
        <w:lastRenderedPageBreak/>
        <w:t>თავი</w:t>
      </w:r>
      <w:r w:rsidRPr="000E1061">
        <w:rPr>
          <w:rFonts w:cs="Cambria"/>
          <w:sz w:val="24"/>
          <w:szCs w:val="16"/>
          <w:lang w:val="ka-GE"/>
        </w:rPr>
        <w:t xml:space="preserve"> </w:t>
      </w:r>
      <w:r w:rsidR="00C25399" w:rsidRPr="000E1061">
        <w:rPr>
          <w:sz w:val="24"/>
          <w:szCs w:val="16"/>
          <w:lang w:val="ka-GE"/>
        </w:rPr>
        <w:t>I</w:t>
      </w:r>
      <w:r w:rsidRPr="000E1061">
        <w:rPr>
          <w:sz w:val="24"/>
          <w:szCs w:val="16"/>
          <w:lang w:val="ka-GE"/>
        </w:rPr>
        <w:t xml:space="preserve">. </w:t>
      </w:r>
      <w:r w:rsidR="006D0C1D">
        <w:rPr>
          <w:rFonts w:ascii="Sylfaen" w:hAnsi="Sylfaen"/>
          <w:sz w:val="24"/>
          <w:szCs w:val="16"/>
          <w:lang w:val="ka-GE"/>
        </w:rPr>
        <w:t>2022</w:t>
      </w:r>
      <w:r w:rsidR="00482214">
        <w:rPr>
          <w:rFonts w:ascii="Sylfaen" w:hAnsi="Sylfaen"/>
          <w:sz w:val="24"/>
          <w:szCs w:val="16"/>
          <w:lang w:val="ka-GE"/>
        </w:rPr>
        <w:t>-202</w:t>
      </w:r>
      <w:r w:rsidR="006D0C1D">
        <w:rPr>
          <w:rFonts w:ascii="Sylfaen" w:hAnsi="Sylfaen"/>
          <w:sz w:val="24"/>
          <w:szCs w:val="16"/>
          <w:lang w:val="ka-GE"/>
        </w:rPr>
        <w:t>7</w:t>
      </w:r>
      <w:r w:rsidR="00D35363">
        <w:rPr>
          <w:rFonts w:ascii="Sylfaen" w:hAnsi="Sylfaen"/>
          <w:sz w:val="24"/>
          <w:szCs w:val="16"/>
          <w:lang w:val="ka-GE"/>
        </w:rPr>
        <w:t xml:space="preserve"> წლების </w:t>
      </w:r>
      <w:r w:rsidRPr="000E1061">
        <w:rPr>
          <w:rFonts w:ascii="Sylfaen" w:hAnsi="Sylfaen" w:cs="Sylfaen"/>
          <w:sz w:val="24"/>
          <w:szCs w:val="16"/>
          <w:lang w:val="ka-GE"/>
        </w:rPr>
        <w:t>ძირითადი</w:t>
      </w:r>
      <w:r w:rsidRPr="000E1061">
        <w:rPr>
          <w:rFonts w:cs="Cambria"/>
          <w:sz w:val="24"/>
          <w:szCs w:val="16"/>
          <w:lang w:val="ka-GE"/>
        </w:rPr>
        <w:t xml:space="preserve"> </w:t>
      </w:r>
      <w:r w:rsidRPr="000E1061">
        <w:rPr>
          <w:rFonts w:ascii="Sylfaen" w:hAnsi="Sylfaen" w:cs="Sylfaen"/>
          <w:sz w:val="24"/>
          <w:szCs w:val="16"/>
          <w:lang w:val="ka-GE"/>
        </w:rPr>
        <w:t>ფინანსური</w:t>
      </w:r>
      <w:r w:rsidRPr="000E1061">
        <w:rPr>
          <w:rFonts w:cs="Cambria"/>
          <w:sz w:val="24"/>
          <w:szCs w:val="16"/>
          <w:lang w:val="ka-GE"/>
        </w:rPr>
        <w:t xml:space="preserve"> </w:t>
      </w:r>
      <w:r w:rsidRPr="000E1061">
        <w:rPr>
          <w:rFonts w:ascii="Sylfaen" w:hAnsi="Sylfaen" w:cs="Sylfaen"/>
          <w:sz w:val="24"/>
          <w:szCs w:val="16"/>
          <w:lang w:val="ka-GE"/>
        </w:rPr>
        <w:t>მაჩვენებლები</w:t>
      </w:r>
      <w:bookmarkEnd w:id="0"/>
      <w:bookmarkEnd w:id="6"/>
    </w:p>
    <w:p w14:paraId="0529D76A" w14:textId="077DA9B4" w:rsidR="0092254C" w:rsidRDefault="00F521B7" w:rsidP="0092254C">
      <w:pPr>
        <w:jc w:val="both"/>
        <w:rPr>
          <w:rFonts w:ascii="Sylfaen" w:hAnsi="Sylfaen"/>
          <w:bCs/>
          <w:noProof/>
          <w:sz w:val="22"/>
          <w:szCs w:val="22"/>
          <w:lang w:val="ka-GE"/>
        </w:rPr>
      </w:pPr>
      <w:r>
        <w:rPr>
          <w:rFonts w:ascii="Sylfaen" w:hAnsi="Sylfaen"/>
          <w:bCs/>
          <w:noProof/>
          <w:sz w:val="22"/>
          <w:szCs w:val="22"/>
          <w:lang w:val="ka-GE"/>
        </w:rPr>
        <w:t>ლენტეხის</w:t>
      </w:r>
      <w:r w:rsidR="0092254C" w:rsidRPr="00F76E02">
        <w:rPr>
          <w:rFonts w:ascii="Sylfaen" w:hAnsi="Sylfaen"/>
          <w:bCs/>
          <w:noProof/>
          <w:sz w:val="22"/>
          <w:szCs w:val="22"/>
          <w:lang w:val="ka-GE"/>
        </w:rPr>
        <w:t xml:space="preserve"> მუნიციპალიტეტის 202</w:t>
      </w:r>
      <w:r w:rsidR="00244C7C">
        <w:rPr>
          <w:rFonts w:ascii="Sylfaen" w:hAnsi="Sylfaen"/>
          <w:bCs/>
          <w:noProof/>
          <w:sz w:val="22"/>
          <w:szCs w:val="22"/>
          <w:lang w:val="ka-GE"/>
        </w:rPr>
        <w:t>4</w:t>
      </w:r>
      <w:r w:rsidR="0092254C" w:rsidRPr="00F76E02">
        <w:rPr>
          <w:rFonts w:ascii="Sylfaen" w:hAnsi="Sylfaen"/>
          <w:bCs/>
          <w:noProof/>
          <w:sz w:val="22"/>
          <w:szCs w:val="22"/>
          <w:lang w:val="ka-GE"/>
        </w:rPr>
        <w:t>-202</w:t>
      </w:r>
      <w:r w:rsidR="00244C7C">
        <w:rPr>
          <w:rFonts w:ascii="Sylfaen" w:hAnsi="Sylfaen"/>
          <w:bCs/>
          <w:noProof/>
          <w:sz w:val="22"/>
          <w:szCs w:val="22"/>
          <w:lang w:val="ka-GE"/>
        </w:rPr>
        <w:t>7</w:t>
      </w:r>
      <w:r w:rsidR="0092254C" w:rsidRPr="00F76E02">
        <w:rPr>
          <w:rFonts w:ascii="Sylfaen" w:hAnsi="Sylfaen"/>
          <w:bCs/>
          <w:noProof/>
          <w:sz w:val="22"/>
          <w:szCs w:val="22"/>
          <w:lang w:val="ka-GE"/>
        </w:rPr>
        <w:t xml:space="preserve"> წლების საშუალოვადიან სამოქმედო გეგმას საფუძვლად </w:t>
      </w:r>
      <w:r w:rsidR="0092254C">
        <w:rPr>
          <w:rFonts w:ascii="Sylfaen" w:hAnsi="Sylfaen"/>
          <w:bCs/>
          <w:noProof/>
          <w:sz w:val="22"/>
          <w:szCs w:val="22"/>
          <w:lang w:val="ka-GE"/>
        </w:rPr>
        <w:t>უდევს</w:t>
      </w:r>
      <w:r w:rsidR="0092254C" w:rsidRPr="00F76E02">
        <w:rPr>
          <w:rFonts w:ascii="Sylfaen" w:hAnsi="Sylfaen"/>
          <w:bCs/>
          <w:noProof/>
          <w:sz w:val="22"/>
          <w:szCs w:val="22"/>
          <w:lang w:val="ka-GE"/>
        </w:rPr>
        <w:t xml:space="preserve"> </w:t>
      </w:r>
      <w:r w:rsidR="0092254C">
        <w:rPr>
          <w:rFonts w:ascii="Sylfaen" w:hAnsi="Sylfaen"/>
          <w:bCs/>
          <w:noProof/>
          <w:sz w:val="22"/>
          <w:szCs w:val="22"/>
          <w:lang w:val="ka-GE"/>
        </w:rPr>
        <w:t>სამთავრობო პროგრამით</w:t>
      </w:r>
      <w:r w:rsidR="0092254C" w:rsidRPr="00F76E02">
        <w:rPr>
          <w:rFonts w:ascii="Sylfaen" w:hAnsi="Sylfaen"/>
          <w:bCs/>
          <w:noProof/>
          <w:sz w:val="22"/>
          <w:szCs w:val="22"/>
          <w:lang w:val="ka-GE"/>
        </w:rPr>
        <w:t xml:space="preserve"> „ევროპული სახელმწიფოს მშენებლობისთვის“ </w:t>
      </w:r>
      <w:r w:rsidR="0092254C">
        <w:rPr>
          <w:rFonts w:ascii="Sylfaen" w:hAnsi="Sylfaen"/>
          <w:bCs/>
          <w:noProof/>
          <w:sz w:val="22"/>
          <w:szCs w:val="22"/>
          <w:lang w:val="ka-GE"/>
        </w:rPr>
        <w:t xml:space="preserve"> განსაზღვრული პრიორიტეტები და „</w:t>
      </w:r>
      <w:r w:rsidR="0092254C" w:rsidRPr="00F76E02">
        <w:rPr>
          <w:rFonts w:ascii="Sylfaen" w:hAnsi="Sylfaen"/>
          <w:bCs/>
          <w:noProof/>
          <w:sz w:val="22"/>
          <w:szCs w:val="22"/>
          <w:lang w:val="ka-GE"/>
        </w:rPr>
        <w:t>ქვეყნის ძირითადი მონაცემები და მიმართულებები</w:t>
      </w:r>
      <w:r w:rsidR="0092254C">
        <w:rPr>
          <w:rFonts w:ascii="Sylfaen" w:hAnsi="Sylfaen"/>
          <w:bCs/>
          <w:noProof/>
          <w:sz w:val="22"/>
          <w:szCs w:val="22"/>
          <w:lang w:val="ka-GE"/>
        </w:rPr>
        <w:t xml:space="preserve"> 202</w:t>
      </w:r>
      <w:r w:rsidR="00244C7C">
        <w:rPr>
          <w:rFonts w:ascii="Sylfaen" w:hAnsi="Sylfaen"/>
          <w:bCs/>
          <w:noProof/>
          <w:sz w:val="22"/>
          <w:szCs w:val="22"/>
          <w:lang w:val="ka-GE"/>
        </w:rPr>
        <w:t>4</w:t>
      </w:r>
      <w:r w:rsidR="0092254C">
        <w:rPr>
          <w:rFonts w:ascii="Sylfaen" w:hAnsi="Sylfaen"/>
          <w:bCs/>
          <w:noProof/>
          <w:sz w:val="22"/>
          <w:szCs w:val="22"/>
          <w:lang w:val="ka-GE"/>
        </w:rPr>
        <w:t>-202</w:t>
      </w:r>
      <w:r w:rsidR="00244C7C">
        <w:rPr>
          <w:rFonts w:ascii="Sylfaen" w:hAnsi="Sylfaen"/>
          <w:bCs/>
          <w:noProof/>
          <w:sz w:val="22"/>
          <w:szCs w:val="22"/>
          <w:lang w:val="ka-GE"/>
        </w:rPr>
        <w:t>7</w:t>
      </w:r>
      <w:r w:rsidR="0092254C">
        <w:rPr>
          <w:rFonts w:ascii="Sylfaen" w:hAnsi="Sylfaen"/>
          <w:bCs/>
          <w:noProof/>
          <w:sz w:val="22"/>
          <w:szCs w:val="22"/>
          <w:lang w:val="ka-GE"/>
        </w:rPr>
        <w:t xml:space="preserve"> წლების</w:t>
      </w:r>
      <w:r w:rsidR="0092254C" w:rsidRPr="00F76E02">
        <w:rPr>
          <w:rFonts w:ascii="Sylfaen" w:hAnsi="Sylfaen"/>
          <w:bCs/>
          <w:noProof/>
          <w:sz w:val="22"/>
          <w:szCs w:val="22"/>
          <w:lang w:val="ka-GE"/>
        </w:rPr>
        <w:t>თვის</w:t>
      </w:r>
      <w:r w:rsidR="0092254C">
        <w:rPr>
          <w:rFonts w:ascii="Sylfaen" w:hAnsi="Sylfaen"/>
          <w:bCs/>
          <w:noProof/>
          <w:sz w:val="22"/>
          <w:szCs w:val="22"/>
          <w:lang w:val="ka-GE"/>
        </w:rPr>
        <w:t>“ დოკუმენტით</w:t>
      </w:r>
      <w:r w:rsidR="0092254C" w:rsidRPr="00F76E02">
        <w:rPr>
          <w:rFonts w:ascii="Sylfaen" w:hAnsi="Sylfaen"/>
          <w:bCs/>
          <w:noProof/>
          <w:sz w:val="22"/>
          <w:szCs w:val="22"/>
          <w:lang w:val="ka-GE"/>
        </w:rPr>
        <w:t xml:space="preserve"> </w:t>
      </w:r>
      <w:r w:rsidR="0092254C">
        <w:rPr>
          <w:rFonts w:ascii="Sylfaen" w:hAnsi="Sylfaen"/>
          <w:bCs/>
          <w:noProof/>
          <w:sz w:val="22"/>
          <w:szCs w:val="22"/>
          <w:lang w:val="ka-GE"/>
        </w:rPr>
        <w:t>პროგნოზირებული ფისკალური პარამეტრები.</w:t>
      </w:r>
    </w:p>
    <w:p w14:paraId="3139A4D9" w14:textId="0425D1FB" w:rsidR="0092254C" w:rsidRDefault="0092254C" w:rsidP="00EE2F85">
      <w:pPr>
        <w:spacing w:line="276" w:lineRule="auto"/>
        <w:jc w:val="both"/>
        <w:rPr>
          <w:rFonts w:ascii="Sylfaen" w:hAnsi="Sylfaen"/>
          <w:bCs/>
          <w:noProof/>
          <w:sz w:val="22"/>
          <w:szCs w:val="22"/>
          <w:lang w:val="ka-GE"/>
        </w:rPr>
      </w:pPr>
      <w:r>
        <w:rPr>
          <w:rFonts w:ascii="Sylfaen" w:hAnsi="Sylfaen"/>
          <w:bCs/>
          <w:noProof/>
          <w:sz w:val="22"/>
          <w:szCs w:val="22"/>
          <w:lang w:val="ka-GE"/>
        </w:rPr>
        <w:t>ზემოაღნიშნული დოკუმენტებით განსაზღვრული პრიორიტეტებისა და საბიუჯეტო პარამეტრების მხედველობაში მიღებით, საკუთარი უფლებამოსილების და ვალდებულბების ფარგლებში, ამბროლაურის მუნიციპალიტეტის 202</w:t>
      </w:r>
      <w:r w:rsidR="00244C7C">
        <w:rPr>
          <w:rFonts w:ascii="Sylfaen" w:hAnsi="Sylfaen"/>
          <w:bCs/>
          <w:noProof/>
          <w:sz w:val="22"/>
          <w:szCs w:val="22"/>
          <w:lang w:val="en-US"/>
        </w:rPr>
        <w:t>4</w:t>
      </w:r>
      <w:r>
        <w:rPr>
          <w:rFonts w:ascii="Sylfaen" w:hAnsi="Sylfaen"/>
          <w:bCs/>
          <w:noProof/>
          <w:sz w:val="22"/>
          <w:szCs w:val="22"/>
          <w:lang w:val="ka-GE"/>
        </w:rPr>
        <w:t>-202</w:t>
      </w:r>
      <w:r w:rsidR="00244C7C">
        <w:rPr>
          <w:rFonts w:ascii="Sylfaen" w:hAnsi="Sylfaen"/>
          <w:bCs/>
          <w:noProof/>
          <w:sz w:val="22"/>
          <w:szCs w:val="22"/>
          <w:lang w:val="en-US"/>
        </w:rPr>
        <w:t>7</w:t>
      </w:r>
      <w:r>
        <w:rPr>
          <w:rFonts w:ascii="Sylfaen" w:hAnsi="Sylfaen"/>
          <w:bCs/>
          <w:noProof/>
          <w:sz w:val="22"/>
          <w:szCs w:val="22"/>
          <w:lang w:val="ka-GE"/>
        </w:rPr>
        <w:t xml:space="preserve"> წლების პრიორიტეტული მიმართულებები იქნება:</w:t>
      </w:r>
    </w:p>
    <w:p w14:paraId="0B75E88C"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მუნიციპალური ინფრასტრუქტურის განვითარება;</w:t>
      </w:r>
    </w:p>
    <w:p w14:paraId="4566E9A3"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დასუფთავება და გარემოს დაცვა;</w:t>
      </w:r>
    </w:p>
    <w:p w14:paraId="181DD8D6"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 xml:space="preserve">სკოლამდელი დაწესებულებების </w:t>
      </w:r>
      <w:r>
        <w:rPr>
          <w:rFonts w:ascii="Sylfaen" w:hAnsi="Sylfaen"/>
          <w:bCs/>
          <w:noProof/>
          <w:lang w:val="ka-GE"/>
        </w:rPr>
        <w:t>გამართული ფუნქციონირება;</w:t>
      </w:r>
    </w:p>
    <w:p w14:paraId="4C1457F8"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მუნიციპალიტეტში კულტურის</w:t>
      </w:r>
      <w:r>
        <w:rPr>
          <w:rFonts w:ascii="Sylfaen" w:hAnsi="Sylfaen"/>
          <w:bCs/>
          <w:noProof/>
          <w:lang w:val="ka-GE"/>
        </w:rPr>
        <w:t xml:space="preserve">, სპორტის </w:t>
      </w:r>
      <w:r w:rsidRPr="00856349">
        <w:rPr>
          <w:rFonts w:ascii="Sylfaen" w:hAnsi="Sylfaen"/>
          <w:bCs/>
          <w:noProof/>
          <w:lang w:val="ka-GE"/>
        </w:rPr>
        <w:t xml:space="preserve">და ახალგაზრდობის </w:t>
      </w:r>
      <w:r>
        <w:rPr>
          <w:rFonts w:ascii="Sylfaen" w:hAnsi="Sylfaen"/>
          <w:bCs/>
          <w:noProof/>
          <w:lang w:val="ka-GE"/>
        </w:rPr>
        <w:t xml:space="preserve">ღონისძიებების </w:t>
      </w:r>
      <w:r w:rsidRPr="00856349">
        <w:rPr>
          <w:rFonts w:ascii="Sylfaen" w:hAnsi="Sylfaen"/>
          <w:bCs/>
          <w:noProof/>
          <w:lang w:val="ka-GE"/>
        </w:rPr>
        <w:t>ხელშეწყობა;</w:t>
      </w:r>
    </w:p>
    <w:p w14:paraId="437F90D9" w14:textId="77777777" w:rsidR="0092254C" w:rsidRPr="00856349" w:rsidRDefault="0092254C" w:rsidP="0092254C">
      <w:pPr>
        <w:pStyle w:val="ListParagraph"/>
        <w:numPr>
          <w:ilvl w:val="0"/>
          <w:numId w:val="9"/>
        </w:numPr>
        <w:jc w:val="both"/>
        <w:rPr>
          <w:rFonts w:ascii="Sylfaen" w:hAnsi="Sylfaen"/>
          <w:bCs/>
          <w:noProof/>
          <w:lang w:val="ka-GE"/>
        </w:rPr>
      </w:pPr>
      <w:r w:rsidRPr="00856349">
        <w:rPr>
          <w:rFonts w:ascii="Sylfaen" w:hAnsi="Sylfaen"/>
          <w:bCs/>
          <w:noProof/>
          <w:lang w:val="ka-GE"/>
        </w:rPr>
        <w:t>მოსახლეობის ჯანმრთელობის დაცვა და სოციალური უზრუნველყოფა;</w:t>
      </w:r>
    </w:p>
    <w:p w14:paraId="0FE4A0D0" w14:textId="77777777" w:rsidR="0092254C" w:rsidRPr="00856349" w:rsidRDefault="0092254C" w:rsidP="0092254C">
      <w:pPr>
        <w:pStyle w:val="ListParagraph"/>
        <w:numPr>
          <w:ilvl w:val="0"/>
          <w:numId w:val="9"/>
        </w:numPr>
        <w:jc w:val="both"/>
        <w:rPr>
          <w:rFonts w:ascii="Sylfaen" w:hAnsi="Sylfaen"/>
          <w:bCs/>
          <w:noProof/>
          <w:lang w:val="ka-GE"/>
        </w:rPr>
      </w:pPr>
      <w:r w:rsidRPr="00856349">
        <w:rPr>
          <w:rFonts w:ascii="Sylfaen" w:hAnsi="Sylfaen"/>
          <w:bCs/>
          <w:noProof/>
          <w:lang w:val="ka-GE"/>
        </w:rPr>
        <w:t>მუნიციპალური მმართველობის ეფექტური განხორციელება.</w:t>
      </w:r>
    </w:p>
    <w:p w14:paraId="50FA0615" w14:textId="693A1D3B" w:rsidR="0092254C" w:rsidRDefault="0092254C" w:rsidP="0092254C">
      <w:pPr>
        <w:jc w:val="both"/>
        <w:rPr>
          <w:rFonts w:ascii="Sylfaen" w:hAnsi="Sylfaen"/>
          <w:bCs/>
          <w:noProof/>
          <w:sz w:val="22"/>
          <w:szCs w:val="22"/>
          <w:lang w:val="ka-GE"/>
        </w:rPr>
      </w:pPr>
      <w:r w:rsidRPr="00FB4144">
        <w:rPr>
          <w:rFonts w:ascii="Sylfaen" w:hAnsi="Sylfaen"/>
          <w:bCs/>
          <w:noProof/>
          <w:sz w:val="22"/>
          <w:szCs w:val="22"/>
          <w:lang w:val="ka-GE"/>
        </w:rPr>
        <w:t>საქართველოს სახელმწიფოს მშენებლობა ეფუძნება მთავარ დემოკრატიულ პრინციპებსა და ღირებულებებს − თავისუფლებას, თანასწორობას, კანონის უზენაესობასა და ადამიანის უფლებების დაცვას და ემსახურება თითოეული მოქალაქის კეთილდღეობას, ტერიტორიული მთლიანობის აღდგენას დაა საქართველოს ევროპულ და ევროატლანტიკურ სივრცეში სრულფასოვან ინტეგრაციას.</w:t>
      </w:r>
      <w:r>
        <w:rPr>
          <w:rFonts w:ascii="Sylfaen" w:hAnsi="Sylfaen"/>
          <w:bCs/>
          <w:noProof/>
          <w:sz w:val="22"/>
          <w:szCs w:val="22"/>
          <w:lang w:val="ka-GE"/>
        </w:rPr>
        <w:t xml:space="preserve"> რუსეთ-უკრაინის ომმა </w:t>
      </w:r>
      <w:r w:rsidRPr="00FB4144">
        <w:rPr>
          <w:rFonts w:ascii="Sylfaen" w:hAnsi="Sylfaen"/>
          <w:bCs/>
          <w:noProof/>
          <w:sz w:val="22"/>
          <w:szCs w:val="22"/>
          <w:lang w:val="ka-GE"/>
        </w:rPr>
        <w:t>ახალი გამოწვევების წინაშე დააყენა საქართვ</w:t>
      </w:r>
      <w:r>
        <w:rPr>
          <w:rFonts w:ascii="Sylfaen" w:hAnsi="Sylfaen"/>
          <w:bCs/>
          <w:noProof/>
          <w:sz w:val="22"/>
          <w:szCs w:val="22"/>
          <w:lang w:val="ka-GE"/>
        </w:rPr>
        <w:t>ელოს ეკონომიკა</w:t>
      </w:r>
      <w:r w:rsidRPr="00FB4144">
        <w:rPr>
          <w:rFonts w:ascii="Sylfaen" w:hAnsi="Sylfaen"/>
          <w:bCs/>
          <w:noProof/>
          <w:sz w:val="22"/>
          <w:szCs w:val="22"/>
          <w:lang w:val="ka-GE"/>
        </w:rPr>
        <w:t xml:space="preserve">. </w:t>
      </w:r>
      <w:r>
        <w:rPr>
          <w:rFonts w:ascii="Sylfaen" w:hAnsi="Sylfaen"/>
          <w:bCs/>
          <w:noProof/>
          <w:sz w:val="22"/>
          <w:szCs w:val="22"/>
          <w:lang w:val="ka-GE"/>
        </w:rPr>
        <w:t xml:space="preserve">ისევე როგორც </w:t>
      </w:r>
      <w:r w:rsidRPr="00FB4144">
        <w:rPr>
          <w:rFonts w:ascii="Sylfaen" w:hAnsi="Sylfaen"/>
          <w:bCs/>
          <w:noProof/>
          <w:sz w:val="22"/>
          <w:szCs w:val="22"/>
          <w:lang w:val="ka-GE"/>
        </w:rPr>
        <w:t xml:space="preserve"> სამთავრობო პროგრამის − „ევროპული სახელმწიფოს მშენებლობისთვის“</w:t>
      </w:r>
      <w:r>
        <w:rPr>
          <w:rFonts w:ascii="Sylfaen" w:hAnsi="Sylfaen"/>
          <w:bCs/>
          <w:noProof/>
          <w:sz w:val="22"/>
          <w:szCs w:val="22"/>
          <w:lang w:val="ka-GE"/>
        </w:rPr>
        <w:t xml:space="preserve"> ასევე </w:t>
      </w:r>
      <w:r w:rsidR="008B04D1">
        <w:rPr>
          <w:rFonts w:ascii="Sylfaen" w:hAnsi="Sylfaen"/>
          <w:bCs/>
          <w:noProof/>
          <w:sz w:val="22"/>
          <w:szCs w:val="22"/>
          <w:lang w:val="ka-GE"/>
        </w:rPr>
        <w:t>ლენტეხის</w:t>
      </w:r>
      <w:r>
        <w:rPr>
          <w:rFonts w:ascii="Sylfaen" w:hAnsi="Sylfaen"/>
          <w:bCs/>
          <w:noProof/>
          <w:sz w:val="22"/>
          <w:szCs w:val="22"/>
          <w:lang w:val="ka-GE"/>
        </w:rPr>
        <w:t xml:space="preserve"> მუნიციპალიტეტსთვის</w:t>
      </w:r>
      <w:r w:rsidRPr="00FB4144">
        <w:rPr>
          <w:rFonts w:ascii="Sylfaen" w:hAnsi="Sylfaen"/>
          <w:bCs/>
          <w:noProof/>
          <w:sz w:val="22"/>
          <w:szCs w:val="22"/>
          <w:lang w:val="ka-GE"/>
        </w:rPr>
        <w:t xml:space="preserve"> ძირითადი მიზანია </w:t>
      </w:r>
      <w:r>
        <w:rPr>
          <w:rFonts w:ascii="Sylfaen" w:hAnsi="Sylfaen"/>
          <w:bCs/>
          <w:noProof/>
          <w:sz w:val="22"/>
          <w:szCs w:val="22"/>
          <w:lang w:val="ka-GE"/>
        </w:rPr>
        <w:t>შექმნილი გამოწვევების ეფექტური</w:t>
      </w:r>
      <w:r w:rsidRPr="00FB4144">
        <w:rPr>
          <w:rFonts w:ascii="Sylfaen" w:hAnsi="Sylfaen"/>
          <w:bCs/>
          <w:noProof/>
          <w:sz w:val="22"/>
          <w:szCs w:val="22"/>
          <w:lang w:val="ka-GE"/>
        </w:rPr>
        <w:t xml:space="preserve"> დაძლევა, ეკონომიკის სწრაფი აღდგენა და განვითარება, თითოეული მოქალაქისათვის სტაბილური და უსაფრთხო გარემოს შექმნა.</w:t>
      </w:r>
      <w:r>
        <w:rPr>
          <w:rFonts w:ascii="Sylfaen" w:hAnsi="Sylfaen"/>
          <w:bCs/>
          <w:noProof/>
          <w:sz w:val="22"/>
          <w:szCs w:val="22"/>
          <w:lang w:val="ka-GE"/>
        </w:rPr>
        <w:t xml:space="preserve"> ამ მიზნის მიღწევისთვის მნიშვნელოვანია </w:t>
      </w:r>
      <w:r w:rsidRPr="00D838D3">
        <w:rPr>
          <w:rFonts w:ascii="Sylfaen" w:hAnsi="Sylfaen"/>
          <w:bCs/>
          <w:noProof/>
          <w:sz w:val="22"/>
          <w:szCs w:val="22"/>
          <w:lang w:val="ka-GE"/>
        </w:rPr>
        <w:t>საჯარო ფინანსების ეფექტიანი მართვის უზრუნველყოფა − 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14:paraId="22C82826" w14:textId="6C8FD8AB" w:rsidR="0092254C" w:rsidRPr="00E70C51" w:rsidRDefault="00C9012D" w:rsidP="0092254C">
      <w:pPr>
        <w:jc w:val="both"/>
        <w:rPr>
          <w:rFonts w:ascii="Sylfaen" w:hAnsi="Sylfaen"/>
          <w:bCs/>
          <w:noProof/>
          <w:sz w:val="22"/>
          <w:szCs w:val="22"/>
          <w:lang w:val="ka-GE"/>
        </w:rPr>
      </w:pPr>
      <w:r>
        <w:rPr>
          <w:rFonts w:ascii="Sylfaen" w:hAnsi="Sylfaen"/>
          <w:bCs/>
          <w:noProof/>
          <w:sz w:val="22"/>
          <w:szCs w:val="22"/>
          <w:lang w:val="ka-GE"/>
        </w:rPr>
        <w:t>როგორც ცნობილია 2021-2023</w:t>
      </w:r>
      <w:r w:rsidR="0092254C" w:rsidRPr="00E70C51">
        <w:rPr>
          <w:rFonts w:ascii="Sylfaen" w:hAnsi="Sylfaen"/>
          <w:bCs/>
          <w:noProof/>
          <w:sz w:val="22"/>
          <w:szCs w:val="22"/>
          <w:lang w:val="ka-GE"/>
        </w:rPr>
        <w:t xml:space="preserve"> წლებში მთლიანად იქნა დაძლეული პანდემიის გამოწვეული ეკონომიკური სირთულეები. 2020 წელს მშპ-ს 6,8%-იანი შემცირების შემდგომ, უკვე </w:t>
      </w:r>
      <w:r w:rsidR="001B4ADD">
        <w:rPr>
          <w:rFonts w:ascii="Sylfaen" w:hAnsi="Sylfaen"/>
          <w:bCs/>
          <w:noProof/>
          <w:sz w:val="22"/>
          <w:szCs w:val="22"/>
          <w:lang w:val="ka-GE"/>
        </w:rPr>
        <w:t>2021 წელს 10,5</w:t>
      </w:r>
      <w:r w:rsidR="0092254C" w:rsidRPr="00E70C51">
        <w:rPr>
          <w:rFonts w:ascii="Sylfaen" w:hAnsi="Sylfaen"/>
          <w:bCs/>
          <w:noProof/>
          <w:sz w:val="22"/>
          <w:szCs w:val="22"/>
          <w:lang w:val="ka-GE"/>
        </w:rPr>
        <w:t>%-ით</w:t>
      </w:r>
      <w:r w:rsidR="001B4ADD">
        <w:rPr>
          <w:rFonts w:ascii="Sylfaen" w:hAnsi="Sylfaen"/>
          <w:bCs/>
          <w:noProof/>
          <w:sz w:val="22"/>
          <w:szCs w:val="22"/>
          <w:lang w:val="en-US"/>
        </w:rPr>
        <w:t xml:space="preserve">, </w:t>
      </w:r>
      <w:r w:rsidR="001B4ADD">
        <w:rPr>
          <w:rFonts w:ascii="Sylfaen" w:hAnsi="Sylfaen"/>
          <w:bCs/>
          <w:noProof/>
          <w:sz w:val="22"/>
          <w:szCs w:val="22"/>
          <w:lang w:val="ka-GE"/>
        </w:rPr>
        <w:t xml:space="preserve">2022 წელს 10,1%-ით </w:t>
      </w:r>
      <w:r w:rsidR="0092254C" w:rsidRPr="00E70C51">
        <w:rPr>
          <w:rFonts w:ascii="Sylfaen" w:hAnsi="Sylfaen"/>
          <w:bCs/>
          <w:noProof/>
          <w:sz w:val="22"/>
          <w:szCs w:val="22"/>
          <w:lang w:val="ka-GE"/>
        </w:rPr>
        <w:t>გაიზარდა</w:t>
      </w:r>
      <w:r w:rsidR="001B4ADD">
        <w:rPr>
          <w:rFonts w:ascii="Sylfaen" w:hAnsi="Sylfaen"/>
          <w:bCs/>
          <w:noProof/>
          <w:sz w:val="22"/>
          <w:szCs w:val="22"/>
          <w:lang w:val="ka-GE"/>
        </w:rPr>
        <w:t xml:space="preserve"> ქვეყნის ეკონომიკა</w:t>
      </w:r>
      <w:r w:rsidR="0092254C" w:rsidRPr="00E70C51">
        <w:rPr>
          <w:rFonts w:ascii="Sylfaen" w:hAnsi="Sylfaen"/>
          <w:bCs/>
          <w:noProof/>
          <w:sz w:val="22"/>
          <w:szCs w:val="22"/>
          <w:lang w:val="ka-GE"/>
        </w:rPr>
        <w:t>. 202</w:t>
      </w:r>
      <w:r w:rsidR="001B4ADD">
        <w:rPr>
          <w:rFonts w:ascii="Sylfaen" w:hAnsi="Sylfaen"/>
          <w:bCs/>
          <w:noProof/>
          <w:sz w:val="22"/>
          <w:szCs w:val="22"/>
          <w:lang w:val="ka-GE"/>
        </w:rPr>
        <w:t>3</w:t>
      </w:r>
      <w:r w:rsidR="0092254C" w:rsidRPr="00E70C51">
        <w:rPr>
          <w:rFonts w:ascii="Sylfaen" w:hAnsi="Sylfaen"/>
          <w:bCs/>
          <w:noProof/>
          <w:sz w:val="22"/>
          <w:szCs w:val="22"/>
          <w:lang w:val="ka-GE"/>
        </w:rPr>
        <w:t xml:space="preserve"> წელს კი პროგნოზირებ</w:t>
      </w:r>
      <w:r w:rsidR="001B4ADD">
        <w:rPr>
          <w:rFonts w:ascii="Sylfaen" w:hAnsi="Sylfaen"/>
          <w:bCs/>
          <w:noProof/>
          <w:sz w:val="22"/>
          <w:szCs w:val="22"/>
          <w:lang w:val="ka-GE"/>
        </w:rPr>
        <w:t>ულია მშპ-ს 5</w:t>
      </w:r>
      <w:r w:rsidR="0092254C" w:rsidRPr="00E70C51">
        <w:rPr>
          <w:rFonts w:ascii="Sylfaen" w:hAnsi="Sylfaen"/>
          <w:bCs/>
          <w:noProof/>
          <w:sz w:val="22"/>
          <w:szCs w:val="22"/>
          <w:lang w:val="ka-GE"/>
        </w:rPr>
        <w:t>,</w:t>
      </w:r>
      <w:r w:rsidR="001B4ADD">
        <w:rPr>
          <w:rFonts w:ascii="Sylfaen" w:hAnsi="Sylfaen"/>
          <w:bCs/>
          <w:noProof/>
          <w:sz w:val="22"/>
          <w:szCs w:val="22"/>
          <w:lang w:val="ka-GE"/>
        </w:rPr>
        <w:t>4</w:t>
      </w:r>
      <w:r w:rsidR="0092254C" w:rsidRPr="00E70C51">
        <w:rPr>
          <w:rFonts w:ascii="Sylfaen" w:hAnsi="Sylfaen"/>
          <w:bCs/>
          <w:noProof/>
          <w:sz w:val="22"/>
          <w:szCs w:val="22"/>
          <w:lang w:val="ka-GE"/>
        </w:rPr>
        <w:t xml:space="preserve">%-იანი ზრდა. </w:t>
      </w:r>
      <w:r w:rsidR="001B4ADD">
        <w:rPr>
          <w:rFonts w:ascii="Sylfaen" w:hAnsi="Sylfaen"/>
          <w:bCs/>
          <w:noProof/>
          <w:sz w:val="22"/>
          <w:szCs w:val="22"/>
          <w:lang w:val="ka-GE"/>
        </w:rPr>
        <w:t xml:space="preserve">მაღალმა ეკონომიკურმა ზრდამ დადებითი გავლენა </w:t>
      </w:r>
      <w:r w:rsidR="0092254C" w:rsidRPr="00E70C51">
        <w:rPr>
          <w:rFonts w:ascii="Sylfaen" w:hAnsi="Sylfaen"/>
          <w:bCs/>
          <w:noProof/>
          <w:sz w:val="22"/>
          <w:szCs w:val="22"/>
          <w:lang w:val="ka-GE"/>
        </w:rPr>
        <w:t xml:space="preserve">იქონია </w:t>
      </w:r>
      <w:r w:rsidR="001B4ADD">
        <w:rPr>
          <w:rFonts w:ascii="Sylfaen" w:hAnsi="Sylfaen"/>
          <w:bCs/>
          <w:noProof/>
          <w:sz w:val="22"/>
          <w:szCs w:val="22"/>
          <w:lang w:val="ka-GE"/>
        </w:rPr>
        <w:t>საბიუჯეტო შემოსავლების ზრდაზე. გაიზარდა როგორც საქართველოს სახელმწიფო ბიუჯეტის ასევე მუნიციპალური ბიუჯეტების შემოსავლები. მათ შორის,</w:t>
      </w:r>
      <w:r w:rsidR="0092254C" w:rsidRPr="00E70C51">
        <w:rPr>
          <w:rFonts w:ascii="Sylfaen" w:hAnsi="Sylfaen"/>
          <w:bCs/>
          <w:noProof/>
          <w:sz w:val="22"/>
          <w:szCs w:val="22"/>
          <w:lang w:val="ka-GE"/>
        </w:rPr>
        <w:t xml:space="preserve"> </w:t>
      </w:r>
      <w:r w:rsidR="001B4ADD">
        <w:rPr>
          <w:rFonts w:ascii="Sylfaen" w:hAnsi="Sylfaen"/>
          <w:bCs/>
          <w:noProof/>
          <w:sz w:val="22"/>
          <w:szCs w:val="22"/>
          <w:lang w:val="ka-GE"/>
        </w:rPr>
        <w:t xml:space="preserve">გაზრდილია </w:t>
      </w:r>
      <w:r w:rsidR="008B04D1">
        <w:rPr>
          <w:rFonts w:ascii="Sylfaen" w:hAnsi="Sylfaen"/>
          <w:bCs/>
          <w:noProof/>
          <w:sz w:val="22"/>
          <w:szCs w:val="22"/>
          <w:lang w:val="ka-GE"/>
        </w:rPr>
        <w:t>ლენტეხის</w:t>
      </w:r>
      <w:r w:rsidR="0092254C" w:rsidRPr="00E70C51">
        <w:rPr>
          <w:rFonts w:ascii="Sylfaen" w:hAnsi="Sylfaen"/>
          <w:bCs/>
          <w:noProof/>
          <w:sz w:val="22"/>
          <w:szCs w:val="22"/>
          <w:lang w:val="ka-GE"/>
        </w:rPr>
        <w:t xml:space="preserve"> მუნიცი</w:t>
      </w:r>
      <w:r w:rsidR="001B4ADD">
        <w:rPr>
          <w:rFonts w:ascii="Sylfaen" w:hAnsi="Sylfaen"/>
          <w:bCs/>
          <w:noProof/>
          <w:sz w:val="22"/>
          <w:szCs w:val="22"/>
          <w:lang w:val="ka-GE"/>
        </w:rPr>
        <w:t>პალიტეტის საბიუჯეტო შემოსავლებიც</w:t>
      </w:r>
      <w:r w:rsidR="008B04D1">
        <w:rPr>
          <w:rFonts w:ascii="Sylfaen" w:hAnsi="Sylfaen"/>
          <w:bCs/>
          <w:noProof/>
          <w:sz w:val="22"/>
          <w:szCs w:val="22"/>
          <w:lang w:val="ka-GE"/>
        </w:rPr>
        <w:t xml:space="preserve">. </w:t>
      </w:r>
    </w:p>
    <w:p w14:paraId="73B90F72" w14:textId="5D3CA423" w:rsidR="0092254C" w:rsidRPr="00557F44" w:rsidRDefault="0092254C" w:rsidP="0092254C">
      <w:pPr>
        <w:jc w:val="both"/>
        <w:rPr>
          <w:rFonts w:ascii="Sylfaen" w:hAnsi="Sylfaen"/>
          <w:bCs/>
          <w:noProof/>
          <w:sz w:val="22"/>
          <w:szCs w:val="22"/>
          <w:lang w:val="ka-GE"/>
        </w:rPr>
      </w:pPr>
      <w:r w:rsidRPr="00E70C51">
        <w:rPr>
          <w:rFonts w:ascii="Sylfaen" w:hAnsi="Sylfaen"/>
          <w:bCs/>
          <w:noProof/>
          <w:sz w:val="22"/>
          <w:szCs w:val="22"/>
          <w:lang w:val="ka-GE"/>
        </w:rPr>
        <w:t xml:space="preserve">საქართველოს საბიუჯეტო კოდექსის შესაბამისად მიმდინარე წლის </w:t>
      </w:r>
      <w:r w:rsidR="001B4ADD">
        <w:rPr>
          <w:rFonts w:ascii="Sylfaen" w:hAnsi="Sylfaen"/>
          <w:bCs/>
          <w:noProof/>
          <w:sz w:val="22"/>
          <w:szCs w:val="22"/>
          <w:lang w:val="ka-GE"/>
        </w:rPr>
        <w:t>15 ივლის</w:t>
      </w:r>
      <w:r w:rsidR="00943BDC">
        <w:rPr>
          <w:rFonts w:ascii="Sylfaen" w:hAnsi="Sylfaen"/>
          <w:bCs/>
          <w:noProof/>
          <w:sz w:val="22"/>
          <w:szCs w:val="22"/>
          <w:lang w:val="ka-GE"/>
        </w:rPr>
        <w:t>ის</w:t>
      </w:r>
      <w:r w:rsidRPr="00E70C51">
        <w:rPr>
          <w:rFonts w:ascii="Sylfaen" w:hAnsi="Sylfaen"/>
          <w:bCs/>
          <w:noProof/>
          <w:sz w:val="22"/>
          <w:szCs w:val="22"/>
          <w:lang w:val="ka-GE"/>
        </w:rPr>
        <w:t xml:space="preserve"> საქართველოს ფინანსთა სამინისტრომ </w:t>
      </w:r>
      <w:r w:rsidR="008B04D1">
        <w:rPr>
          <w:rFonts w:ascii="Sylfaen" w:hAnsi="Sylfaen"/>
          <w:bCs/>
          <w:noProof/>
          <w:sz w:val="22"/>
          <w:szCs w:val="22"/>
          <w:lang w:val="ka-GE"/>
        </w:rPr>
        <w:t>ლენტეხის</w:t>
      </w:r>
      <w:r w:rsidRPr="00557F44">
        <w:rPr>
          <w:rFonts w:ascii="Sylfaen" w:hAnsi="Sylfaen"/>
          <w:bCs/>
          <w:noProof/>
          <w:sz w:val="22"/>
          <w:szCs w:val="22"/>
          <w:lang w:val="ka-GE"/>
        </w:rPr>
        <w:t xml:space="preserve"> მუნიციპალიტეტს აცნობა 202</w:t>
      </w:r>
      <w:r w:rsidR="001B4ADD" w:rsidRPr="00557F44">
        <w:rPr>
          <w:rFonts w:ascii="Sylfaen" w:hAnsi="Sylfaen"/>
          <w:bCs/>
          <w:noProof/>
          <w:sz w:val="22"/>
          <w:szCs w:val="22"/>
          <w:lang w:val="ka-GE"/>
        </w:rPr>
        <w:t>4</w:t>
      </w:r>
      <w:r w:rsidR="00943BDC" w:rsidRPr="00557F44">
        <w:rPr>
          <w:rFonts w:ascii="Sylfaen" w:hAnsi="Sylfaen"/>
          <w:bCs/>
          <w:noProof/>
          <w:sz w:val="22"/>
          <w:szCs w:val="22"/>
          <w:lang w:val="ka-GE"/>
        </w:rPr>
        <w:t xml:space="preserve">-2027 წლების მაკროეკონომიკური და საბიუჯეტო </w:t>
      </w:r>
      <w:r w:rsidRPr="00557F44">
        <w:rPr>
          <w:rFonts w:ascii="Sylfaen" w:hAnsi="Sylfaen"/>
          <w:bCs/>
          <w:noProof/>
          <w:sz w:val="22"/>
          <w:szCs w:val="22"/>
          <w:lang w:val="ka-GE"/>
        </w:rPr>
        <w:t>შემოსავლები</w:t>
      </w:r>
      <w:r w:rsidR="00943BDC" w:rsidRPr="00557F44">
        <w:rPr>
          <w:rFonts w:ascii="Sylfaen" w:hAnsi="Sylfaen"/>
          <w:bCs/>
          <w:noProof/>
          <w:sz w:val="22"/>
          <w:szCs w:val="22"/>
          <w:lang w:val="ka-GE"/>
        </w:rPr>
        <w:t>ს პარამეტრები</w:t>
      </w:r>
      <w:r w:rsidR="007A0E0B" w:rsidRPr="00557F44">
        <w:rPr>
          <w:rFonts w:ascii="Sylfaen" w:hAnsi="Sylfaen"/>
          <w:bCs/>
          <w:noProof/>
          <w:sz w:val="22"/>
          <w:szCs w:val="22"/>
          <w:lang w:val="ka-GE"/>
        </w:rPr>
        <w:t xml:space="preserve"> მათ შორის, 2024-2027 წლებზე დღგ-დან მისაღები შემოსავლების საპროგნოზო მოცულობა</w:t>
      </w:r>
      <w:r w:rsidR="00943BDC" w:rsidRPr="00557F44">
        <w:rPr>
          <w:rFonts w:ascii="Sylfaen" w:hAnsi="Sylfaen"/>
          <w:bCs/>
          <w:noProof/>
          <w:sz w:val="22"/>
          <w:szCs w:val="22"/>
          <w:lang w:val="ka-GE"/>
        </w:rPr>
        <w:t xml:space="preserve">. </w:t>
      </w:r>
      <w:r w:rsidR="007A0E0B" w:rsidRPr="00557F44">
        <w:rPr>
          <w:rFonts w:ascii="Sylfaen" w:hAnsi="Sylfaen"/>
          <w:bCs/>
          <w:noProof/>
          <w:sz w:val="22"/>
          <w:szCs w:val="22"/>
          <w:lang w:val="ka-GE"/>
        </w:rPr>
        <w:t xml:space="preserve">აღნიშნული პარამეტერების მხედველობაში მიღებით და ასევე, </w:t>
      </w:r>
      <w:r w:rsidRPr="00557F44">
        <w:rPr>
          <w:rFonts w:ascii="Sylfaen" w:hAnsi="Sylfaen"/>
          <w:bCs/>
          <w:noProof/>
          <w:sz w:val="22"/>
          <w:szCs w:val="22"/>
          <w:lang w:val="ka-GE"/>
        </w:rPr>
        <w:lastRenderedPageBreak/>
        <w:t xml:space="preserve">განვლილ წლებში </w:t>
      </w:r>
      <w:r w:rsidR="007A0E0B" w:rsidRPr="00557F44">
        <w:rPr>
          <w:rFonts w:ascii="Sylfaen" w:hAnsi="Sylfaen"/>
          <w:bCs/>
          <w:noProof/>
          <w:sz w:val="22"/>
          <w:szCs w:val="22"/>
          <w:lang w:val="ka-GE"/>
        </w:rPr>
        <w:t>შემოსავლების დინამიკის</w:t>
      </w:r>
      <w:r w:rsidRPr="00557F44">
        <w:rPr>
          <w:rFonts w:ascii="Sylfaen" w:hAnsi="Sylfaen"/>
          <w:bCs/>
          <w:noProof/>
          <w:sz w:val="22"/>
          <w:szCs w:val="22"/>
          <w:lang w:val="ka-GE"/>
        </w:rPr>
        <w:t xml:space="preserve"> გათვალისწინებით </w:t>
      </w:r>
      <w:r w:rsidR="008B04D1">
        <w:rPr>
          <w:rFonts w:ascii="Sylfaen" w:hAnsi="Sylfaen"/>
          <w:bCs/>
          <w:noProof/>
          <w:sz w:val="22"/>
          <w:szCs w:val="22"/>
          <w:lang w:val="ka-GE"/>
        </w:rPr>
        <w:t>ლენტეხის</w:t>
      </w:r>
      <w:r w:rsidR="007A0E0B" w:rsidRPr="00557F44">
        <w:rPr>
          <w:rFonts w:ascii="Sylfaen" w:hAnsi="Sylfaen"/>
          <w:bCs/>
          <w:noProof/>
          <w:sz w:val="22"/>
          <w:szCs w:val="22"/>
          <w:lang w:val="ka-GE"/>
        </w:rPr>
        <w:t xml:space="preserve"> მუნიციპალიტეტის ბიუჯეტის </w:t>
      </w:r>
      <w:r w:rsidRPr="00557F44">
        <w:rPr>
          <w:rFonts w:ascii="Sylfaen" w:hAnsi="Sylfaen"/>
          <w:bCs/>
          <w:noProof/>
          <w:sz w:val="22"/>
          <w:szCs w:val="22"/>
          <w:lang w:val="ka-GE"/>
        </w:rPr>
        <w:t>202</w:t>
      </w:r>
      <w:r w:rsidR="001B4ADD" w:rsidRPr="00557F44">
        <w:rPr>
          <w:rFonts w:ascii="Sylfaen" w:hAnsi="Sylfaen"/>
          <w:bCs/>
          <w:noProof/>
          <w:sz w:val="22"/>
          <w:szCs w:val="22"/>
          <w:lang w:val="ka-GE"/>
        </w:rPr>
        <w:t>4</w:t>
      </w:r>
      <w:r w:rsidRPr="00557F44">
        <w:rPr>
          <w:rFonts w:ascii="Sylfaen" w:hAnsi="Sylfaen"/>
          <w:bCs/>
          <w:noProof/>
          <w:sz w:val="22"/>
          <w:szCs w:val="22"/>
          <w:lang w:val="ka-GE"/>
        </w:rPr>
        <w:t>-202</w:t>
      </w:r>
      <w:r w:rsidR="001B4ADD" w:rsidRPr="00557F44">
        <w:rPr>
          <w:rFonts w:ascii="Sylfaen" w:hAnsi="Sylfaen"/>
          <w:bCs/>
          <w:noProof/>
          <w:sz w:val="22"/>
          <w:szCs w:val="22"/>
          <w:lang w:val="ka-GE"/>
        </w:rPr>
        <w:t>7</w:t>
      </w:r>
      <w:r w:rsidRPr="00557F44">
        <w:rPr>
          <w:rFonts w:ascii="Sylfaen" w:hAnsi="Sylfaen"/>
          <w:bCs/>
          <w:noProof/>
          <w:sz w:val="22"/>
          <w:szCs w:val="22"/>
          <w:lang w:val="ka-GE"/>
        </w:rPr>
        <w:t xml:space="preserve"> წლებ</w:t>
      </w:r>
      <w:r w:rsidR="007A0E0B" w:rsidRPr="00557F44">
        <w:rPr>
          <w:rFonts w:ascii="Sylfaen" w:hAnsi="Sylfaen"/>
          <w:bCs/>
          <w:noProof/>
          <w:sz w:val="22"/>
          <w:szCs w:val="22"/>
          <w:lang w:val="ka-GE"/>
        </w:rPr>
        <w:t>ის</w:t>
      </w:r>
      <w:r w:rsidRPr="00557F44">
        <w:rPr>
          <w:rFonts w:ascii="Sylfaen" w:hAnsi="Sylfaen"/>
          <w:bCs/>
          <w:noProof/>
          <w:sz w:val="22"/>
          <w:szCs w:val="22"/>
          <w:lang w:val="ka-GE"/>
        </w:rPr>
        <w:t xml:space="preserve"> შემოსავლების ძირითადი კატეგორიების მაჩვენებლები განსაზღვრულია შემდგეი მოცულობებით: </w:t>
      </w:r>
    </w:p>
    <w:p w14:paraId="1D9279DC" w14:textId="198DDB6F" w:rsidR="0092254C" w:rsidRPr="00557F44" w:rsidRDefault="0092254C" w:rsidP="0092254C">
      <w:pPr>
        <w:pStyle w:val="ListParagraph"/>
        <w:numPr>
          <w:ilvl w:val="0"/>
          <w:numId w:val="10"/>
        </w:numPr>
        <w:jc w:val="both"/>
        <w:rPr>
          <w:rFonts w:ascii="Sylfaen" w:hAnsi="Sylfaen"/>
          <w:bCs/>
          <w:noProof/>
          <w:lang w:val="ka-GE"/>
        </w:rPr>
      </w:pPr>
      <w:r w:rsidRPr="00557F44">
        <w:rPr>
          <w:rFonts w:ascii="Sylfaen" w:hAnsi="Sylfaen"/>
          <w:bCs/>
          <w:noProof/>
          <w:lang w:val="ka-GE"/>
        </w:rPr>
        <w:t>დღგ-ს განაწილებით მისაღები შემოსავლების პროგნოზი 202</w:t>
      </w:r>
      <w:r w:rsidR="003D02B6" w:rsidRPr="00557F44">
        <w:rPr>
          <w:rFonts w:ascii="Sylfaen" w:hAnsi="Sylfaen"/>
          <w:bCs/>
          <w:noProof/>
          <w:lang w:val="ka-GE"/>
        </w:rPr>
        <w:t>4</w:t>
      </w:r>
      <w:r w:rsidRPr="00557F44">
        <w:rPr>
          <w:rFonts w:ascii="Sylfaen" w:hAnsi="Sylfaen"/>
          <w:bCs/>
          <w:noProof/>
          <w:lang w:val="ka-GE"/>
        </w:rPr>
        <w:t xml:space="preserve"> წელს - </w:t>
      </w:r>
      <w:r w:rsidR="00A251FE">
        <w:rPr>
          <w:rFonts w:ascii="Sylfaen" w:hAnsi="Sylfaen"/>
          <w:bCs/>
          <w:noProof/>
          <w:lang w:val="ka-GE"/>
        </w:rPr>
        <w:t>6,6</w:t>
      </w:r>
      <w:r w:rsidRPr="00557F44">
        <w:rPr>
          <w:rFonts w:ascii="Sylfaen" w:hAnsi="Sylfaen"/>
          <w:bCs/>
          <w:noProof/>
          <w:lang w:val="ka-GE"/>
        </w:rPr>
        <w:t xml:space="preserve"> მლნ ლარი; 202</w:t>
      </w:r>
      <w:r w:rsidR="003D02B6" w:rsidRPr="00557F44">
        <w:rPr>
          <w:rFonts w:ascii="Sylfaen" w:hAnsi="Sylfaen"/>
          <w:bCs/>
          <w:noProof/>
          <w:lang w:val="ka-GE"/>
        </w:rPr>
        <w:t>5</w:t>
      </w:r>
      <w:r w:rsidRPr="00557F44">
        <w:rPr>
          <w:rFonts w:ascii="Sylfaen" w:hAnsi="Sylfaen"/>
          <w:bCs/>
          <w:noProof/>
          <w:lang w:val="ka-GE"/>
        </w:rPr>
        <w:t xml:space="preserve"> წელს - </w:t>
      </w:r>
      <w:r w:rsidR="00A251FE">
        <w:rPr>
          <w:rFonts w:ascii="Sylfaen" w:hAnsi="Sylfaen"/>
          <w:bCs/>
          <w:noProof/>
          <w:lang w:val="ka-GE"/>
        </w:rPr>
        <w:t>7,1</w:t>
      </w:r>
      <w:r w:rsidRPr="00557F44">
        <w:rPr>
          <w:rFonts w:ascii="Sylfaen" w:hAnsi="Sylfaen"/>
          <w:bCs/>
          <w:noProof/>
          <w:lang w:val="ka-GE"/>
        </w:rPr>
        <w:t xml:space="preserve"> მლნ ლარი; 202</w:t>
      </w:r>
      <w:r w:rsidR="003D02B6" w:rsidRPr="00557F44">
        <w:rPr>
          <w:rFonts w:ascii="Sylfaen" w:hAnsi="Sylfaen"/>
          <w:bCs/>
          <w:noProof/>
          <w:lang w:val="ka-GE"/>
        </w:rPr>
        <w:t>6</w:t>
      </w:r>
      <w:r w:rsidRPr="00557F44">
        <w:rPr>
          <w:rFonts w:ascii="Sylfaen" w:hAnsi="Sylfaen"/>
          <w:bCs/>
          <w:noProof/>
          <w:lang w:val="ka-GE"/>
        </w:rPr>
        <w:t xml:space="preserve"> წელს - </w:t>
      </w:r>
      <w:r w:rsidR="00A251FE">
        <w:rPr>
          <w:rFonts w:ascii="Sylfaen" w:hAnsi="Sylfaen"/>
          <w:bCs/>
          <w:noProof/>
          <w:lang w:val="ka-GE"/>
        </w:rPr>
        <w:t>7,7</w:t>
      </w:r>
      <w:r w:rsidRPr="00557F44">
        <w:rPr>
          <w:rFonts w:ascii="Sylfaen" w:hAnsi="Sylfaen"/>
          <w:bCs/>
          <w:noProof/>
          <w:lang w:val="ka-GE"/>
        </w:rPr>
        <w:t xml:space="preserve"> მლნ ლარი და 202</w:t>
      </w:r>
      <w:r w:rsidR="003D02B6" w:rsidRPr="00557F44">
        <w:rPr>
          <w:rFonts w:ascii="Sylfaen" w:hAnsi="Sylfaen"/>
          <w:bCs/>
          <w:noProof/>
          <w:lang w:val="ka-GE"/>
        </w:rPr>
        <w:t xml:space="preserve">7 წელს - </w:t>
      </w:r>
      <w:r w:rsidR="00A251FE">
        <w:rPr>
          <w:rFonts w:ascii="Sylfaen" w:hAnsi="Sylfaen"/>
          <w:bCs/>
          <w:noProof/>
          <w:lang w:val="ka-GE"/>
        </w:rPr>
        <w:t>8,3</w:t>
      </w:r>
      <w:r w:rsidRPr="00557F44">
        <w:rPr>
          <w:rFonts w:ascii="Sylfaen" w:hAnsi="Sylfaen"/>
          <w:bCs/>
          <w:noProof/>
          <w:lang w:val="ka-GE"/>
        </w:rPr>
        <w:t xml:space="preserve"> მლნ ლარი.</w:t>
      </w:r>
    </w:p>
    <w:p w14:paraId="1759A0B3" w14:textId="2C6549D6" w:rsidR="0092254C" w:rsidRPr="00557F44" w:rsidRDefault="0092254C" w:rsidP="0092254C">
      <w:pPr>
        <w:pStyle w:val="ListParagraph"/>
        <w:numPr>
          <w:ilvl w:val="0"/>
          <w:numId w:val="10"/>
        </w:numPr>
        <w:jc w:val="both"/>
        <w:rPr>
          <w:rFonts w:ascii="Sylfaen" w:hAnsi="Sylfaen"/>
          <w:bCs/>
          <w:noProof/>
          <w:lang w:val="ka-GE"/>
        </w:rPr>
      </w:pPr>
      <w:r w:rsidRPr="00557F44">
        <w:rPr>
          <w:rFonts w:ascii="Sylfaen" w:hAnsi="Sylfaen"/>
          <w:bCs/>
          <w:noProof/>
          <w:lang w:val="ka-GE"/>
        </w:rPr>
        <w:t>ქონების გადასახადიდან მის</w:t>
      </w:r>
      <w:r w:rsidR="003D02B6" w:rsidRPr="00557F44">
        <w:rPr>
          <w:rFonts w:ascii="Sylfaen" w:hAnsi="Sylfaen"/>
          <w:bCs/>
          <w:noProof/>
          <w:lang w:val="ka-GE"/>
        </w:rPr>
        <w:t>აღები შემოსავლების პროგნოზი 2024</w:t>
      </w:r>
      <w:r w:rsidR="00A251FE">
        <w:rPr>
          <w:rFonts w:ascii="Sylfaen" w:hAnsi="Sylfaen"/>
          <w:bCs/>
          <w:noProof/>
          <w:lang w:val="ka-GE"/>
        </w:rPr>
        <w:t xml:space="preserve"> და შემდგომ წლებზე - 40</w:t>
      </w:r>
      <w:r w:rsidRPr="00557F44">
        <w:rPr>
          <w:rFonts w:ascii="Sylfaen" w:hAnsi="Sylfaen"/>
          <w:bCs/>
          <w:noProof/>
          <w:lang w:val="ka-GE"/>
        </w:rPr>
        <w:t>,0 ათასი ლარი;</w:t>
      </w:r>
    </w:p>
    <w:p w14:paraId="11FF29B6" w14:textId="55C465BF" w:rsidR="007A0E0B" w:rsidRPr="00557F44" w:rsidRDefault="0092254C" w:rsidP="0092254C">
      <w:pPr>
        <w:pStyle w:val="ListParagraph"/>
        <w:numPr>
          <w:ilvl w:val="0"/>
          <w:numId w:val="10"/>
        </w:numPr>
        <w:jc w:val="both"/>
        <w:rPr>
          <w:rFonts w:ascii="Sylfaen" w:hAnsi="Sylfaen"/>
          <w:bCs/>
          <w:noProof/>
          <w:lang w:val="ka-GE"/>
        </w:rPr>
      </w:pPr>
      <w:r w:rsidRPr="00557F44">
        <w:rPr>
          <w:rFonts w:ascii="Sylfaen" w:hAnsi="Sylfaen"/>
          <w:bCs/>
          <w:noProof/>
          <w:lang w:val="ka-GE"/>
        </w:rPr>
        <w:t>მიზნობრივი ტრანსფერი დელეგირებული უფლებამოსილებისათ</w:t>
      </w:r>
      <w:r w:rsidR="007A0E0B" w:rsidRPr="00557F44">
        <w:rPr>
          <w:rFonts w:ascii="Sylfaen" w:hAnsi="Sylfaen"/>
          <w:bCs/>
          <w:noProof/>
          <w:lang w:val="ka-GE"/>
        </w:rPr>
        <w:t>ვის 2024</w:t>
      </w:r>
      <w:r w:rsidR="003D02B6" w:rsidRPr="00557F44">
        <w:rPr>
          <w:rFonts w:ascii="Sylfaen" w:hAnsi="Sylfaen"/>
          <w:bCs/>
          <w:noProof/>
          <w:lang w:val="ka-GE"/>
        </w:rPr>
        <w:t xml:space="preserve"> და შემდგომ წლებზე - </w:t>
      </w:r>
      <w:r w:rsidR="00A251FE">
        <w:rPr>
          <w:rFonts w:ascii="Sylfaen" w:hAnsi="Sylfaen"/>
          <w:bCs/>
          <w:noProof/>
          <w:lang w:val="ka-GE"/>
        </w:rPr>
        <w:t xml:space="preserve">235,0 </w:t>
      </w:r>
      <w:r w:rsidRPr="00557F44">
        <w:rPr>
          <w:rFonts w:ascii="Sylfaen" w:hAnsi="Sylfaen"/>
          <w:bCs/>
          <w:noProof/>
          <w:lang w:val="ka-GE"/>
        </w:rPr>
        <w:t>ათასი ლარი</w:t>
      </w:r>
      <w:r w:rsidR="007A0E0B" w:rsidRPr="00557F44">
        <w:rPr>
          <w:rFonts w:ascii="Sylfaen" w:hAnsi="Sylfaen"/>
          <w:bCs/>
          <w:noProof/>
          <w:lang w:val="ka-GE"/>
        </w:rPr>
        <w:t>;</w:t>
      </w:r>
    </w:p>
    <w:p w14:paraId="6476BA35" w14:textId="60692739" w:rsidR="0092254C" w:rsidRPr="000A75D5" w:rsidRDefault="0092254C" w:rsidP="00357F1D">
      <w:pPr>
        <w:pStyle w:val="ListParagraph"/>
        <w:ind w:left="1440"/>
        <w:jc w:val="both"/>
        <w:rPr>
          <w:rFonts w:ascii="Sylfaen" w:hAnsi="Sylfaen"/>
          <w:bCs/>
          <w:noProof/>
          <w:highlight w:val="yellow"/>
          <w:lang w:val="ka-GE"/>
        </w:rPr>
      </w:pPr>
    </w:p>
    <w:p w14:paraId="2A4CA973" w14:textId="6FF42B69" w:rsidR="0092254C" w:rsidRDefault="007A0E0B" w:rsidP="0092254C">
      <w:pPr>
        <w:jc w:val="both"/>
        <w:rPr>
          <w:rFonts w:ascii="Sylfaen" w:hAnsi="Sylfaen"/>
          <w:bCs/>
          <w:noProof/>
          <w:sz w:val="22"/>
          <w:szCs w:val="22"/>
          <w:lang w:val="ka-GE"/>
        </w:rPr>
      </w:pPr>
      <w:r>
        <w:rPr>
          <w:rFonts w:ascii="Sylfaen" w:hAnsi="Sylfaen"/>
          <w:bCs/>
          <w:noProof/>
          <w:sz w:val="22"/>
          <w:szCs w:val="22"/>
          <w:lang w:val="ka-GE"/>
        </w:rPr>
        <w:t>წარმოდგენილი პარამეტრების</w:t>
      </w:r>
      <w:r w:rsidR="0092254C" w:rsidRPr="00516432">
        <w:rPr>
          <w:rFonts w:ascii="Sylfaen" w:hAnsi="Sylfaen"/>
          <w:bCs/>
          <w:noProof/>
          <w:sz w:val="22"/>
          <w:szCs w:val="22"/>
          <w:lang w:val="ka-GE"/>
        </w:rPr>
        <w:t xml:space="preserve"> გათვალისწინებით მომზადდა </w:t>
      </w:r>
      <w:r w:rsidR="009606FB">
        <w:rPr>
          <w:rFonts w:ascii="Sylfaen" w:hAnsi="Sylfaen"/>
          <w:bCs/>
          <w:noProof/>
          <w:sz w:val="22"/>
          <w:szCs w:val="22"/>
          <w:lang w:val="ka-GE"/>
        </w:rPr>
        <w:t xml:space="preserve">ლენტეხის </w:t>
      </w:r>
      <w:r w:rsidR="006D0C1D">
        <w:rPr>
          <w:rFonts w:ascii="Sylfaen" w:hAnsi="Sylfaen"/>
          <w:bCs/>
          <w:noProof/>
          <w:sz w:val="22"/>
          <w:szCs w:val="22"/>
          <w:lang w:val="ka-GE"/>
        </w:rPr>
        <w:t>მუნიციპალიტეტის 2024</w:t>
      </w:r>
      <w:r w:rsidR="0092254C" w:rsidRPr="00516432">
        <w:rPr>
          <w:rFonts w:ascii="Sylfaen" w:hAnsi="Sylfaen"/>
          <w:bCs/>
          <w:noProof/>
          <w:sz w:val="22"/>
          <w:szCs w:val="22"/>
          <w:lang w:val="ka-GE"/>
        </w:rPr>
        <w:t>-202</w:t>
      </w:r>
      <w:r w:rsidR="006D0C1D">
        <w:rPr>
          <w:rFonts w:ascii="Sylfaen" w:hAnsi="Sylfaen"/>
          <w:bCs/>
          <w:noProof/>
          <w:sz w:val="22"/>
          <w:szCs w:val="22"/>
          <w:lang w:val="ka-GE"/>
        </w:rPr>
        <w:t>7</w:t>
      </w:r>
      <w:r w:rsidR="0092254C" w:rsidRPr="00516432">
        <w:rPr>
          <w:rFonts w:ascii="Sylfaen" w:hAnsi="Sylfaen"/>
          <w:bCs/>
          <w:noProof/>
          <w:sz w:val="22"/>
          <w:szCs w:val="22"/>
          <w:lang w:val="ka-GE"/>
        </w:rPr>
        <w:t xml:space="preserve"> წლების ბიუჯეტის შემოსულობების და გადასახელების პროგნოზები. საშუალოვადიანი სამოქმედო გეგმის მომზადებისას ასევე მხედველობაში იქნა მიღებული მუნიციპალიტეტის საკუთარი უფლებამოსილებები და ვალდებულებები, ყველა ის სოციალური და ინფრასტრუქტურული დაპირება რაც გაცემულია მუნიციპალიტეტის მერიის და საკრებულოს მიერ. </w:t>
      </w:r>
    </w:p>
    <w:p w14:paraId="0677EF28" w14:textId="77777777" w:rsidR="007A0E0B" w:rsidRPr="00516432" w:rsidRDefault="007A0E0B" w:rsidP="0092254C">
      <w:pPr>
        <w:jc w:val="both"/>
        <w:rPr>
          <w:rFonts w:ascii="Sylfaen" w:hAnsi="Sylfaen"/>
          <w:bCs/>
          <w:noProof/>
          <w:sz w:val="22"/>
          <w:szCs w:val="22"/>
          <w:lang w:val="ka-GE"/>
        </w:rPr>
      </w:pPr>
    </w:p>
    <w:p w14:paraId="5617C027" w14:textId="77777777" w:rsidR="0092254C" w:rsidRPr="0092254C" w:rsidRDefault="0092254C" w:rsidP="0092254C">
      <w:pPr>
        <w:rPr>
          <w:rFonts w:asciiTheme="minorHAnsi" w:hAnsiTheme="minorHAnsi"/>
          <w:lang w:val="ka-GE"/>
        </w:rPr>
      </w:pPr>
    </w:p>
    <w:p w14:paraId="4EE3D222" w14:textId="5681BA6B" w:rsidR="006B4BF0" w:rsidRPr="000E1061" w:rsidRDefault="008C1375" w:rsidP="008C1375">
      <w:pPr>
        <w:pStyle w:val="Heading2"/>
        <w:rPr>
          <w:rFonts w:ascii="Sylfaen" w:hAnsi="Sylfaen"/>
          <w:noProof/>
          <w:sz w:val="24"/>
          <w:szCs w:val="24"/>
        </w:rPr>
      </w:pPr>
      <w:bookmarkStart w:id="7" w:name="_Toc144377497"/>
      <w:r w:rsidRPr="000E1061">
        <w:rPr>
          <w:rFonts w:ascii="Sylfaen" w:hAnsi="Sylfaen"/>
          <w:noProof/>
          <w:sz w:val="24"/>
          <w:szCs w:val="24"/>
          <w:lang w:val="ka-GE"/>
        </w:rPr>
        <w:t xml:space="preserve">1.1 </w:t>
      </w:r>
      <w:r w:rsidR="009606FB">
        <w:rPr>
          <w:rFonts w:ascii="Sylfaen" w:hAnsi="Sylfaen"/>
          <w:noProof/>
          <w:sz w:val="24"/>
          <w:szCs w:val="24"/>
          <w:lang w:val="ka-GE"/>
        </w:rPr>
        <w:t xml:space="preserve">ლენტეხის </w:t>
      </w:r>
      <w:r w:rsidR="00C87EF8" w:rsidRPr="000E1061">
        <w:rPr>
          <w:rFonts w:ascii="Sylfaen" w:hAnsi="Sylfaen"/>
          <w:noProof/>
          <w:sz w:val="24"/>
          <w:szCs w:val="24"/>
        </w:rPr>
        <w:t>მუნიციპალიტეტის ბიუჯეტის ბალანსი</w:t>
      </w:r>
      <w:bookmarkEnd w:id="7"/>
      <w:r w:rsidR="00C87EF8" w:rsidRPr="000E1061">
        <w:rPr>
          <w:rFonts w:ascii="Sylfaen" w:hAnsi="Sylfaen"/>
          <w:noProof/>
          <w:sz w:val="24"/>
          <w:szCs w:val="24"/>
        </w:rPr>
        <w:t xml:space="preserve"> </w:t>
      </w:r>
    </w:p>
    <w:p w14:paraId="2553F045" w14:textId="56C59D78" w:rsidR="008C1375" w:rsidRPr="00887A83" w:rsidRDefault="0092254C" w:rsidP="0092254C">
      <w:pPr>
        <w:ind w:right="-813"/>
        <w:jc w:val="center"/>
        <w:rPr>
          <w:rFonts w:ascii="Sylfaen" w:hAnsi="Sylfaen"/>
          <w:sz w:val="14"/>
          <w:szCs w:val="14"/>
          <w:lang w:val="ka-GE"/>
        </w:rPr>
      </w:pPr>
      <w:r>
        <w:rPr>
          <w:rFonts w:ascii="Sylfaen" w:hAnsi="Sylfaen"/>
          <w:sz w:val="14"/>
          <w:szCs w:val="14"/>
          <w:lang w:val="ka-GE"/>
        </w:rPr>
        <w:t xml:space="preserve">                          </w:t>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sidR="00CF353C">
        <w:rPr>
          <w:rFonts w:ascii="Sylfaen" w:hAnsi="Sylfaen"/>
          <w:sz w:val="14"/>
          <w:szCs w:val="14"/>
          <w:lang w:val="ka-GE"/>
        </w:rPr>
        <w:t xml:space="preserve">                                                              </w:t>
      </w:r>
      <w:r w:rsidR="00887A83">
        <w:rPr>
          <w:rFonts w:ascii="Sylfaen" w:hAnsi="Sylfaen"/>
          <w:sz w:val="14"/>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1094"/>
        <w:gridCol w:w="183"/>
        <w:gridCol w:w="600"/>
        <w:gridCol w:w="186"/>
        <w:gridCol w:w="550"/>
        <w:gridCol w:w="183"/>
        <w:gridCol w:w="549"/>
        <w:gridCol w:w="175"/>
        <w:gridCol w:w="521"/>
        <w:gridCol w:w="168"/>
        <w:gridCol w:w="568"/>
        <w:gridCol w:w="146"/>
        <w:gridCol w:w="437"/>
        <w:gridCol w:w="166"/>
        <w:gridCol w:w="609"/>
        <w:gridCol w:w="205"/>
        <w:gridCol w:w="553"/>
        <w:gridCol w:w="183"/>
        <w:gridCol w:w="545"/>
        <w:gridCol w:w="191"/>
        <w:gridCol w:w="597"/>
        <w:gridCol w:w="219"/>
        <w:gridCol w:w="592"/>
        <w:gridCol w:w="201"/>
        <w:gridCol w:w="603"/>
        <w:gridCol w:w="190"/>
        <w:gridCol w:w="606"/>
        <w:gridCol w:w="208"/>
        <w:gridCol w:w="573"/>
        <w:gridCol w:w="163"/>
        <w:gridCol w:w="542"/>
        <w:gridCol w:w="194"/>
        <w:gridCol w:w="804"/>
      </w:tblGrid>
      <w:tr w:rsidR="00845BEA" w14:paraId="7712B16D" w14:textId="77777777" w:rsidTr="00845BEA">
        <w:trPr>
          <w:trHeight w:val="300"/>
          <w:tblHeader/>
        </w:trPr>
        <w:tc>
          <w:tcPr>
            <w:tcW w:w="416" w:type="pct"/>
            <w:vMerge w:val="restart"/>
            <w:tcBorders>
              <w:top w:val="single" w:sz="8" w:space="0" w:color="auto"/>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14:paraId="623814D8" w14:textId="77777777" w:rsidR="00B05CF2" w:rsidRDefault="00B05CF2">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95" w:type="pct"/>
            <w:gridSpan w:val="2"/>
            <w:vMerge w:val="restart"/>
            <w:tcBorders>
              <w:top w:val="single" w:sz="8" w:space="0" w:color="auto"/>
              <w:left w:val="single" w:sz="4" w:space="0" w:color="auto"/>
              <w:bottom w:val="single" w:sz="8" w:space="0" w:color="000000"/>
              <w:right w:val="nil"/>
            </w:tcBorders>
            <w:shd w:val="clear" w:color="auto" w:fill="auto"/>
            <w:tcMar>
              <w:top w:w="15" w:type="dxa"/>
              <w:left w:w="15" w:type="dxa"/>
              <w:bottom w:w="0" w:type="dxa"/>
              <w:right w:w="15" w:type="dxa"/>
            </w:tcMar>
            <w:vAlign w:val="center"/>
            <w:hideMark/>
          </w:tcPr>
          <w:p w14:paraId="1C8486BA"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817" w:type="pct"/>
            <w:gridSpan w:val="6"/>
            <w:tcBorders>
              <w:top w:val="single" w:sz="8"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314266"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868" w:type="pct"/>
            <w:gridSpan w:val="7"/>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3CCF8B4"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863" w:type="pct"/>
            <w:gridSpan w:val="6"/>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96DED54"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881" w:type="pct"/>
            <w:gridSpan w:val="6"/>
            <w:tcBorders>
              <w:top w:val="single" w:sz="8" w:space="0" w:color="auto"/>
              <w:left w:val="single" w:sz="4"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6936847B"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860" w:type="pct"/>
            <w:gridSpan w:val="5"/>
            <w:tcBorders>
              <w:top w:val="single" w:sz="8" w:space="0" w:color="auto"/>
              <w:left w:val="single" w:sz="4"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6B856222"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845BEA" w14:paraId="4B483937" w14:textId="77777777" w:rsidTr="00845BEA">
        <w:trPr>
          <w:trHeight w:val="315"/>
          <w:tblHeader/>
        </w:trPr>
        <w:tc>
          <w:tcPr>
            <w:tcW w:w="416" w:type="pct"/>
            <w:vMerge/>
            <w:tcBorders>
              <w:top w:val="single" w:sz="8" w:space="0" w:color="auto"/>
              <w:left w:val="single" w:sz="8" w:space="0" w:color="auto"/>
              <w:bottom w:val="single" w:sz="8" w:space="0" w:color="000000"/>
              <w:right w:val="single" w:sz="4" w:space="0" w:color="auto"/>
            </w:tcBorders>
            <w:vAlign w:val="center"/>
            <w:hideMark/>
          </w:tcPr>
          <w:p w14:paraId="232DA533" w14:textId="77777777" w:rsidR="00B05CF2" w:rsidRDefault="00B05CF2">
            <w:pPr>
              <w:rPr>
                <w:rFonts w:ascii="Arial CYR" w:hAnsi="Arial CYR" w:cs="Arial CYR"/>
                <w:b/>
                <w:bCs/>
                <w:sz w:val="16"/>
                <w:szCs w:val="16"/>
              </w:rPr>
            </w:pPr>
          </w:p>
        </w:tc>
        <w:tc>
          <w:tcPr>
            <w:tcW w:w="295" w:type="pct"/>
            <w:gridSpan w:val="2"/>
            <w:vMerge/>
            <w:tcBorders>
              <w:top w:val="single" w:sz="8" w:space="0" w:color="auto"/>
              <w:left w:val="single" w:sz="4" w:space="0" w:color="auto"/>
              <w:bottom w:val="single" w:sz="8" w:space="0" w:color="000000"/>
              <w:right w:val="nil"/>
            </w:tcBorders>
            <w:vAlign w:val="center"/>
            <w:hideMark/>
          </w:tcPr>
          <w:p w14:paraId="29276015" w14:textId="77777777" w:rsidR="00B05CF2" w:rsidRDefault="00B05CF2">
            <w:pPr>
              <w:rPr>
                <w:rFonts w:ascii="Arial CYR" w:hAnsi="Arial CYR" w:cs="Arial CYR"/>
                <w:b/>
                <w:bCs/>
                <w:sz w:val="16"/>
                <w:szCs w:val="16"/>
              </w:rPr>
            </w:pPr>
          </w:p>
        </w:tc>
        <w:tc>
          <w:tcPr>
            <w:tcW w:w="278" w:type="pct"/>
            <w:gridSpan w:val="2"/>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669DD533"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39" w:type="pct"/>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00901FC"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78" w:type="pct"/>
            <w:gridSpan w:val="2"/>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049DEF13"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90" w:type="pct"/>
            <w:gridSpan w:val="5"/>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9E96D2A"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78" w:type="pct"/>
            <w:gridSpan w:val="2"/>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4B0DC61D"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86" w:type="pct"/>
            <w:gridSpan w:val="4"/>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A7628EA"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84" w:type="pct"/>
            <w:gridSpan w:val="2"/>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520C85CE"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97" w:type="pct"/>
            <w:gridSpan w:val="4"/>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575FFC9"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78" w:type="pct"/>
            <w:gridSpan w:val="2"/>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5AE29497"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81" w:type="pct"/>
            <w:gridSpan w:val="3"/>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16B4523"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A52C89" w14:paraId="64EBE802" w14:textId="77777777" w:rsidTr="00845BEA">
        <w:trPr>
          <w:trHeight w:val="510"/>
          <w:tblHeader/>
        </w:trPr>
        <w:tc>
          <w:tcPr>
            <w:tcW w:w="416" w:type="pct"/>
            <w:vMerge/>
            <w:tcBorders>
              <w:top w:val="single" w:sz="8" w:space="0" w:color="auto"/>
              <w:left w:val="single" w:sz="8" w:space="0" w:color="auto"/>
              <w:bottom w:val="single" w:sz="8" w:space="0" w:color="000000"/>
              <w:right w:val="single" w:sz="4" w:space="0" w:color="auto"/>
            </w:tcBorders>
            <w:vAlign w:val="center"/>
            <w:hideMark/>
          </w:tcPr>
          <w:p w14:paraId="2CC7C33B" w14:textId="77777777" w:rsidR="00CF353C" w:rsidRDefault="00CF353C" w:rsidP="00CF353C">
            <w:pPr>
              <w:rPr>
                <w:rFonts w:ascii="Arial CYR" w:hAnsi="Arial CYR" w:cs="Arial CYR"/>
                <w:b/>
                <w:bCs/>
                <w:sz w:val="16"/>
                <w:szCs w:val="16"/>
              </w:rPr>
            </w:pPr>
          </w:p>
        </w:tc>
        <w:tc>
          <w:tcPr>
            <w:tcW w:w="295" w:type="pct"/>
            <w:gridSpan w:val="2"/>
            <w:vMerge/>
            <w:tcBorders>
              <w:top w:val="single" w:sz="8" w:space="0" w:color="auto"/>
              <w:left w:val="single" w:sz="4" w:space="0" w:color="auto"/>
              <w:bottom w:val="single" w:sz="8" w:space="0" w:color="000000"/>
              <w:right w:val="nil"/>
            </w:tcBorders>
            <w:vAlign w:val="center"/>
            <w:hideMark/>
          </w:tcPr>
          <w:p w14:paraId="06997685" w14:textId="77777777" w:rsidR="00CF353C" w:rsidRDefault="00CF353C" w:rsidP="00CF353C">
            <w:pPr>
              <w:rPr>
                <w:rFonts w:ascii="Arial CYR" w:hAnsi="Arial CYR" w:cs="Arial CYR"/>
                <w:b/>
                <w:bCs/>
                <w:sz w:val="16"/>
                <w:szCs w:val="16"/>
              </w:rPr>
            </w:pPr>
          </w:p>
        </w:tc>
        <w:tc>
          <w:tcPr>
            <w:tcW w:w="278" w:type="pct"/>
            <w:gridSpan w:val="2"/>
            <w:vMerge/>
            <w:tcBorders>
              <w:top w:val="nil"/>
              <w:left w:val="single" w:sz="4" w:space="0" w:color="auto"/>
              <w:bottom w:val="single" w:sz="8" w:space="0" w:color="000000"/>
              <w:right w:val="single" w:sz="4" w:space="0" w:color="auto"/>
            </w:tcBorders>
            <w:vAlign w:val="center"/>
            <w:hideMark/>
          </w:tcPr>
          <w:p w14:paraId="486475C0" w14:textId="77777777" w:rsidR="00CF353C" w:rsidRDefault="00CF353C" w:rsidP="00CF353C">
            <w:pPr>
              <w:rPr>
                <w:rFonts w:ascii="Arial CYR" w:hAnsi="Arial CYR" w:cs="Arial CYR"/>
                <w:b/>
                <w:bCs/>
                <w:sz w:val="16"/>
                <w:szCs w:val="16"/>
              </w:rPr>
            </w:pPr>
          </w:p>
        </w:tc>
        <w:tc>
          <w:tcPr>
            <w:tcW w:w="277" w:type="pct"/>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510631BF" w14:textId="77777777"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263" w:type="pct"/>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75AF54E9" w14:textId="597B46C0"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78" w:type="pct"/>
            <w:gridSpan w:val="2"/>
            <w:vMerge/>
            <w:tcBorders>
              <w:top w:val="nil"/>
              <w:left w:val="single" w:sz="4" w:space="0" w:color="auto"/>
              <w:bottom w:val="single" w:sz="8" w:space="0" w:color="000000"/>
              <w:right w:val="single" w:sz="4" w:space="0" w:color="auto"/>
            </w:tcBorders>
            <w:vAlign w:val="center"/>
            <w:hideMark/>
          </w:tcPr>
          <w:p w14:paraId="62595764" w14:textId="77777777" w:rsidR="00CF353C" w:rsidRDefault="00CF353C" w:rsidP="00CF353C">
            <w:pPr>
              <w:rPr>
                <w:rFonts w:ascii="Arial CYR" w:hAnsi="Arial CYR" w:cs="Arial CYR"/>
                <w:b/>
                <w:bCs/>
                <w:sz w:val="16"/>
                <w:szCs w:val="16"/>
              </w:rPr>
            </w:pPr>
          </w:p>
        </w:tc>
        <w:tc>
          <w:tcPr>
            <w:tcW w:w="282" w:type="pct"/>
            <w:gridSpan w:val="3"/>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187A9523" w14:textId="08589FC4"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07" w:type="pct"/>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1238" w14:textId="562FAD92"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78" w:type="pct"/>
            <w:gridSpan w:val="2"/>
            <w:vMerge/>
            <w:tcBorders>
              <w:top w:val="nil"/>
              <w:left w:val="single" w:sz="4" w:space="0" w:color="auto"/>
              <w:bottom w:val="single" w:sz="8" w:space="0" w:color="000000"/>
              <w:right w:val="single" w:sz="4" w:space="0" w:color="auto"/>
            </w:tcBorders>
            <w:vAlign w:val="center"/>
            <w:hideMark/>
          </w:tcPr>
          <w:p w14:paraId="7D9FB227" w14:textId="77777777" w:rsidR="00CF353C" w:rsidRDefault="00CF353C" w:rsidP="00CF353C">
            <w:pPr>
              <w:rPr>
                <w:rFonts w:ascii="Arial CYR" w:hAnsi="Arial CYR" w:cs="Arial CYR"/>
                <w:b/>
                <w:bCs/>
                <w:sz w:val="16"/>
                <w:szCs w:val="16"/>
              </w:rPr>
            </w:pPr>
          </w:p>
        </w:tc>
        <w:tc>
          <w:tcPr>
            <w:tcW w:w="278" w:type="pct"/>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72826AC4" w14:textId="02DCC809"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07" w:type="pct"/>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D0ED" w14:textId="797D728B"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84" w:type="pct"/>
            <w:gridSpan w:val="2"/>
            <w:vMerge/>
            <w:tcBorders>
              <w:top w:val="nil"/>
              <w:left w:val="single" w:sz="4" w:space="0" w:color="auto"/>
              <w:bottom w:val="single" w:sz="8" w:space="0" w:color="000000"/>
              <w:right w:val="single" w:sz="4" w:space="0" w:color="auto"/>
            </w:tcBorders>
            <w:vAlign w:val="center"/>
            <w:hideMark/>
          </w:tcPr>
          <w:p w14:paraId="07C9C0FC" w14:textId="77777777" w:rsidR="00CF353C" w:rsidRDefault="00CF353C" w:rsidP="00CF353C">
            <w:pPr>
              <w:rPr>
                <w:rFonts w:ascii="Arial CYR" w:hAnsi="Arial CYR" w:cs="Arial CYR"/>
                <w:b/>
                <w:bCs/>
                <w:sz w:val="16"/>
                <w:szCs w:val="16"/>
              </w:rPr>
            </w:pPr>
          </w:p>
        </w:tc>
        <w:tc>
          <w:tcPr>
            <w:tcW w:w="290" w:type="pct"/>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61FD2F74" w14:textId="5779888A"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07" w:type="pct"/>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5FEA" w14:textId="51BF23CC"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78" w:type="pct"/>
            <w:gridSpan w:val="2"/>
            <w:vMerge/>
            <w:tcBorders>
              <w:top w:val="nil"/>
              <w:left w:val="single" w:sz="4" w:space="0" w:color="auto"/>
              <w:bottom w:val="single" w:sz="8" w:space="0" w:color="000000"/>
              <w:right w:val="single" w:sz="4" w:space="0" w:color="auto"/>
            </w:tcBorders>
            <w:vAlign w:val="center"/>
            <w:hideMark/>
          </w:tcPr>
          <w:p w14:paraId="60F667A0" w14:textId="77777777" w:rsidR="00CF353C" w:rsidRDefault="00CF353C" w:rsidP="00CF353C">
            <w:pPr>
              <w:rPr>
                <w:rFonts w:ascii="Arial CYR" w:hAnsi="Arial CYR" w:cs="Arial CYR"/>
                <w:b/>
                <w:bCs/>
                <w:sz w:val="16"/>
                <w:szCs w:val="16"/>
              </w:rPr>
            </w:pPr>
          </w:p>
        </w:tc>
        <w:tc>
          <w:tcPr>
            <w:tcW w:w="278" w:type="pct"/>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67F25A3C" w14:textId="5AE304BA"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0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AC54" w14:textId="7A69DA74"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r>
      <w:tr w:rsidR="00845BEA" w14:paraId="2B0E008E" w14:textId="77777777" w:rsidTr="00845BEA">
        <w:trPr>
          <w:trHeight w:val="360"/>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0783B" w14:textId="77777777" w:rsidR="005E3D12" w:rsidRDefault="005E3D12" w:rsidP="005E3D12">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8151AA" w14:textId="7C3CC6FF" w:rsidR="005E3D12" w:rsidRDefault="005E3D12" w:rsidP="005E3D12">
            <w:pPr>
              <w:jc w:val="center"/>
              <w:rPr>
                <w:rFonts w:ascii="Arial CYR" w:hAnsi="Arial CYR" w:cs="Arial CYR"/>
                <w:b/>
                <w:bCs/>
                <w:sz w:val="12"/>
                <w:szCs w:val="12"/>
              </w:rPr>
            </w:pPr>
            <w:r>
              <w:rPr>
                <w:rFonts w:ascii="Arial CYR" w:hAnsi="Arial CYR" w:cs="Arial CYR"/>
                <w:b/>
                <w:bCs/>
                <w:sz w:val="12"/>
                <w:szCs w:val="12"/>
              </w:rPr>
              <w:t xml:space="preserve">                    </w:t>
            </w:r>
            <w:r w:rsidRPr="007209CD">
              <w:rPr>
                <w:rFonts w:cs="Calibri"/>
                <w:b/>
                <w:bCs/>
                <w:sz w:val="18"/>
                <w:szCs w:val="18"/>
              </w:rPr>
              <w:t>15.378.5</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26C59D" w14:textId="215D6F9B" w:rsidR="005E3D12" w:rsidRPr="00696B41" w:rsidRDefault="005E3D12" w:rsidP="005E3D12">
            <w:pPr>
              <w:jc w:val="center"/>
              <w:rPr>
                <w:rFonts w:ascii="Arial CYR" w:hAnsi="Arial CYR" w:cs="Arial CYR"/>
                <w:b/>
                <w:bCs/>
                <w:sz w:val="16"/>
                <w:szCs w:val="16"/>
              </w:rPr>
            </w:pPr>
            <w:r w:rsidRPr="00696B41">
              <w:rPr>
                <w:b/>
                <w:bCs/>
                <w:sz w:val="16"/>
                <w:szCs w:val="16"/>
                <w:u w:val="single"/>
                <w:lang w:val="ka-GE"/>
              </w:rPr>
              <w:t>14,194,9</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1781697" w14:textId="4F6C7A60" w:rsidR="005E3D12" w:rsidRPr="00696B41" w:rsidRDefault="005E3D12" w:rsidP="005E3D12">
            <w:pPr>
              <w:jc w:val="center"/>
              <w:rPr>
                <w:rFonts w:ascii="Arial CYR" w:hAnsi="Arial CYR" w:cs="Arial CYR"/>
                <w:b/>
                <w:bCs/>
                <w:sz w:val="16"/>
                <w:szCs w:val="16"/>
              </w:rPr>
            </w:pPr>
            <w:r w:rsidRPr="00696B41">
              <w:rPr>
                <w:sz w:val="16"/>
                <w:szCs w:val="16"/>
                <w:lang w:val="ka-GE"/>
              </w:rPr>
              <w:t>8410,6</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70770C0" w14:textId="76751CAF" w:rsidR="005E3D12" w:rsidRPr="00696B41" w:rsidRDefault="005E3D12" w:rsidP="005E3D12">
            <w:pPr>
              <w:jc w:val="center"/>
              <w:rPr>
                <w:rFonts w:ascii="Arial CYR" w:hAnsi="Arial CYR" w:cs="Arial CYR"/>
                <w:b/>
                <w:bCs/>
                <w:sz w:val="16"/>
                <w:szCs w:val="16"/>
              </w:rPr>
            </w:pPr>
            <w:r w:rsidRPr="00696B41">
              <w:rPr>
                <w:sz w:val="16"/>
                <w:szCs w:val="16"/>
                <w:lang w:val="ka-GE"/>
              </w:rPr>
              <w:t>5,784,3</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37D640C" w14:textId="6107592D" w:rsidR="005E3D12" w:rsidRDefault="005E3D12" w:rsidP="005E3D12">
            <w:pPr>
              <w:jc w:val="center"/>
              <w:rPr>
                <w:rFonts w:ascii="Arial CYR" w:hAnsi="Arial CYR" w:cs="Arial CYR"/>
                <w:b/>
                <w:bCs/>
                <w:sz w:val="12"/>
                <w:szCs w:val="12"/>
              </w:rPr>
            </w:pPr>
            <w:r>
              <w:rPr>
                <w:rFonts w:ascii="Sylfaen" w:eastAsiaTheme="minorHAnsi" w:hAnsi="Sylfaen" w:cs="Sylfaen"/>
                <w:color w:val="000000"/>
                <w:sz w:val="18"/>
                <w:szCs w:val="18"/>
              </w:rPr>
              <w:t>7.817.7</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C73E239" w14:textId="5ABDC8AA" w:rsidR="005E3D12" w:rsidRPr="00AB1DC4" w:rsidRDefault="005E3D12" w:rsidP="005E3D12">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7.213.7</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24BA7196" w14:textId="07D3D05C" w:rsidR="005E3D12" w:rsidRPr="00AB1DC4" w:rsidRDefault="005E3D12" w:rsidP="005E3D12">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604.0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FA448E8" w14:textId="3628BC66" w:rsidR="005E3D12" w:rsidRDefault="005E3D12" w:rsidP="005E3D12">
            <w:pPr>
              <w:jc w:val="center"/>
              <w:rPr>
                <w:rFonts w:ascii="Arial CYR" w:hAnsi="Arial CYR" w:cs="Arial CYR"/>
                <w:b/>
                <w:bCs/>
                <w:sz w:val="12"/>
                <w:szCs w:val="12"/>
              </w:rPr>
            </w:pPr>
            <w:r>
              <w:rPr>
                <w:rFonts w:ascii="Sylfaen" w:eastAsiaTheme="minorHAnsi" w:hAnsi="Sylfaen" w:cs="Sylfaen"/>
                <w:color w:val="000000"/>
                <w:sz w:val="18"/>
                <w:szCs w:val="18"/>
              </w:rPr>
              <w:t>8.355.6</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C8DB5B5" w14:textId="220688C3" w:rsidR="005E3D12" w:rsidRPr="005E3D12" w:rsidRDefault="005E3D12" w:rsidP="005E3D12">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7.715.6</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380E141" w14:textId="6B5172B7" w:rsidR="005E3D12" w:rsidRPr="005E3D12" w:rsidRDefault="005E3D12" w:rsidP="005E3D12">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604.0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4E683B" w14:textId="6A339528" w:rsidR="005E3D12" w:rsidRDefault="005E3D12" w:rsidP="005E3D12">
            <w:pPr>
              <w:jc w:val="center"/>
              <w:rPr>
                <w:rFonts w:ascii="Arial CYR" w:hAnsi="Arial CYR" w:cs="Arial CYR"/>
                <w:b/>
                <w:bCs/>
                <w:sz w:val="12"/>
                <w:szCs w:val="12"/>
              </w:rPr>
            </w:pPr>
            <w:r>
              <w:rPr>
                <w:rFonts w:ascii="Arial CYR" w:hAnsi="Arial CYR" w:cs="Arial CYR"/>
                <w:b/>
                <w:bCs/>
                <w:sz w:val="12"/>
                <w:szCs w:val="12"/>
              </w:rPr>
              <w:t xml:space="preserve">                    </w:t>
            </w:r>
            <w:r w:rsidR="00642F2C">
              <w:rPr>
                <w:rFonts w:ascii="Sylfaen" w:eastAsiaTheme="minorHAnsi" w:hAnsi="Sylfaen" w:cs="Sylfaen"/>
                <w:color w:val="000000"/>
                <w:sz w:val="18"/>
                <w:szCs w:val="18"/>
              </w:rPr>
              <w:t>8.930.4</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0195AB" w14:textId="652F0B4F" w:rsidR="005E3D12" w:rsidRPr="00642F2C" w:rsidRDefault="005E3D12" w:rsidP="00642F2C">
            <w:pPr>
              <w:jc w:val="center"/>
              <w:rPr>
                <w:rFonts w:ascii="Arial CYR" w:hAnsi="Arial CYR" w:cs="Arial CYR"/>
                <w:b/>
                <w:bCs/>
                <w:sz w:val="12"/>
                <w:szCs w:val="12"/>
                <w:lang w:val="en-US"/>
              </w:rPr>
            </w:pPr>
            <w:r>
              <w:rPr>
                <w:rFonts w:ascii="Arial CYR" w:hAnsi="Arial CYR" w:cs="Arial CYR"/>
                <w:b/>
                <w:bCs/>
                <w:sz w:val="12"/>
                <w:szCs w:val="12"/>
              </w:rPr>
              <w:t xml:space="preserve">                    </w:t>
            </w:r>
            <w:r w:rsidR="00642F2C">
              <w:rPr>
                <w:rFonts w:ascii="Sylfaen" w:eastAsiaTheme="minorHAnsi" w:hAnsi="Sylfaen" w:cs="Sylfaen"/>
                <w:color w:val="000000"/>
                <w:sz w:val="18"/>
                <w:szCs w:val="18"/>
                <w:lang w:val="en-US"/>
              </w:rPr>
              <w:t>8.326.4</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8D7B316" w14:textId="02E9E5F7" w:rsidR="005E3D12" w:rsidRDefault="005E3D12" w:rsidP="00642F2C">
            <w:pPr>
              <w:jc w:val="center"/>
              <w:rPr>
                <w:rFonts w:ascii="Arial CYR" w:hAnsi="Arial CYR" w:cs="Arial CYR"/>
                <w:b/>
                <w:bCs/>
                <w:sz w:val="12"/>
                <w:szCs w:val="12"/>
              </w:rPr>
            </w:pPr>
            <w:r>
              <w:rPr>
                <w:rFonts w:ascii="Arial CYR" w:hAnsi="Arial CYR" w:cs="Arial CYR"/>
                <w:b/>
                <w:bCs/>
                <w:sz w:val="12"/>
                <w:szCs w:val="12"/>
              </w:rPr>
              <w:t xml:space="preserve">                         </w:t>
            </w:r>
            <w:r w:rsidR="00642F2C">
              <w:rPr>
                <w:rFonts w:ascii="Arial CYR" w:hAnsi="Arial CYR" w:cs="Arial CYR"/>
                <w:b/>
                <w:bCs/>
                <w:sz w:val="12"/>
                <w:szCs w:val="12"/>
                <w:lang w:val="en-US"/>
              </w:rPr>
              <w:t>604.0</w:t>
            </w:r>
            <w:r>
              <w:rPr>
                <w:rFonts w:ascii="Arial CYR" w:hAnsi="Arial CYR" w:cs="Arial CYR"/>
                <w:b/>
                <w:bCs/>
                <w:sz w:val="12"/>
                <w:szCs w:val="12"/>
              </w:rPr>
              <w:t xml:space="preserve">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FE3778" w14:textId="6B125098" w:rsidR="005E3D12" w:rsidRDefault="005E3D12" w:rsidP="005E3D12">
            <w:pPr>
              <w:jc w:val="center"/>
              <w:rPr>
                <w:rFonts w:ascii="Arial CYR" w:hAnsi="Arial CYR" w:cs="Arial CYR"/>
                <w:b/>
                <w:bCs/>
                <w:sz w:val="12"/>
                <w:szCs w:val="12"/>
              </w:rPr>
            </w:pPr>
            <w:r>
              <w:rPr>
                <w:rFonts w:ascii="Arial CYR" w:hAnsi="Arial CYR" w:cs="Arial CYR"/>
                <w:b/>
                <w:bCs/>
                <w:sz w:val="12"/>
                <w:szCs w:val="12"/>
              </w:rPr>
              <w:t xml:space="preserve">                    </w:t>
            </w:r>
            <w:r w:rsidR="00B83844">
              <w:rPr>
                <w:rFonts w:ascii="Sylfaen" w:eastAsiaTheme="minorHAnsi" w:hAnsi="Sylfaen" w:cs="Sylfaen"/>
                <w:color w:val="000000"/>
                <w:sz w:val="18"/>
                <w:szCs w:val="18"/>
              </w:rPr>
              <w:t>9.559.4</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A2E6AF" w14:textId="3B66D86E" w:rsidR="005E3D12" w:rsidRDefault="005E3D12" w:rsidP="00B83844">
            <w:pPr>
              <w:jc w:val="center"/>
              <w:rPr>
                <w:rFonts w:ascii="Arial CYR" w:hAnsi="Arial CYR" w:cs="Arial CYR"/>
                <w:b/>
                <w:bCs/>
                <w:sz w:val="12"/>
                <w:szCs w:val="12"/>
              </w:rPr>
            </w:pPr>
            <w:r>
              <w:rPr>
                <w:rFonts w:ascii="Arial CYR" w:hAnsi="Arial CYR" w:cs="Arial CYR"/>
                <w:b/>
                <w:bCs/>
                <w:sz w:val="12"/>
                <w:szCs w:val="12"/>
              </w:rPr>
              <w:t xml:space="preserve">                    </w:t>
            </w:r>
            <w:r w:rsidR="00B83844">
              <w:rPr>
                <w:rFonts w:ascii="Arial CYR" w:hAnsi="Arial CYR" w:cs="Arial CYR"/>
                <w:b/>
                <w:bCs/>
                <w:sz w:val="12"/>
                <w:szCs w:val="12"/>
                <w:lang w:val="en-US"/>
              </w:rPr>
              <w:t>8.955.4</w:t>
            </w:r>
            <w:r>
              <w:rPr>
                <w:rFonts w:ascii="Arial CYR" w:hAnsi="Arial CYR" w:cs="Arial CYR"/>
                <w:b/>
                <w:bCs/>
                <w:sz w:val="12"/>
                <w:szCs w:val="12"/>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878BD96" w14:textId="61A34404" w:rsidR="005E3D12" w:rsidRDefault="005E3D12" w:rsidP="00B83844">
            <w:pPr>
              <w:jc w:val="center"/>
              <w:rPr>
                <w:rFonts w:ascii="Arial CYR" w:hAnsi="Arial CYR" w:cs="Arial CYR"/>
                <w:b/>
                <w:bCs/>
                <w:sz w:val="12"/>
                <w:szCs w:val="12"/>
              </w:rPr>
            </w:pPr>
            <w:r>
              <w:rPr>
                <w:rFonts w:ascii="Arial CYR" w:hAnsi="Arial CYR" w:cs="Arial CYR"/>
                <w:b/>
                <w:bCs/>
                <w:sz w:val="12"/>
                <w:szCs w:val="12"/>
              </w:rPr>
              <w:t xml:space="preserve">                         </w:t>
            </w:r>
            <w:r w:rsidR="00B83844">
              <w:rPr>
                <w:rFonts w:ascii="Arial CYR" w:hAnsi="Arial CYR" w:cs="Arial CYR"/>
                <w:b/>
                <w:bCs/>
                <w:sz w:val="12"/>
                <w:szCs w:val="12"/>
                <w:lang w:val="en-US"/>
              </w:rPr>
              <w:t>604.0</w:t>
            </w:r>
            <w:r>
              <w:rPr>
                <w:rFonts w:ascii="Arial CYR" w:hAnsi="Arial CYR" w:cs="Arial CYR"/>
                <w:b/>
                <w:bCs/>
                <w:sz w:val="12"/>
                <w:szCs w:val="12"/>
              </w:rPr>
              <w:t xml:space="preserve">   </w:t>
            </w:r>
          </w:p>
        </w:tc>
      </w:tr>
      <w:tr w:rsidR="00845BEA" w14:paraId="5DDE2378" w14:textId="77777777" w:rsidTr="00845BEA">
        <w:trPr>
          <w:trHeight w:val="345"/>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3811FD" w14:textId="77777777" w:rsidR="00B83844" w:rsidRDefault="00B83844" w:rsidP="00B8384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916FEEA" w14:textId="608288F9" w:rsidR="00B83844" w:rsidRDefault="00B83844" w:rsidP="00B83844">
            <w:pPr>
              <w:jc w:val="center"/>
              <w:rPr>
                <w:rFonts w:ascii="Arial CYR" w:hAnsi="Arial CYR" w:cs="Arial CYR"/>
                <w:b/>
                <w:bCs/>
                <w:sz w:val="12"/>
                <w:szCs w:val="12"/>
              </w:rPr>
            </w:pPr>
            <w:r w:rsidRPr="007209CD">
              <w:rPr>
                <w:rFonts w:cs="Calibri"/>
                <w:b/>
                <w:bCs/>
                <w:sz w:val="18"/>
                <w:szCs w:val="18"/>
              </w:rPr>
              <w:t>5.428.3</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E0EFA" w14:textId="26F24FDE" w:rsidR="00B83844" w:rsidRPr="00696B41" w:rsidRDefault="00B83844" w:rsidP="00B83844">
            <w:pPr>
              <w:jc w:val="center"/>
              <w:rPr>
                <w:rFonts w:ascii="Arial CYR" w:hAnsi="Arial CYR" w:cs="Arial CYR"/>
                <w:b/>
                <w:bCs/>
                <w:sz w:val="16"/>
                <w:szCs w:val="16"/>
              </w:rPr>
            </w:pPr>
            <w:r w:rsidRPr="00696B41">
              <w:rPr>
                <w:b/>
                <w:bCs/>
                <w:sz w:val="16"/>
                <w:szCs w:val="16"/>
                <w:u w:val="single"/>
              </w:rPr>
              <w:t>6.041.3</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1D180F5" w14:textId="3C2CA27D" w:rsidR="00B83844" w:rsidRPr="00696B41" w:rsidRDefault="00B83844" w:rsidP="00B83844">
            <w:pPr>
              <w:jc w:val="center"/>
              <w:rPr>
                <w:rFonts w:ascii="Arial CYR" w:hAnsi="Arial CYR" w:cs="Arial CYR"/>
                <w:sz w:val="16"/>
                <w:szCs w:val="16"/>
              </w:rPr>
            </w:pPr>
            <w:r w:rsidRPr="00696B41">
              <w:rPr>
                <w:sz w:val="16"/>
                <w:szCs w:val="16"/>
              </w:rPr>
              <w:t>6.041.3</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D4D25D2" w14:textId="36279DDD" w:rsidR="00B83844" w:rsidRPr="00696B41" w:rsidRDefault="00B83844" w:rsidP="00B83844">
            <w:pPr>
              <w:jc w:val="center"/>
              <w:rPr>
                <w:rFonts w:ascii="Arial CYR" w:hAnsi="Arial CYR" w:cs="Arial CYR"/>
                <w:sz w:val="16"/>
                <w:szCs w:val="16"/>
              </w:rPr>
            </w:pPr>
            <w:r w:rsidRPr="00696B41">
              <w:rPr>
                <w:sz w:val="16"/>
                <w:szCs w:val="16"/>
              </w:rPr>
              <w:t>0.0</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3B0DBEE" w14:textId="613B428F"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6.598.7</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2F21000" w14:textId="5E847786"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6.598.7</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4B5CC856" w14:textId="36866749" w:rsidR="00B83844" w:rsidRPr="00AB1DC4"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17E5A4B" w14:textId="7E777625"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7.136.6</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75ABAED" w14:textId="5C0EE40C"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7.136.6</w:t>
            </w:r>
          </w:p>
        </w:tc>
        <w:tc>
          <w:tcPr>
            <w:tcW w:w="29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EC1DB1B" w14:textId="625F0B96" w:rsidR="00B83844" w:rsidRPr="005E3D12"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9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DFF7FD0" w14:textId="0BD76A5B"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7.711.4</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DD722B5" w14:textId="5E32EDDB"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7.711.4</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15B52EC" w14:textId="373DC1A8" w:rsidR="00B83844" w:rsidRDefault="00B83844" w:rsidP="00B83844">
            <w:pPr>
              <w:jc w:val="center"/>
              <w:rPr>
                <w:rFonts w:ascii="Arial CYR" w:hAnsi="Arial CYR" w:cs="Arial CYR"/>
                <w:sz w:val="12"/>
                <w:szCs w:val="12"/>
              </w:rPr>
            </w:pPr>
            <w:r>
              <w:rPr>
                <w:rFonts w:ascii="Arial CYR" w:hAnsi="Arial CYR" w:cs="Arial CYR"/>
                <w:sz w:val="12"/>
                <w:szCs w:val="12"/>
                <w:lang w:val="en-US"/>
              </w:rPr>
              <w:t>0.0</w:t>
            </w:r>
            <w:r>
              <w:rPr>
                <w:rFonts w:ascii="Arial CYR" w:hAnsi="Arial CYR" w:cs="Arial CYR"/>
                <w:sz w:val="12"/>
                <w:szCs w:val="12"/>
              </w:rPr>
              <w:t>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788E10E" w14:textId="3345F53C"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8.340.4</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92EAE33" w14:textId="05861A20"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8.340.4</w:t>
            </w:r>
            <w:r w:rsidRPr="00FF2889">
              <w:rPr>
                <w:rFonts w:ascii="Sylfaen" w:eastAsiaTheme="minorHAnsi" w:hAnsi="Sylfaen" w:cs="Sylfaen"/>
                <w:color w:val="000000"/>
                <w:sz w:val="18"/>
                <w:szCs w:val="18"/>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EDDCBBF" w14:textId="769A0713" w:rsidR="00B83844" w:rsidRDefault="00B83844" w:rsidP="00B83844">
            <w:pPr>
              <w:jc w:val="center"/>
              <w:rPr>
                <w:rFonts w:ascii="Arial CYR" w:hAnsi="Arial CYR" w:cs="Arial CYR"/>
                <w:sz w:val="12"/>
                <w:szCs w:val="12"/>
              </w:rPr>
            </w:pPr>
            <w:r>
              <w:rPr>
                <w:rFonts w:ascii="Arial CYR" w:hAnsi="Arial CYR" w:cs="Arial CYR"/>
                <w:sz w:val="12"/>
                <w:szCs w:val="12"/>
                <w:lang w:val="en-US"/>
              </w:rPr>
              <w:t>0.0</w:t>
            </w:r>
            <w:r>
              <w:rPr>
                <w:rFonts w:ascii="Arial CYR" w:hAnsi="Arial CYR" w:cs="Arial CYR"/>
                <w:sz w:val="12"/>
                <w:szCs w:val="12"/>
              </w:rPr>
              <w:t> </w:t>
            </w:r>
          </w:p>
        </w:tc>
      </w:tr>
      <w:tr w:rsidR="00845BEA" w14:paraId="4F91AD8D" w14:textId="77777777" w:rsidTr="00845BEA">
        <w:trPr>
          <w:trHeight w:val="345"/>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039E91" w14:textId="77777777" w:rsidR="00B83844" w:rsidRDefault="00B83844" w:rsidP="00B8384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BE6F0B3" w14:textId="104087EF" w:rsidR="00B83844" w:rsidRDefault="00B83844" w:rsidP="00B83844">
            <w:pPr>
              <w:jc w:val="center"/>
              <w:rPr>
                <w:rFonts w:ascii="Arial CYR" w:hAnsi="Arial CYR" w:cs="Arial CYR"/>
                <w:b/>
                <w:bCs/>
                <w:sz w:val="12"/>
                <w:szCs w:val="12"/>
              </w:rPr>
            </w:pPr>
            <w:r w:rsidRPr="007209CD">
              <w:rPr>
                <w:rFonts w:cs="Calibri"/>
                <w:b/>
                <w:bCs/>
                <w:sz w:val="18"/>
                <w:szCs w:val="18"/>
              </w:rPr>
              <w:t>9.605.8</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ACDC91" w14:textId="324AB4CF" w:rsidR="00B83844" w:rsidRPr="00696B41" w:rsidRDefault="00B83844" w:rsidP="00B83844">
            <w:pPr>
              <w:jc w:val="center"/>
              <w:rPr>
                <w:rFonts w:ascii="Arial CYR" w:hAnsi="Arial CYR" w:cs="Arial CYR"/>
                <w:b/>
                <w:bCs/>
                <w:sz w:val="16"/>
                <w:szCs w:val="16"/>
              </w:rPr>
            </w:pPr>
            <w:r w:rsidRPr="00696B41">
              <w:rPr>
                <w:b/>
                <w:bCs/>
                <w:sz w:val="16"/>
                <w:szCs w:val="16"/>
                <w:u w:val="single"/>
                <w:lang w:val="ka-GE"/>
              </w:rPr>
              <w:t>7,754,6</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39682D7" w14:textId="6CB207A8" w:rsidR="00B83844" w:rsidRPr="00696B41" w:rsidRDefault="00B83844" w:rsidP="00B83844">
            <w:pPr>
              <w:jc w:val="center"/>
              <w:rPr>
                <w:rFonts w:ascii="Arial CYR" w:hAnsi="Arial CYR" w:cs="Arial CYR"/>
                <w:sz w:val="16"/>
                <w:szCs w:val="16"/>
              </w:rPr>
            </w:pPr>
            <w:r w:rsidRPr="00696B41">
              <w:rPr>
                <w:sz w:val="16"/>
                <w:szCs w:val="16"/>
                <w:lang w:val="ka-GE"/>
              </w:rPr>
              <w:t>1,970,3</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026359E" w14:textId="1F6FCBC2" w:rsidR="00B83844" w:rsidRPr="00696B41" w:rsidRDefault="00B83844" w:rsidP="00B83844">
            <w:pPr>
              <w:jc w:val="center"/>
              <w:rPr>
                <w:rFonts w:ascii="Arial CYR" w:hAnsi="Arial CYR" w:cs="Arial CYR"/>
                <w:sz w:val="16"/>
                <w:szCs w:val="16"/>
              </w:rPr>
            </w:pPr>
            <w:r w:rsidRPr="00696B41">
              <w:rPr>
                <w:sz w:val="16"/>
                <w:szCs w:val="16"/>
                <w:lang w:val="ka-GE"/>
              </w:rPr>
              <w:t>5,784,3</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4E3BB21" w14:textId="637DA7A3"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839.0</w:t>
            </w:r>
          </w:p>
        </w:tc>
        <w:tc>
          <w:tcPr>
            <w:tcW w:w="16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4F8E9477" w14:textId="2639E464" w:rsidR="00B83844" w:rsidRPr="00AB1DC4"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235.0</w:t>
            </w:r>
          </w:p>
        </w:tc>
        <w:tc>
          <w:tcPr>
            <w:tcW w:w="294" w:type="pct"/>
            <w:gridSpan w:val="2"/>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hideMark/>
          </w:tcPr>
          <w:p w14:paraId="2BE26AE7" w14:textId="40CD2F28" w:rsidR="00B83844" w:rsidRPr="00AB1DC4"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604.0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82BF94F" w14:textId="37E3E27B"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839.0</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A0819ED" w14:textId="730CC31D" w:rsidR="00B83844" w:rsidRPr="008C553C"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235.0</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3D764D9" w14:textId="5BE315AA" w:rsidR="00B83844" w:rsidRPr="005E3D12"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604.0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944CB2C" w14:textId="4A2AF6CD"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839.0</w:t>
            </w:r>
          </w:p>
        </w:tc>
        <w:tc>
          <w:tcPr>
            <w:tcW w:w="293"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F3337DE" w14:textId="725B73EB" w:rsidR="00B83844" w:rsidRPr="00B83844"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235.0</w:t>
            </w:r>
          </w:p>
        </w:tc>
        <w:tc>
          <w:tcPr>
            <w:tcW w:w="298" w:type="pct"/>
            <w:gridSpan w:val="2"/>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F3142B" w14:textId="2E53971E" w:rsidR="00B83844" w:rsidRDefault="00B83844" w:rsidP="00B83844">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604.0</w:t>
            </w:r>
            <w:r>
              <w:rPr>
                <w:rFonts w:ascii="Arial CYR" w:hAnsi="Arial CYR" w:cs="Arial CYR"/>
                <w:sz w:val="12"/>
                <w:szCs w:val="12"/>
              </w:rPr>
              <w:t xml:space="preserve">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A598B44" w14:textId="60FB0BD6"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839.0</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8407AC7" w14:textId="1D6FE59E"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lang w:val="en-US"/>
              </w:rPr>
              <w:t>235.0</w:t>
            </w:r>
            <w:r w:rsidRPr="00FF2889">
              <w:rPr>
                <w:rFonts w:ascii="Sylfaen" w:eastAsiaTheme="minorHAnsi" w:hAnsi="Sylfaen" w:cs="Sylfaen"/>
                <w:color w:val="000000"/>
                <w:sz w:val="18"/>
                <w:szCs w:val="18"/>
              </w:rPr>
              <w:t xml:space="preserve"> </w:t>
            </w:r>
          </w:p>
        </w:tc>
        <w:tc>
          <w:tcPr>
            <w:tcW w:w="374" w:type="pct"/>
            <w:gridSpan w:val="2"/>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CB324A6" w14:textId="4D850EF4" w:rsidR="00B83844" w:rsidRDefault="00B83844" w:rsidP="00B83844">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604.0</w:t>
            </w:r>
            <w:r>
              <w:rPr>
                <w:rFonts w:ascii="Arial CYR" w:hAnsi="Arial CYR" w:cs="Arial CYR"/>
                <w:sz w:val="12"/>
                <w:szCs w:val="12"/>
              </w:rPr>
              <w:t xml:space="preserve">   </w:t>
            </w:r>
          </w:p>
        </w:tc>
      </w:tr>
      <w:tr w:rsidR="00845BEA" w14:paraId="601E81AB" w14:textId="77777777" w:rsidTr="00845BEA">
        <w:trPr>
          <w:trHeight w:val="345"/>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BBCB5F" w14:textId="77777777" w:rsidR="00B83844" w:rsidRDefault="00B83844" w:rsidP="00B8384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975CA7D" w14:textId="4EB68DDE" w:rsidR="00B83844" w:rsidRDefault="00B83844" w:rsidP="00B83844">
            <w:pPr>
              <w:jc w:val="center"/>
              <w:rPr>
                <w:rFonts w:ascii="Arial CYR" w:hAnsi="Arial CYR" w:cs="Arial CYR"/>
                <w:b/>
                <w:bCs/>
                <w:sz w:val="12"/>
                <w:szCs w:val="12"/>
              </w:rPr>
            </w:pPr>
            <w:r w:rsidRPr="007209CD">
              <w:rPr>
                <w:rFonts w:cs="Calibri"/>
                <w:b/>
                <w:bCs/>
                <w:sz w:val="18"/>
                <w:szCs w:val="18"/>
              </w:rPr>
              <w:t>344.3</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E5E21E" w14:textId="5AAE65E3" w:rsidR="00B83844" w:rsidRPr="00696B41" w:rsidRDefault="00B83844" w:rsidP="00B83844">
            <w:pPr>
              <w:jc w:val="center"/>
              <w:rPr>
                <w:rFonts w:ascii="Arial CYR" w:hAnsi="Arial CYR" w:cs="Arial CYR"/>
                <w:b/>
                <w:bCs/>
                <w:sz w:val="16"/>
                <w:szCs w:val="16"/>
              </w:rPr>
            </w:pPr>
            <w:r w:rsidRPr="00696B41">
              <w:rPr>
                <w:b/>
                <w:bCs/>
                <w:sz w:val="16"/>
                <w:szCs w:val="16"/>
                <w:u w:val="single"/>
              </w:rPr>
              <w:t>399.0</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C208864" w14:textId="408E3E1E" w:rsidR="00B83844" w:rsidRPr="00696B41" w:rsidRDefault="00B83844" w:rsidP="00B83844">
            <w:pPr>
              <w:jc w:val="center"/>
              <w:rPr>
                <w:rFonts w:ascii="Arial CYR" w:hAnsi="Arial CYR" w:cs="Arial CYR"/>
                <w:sz w:val="16"/>
                <w:szCs w:val="16"/>
              </w:rPr>
            </w:pPr>
            <w:r w:rsidRPr="00696B41">
              <w:rPr>
                <w:sz w:val="16"/>
                <w:szCs w:val="16"/>
              </w:rPr>
              <w:t>399.0</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71D48F6" w14:textId="78D84BE1" w:rsidR="00B83844" w:rsidRPr="00696B41" w:rsidRDefault="00B83844" w:rsidP="00B83844">
            <w:pPr>
              <w:jc w:val="center"/>
              <w:rPr>
                <w:rFonts w:ascii="Arial CYR" w:hAnsi="Arial CYR" w:cs="Arial CYR"/>
                <w:sz w:val="16"/>
                <w:szCs w:val="16"/>
              </w:rPr>
            </w:pPr>
            <w:r w:rsidRPr="00696B41">
              <w:rPr>
                <w:sz w:val="16"/>
                <w:szCs w:val="16"/>
              </w:rPr>
              <w:t>0.0</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984B6AB" w14:textId="7EF96802"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380.0</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360ABE4" w14:textId="497CCAC1"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380.0</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EAF27A4" w14:textId="45C3390B" w:rsidR="00B83844" w:rsidRPr="00AB1DC4"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09081F0" w14:textId="58591BD3"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380.0</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2D5B958" w14:textId="4C96F5CE"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380.0</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7C3420AF" w14:textId="3D49F78B" w:rsidR="00B83844" w:rsidRPr="005E3D12"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6D6D0DB" w14:textId="6E23080B"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380.0</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A17685B" w14:textId="63B15518"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380.0</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F0B3C34" w14:textId="68C7F315" w:rsidR="00B83844" w:rsidRPr="00642F2C" w:rsidRDefault="00B83844" w:rsidP="00B83844">
            <w:pPr>
              <w:jc w:val="center"/>
              <w:rPr>
                <w:rFonts w:ascii="Arial CYR" w:hAnsi="Arial CYR" w:cs="Arial CYR"/>
                <w:sz w:val="12"/>
                <w:szCs w:val="12"/>
                <w:lang w:val="en-US"/>
              </w:rPr>
            </w:pPr>
            <w:r>
              <w:rPr>
                <w:rFonts w:ascii="Arial CYR" w:hAnsi="Arial CYR" w:cs="Arial CYR"/>
                <w:sz w:val="12"/>
                <w:szCs w:val="12"/>
              </w:rPr>
              <w:t> </w:t>
            </w:r>
            <w:r>
              <w:rPr>
                <w:rFonts w:ascii="Arial CYR" w:hAnsi="Arial CYR" w:cs="Arial CYR"/>
                <w:sz w:val="12"/>
                <w:szCs w:val="12"/>
                <w:lang w:val="en-US"/>
              </w:rPr>
              <w:t>0.0</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D118C3A" w14:textId="58D00DEF"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380.0</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53D7825" w14:textId="3397A0B4"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380.0</w:t>
            </w:r>
            <w:r w:rsidRPr="00FF2889">
              <w:rPr>
                <w:rFonts w:ascii="Sylfaen" w:eastAsiaTheme="minorHAnsi" w:hAnsi="Sylfaen" w:cs="Sylfaen"/>
                <w:color w:val="000000"/>
                <w:sz w:val="18"/>
                <w:szCs w:val="18"/>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236EC93" w14:textId="0AF8DB3A" w:rsidR="00B83844" w:rsidRDefault="00B83844" w:rsidP="00B83844">
            <w:pPr>
              <w:jc w:val="center"/>
              <w:rPr>
                <w:rFonts w:ascii="Arial CYR" w:hAnsi="Arial CYR" w:cs="Arial CYR"/>
                <w:sz w:val="12"/>
                <w:szCs w:val="12"/>
              </w:rPr>
            </w:pPr>
            <w:r>
              <w:rPr>
                <w:rFonts w:ascii="Arial CYR" w:hAnsi="Arial CYR" w:cs="Arial CYR"/>
                <w:sz w:val="12"/>
                <w:szCs w:val="12"/>
                <w:lang w:val="en-US"/>
              </w:rPr>
              <w:t>0.0</w:t>
            </w:r>
            <w:r>
              <w:rPr>
                <w:rFonts w:ascii="Arial CYR" w:hAnsi="Arial CYR" w:cs="Arial CYR"/>
                <w:sz w:val="12"/>
                <w:szCs w:val="12"/>
              </w:rPr>
              <w:t> </w:t>
            </w:r>
          </w:p>
        </w:tc>
      </w:tr>
      <w:tr w:rsidR="00845BEA" w14:paraId="0FC1A36A" w14:textId="77777777" w:rsidTr="00845BEA">
        <w:trPr>
          <w:trHeight w:val="360"/>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6154CA" w14:textId="77777777" w:rsidR="00B83844" w:rsidRDefault="00B83844" w:rsidP="00B83844">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9FE90CA" w14:textId="739287ED" w:rsidR="00B83844" w:rsidRDefault="00B83844" w:rsidP="00B83844">
            <w:pPr>
              <w:jc w:val="center"/>
              <w:rPr>
                <w:rFonts w:ascii="Arial CYR" w:hAnsi="Arial CYR" w:cs="Arial CYR"/>
                <w:b/>
                <w:bCs/>
                <w:sz w:val="12"/>
                <w:szCs w:val="12"/>
              </w:rPr>
            </w:pPr>
            <w:r w:rsidRPr="007209CD">
              <w:rPr>
                <w:rFonts w:cs="Calibri"/>
                <w:b/>
                <w:bCs/>
                <w:sz w:val="18"/>
                <w:szCs w:val="18"/>
              </w:rPr>
              <w:t>6.198.8</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057331" w14:textId="0025F133" w:rsidR="00B83844" w:rsidRPr="00696B41" w:rsidRDefault="00B83844" w:rsidP="00B83844">
            <w:pPr>
              <w:jc w:val="center"/>
              <w:rPr>
                <w:rFonts w:ascii="Arial CYR" w:hAnsi="Arial CYR" w:cs="Arial CYR"/>
                <w:b/>
                <w:bCs/>
                <w:sz w:val="16"/>
                <w:szCs w:val="16"/>
                <w:vertAlign w:val="subscript"/>
              </w:rPr>
            </w:pPr>
            <w:r w:rsidRPr="00696B41">
              <w:rPr>
                <w:b/>
                <w:bCs/>
                <w:sz w:val="16"/>
                <w:szCs w:val="16"/>
                <w:u w:val="single"/>
                <w:vertAlign w:val="subscript"/>
              </w:rPr>
              <w:t>7.</w:t>
            </w:r>
            <w:r w:rsidRPr="00696B41">
              <w:rPr>
                <w:b/>
                <w:bCs/>
                <w:sz w:val="16"/>
                <w:szCs w:val="16"/>
                <w:u w:val="single"/>
                <w:vertAlign w:val="subscript"/>
                <w:lang w:val="ka-GE"/>
              </w:rPr>
              <w:t>364,0</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A210885" w14:textId="63EDC36B" w:rsidR="00B83844" w:rsidRPr="00696B41" w:rsidRDefault="00B83844" w:rsidP="00B83844">
            <w:pPr>
              <w:jc w:val="center"/>
              <w:rPr>
                <w:rFonts w:ascii="Arial CYR" w:hAnsi="Arial CYR" w:cs="Arial CYR"/>
                <w:b/>
                <w:bCs/>
                <w:sz w:val="16"/>
                <w:szCs w:val="16"/>
                <w:vertAlign w:val="subscript"/>
              </w:rPr>
            </w:pPr>
            <w:r w:rsidRPr="00696B41">
              <w:rPr>
                <w:sz w:val="16"/>
                <w:szCs w:val="16"/>
                <w:vertAlign w:val="subscript"/>
              </w:rPr>
              <w:t>6.</w:t>
            </w:r>
            <w:r w:rsidRPr="00696B41">
              <w:rPr>
                <w:sz w:val="16"/>
                <w:szCs w:val="16"/>
                <w:vertAlign w:val="subscript"/>
                <w:lang w:val="ka-GE"/>
              </w:rPr>
              <w:t>827,9</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050E1D5" w14:textId="3B6F7A6D" w:rsidR="00B83844" w:rsidRPr="00696B41" w:rsidRDefault="00B83844" w:rsidP="00B83844">
            <w:pPr>
              <w:jc w:val="center"/>
              <w:rPr>
                <w:rFonts w:ascii="Arial CYR" w:hAnsi="Arial CYR" w:cs="Arial CYR"/>
                <w:b/>
                <w:bCs/>
                <w:sz w:val="16"/>
                <w:szCs w:val="16"/>
                <w:vertAlign w:val="subscript"/>
              </w:rPr>
            </w:pPr>
            <w:r w:rsidRPr="00696B41">
              <w:rPr>
                <w:sz w:val="16"/>
                <w:szCs w:val="16"/>
                <w:vertAlign w:val="subscript"/>
              </w:rPr>
              <w:t>536.2</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9F48A9D" w14:textId="52DF4C1B"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6.828.7</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5766188" w14:textId="39816D3E"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6.828.7</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9887699" w14:textId="5B32923C" w:rsidR="00B83844" w:rsidRPr="005A33B6" w:rsidRDefault="00B83844" w:rsidP="00B83844">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33A9D67" w14:textId="614CCF50"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7.033.5</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AB55FBF" w14:textId="564D2434"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7.033.5</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5B26E85E" w14:textId="1EECE2C8" w:rsidR="00B83844" w:rsidRPr="005E3D12" w:rsidRDefault="00B83844" w:rsidP="00B83844">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EAD5103" w14:textId="68E19E61"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7.244.5</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A09CB63" w14:textId="7FD611AB"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7.244.5</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4CC7300" w14:textId="3812DC2F"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2649F43" w14:textId="3FE8E110"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7.461.8</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93ECC7F" w14:textId="33FDBC43"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7.461.8</w:t>
            </w:r>
            <w:r w:rsidRPr="00FF2889">
              <w:rPr>
                <w:rFonts w:ascii="Sylfaen" w:eastAsiaTheme="minorHAnsi" w:hAnsi="Sylfaen" w:cs="Sylfaen"/>
                <w:color w:val="000000"/>
                <w:sz w:val="18"/>
                <w:szCs w:val="18"/>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937E10E" w14:textId="3A35CD69"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845BEA" w14:paraId="03C66CCD" w14:textId="77777777" w:rsidTr="00845BEA">
        <w:trPr>
          <w:trHeight w:val="315"/>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A6DE5F" w14:textId="77777777" w:rsidR="00B83844" w:rsidRDefault="00B83844" w:rsidP="00B8384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6AD9338" w14:textId="54606AC9" w:rsidR="00B83844" w:rsidRDefault="00B83844" w:rsidP="00B83844">
            <w:pPr>
              <w:jc w:val="center"/>
              <w:rPr>
                <w:rFonts w:ascii="Arial CYR" w:hAnsi="Arial CYR" w:cs="Arial CYR"/>
                <w:b/>
                <w:bCs/>
                <w:sz w:val="12"/>
                <w:szCs w:val="12"/>
              </w:rPr>
            </w:pPr>
            <w:r w:rsidRPr="007209CD">
              <w:rPr>
                <w:rFonts w:cs="Calibri"/>
                <w:b/>
                <w:bCs/>
                <w:sz w:val="18"/>
                <w:szCs w:val="18"/>
              </w:rPr>
              <w:t>2.092.2</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5815D" w14:textId="36187BED" w:rsidR="00B83844" w:rsidRPr="00696B41" w:rsidRDefault="00B83844" w:rsidP="00B83844">
            <w:pPr>
              <w:jc w:val="center"/>
              <w:rPr>
                <w:rFonts w:ascii="Arial CYR" w:hAnsi="Arial CYR" w:cs="Arial CYR"/>
                <w:b/>
                <w:bCs/>
                <w:sz w:val="16"/>
                <w:szCs w:val="16"/>
                <w:vertAlign w:val="subscript"/>
              </w:rPr>
            </w:pPr>
            <w:r w:rsidRPr="00696B41">
              <w:rPr>
                <w:b/>
                <w:bCs/>
                <w:sz w:val="16"/>
                <w:szCs w:val="16"/>
                <w:u w:val="single"/>
                <w:vertAlign w:val="subscript"/>
              </w:rPr>
              <w:t>2.384.1</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470CB90" w14:textId="796492B2" w:rsidR="00B83844" w:rsidRPr="00696B41" w:rsidRDefault="00B83844" w:rsidP="00B83844">
            <w:pPr>
              <w:jc w:val="center"/>
              <w:rPr>
                <w:rFonts w:ascii="Arial CYR" w:hAnsi="Arial CYR" w:cs="Arial CYR"/>
                <w:sz w:val="16"/>
                <w:szCs w:val="16"/>
                <w:vertAlign w:val="subscript"/>
              </w:rPr>
            </w:pPr>
            <w:r w:rsidRPr="00696B41">
              <w:rPr>
                <w:sz w:val="16"/>
                <w:szCs w:val="16"/>
                <w:vertAlign w:val="subscript"/>
              </w:rPr>
              <w:t>2.384.1</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63E3A0A" w14:textId="56E676BE" w:rsidR="00B83844" w:rsidRPr="00696B41" w:rsidRDefault="00B83844" w:rsidP="00B83844">
            <w:pPr>
              <w:jc w:val="center"/>
              <w:rPr>
                <w:rFonts w:ascii="Arial CYR" w:hAnsi="Arial CYR" w:cs="Arial CYR"/>
                <w:sz w:val="16"/>
                <w:szCs w:val="16"/>
                <w:vertAlign w:val="subscript"/>
              </w:rPr>
            </w:pPr>
            <w:r w:rsidRPr="00696B41">
              <w:rPr>
                <w:sz w:val="16"/>
                <w:szCs w:val="16"/>
                <w:vertAlign w:val="subscript"/>
              </w:rPr>
              <w:t>0.0</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C456C99" w14:textId="13032B7D"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2.402.2</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E63F0B0" w14:textId="3ED555A7"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2.402.2</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B15783D" w14:textId="7CF522E7" w:rsidR="00B83844" w:rsidRPr="005A33B6"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1B29001" w14:textId="308798A8"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2.640.4</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A4B5A04" w14:textId="134299D3"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2.640.4</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7C93B9F" w14:textId="6ACA6124" w:rsidR="00B83844" w:rsidRPr="005E3D12" w:rsidRDefault="00B83844" w:rsidP="00B83844">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E011974" w14:textId="52B36819"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2.904.4</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B3A570C" w14:textId="4A205651"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2.904.4</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82A5462" w14:textId="670B78E6"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AF3F218" w14:textId="2F91D23C"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3.190.0</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B9B48ED" w14:textId="42BFA0B1"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3.190.0</w:t>
            </w:r>
            <w:r w:rsidRPr="00FF2889">
              <w:rPr>
                <w:rFonts w:ascii="Sylfaen" w:eastAsiaTheme="minorHAnsi" w:hAnsi="Sylfaen" w:cs="Sylfaen"/>
                <w:color w:val="000000"/>
                <w:sz w:val="18"/>
                <w:szCs w:val="18"/>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498D81" w14:textId="7F825AF5"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845BEA" w14:paraId="6FF472E7" w14:textId="77777777" w:rsidTr="00845BEA">
        <w:trPr>
          <w:trHeight w:val="315"/>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8AD44" w14:textId="77777777" w:rsidR="00B83844" w:rsidRDefault="00B83844" w:rsidP="00B8384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52BFDC4" w14:textId="5EAEBA2B" w:rsidR="00B83844" w:rsidRDefault="00B83844" w:rsidP="00B83844">
            <w:pPr>
              <w:jc w:val="center"/>
              <w:rPr>
                <w:rFonts w:ascii="Arial CYR" w:hAnsi="Arial CYR" w:cs="Arial CYR"/>
                <w:b/>
                <w:bCs/>
                <w:sz w:val="12"/>
                <w:szCs w:val="12"/>
              </w:rPr>
            </w:pPr>
            <w:r w:rsidRPr="007209CD">
              <w:rPr>
                <w:rFonts w:cs="Calibri"/>
                <w:b/>
                <w:bCs/>
                <w:sz w:val="18"/>
                <w:szCs w:val="18"/>
              </w:rPr>
              <w:t>1.547.9</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B32FFB" w14:textId="04620BFD" w:rsidR="00B83844" w:rsidRPr="00696B41" w:rsidRDefault="00B83844" w:rsidP="00B83844">
            <w:pPr>
              <w:jc w:val="center"/>
              <w:rPr>
                <w:rFonts w:ascii="Arial CYR" w:hAnsi="Arial CYR" w:cs="Arial CYR"/>
                <w:b/>
                <w:bCs/>
                <w:sz w:val="16"/>
                <w:szCs w:val="16"/>
                <w:vertAlign w:val="subscript"/>
              </w:rPr>
            </w:pPr>
            <w:r w:rsidRPr="00696B41">
              <w:rPr>
                <w:b/>
                <w:bCs/>
                <w:sz w:val="16"/>
                <w:szCs w:val="16"/>
                <w:u w:val="single"/>
                <w:vertAlign w:val="subscript"/>
              </w:rPr>
              <w:t>1.932.8</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C4479AF" w14:textId="07C6B510" w:rsidR="00B83844" w:rsidRPr="00696B41" w:rsidRDefault="00B83844" w:rsidP="00B83844">
            <w:pPr>
              <w:jc w:val="center"/>
              <w:rPr>
                <w:rFonts w:ascii="Arial CYR" w:hAnsi="Arial CYR" w:cs="Arial CYR"/>
                <w:sz w:val="16"/>
                <w:szCs w:val="16"/>
                <w:vertAlign w:val="subscript"/>
              </w:rPr>
            </w:pPr>
            <w:r w:rsidRPr="00696B41">
              <w:rPr>
                <w:sz w:val="16"/>
                <w:szCs w:val="16"/>
                <w:vertAlign w:val="subscript"/>
              </w:rPr>
              <w:t>1.396.7</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9FD360B" w14:textId="07E92F4F" w:rsidR="00B83844" w:rsidRPr="00696B41" w:rsidRDefault="00B83844" w:rsidP="00B83844">
            <w:pPr>
              <w:jc w:val="center"/>
              <w:rPr>
                <w:rFonts w:ascii="Arial CYR" w:hAnsi="Arial CYR" w:cs="Arial CYR"/>
                <w:sz w:val="16"/>
                <w:szCs w:val="16"/>
                <w:vertAlign w:val="subscript"/>
              </w:rPr>
            </w:pPr>
            <w:r w:rsidRPr="00696B41">
              <w:rPr>
                <w:sz w:val="16"/>
                <w:szCs w:val="16"/>
                <w:vertAlign w:val="subscript"/>
              </w:rPr>
              <w:t>536.2</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20F2D6C" w14:textId="79AAE950"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1.377.7</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B4E5185" w14:textId="569FF2B1"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1.377.7</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569A0127" w14:textId="2F1B6C63" w:rsidR="00B83844" w:rsidRPr="005A33B6" w:rsidRDefault="00B83844" w:rsidP="00B83844">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D2B2AF4" w14:textId="395490E9"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1.200.6</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C1BC129" w14:textId="02512F3D"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1.200.6</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FCE18BD" w14:textId="0ACF472B" w:rsidR="00B83844" w:rsidRPr="005E3D12" w:rsidRDefault="00B83844" w:rsidP="00B83844">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097D224" w14:textId="64434EAF"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994.6</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B6593DB" w14:textId="65471520"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994.6</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2E61E29" w14:textId="15B60E0F"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11FF06D" w14:textId="5F3B7F3F"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815.3</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1573DCC" w14:textId="13B5E56C"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815.3</w:t>
            </w:r>
            <w:r w:rsidRPr="00FF2889">
              <w:rPr>
                <w:rFonts w:ascii="Sylfaen" w:eastAsiaTheme="minorHAnsi" w:hAnsi="Sylfaen" w:cs="Sylfaen"/>
                <w:color w:val="000000"/>
                <w:sz w:val="18"/>
                <w:szCs w:val="18"/>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AEA776D" w14:textId="3649E3F2"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845BEA" w14:paraId="26D3C366" w14:textId="77777777" w:rsidTr="00845BEA">
        <w:trPr>
          <w:trHeight w:val="315"/>
        </w:trPr>
        <w:tc>
          <w:tcPr>
            <w:tcW w:w="482" w:type="pct"/>
            <w:gridSpan w:val="2"/>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8EDC0" w14:textId="77777777" w:rsidR="00B83844" w:rsidRDefault="00B83844" w:rsidP="00B83844">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29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5F58C87" w14:textId="6F67F420" w:rsidR="00B83844" w:rsidRDefault="00B83844" w:rsidP="00B83844">
            <w:pPr>
              <w:jc w:val="center"/>
              <w:rPr>
                <w:rFonts w:ascii="Arial CYR" w:hAnsi="Arial CYR" w:cs="Arial CYR"/>
                <w:b/>
                <w:bCs/>
                <w:sz w:val="12"/>
                <w:szCs w:val="12"/>
              </w:rPr>
            </w:pPr>
            <w:r w:rsidRPr="007209CD">
              <w:rPr>
                <w:rFonts w:cs="Calibri"/>
                <w:b/>
                <w:bCs/>
                <w:sz w:val="18"/>
                <w:szCs w:val="18"/>
              </w:rPr>
              <w:t>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1D1692" w14:textId="04377090" w:rsidR="00B83844" w:rsidRPr="00696B41" w:rsidRDefault="00B83844" w:rsidP="00B83844">
            <w:pPr>
              <w:jc w:val="center"/>
              <w:rPr>
                <w:rFonts w:ascii="Arial CYR" w:hAnsi="Arial CYR" w:cs="Arial CYR"/>
                <w:b/>
                <w:bCs/>
                <w:sz w:val="16"/>
                <w:szCs w:val="16"/>
                <w:vertAlign w:val="subscript"/>
              </w:rPr>
            </w:pPr>
            <w:r w:rsidRPr="00696B41">
              <w:rPr>
                <w:b/>
                <w:bCs/>
                <w:sz w:val="16"/>
                <w:szCs w:val="16"/>
                <w:u w:val="single"/>
                <w:vertAlign w:val="subscript"/>
              </w:rPr>
              <w:t>0.0</w:t>
            </w:r>
          </w:p>
        </w:tc>
        <w:tc>
          <w:tcPr>
            <w:tcW w:w="27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EF7BEDF" w14:textId="57B97093" w:rsidR="00B83844" w:rsidRPr="00696B41" w:rsidRDefault="00B83844" w:rsidP="00B83844">
            <w:pPr>
              <w:jc w:val="center"/>
              <w:rPr>
                <w:rFonts w:ascii="Arial CYR" w:hAnsi="Arial CYR" w:cs="Arial CYR"/>
                <w:sz w:val="16"/>
                <w:szCs w:val="16"/>
                <w:vertAlign w:val="subscript"/>
              </w:rPr>
            </w:pPr>
            <w:r w:rsidRPr="00696B41">
              <w:rPr>
                <w:sz w:val="16"/>
                <w:szCs w:val="16"/>
                <w:vertAlign w:val="subscript"/>
              </w:rPr>
              <w:t>0.0</w:t>
            </w:r>
          </w:p>
        </w:tc>
        <w:tc>
          <w:tcPr>
            <w:tcW w:w="26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1625710" w14:textId="7E64F2B0" w:rsidR="00B83844" w:rsidRPr="00696B41" w:rsidRDefault="00B83844" w:rsidP="00B83844">
            <w:pPr>
              <w:jc w:val="center"/>
              <w:rPr>
                <w:rFonts w:ascii="Arial CYR" w:hAnsi="Arial CYR" w:cs="Arial CYR"/>
                <w:sz w:val="16"/>
                <w:szCs w:val="16"/>
                <w:vertAlign w:val="subscript"/>
              </w:rPr>
            </w:pPr>
            <w:r w:rsidRPr="00696B41">
              <w:rPr>
                <w:sz w:val="16"/>
                <w:szCs w:val="16"/>
                <w:vertAlign w:val="subscript"/>
              </w:rPr>
              <w:t>0.0</w:t>
            </w:r>
          </w:p>
        </w:tc>
        <w:tc>
          <w:tcPr>
            <w:tcW w:w="27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4B2E9C9" w14:textId="35D4D21B"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1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EBFB038" w14:textId="798E4559"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0.0</w:t>
            </w:r>
          </w:p>
        </w:tc>
        <w:tc>
          <w:tcPr>
            <w:tcW w:w="29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AD812E8" w14:textId="27170B2F" w:rsidR="00B83844" w:rsidRDefault="00B83844" w:rsidP="00B83844">
            <w:pPr>
              <w:jc w:val="center"/>
              <w:rPr>
                <w:rFonts w:ascii="Arial CYR" w:hAnsi="Arial CYR" w:cs="Arial CYR"/>
                <w:sz w:val="12"/>
                <w:szCs w:val="12"/>
              </w:rPr>
            </w:pPr>
            <w:r>
              <w:rPr>
                <w:rFonts w:ascii="Sylfaen" w:eastAsiaTheme="minorHAnsi" w:hAnsi="Sylfaen" w:cs="Sylfaen"/>
                <w:color w:val="000000"/>
                <w:sz w:val="18"/>
                <w:szCs w:val="18"/>
              </w:rPr>
              <w:t>0.0</w:t>
            </w:r>
          </w:p>
        </w:tc>
        <w:tc>
          <w:tcPr>
            <w:tcW w:w="286"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E5A41D1" w14:textId="732737A6"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27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79BF2B9" w14:textId="01C88865"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4BB9087" w14:textId="33B2A85D"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29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AA46569" w14:textId="6537C382"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29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FD322DE" w14:textId="39EE6E0C"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298"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1ED818E" w14:textId="6E353DDA"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95"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F8FF56F" w14:textId="39351683"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r w:rsidRPr="00FF2889">
              <w:rPr>
                <w:rFonts w:ascii="Sylfaen" w:eastAsiaTheme="minorHAnsi" w:hAnsi="Sylfaen" w:cs="Sylfaen"/>
                <w:color w:val="000000"/>
                <w:sz w:val="18"/>
                <w:szCs w:val="18"/>
              </w:rPr>
              <w:t xml:space="preserve"> </w:t>
            </w:r>
          </w:p>
        </w:tc>
        <w:tc>
          <w:tcPr>
            <w:tcW w:w="26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0C77CC9" w14:textId="607DD779" w:rsidR="00B83844" w:rsidRDefault="00B83844" w:rsidP="00B83844">
            <w:pPr>
              <w:jc w:val="center"/>
              <w:rPr>
                <w:rFonts w:ascii="Arial CYR" w:hAnsi="Arial CYR" w:cs="Arial CYR"/>
                <w:b/>
                <w:bCs/>
                <w:sz w:val="12"/>
                <w:szCs w:val="12"/>
              </w:rPr>
            </w:pPr>
            <w:r>
              <w:rPr>
                <w:rFonts w:ascii="Sylfaen" w:eastAsiaTheme="minorHAnsi" w:hAnsi="Sylfaen" w:cs="Sylfaen"/>
                <w:color w:val="000000"/>
                <w:sz w:val="18"/>
                <w:szCs w:val="18"/>
              </w:rPr>
              <w:t>0.0</w:t>
            </w:r>
            <w:r w:rsidRPr="00FF2889">
              <w:rPr>
                <w:rFonts w:ascii="Sylfaen" w:eastAsiaTheme="minorHAnsi" w:hAnsi="Sylfaen" w:cs="Sylfaen"/>
                <w:color w:val="000000"/>
                <w:sz w:val="18"/>
                <w:szCs w:val="18"/>
              </w:rPr>
              <w:t xml:space="preserve"> </w:t>
            </w:r>
          </w:p>
        </w:tc>
        <w:tc>
          <w:tcPr>
            <w:tcW w:w="374"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00B2693" w14:textId="5164FD9B" w:rsidR="00B83844" w:rsidRDefault="00B83844" w:rsidP="00B83844">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845BEA" w14:paraId="5EB9549E" w14:textId="77777777" w:rsidTr="00845BEA">
        <w:trPr>
          <w:trHeight w:val="31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BEC69"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lastRenderedPageBreak/>
              <w:t xml:space="preserve"> </w:t>
            </w:r>
            <w:r w:rsidRPr="00984ECE">
              <w:rPr>
                <w:rFonts w:ascii="Sylfaen" w:hAnsi="Sylfaen" w:cs="Sylfaen"/>
                <w:sz w:val="12"/>
                <w:szCs w:val="12"/>
              </w:rPr>
              <w:t>სუბსიდიები</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FA92F24" w14:textId="56600298" w:rsidR="00A52C89" w:rsidRPr="00984ECE" w:rsidRDefault="00A52C89" w:rsidP="00A52C89">
            <w:pPr>
              <w:jc w:val="center"/>
              <w:rPr>
                <w:rFonts w:ascii="Arial CYR" w:hAnsi="Arial CYR" w:cs="Arial CYR"/>
                <w:b/>
                <w:bCs/>
                <w:sz w:val="12"/>
                <w:szCs w:val="12"/>
              </w:rPr>
            </w:pPr>
            <w:r w:rsidRPr="00984ECE">
              <w:rPr>
                <w:rFonts w:cs="Calibri"/>
                <w:b/>
                <w:bCs/>
                <w:sz w:val="12"/>
                <w:szCs w:val="12"/>
              </w:rPr>
              <w:t>2.343.7</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25E5B" w14:textId="2441138E" w:rsidR="00A52C89" w:rsidRPr="00984ECE" w:rsidRDefault="00A52C89" w:rsidP="00A52C89">
            <w:pPr>
              <w:jc w:val="center"/>
              <w:rPr>
                <w:rFonts w:ascii="Arial CYR" w:hAnsi="Arial CYR" w:cs="Arial CYR"/>
                <w:b/>
                <w:bCs/>
                <w:sz w:val="12"/>
                <w:szCs w:val="12"/>
                <w:vertAlign w:val="subscript"/>
              </w:rPr>
            </w:pPr>
            <w:r w:rsidRPr="00984ECE">
              <w:rPr>
                <w:b/>
                <w:bCs/>
                <w:sz w:val="12"/>
                <w:szCs w:val="12"/>
                <w:u w:val="single"/>
                <w:vertAlign w:val="subscript"/>
              </w:rPr>
              <w:t>2.807.2</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C6AA0A6" w14:textId="34E75907" w:rsidR="00A52C89" w:rsidRPr="00984ECE" w:rsidRDefault="00A52C89" w:rsidP="00A52C89">
            <w:pPr>
              <w:jc w:val="center"/>
              <w:rPr>
                <w:rFonts w:ascii="Arial CYR" w:hAnsi="Arial CYR" w:cs="Arial CYR"/>
                <w:sz w:val="12"/>
                <w:szCs w:val="12"/>
                <w:vertAlign w:val="subscript"/>
              </w:rPr>
            </w:pPr>
            <w:r w:rsidRPr="00984ECE">
              <w:rPr>
                <w:sz w:val="12"/>
                <w:szCs w:val="12"/>
                <w:vertAlign w:val="subscript"/>
              </w:rPr>
              <w:t>2.807.2</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1A1E71C" w14:textId="38C91CC3" w:rsidR="00A52C89" w:rsidRPr="00984ECE" w:rsidRDefault="00A52C89" w:rsidP="00A52C89">
            <w:pPr>
              <w:jc w:val="center"/>
              <w:rPr>
                <w:rFonts w:ascii="Arial CYR" w:hAnsi="Arial CYR" w:cs="Arial CYR"/>
                <w:sz w:val="12"/>
                <w:szCs w:val="12"/>
                <w:vertAlign w:val="subscript"/>
              </w:rPr>
            </w:pPr>
            <w:r w:rsidRPr="00984ECE">
              <w:rPr>
                <w:sz w:val="12"/>
                <w:szCs w:val="12"/>
                <w:vertAlign w:val="subscript"/>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B2BD8BE" w14:textId="00FA010B"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2.811.7</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C26B402" w14:textId="5063CCCB" w:rsidR="00A52C89" w:rsidRPr="00984ECE" w:rsidRDefault="00A52C89" w:rsidP="00A52C89">
            <w:pPr>
              <w:jc w:val="center"/>
              <w:rPr>
                <w:rFonts w:ascii="Arial CYR" w:hAnsi="Arial CYR" w:cs="Arial CYR"/>
                <w:sz w:val="12"/>
                <w:szCs w:val="12"/>
              </w:rPr>
            </w:pPr>
            <w:r w:rsidRPr="00984ECE">
              <w:rPr>
                <w:rFonts w:ascii="Sylfaen" w:eastAsiaTheme="minorHAnsi" w:hAnsi="Sylfaen" w:cs="Sylfaen"/>
                <w:color w:val="000000"/>
                <w:sz w:val="12"/>
                <w:szCs w:val="12"/>
              </w:rPr>
              <w:t>2.811.7</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03D49968" w14:textId="3014E342" w:rsidR="00A52C89" w:rsidRPr="00984ECE" w:rsidRDefault="00A52C89" w:rsidP="00A52C89">
            <w:pPr>
              <w:jc w:val="center"/>
              <w:rPr>
                <w:rFonts w:ascii="Arial CYR" w:hAnsi="Arial CYR" w:cs="Arial CYR"/>
                <w:sz w:val="12"/>
                <w:szCs w:val="12"/>
                <w:lang w:val="en-US"/>
              </w:rPr>
            </w:pPr>
            <w:r w:rsidRPr="00984ECE">
              <w:rPr>
                <w:rFonts w:ascii="Sylfaen" w:eastAsiaTheme="minorHAnsi" w:hAnsi="Sylfaen" w:cs="Sylfaen"/>
                <w:color w:val="000000"/>
                <w:sz w:val="12"/>
                <w:szCs w:val="12"/>
                <w:lang w:val="en-US"/>
              </w:rPr>
              <w:t>0.0</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E0DD4BF" w14:textId="7C00ED8F"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2.952.0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3A74C13" w14:textId="7FC65531"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2.952.0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041E4095" w14:textId="32F26C1B" w:rsidR="00A52C89" w:rsidRPr="00984ECE" w:rsidRDefault="00A52C89" w:rsidP="00A52C89">
            <w:pPr>
              <w:jc w:val="center"/>
              <w:rPr>
                <w:rFonts w:ascii="Arial CYR" w:hAnsi="Arial CYR" w:cs="Arial CYR"/>
                <w:b/>
                <w:bCs/>
                <w:sz w:val="12"/>
                <w:szCs w:val="12"/>
                <w:lang w:val="en-US"/>
              </w:rPr>
            </w:pPr>
            <w:r w:rsidRPr="00984ECE">
              <w:rPr>
                <w:rFonts w:ascii="Sylfaen" w:eastAsiaTheme="minorHAnsi" w:hAnsi="Sylfaen" w:cs="Sylfaen"/>
                <w:color w:val="000000"/>
                <w:sz w:val="12"/>
                <w:szCs w:val="12"/>
                <w:lang w:val="en-US"/>
              </w:rPr>
              <w:t>0.0</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7A05924" w14:textId="65841ED1"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3.099.0</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D8878B7" w14:textId="332A0E8B"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3.099.0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778BFEFC" w14:textId="18C1D114"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lang w:val="en-US"/>
              </w:rPr>
              <w:t>0.0</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0C20926" w14:textId="4E350157"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 xml:space="preserve">3.200.0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EE5DD88" w14:textId="24200BCC"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 xml:space="preserve">3.200.0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1370855F" w14:textId="6B65DAF1"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lang w:val="en-US"/>
              </w:rPr>
              <w:t>0.0</w:t>
            </w:r>
          </w:p>
        </w:tc>
      </w:tr>
      <w:tr w:rsidR="00845BEA" w14:paraId="2ED4C8EB" w14:textId="77777777" w:rsidTr="00845BEA">
        <w:trPr>
          <w:trHeight w:val="31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F019B4"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სოციალური</w:t>
            </w:r>
            <w:r w:rsidRPr="00984ECE">
              <w:rPr>
                <w:rFonts w:ascii="Arial CYR" w:hAnsi="Arial CYR" w:cs="Arial CYR"/>
                <w:sz w:val="12"/>
                <w:szCs w:val="12"/>
              </w:rPr>
              <w:t xml:space="preserve"> </w:t>
            </w:r>
            <w:r w:rsidRPr="00984ECE">
              <w:rPr>
                <w:rFonts w:ascii="Sylfaen" w:hAnsi="Sylfaen" w:cs="Sylfaen"/>
                <w:sz w:val="12"/>
                <w:szCs w:val="12"/>
              </w:rPr>
              <w:t>უზრუნველყოფა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416BBDF" w14:textId="6108A849" w:rsidR="00A52C89" w:rsidRPr="00984ECE" w:rsidRDefault="00A52C89" w:rsidP="00A52C89">
            <w:pPr>
              <w:jc w:val="center"/>
              <w:rPr>
                <w:rFonts w:ascii="Arial CYR" w:hAnsi="Arial CYR" w:cs="Arial CYR"/>
                <w:b/>
                <w:bCs/>
                <w:sz w:val="12"/>
                <w:szCs w:val="12"/>
              </w:rPr>
            </w:pPr>
            <w:r w:rsidRPr="00984ECE">
              <w:rPr>
                <w:rFonts w:cs="Calibri"/>
                <w:b/>
                <w:bCs/>
                <w:sz w:val="12"/>
                <w:szCs w:val="12"/>
              </w:rPr>
              <w:t>163.0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23DAB" w14:textId="27BC10AE" w:rsidR="00A52C89" w:rsidRPr="00984ECE" w:rsidRDefault="00A52C89" w:rsidP="00A52C89">
            <w:pPr>
              <w:jc w:val="center"/>
              <w:rPr>
                <w:rFonts w:ascii="Arial CYR" w:hAnsi="Arial CYR" w:cs="Arial CYR"/>
                <w:b/>
                <w:bCs/>
                <w:sz w:val="12"/>
                <w:szCs w:val="12"/>
              </w:rPr>
            </w:pPr>
            <w:r w:rsidRPr="00984ECE">
              <w:rPr>
                <w:b/>
                <w:bCs/>
                <w:sz w:val="12"/>
                <w:szCs w:val="12"/>
                <w:u w:val="single"/>
              </w:rPr>
              <w:t>217.0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D7492EE" w14:textId="35F9BA03" w:rsidR="00A52C89" w:rsidRPr="00984ECE" w:rsidRDefault="00A52C89" w:rsidP="00A52C89">
            <w:pPr>
              <w:jc w:val="center"/>
              <w:rPr>
                <w:rFonts w:ascii="Arial CYR" w:hAnsi="Arial CYR" w:cs="Arial CYR"/>
                <w:sz w:val="12"/>
                <w:szCs w:val="12"/>
              </w:rPr>
            </w:pPr>
            <w:r w:rsidRPr="00984ECE">
              <w:rPr>
                <w:sz w:val="12"/>
                <w:szCs w:val="12"/>
              </w:rPr>
              <w:br/>
              <w:t>217.0</w:t>
            </w:r>
            <w:r w:rsidRPr="00984ECE">
              <w:rPr>
                <w:sz w:val="12"/>
                <w:szCs w:val="12"/>
              </w:rPr>
              <w:br/>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C3564B8" w14:textId="6DFCDEC5" w:rsidR="00A52C89" w:rsidRPr="00984ECE" w:rsidRDefault="00A52C89" w:rsidP="00A52C89">
            <w:pPr>
              <w:jc w:val="center"/>
              <w:rPr>
                <w:rFonts w:ascii="Arial CYR" w:hAnsi="Arial CYR" w:cs="Arial CYR"/>
                <w:sz w:val="12"/>
                <w:szCs w:val="12"/>
              </w:rPr>
            </w:pPr>
            <w:r w:rsidRPr="00984ECE">
              <w:rPr>
                <w:sz w:val="12"/>
                <w:szCs w:val="12"/>
              </w:rPr>
              <w:b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765996C" w14:textId="690A2815"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222.1</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BB8F04" w14:textId="46DA1B76" w:rsidR="00A52C89" w:rsidRPr="00984ECE" w:rsidRDefault="00A52C89" w:rsidP="00A52C89">
            <w:pPr>
              <w:jc w:val="center"/>
              <w:rPr>
                <w:rFonts w:ascii="Arial CYR" w:hAnsi="Arial CYR" w:cs="Arial CYR"/>
                <w:sz w:val="12"/>
                <w:szCs w:val="12"/>
              </w:rPr>
            </w:pPr>
            <w:r w:rsidRPr="00984ECE">
              <w:rPr>
                <w:rFonts w:ascii="Sylfaen" w:eastAsiaTheme="minorHAnsi" w:hAnsi="Sylfaen" w:cs="Sylfaen"/>
                <w:color w:val="000000"/>
                <w:sz w:val="12"/>
                <w:szCs w:val="12"/>
              </w:rPr>
              <w:t>222.1</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96A4A91" w14:textId="38DFB6A1" w:rsidR="00A52C89" w:rsidRPr="00984ECE" w:rsidRDefault="00A52C89" w:rsidP="00A52C89">
            <w:pPr>
              <w:jc w:val="center"/>
              <w:rPr>
                <w:rFonts w:ascii="Arial CYR" w:hAnsi="Arial CYR" w:cs="Arial CYR"/>
                <w:sz w:val="12"/>
                <w:szCs w:val="12"/>
              </w:rPr>
            </w:pPr>
            <w:r>
              <w:rPr>
                <w:rFonts w:ascii="Arial CYR" w:hAnsi="Arial CYR" w:cs="Arial CYR"/>
                <w:sz w:val="12"/>
                <w:szCs w:val="12"/>
              </w:rPr>
              <w:t xml:space="preserve">                           0</w:t>
            </w:r>
            <w:r w:rsidRPr="00984ECE">
              <w:rPr>
                <w:rFonts w:ascii="Arial CYR" w:hAnsi="Arial CYR" w:cs="Arial CYR"/>
                <w:sz w:val="12"/>
                <w:szCs w:val="12"/>
              </w:rPr>
              <w:t xml:space="preserve">.0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DBB8CC4" w14:textId="00DBBC02"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225.0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143138" w14:textId="720944A9"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225.0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4B0E81D" w14:textId="003CF046" w:rsidR="00A52C89" w:rsidRPr="00984ECE" w:rsidRDefault="00A52C89" w:rsidP="00A52C89">
            <w:pPr>
              <w:jc w:val="center"/>
              <w:rPr>
                <w:rFonts w:ascii="Arial CYR" w:hAnsi="Arial CYR" w:cs="Arial CYR"/>
                <w:b/>
                <w:bCs/>
                <w:sz w:val="12"/>
                <w:szCs w:val="12"/>
              </w:rPr>
            </w:pPr>
            <w:r>
              <w:rPr>
                <w:rFonts w:ascii="Arial CYR" w:hAnsi="Arial CYR" w:cs="Arial CYR"/>
                <w:sz w:val="12"/>
                <w:szCs w:val="12"/>
              </w:rPr>
              <w:t xml:space="preserve">                           0</w:t>
            </w:r>
            <w:r w:rsidRPr="00984ECE">
              <w:rPr>
                <w:rFonts w:ascii="Arial CYR" w:hAnsi="Arial CYR" w:cs="Arial CYR"/>
                <w:sz w:val="12"/>
                <w:szCs w:val="12"/>
              </w:rPr>
              <w:t xml:space="preserve">.0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59845" w14:textId="76591129"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230.0</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F72F2" w14:textId="4597C768"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230.0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2998CB4" w14:textId="3A757130" w:rsidR="00A52C89" w:rsidRPr="00984ECE" w:rsidRDefault="00A52C89" w:rsidP="00A52C89">
            <w:pPr>
              <w:jc w:val="center"/>
              <w:rPr>
                <w:rFonts w:ascii="Arial CYR" w:hAnsi="Arial CYR" w:cs="Arial CYR"/>
                <w:b/>
                <w:bCs/>
                <w:sz w:val="12"/>
                <w:szCs w:val="12"/>
              </w:rPr>
            </w:pPr>
            <w:r>
              <w:rPr>
                <w:rFonts w:ascii="Arial CYR" w:hAnsi="Arial CYR" w:cs="Arial CYR"/>
                <w:sz w:val="12"/>
                <w:szCs w:val="12"/>
              </w:rPr>
              <w:t xml:space="preserve">                           0</w:t>
            </w:r>
            <w:r w:rsidRPr="00984ECE">
              <w:rPr>
                <w:rFonts w:ascii="Arial CYR" w:hAnsi="Arial CYR" w:cs="Arial CYR"/>
                <w:sz w:val="12"/>
                <w:szCs w:val="12"/>
              </w:rPr>
              <w:t xml:space="preserve">.0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78040" w14:textId="1F8716C5"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240.0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BFED32" w14:textId="259977A7"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16.5</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EFB6EC2" w14:textId="70451BED" w:rsidR="00A52C89" w:rsidRPr="00984ECE" w:rsidRDefault="00A52C89" w:rsidP="00A52C89">
            <w:pPr>
              <w:jc w:val="center"/>
              <w:rPr>
                <w:rFonts w:ascii="Arial CYR" w:hAnsi="Arial CYR" w:cs="Arial CYR"/>
                <w:b/>
                <w:bCs/>
                <w:sz w:val="12"/>
                <w:szCs w:val="12"/>
              </w:rPr>
            </w:pPr>
            <w:r>
              <w:rPr>
                <w:rFonts w:ascii="Arial CYR" w:hAnsi="Arial CYR" w:cs="Arial CYR"/>
                <w:sz w:val="12"/>
                <w:szCs w:val="12"/>
              </w:rPr>
              <w:t xml:space="preserve">                           0</w:t>
            </w:r>
            <w:r w:rsidRPr="00984ECE">
              <w:rPr>
                <w:rFonts w:ascii="Arial CYR" w:hAnsi="Arial CYR" w:cs="Arial CYR"/>
                <w:sz w:val="12"/>
                <w:szCs w:val="12"/>
              </w:rPr>
              <w:t xml:space="preserve">.0   </w:t>
            </w:r>
          </w:p>
        </w:tc>
      </w:tr>
      <w:tr w:rsidR="00845BEA" w14:paraId="28E17E4E" w14:textId="77777777" w:rsidTr="00845BEA">
        <w:trPr>
          <w:trHeight w:val="31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C9AF1"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სხვა</w:t>
            </w:r>
            <w:r w:rsidRPr="00984ECE">
              <w:rPr>
                <w:rFonts w:ascii="Arial CYR" w:hAnsi="Arial CYR" w:cs="Arial CYR"/>
                <w:sz w:val="12"/>
                <w:szCs w:val="12"/>
              </w:rPr>
              <w:t xml:space="preserve"> </w:t>
            </w:r>
            <w:r w:rsidRPr="00984ECE">
              <w:rPr>
                <w:rFonts w:ascii="Sylfaen" w:hAnsi="Sylfaen" w:cs="Sylfaen"/>
                <w:sz w:val="12"/>
                <w:szCs w:val="12"/>
              </w:rPr>
              <w:t>ხარჯები</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E40D28A" w14:textId="69A57888" w:rsidR="00A52C89" w:rsidRPr="00984ECE" w:rsidRDefault="00A52C89" w:rsidP="00A52C89">
            <w:pPr>
              <w:jc w:val="center"/>
              <w:rPr>
                <w:rFonts w:ascii="Arial CYR" w:hAnsi="Arial CYR" w:cs="Arial CYR"/>
                <w:b/>
                <w:bCs/>
                <w:sz w:val="12"/>
                <w:szCs w:val="12"/>
              </w:rPr>
            </w:pPr>
            <w:r w:rsidRPr="00984ECE">
              <w:rPr>
                <w:rFonts w:cs="Calibri"/>
                <w:b/>
                <w:bCs/>
                <w:sz w:val="12"/>
                <w:szCs w:val="12"/>
              </w:rPr>
              <w:t>52.1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9BA73" w14:textId="722AAB98"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22,9</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6D277BD" w14:textId="7C1B54F2" w:rsidR="00A52C89" w:rsidRPr="00984ECE" w:rsidRDefault="00A52C89" w:rsidP="00A52C89">
            <w:pPr>
              <w:jc w:val="center"/>
              <w:rPr>
                <w:rFonts w:ascii="Arial CYR" w:hAnsi="Arial CYR" w:cs="Arial CYR"/>
                <w:sz w:val="12"/>
                <w:szCs w:val="12"/>
              </w:rPr>
            </w:pPr>
            <w:r w:rsidRPr="00984ECE">
              <w:rPr>
                <w:sz w:val="12"/>
                <w:szCs w:val="12"/>
                <w:lang w:val="ka-GE"/>
              </w:rPr>
              <w:t>22,9</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3485CB6" w14:textId="1588243C" w:rsidR="00A52C89" w:rsidRPr="00984ECE" w:rsidRDefault="00A52C89" w:rsidP="00A52C89">
            <w:pPr>
              <w:jc w:val="center"/>
              <w:rPr>
                <w:rFonts w:ascii="Arial CYR" w:hAnsi="Arial CYR" w:cs="Arial CYR"/>
                <w:sz w:val="12"/>
                <w:szCs w:val="12"/>
              </w:rPr>
            </w:pPr>
            <w:r w:rsidRPr="00984ECE">
              <w:rPr>
                <w:sz w:val="12"/>
                <w:szCs w:val="12"/>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A197DCB" w14:textId="24492A3A"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14.9</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EFBC01F" w14:textId="4A9A810B" w:rsidR="00A52C89" w:rsidRPr="00984ECE" w:rsidRDefault="00A52C89" w:rsidP="00A52C89">
            <w:pPr>
              <w:jc w:val="center"/>
              <w:rPr>
                <w:rFonts w:ascii="Arial CYR" w:hAnsi="Arial CYR" w:cs="Arial CYR"/>
                <w:sz w:val="12"/>
                <w:szCs w:val="12"/>
              </w:rPr>
            </w:pPr>
            <w:r w:rsidRPr="00984ECE">
              <w:rPr>
                <w:rFonts w:ascii="Sylfaen" w:eastAsiaTheme="minorHAnsi" w:hAnsi="Sylfaen" w:cs="Sylfaen"/>
                <w:color w:val="000000"/>
                <w:sz w:val="12"/>
                <w:szCs w:val="12"/>
              </w:rPr>
              <w:t>14.9</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B0623E7" w14:textId="617EF150" w:rsidR="00A52C89" w:rsidRPr="00984ECE" w:rsidRDefault="00A52C89" w:rsidP="00A52C89">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w:t>
            </w:r>
            <w:r w:rsidRPr="00984ECE">
              <w:rPr>
                <w:rFonts w:ascii="Arial CYR" w:hAnsi="Arial CYR" w:cs="Arial CYR"/>
                <w:sz w:val="12"/>
                <w:szCs w:val="12"/>
              </w:rPr>
              <w:t xml:space="preserve">.0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59C290F" w14:textId="0420BB19"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15.5</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2E023FB" w14:textId="438BF989" w:rsidR="00A52C89" w:rsidRPr="00984ECE" w:rsidRDefault="00A52C89" w:rsidP="00A52C89">
            <w:pPr>
              <w:jc w:val="center"/>
              <w:rPr>
                <w:rFonts w:ascii="Arial CYR" w:hAnsi="Arial CYR" w:cs="Arial CYR"/>
                <w:sz w:val="12"/>
                <w:szCs w:val="12"/>
              </w:rPr>
            </w:pPr>
            <w:r w:rsidRPr="00BD3CB7">
              <w:rPr>
                <w:rFonts w:ascii="Sylfaen" w:eastAsiaTheme="minorHAnsi" w:hAnsi="Sylfaen" w:cs="Sylfaen"/>
                <w:color w:val="000000"/>
                <w:sz w:val="12"/>
                <w:szCs w:val="12"/>
              </w:rPr>
              <w:t>15.5</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BD10DA7" w14:textId="212071D1" w:rsidR="00A52C89" w:rsidRPr="00984ECE" w:rsidRDefault="00A52C89" w:rsidP="00A52C89">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w:t>
            </w:r>
            <w:r w:rsidRPr="00984ECE">
              <w:rPr>
                <w:rFonts w:ascii="Arial CYR" w:hAnsi="Arial CYR" w:cs="Arial CYR"/>
                <w:sz w:val="12"/>
                <w:szCs w:val="12"/>
              </w:rPr>
              <w:t xml:space="preserve">.0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5A5B9" w14:textId="75123868"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16.5</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383E5" w14:textId="48D1D3FD" w:rsidR="00A52C89" w:rsidRPr="00984ECE" w:rsidRDefault="00A52C89" w:rsidP="00016220">
            <w:pPr>
              <w:jc w:val="center"/>
              <w:rPr>
                <w:rFonts w:ascii="Arial CYR" w:hAnsi="Arial CYR" w:cs="Arial CYR"/>
                <w:sz w:val="12"/>
                <w:szCs w:val="12"/>
              </w:rPr>
            </w:pPr>
            <w:r w:rsidRPr="00984ECE">
              <w:rPr>
                <w:rFonts w:ascii="Arial CYR" w:hAnsi="Arial CYR" w:cs="Arial CYR"/>
                <w:sz w:val="12"/>
                <w:szCs w:val="12"/>
              </w:rPr>
              <w:t xml:space="preserve">                         </w:t>
            </w:r>
            <w:r w:rsidR="00016220">
              <w:rPr>
                <w:rFonts w:ascii="Arial CYR" w:hAnsi="Arial CYR" w:cs="Arial CYR"/>
                <w:sz w:val="12"/>
                <w:szCs w:val="12"/>
                <w:lang w:val="en-US"/>
              </w:rPr>
              <w:t>16.5</w:t>
            </w:r>
            <w:r w:rsidRPr="00984ECE">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6D7D24B" w14:textId="540054D6" w:rsidR="00A52C89" w:rsidRPr="00984ECE" w:rsidRDefault="00A52C89" w:rsidP="00A52C89">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w:t>
            </w:r>
            <w:r w:rsidRPr="00984ECE">
              <w:rPr>
                <w:rFonts w:ascii="Arial CYR" w:hAnsi="Arial CYR" w:cs="Arial CYR"/>
                <w:sz w:val="12"/>
                <w:szCs w:val="12"/>
              </w:rPr>
              <w:t xml:space="preserve">.0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AB4284" w14:textId="1848A1AA"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240.0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38F6D" w14:textId="43766164" w:rsidR="00A52C89" w:rsidRPr="00984ECE" w:rsidRDefault="00A52C89" w:rsidP="004F697D">
            <w:pPr>
              <w:jc w:val="center"/>
              <w:rPr>
                <w:rFonts w:ascii="Arial CYR" w:hAnsi="Arial CYR" w:cs="Arial CYR"/>
                <w:sz w:val="12"/>
                <w:szCs w:val="12"/>
              </w:rPr>
            </w:pPr>
            <w:r w:rsidRPr="00984ECE">
              <w:rPr>
                <w:rFonts w:ascii="Arial CYR" w:hAnsi="Arial CYR" w:cs="Arial CYR"/>
                <w:sz w:val="12"/>
                <w:szCs w:val="12"/>
              </w:rPr>
              <w:t xml:space="preserve">                         </w:t>
            </w:r>
            <w:r w:rsidR="004F697D">
              <w:rPr>
                <w:rFonts w:ascii="Arial CYR" w:hAnsi="Arial CYR" w:cs="Arial CYR"/>
                <w:sz w:val="12"/>
                <w:szCs w:val="12"/>
                <w:lang w:val="en-US"/>
              </w:rPr>
              <w:t>16.5</w:t>
            </w:r>
            <w:r w:rsidRPr="00984ECE">
              <w:rPr>
                <w:rFonts w:ascii="Arial CYR" w:hAnsi="Arial CYR" w:cs="Arial CYR"/>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04241C2" w14:textId="7C87C510" w:rsidR="00A52C89" w:rsidRPr="00984ECE" w:rsidRDefault="00A52C89" w:rsidP="00A52C89">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w:t>
            </w:r>
            <w:r w:rsidRPr="00984ECE">
              <w:rPr>
                <w:rFonts w:ascii="Arial CYR" w:hAnsi="Arial CYR" w:cs="Arial CYR"/>
                <w:sz w:val="12"/>
                <w:szCs w:val="12"/>
              </w:rPr>
              <w:t xml:space="preserve">.0   </w:t>
            </w:r>
          </w:p>
        </w:tc>
      </w:tr>
      <w:tr w:rsidR="00845BEA" w14:paraId="0128E795" w14:textId="77777777" w:rsidTr="00845BEA">
        <w:trPr>
          <w:trHeight w:val="43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B72D1B"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III. </w:t>
            </w:r>
            <w:r w:rsidRPr="00984ECE">
              <w:rPr>
                <w:rFonts w:ascii="Sylfaen" w:hAnsi="Sylfaen" w:cs="Sylfaen"/>
                <w:b/>
                <w:bCs/>
                <w:sz w:val="12"/>
                <w:szCs w:val="12"/>
              </w:rPr>
              <w:t>საოპერაციო</w:t>
            </w:r>
            <w:r w:rsidRPr="00984ECE">
              <w:rPr>
                <w:rFonts w:ascii="Arial CYR" w:hAnsi="Arial CYR" w:cs="Arial CYR"/>
                <w:b/>
                <w:bCs/>
                <w:sz w:val="12"/>
                <w:szCs w:val="12"/>
              </w:rPr>
              <w:t xml:space="preserve"> </w:t>
            </w:r>
            <w:r w:rsidRPr="00984ECE">
              <w:rPr>
                <w:rFonts w:ascii="Sylfaen" w:hAnsi="Sylfaen" w:cs="Sylfaen"/>
                <w:b/>
                <w:bCs/>
                <w:sz w:val="12"/>
                <w:szCs w:val="12"/>
              </w:rPr>
              <w:t>სალდო</w:t>
            </w:r>
            <w:r w:rsidRPr="00984ECE">
              <w:rPr>
                <w:rFonts w:ascii="Arial CYR" w:hAnsi="Arial CYR" w:cs="Arial CYR"/>
                <w:b/>
                <w:bCs/>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74A5C8C" w14:textId="1B57DDF8"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lang w:val="ka-GE"/>
              </w:rPr>
              <w:t>9,179,7</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CD2486" w14:textId="6552C9E9"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6,830,9</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996E1F2" w14:textId="77777777" w:rsidR="00A52C89" w:rsidRPr="00984ECE" w:rsidRDefault="00A52C89" w:rsidP="00A52C89">
            <w:pPr>
              <w:spacing w:line="259" w:lineRule="auto"/>
              <w:jc w:val="center"/>
              <w:rPr>
                <w:sz w:val="12"/>
                <w:szCs w:val="12"/>
              </w:rPr>
            </w:pPr>
          </w:p>
          <w:p w14:paraId="5AFF1553" w14:textId="6C66E5EA" w:rsidR="00A52C89" w:rsidRPr="00984ECE" w:rsidRDefault="00A52C89" w:rsidP="00A52C89">
            <w:pPr>
              <w:jc w:val="center"/>
              <w:rPr>
                <w:rFonts w:ascii="Arial CYR" w:hAnsi="Arial CYR" w:cs="Arial CYR"/>
                <w:b/>
                <w:bCs/>
                <w:sz w:val="12"/>
                <w:szCs w:val="12"/>
              </w:rPr>
            </w:pPr>
            <w:r w:rsidRPr="00984ECE">
              <w:rPr>
                <w:sz w:val="12"/>
                <w:szCs w:val="12"/>
                <w:lang w:val="ka-GE"/>
              </w:rPr>
              <w:t>1,582,7</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6E1F9AE" w14:textId="0C116D32" w:rsidR="00A52C89" w:rsidRPr="00984ECE" w:rsidRDefault="00A52C89" w:rsidP="00A52C89">
            <w:pPr>
              <w:jc w:val="center"/>
              <w:rPr>
                <w:rFonts w:ascii="Arial CYR" w:hAnsi="Arial CYR" w:cs="Arial CYR"/>
                <w:b/>
                <w:bCs/>
                <w:sz w:val="12"/>
                <w:szCs w:val="12"/>
              </w:rPr>
            </w:pPr>
            <w:r w:rsidRPr="00984ECE">
              <w:rPr>
                <w:sz w:val="12"/>
                <w:szCs w:val="12"/>
                <w:lang w:val="ka-GE"/>
              </w:rPr>
              <w:t>5,248,1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6344A99" w14:textId="7A7D2920"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989.0</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F1EA6E0" w14:textId="0693EFD8" w:rsidR="00A52C89" w:rsidRPr="00984ECE" w:rsidRDefault="00A52C89" w:rsidP="00A52C89">
            <w:pPr>
              <w:jc w:val="center"/>
              <w:rPr>
                <w:rFonts w:ascii="Arial CYR" w:hAnsi="Arial CYR" w:cs="Arial CYR"/>
                <w:b/>
                <w:bCs/>
                <w:sz w:val="12"/>
                <w:szCs w:val="12"/>
                <w:lang w:val="en-US"/>
              </w:rPr>
            </w:pPr>
            <w:r w:rsidRPr="00984ECE">
              <w:rPr>
                <w:rFonts w:ascii="Sylfaen" w:eastAsiaTheme="minorHAnsi" w:hAnsi="Sylfaen" w:cs="Sylfaen"/>
                <w:color w:val="000000"/>
                <w:sz w:val="12"/>
                <w:szCs w:val="12"/>
                <w:lang w:val="en-US"/>
              </w:rPr>
              <w:t>385.0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5F4AA4E" w14:textId="238D6F24"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6363E63" w14:textId="4D9CEEA0"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1.322.1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A0443D1" w14:textId="0325CDC7" w:rsidR="00A52C89" w:rsidRPr="00155D27" w:rsidRDefault="00155D27"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718.1</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0AA7953" w14:textId="4D104DCA"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FD3B2C" w14:textId="7F3E8EC1"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1.685.9</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D3CE8A" w14:textId="6F87BC07"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1.081.9</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7A76FE2" w14:textId="0440516F"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7BEC5F" w14:textId="0C44BA44"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2.097.6</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7C5FD" w14:textId="156A6B90"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1.493.6</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EE34DB5" w14:textId="35C8D24E"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r>
      <w:tr w:rsidR="00845BEA" w14:paraId="6EE7020E" w14:textId="77777777" w:rsidTr="00845BEA">
        <w:trPr>
          <w:trHeight w:val="450"/>
        </w:trPr>
        <w:tc>
          <w:tcPr>
            <w:tcW w:w="416" w:type="pct"/>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8F5E7"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IV. </w:t>
            </w:r>
            <w:r w:rsidRPr="00984ECE">
              <w:rPr>
                <w:rFonts w:ascii="Sylfaen" w:hAnsi="Sylfaen" w:cs="Sylfaen"/>
                <w:b/>
                <w:bCs/>
                <w:sz w:val="12"/>
                <w:szCs w:val="12"/>
              </w:rPr>
              <w:t>არაფინანსური</w:t>
            </w:r>
            <w:r w:rsidRPr="00984ECE">
              <w:rPr>
                <w:rFonts w:ascii="Arial CYR" w:hAnsi="Arial CYR" w:cs="Arial CYR"/>
                <w:b/>
                <w:bCs/>
                <w:sz w:val="12"/>
                <w:szCs w:val="12"/>
              </w:rPr>
              <w:t xml:space="preserve"> </w:t>
            </w:r>
            <w:r w:rsidRPr="00984ECE">
              <w:rPr>
                <w:rFonts w:ascii="Sylfaen" w:hAnsi="Sylfaen" w:cs="Sylfaen"/>
                <w:b/>
                <w:bCs/>
                <w:sz w:val="12"/>
                <w:szCs w:val="12"/>
              </w:rPr>
              <w:t>აქტივების</w:t>
            </w:r>
            <w:r w:rsidRPr="00984ECE">
              <w:rPr>
                <w:rFonts w:ascii="Arial CYR" w:hAnsi="Arial CYR" w:cs="Arial CYR"/>
                <w:b/>
                <w:bCs/>
                <w:sz w:val="12"/>
                <w:szCs w:val="12"/>
              </w:rPr>
              <w:t xml:space="preserve"> </w:t>
            </w:r>
            <w:r w:rsidRPr="00984ECE">
              <w:rPr>
                <w:rFonts w:ascii="Sylfaen" w:hAnsi="Sylfaen" w:cs="Sylfaen"/>
                <w:b/>
                <w:bCs/>
                <w:sz w:val="12"/>
                <w:szCs w:val="12"/>
              </w:rPr>
              <w:t>ცვლილება</w:t>
            </w:r>
            <w:r w:rsidRPr="00984ECE">
              <w:rPr>
                <w:rFonts w:ascii="Arial CYR" w:hAnsi="Arial CYR" w:cs="Arial CYR"/>
                <w:b/>
                <w:bCs/>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0E704B" w14:textId="14EB38EE" w:rsidR="00A52C89" w:rsidRPr="00984ECE" w:rsidRDefault="00A52C89" w:rsidP="00A52C89">
            <w:pPr>
              <w:jc w:val="center"/>
              <w:rPr>
                <w:rFonts w:ascii="Arial CYR" w:hAnsi="Arial CYR" w:cs="Arial CYR"/>
                <w:b/>
                <w:bCs/>
                <w:sz w:val="12"/>
                <w:szCs w:val="12"/>
              </w:rPr>
            </w:pP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6B644" w14:textId="1CD45123"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11,732,1</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F94E379" w14:textId="77777777" w:rsidR="00A52C89" w:rsidRPr="00984ECE" w:rsidRDefault="00A52C89" w:rsidP="00A52C89">
            <w:pPr>
              <w:spacing w:line="259" w:lineRule="auto"/>
              <w:jc w:val="center"/>
              <w:rPr>
                <w:sz w:val="12"/>
                <w:szCs w:val="12"/>
              </w:rPr>
            </w:pPr>
          </w:p>
          <w:p w14:paraId="1EBB15B3" w14:textId="3DE796B0" w:rsidR="00A52C89" w:rsidRPr="00984ECE" w:rsidRDefault="00A52C89" w:rsidP="00A52C89">
            <w:pPr>
              <w:jc w:val="center"/>
              <w:rPr>
                <w:rFonts w:ascii="Arial CYR" w:hAnsi="Arial CYR" w:cs="Arial CYR"/>
                <w:b/>
                <w:bCs/>
                <w:sz w:val="12"/>
                <w:szCs w:val="12"/>
              </w:rPr>
            </w:pPr>
            <w:r w:rsidRPr="00984ECE">
              <w:rPr>
                <w:sz w:val="12"/>
                <w:szCs w:val="12"/>
              </w:rPr>
              <w:br/>
            </w:r>
            <w:r w:rsidRPr="00984ECE">
              <w:rPr>
                <w:sz w:val="12"/>
                <w:szCs w:val="12"/>
                <w:lang w:val="ka-GE"/>
              </w:rPr>
              <w:t>2,305,5</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8482C6A" w14:textId="77777777" w:rsidR="00A52C89" w:rsidRPr="00984ECE" w:rsidRDefault="00A52C89" w:rsidP="00A52C89">
            <w:pPr>
              <w:jc w:val="center"/>
              <w:rPr>
                <w:sz w:val="12"/>
                <w:szCs w:val="12"/>
              </w:rPr>
            </w:pPr>
          </w:p>
          <w:p w14:paraId="0A3C3EB2" w14:textId="13DCBEA5" w:rsidR="00A52C89" w:rsidRPr="00984ECE" w:rsidRDefault="00A52C89" w:rsidP="00A52C89">
            <w:pPr>
              <w:jc w:val="center"/>
              <w:rPr>
                <w:rFonts w:ascii="Arial CYR" w:hAnsi="Arial CYR" w:cs="Arial CYR"/>
                <w:b/>
                <w:bCs/>
                <w:sz w:val="12"/>
                <w:szCs w:val="12"/>
              </w:rPr>
            </w:pPr>
            <w:r w:rsidRPr="00984ECE">
              <w:rPr>
                <w:sz w:val="12"/>
                <w:szCs w:val="12"/>
                <w:lang w:val="ka-GE"/>
              </w:rPr>
              <w:t>9,426,6</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43DF982" w14:textId="4E7A357D" w:rsidR="00A52C89" w:rsidRPr="00984ECE" w:rsidRDefault="00A52C89" w:rsidP="00A52C89">
            <w:pPr>
              <w:jc w:val="center"/>
              <w:rPr>
                <w:rFonts w:ascii="Arial CYR" w:hAnsi="Arial CYR" w:cs="Arial CYR"/>
                <w:b/>
                <w:bCs/>
                <w:sz w:val="12"/>
                <w:szCs w:val="12"/>
                <w:lang w:val="en-US"/>
              </w:rPr>
            </w:pPr>
            <w:r>
              <w:rPr>
                <w:rFonts w:ascii="Arial CYR" w:hAnsi="Arial CYR" w:cs="Arial CYR"/>
                <w:b/>
                <w:bCs/>
                <w:sz w:val="12"/>
                <w:szCs w:val="12"/>
                <w:lang w:val="en-US"/>
              </w:rPr>
              <w:t>949.0</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899D352" w14:textId="3436D449" w:rsidR="00A52C89" w:rsidRPr="00984ECE" w:rsidRDefault="00A52C89" w:rsidP="00A52C89">
            <w:pPr>
              <w:jc w:val="center"/>
              <w:rPr>
                <w:rFonts w:ascii="Arial CYR" w:hAnsi="Arial CYR" w:cs="Arial CYR"/>
                <w:b/>
                <w:bCs/>
                <w:sz w:val="12"/>
                <w:szCs w:val="12"/>
                <w:lang w:val="en-US"/>
              </w:rPr>
            </w:pPr>
            <w:r>
              <w:rPr>
                <w:rFonts w:ascii="Arial CYR" w:hAnsi="Arial CYR" w:cs="Arial CYR"/>
                <w:b/>
                <w:bCs/>
                <w:sz w:val="12"/>
                <w:szCs w:val="12"/>
                <w:lang w:val="en-US"/>
              </w:rPr>
              <w:t>345.0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04CBFE9" w14:textId="1D7A42DF"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B6B46A7" w14:textId="5F206908" w:rsidR="00A52C89" w:rsidRPr="00155D27" w:rsidRDefault="00155D27" w:rsidP="00A52C89">
            <w:pPr>
              <w:jc w:val="center"/>
              <w:rPr>
                <w:rFonts w:ascii="Arial CYR" w:hAnsi="Arial CYR" w:cs="Arial CYR"/>
                <w:b/>
                <w:bCs/>
                <w:sz w:val="12"/>
                <w:szCs w:val="12"/>
                <w:lang w:val="en-US"/>
              </w:rPr>
            </w:pPr>
            <w:r>
              <w:rPr>
                <w:rFonts w:ascii="Arial CYR" w:hAnsi="Arial CYR" w:cs="Arial CYR"/>
                <w:b/>
                <w:bCs/>
                <w:sz w:val="12"/>
                <w:szCs w:val="12"/>
                <w:lang w:val="en-US"/>
              </w:rPr>
              <w:t>1.282.1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D825BEB" w14:textId="26E52261" w:rsidR="00A52C89" w:rsidRPr="00155D27" w:rsidRDefault="00155D27" w:rsidP="00A52C89">
            <w:pPr>
              <w:jc w:val="center"/>
              <w:rPr>
                <w:rFonts w:ascii="Arial CYR" w:hAnsi="Arial CYR" w:cs="Arial CYR"/>
                <w:b/>
                <w:bCs/>
                <w:sz w:val="12"/>
                <w:szCs w:val="12"/>
                <w:lang w:val="en-US"/>
              </w:rPr>
            </w:pPr>
            <w:r>
              <w:rPr>
                <w:rFonts w:ascii="Arial CYR" w:hAnsi="Arial CYR" w:cs="Arial CYR"/>
                <w:b/>
                <w:bCs/>
                <w:sz w:val="12"/>
                <w:szCs w:val="12"/>
                <w:lang w:val="en-US"/>
              </w:rPr>
              <w:t>678.1</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D0D2BE6" w14:textId="5E668FB9"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9F51E" w14:textId="5EF7839B"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1.645.9</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1D3C5D" w14:textId="7B94C48A"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1.041.9</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FA1AC07" w14:textId="0FF7AD12"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516648" w14:textId="1A0CC556" w:rsidR="00A52C89" w:rsidRPr="00984ECE" w:rsidRDefault="00A52C89" w:rsidP="00AC2596">
            <w:pPr>
              <w:jc w:val="center"/>
              <w:rPr>
                <w:rFonts w:ascii="Arial CYR" w:hAnsi="Arial CYR" w:cs="Arial CYR"/>
                <w:b/>
                <w:bCs/>
                <w:sz w:val="12"/>
                <w:szCs w:val="12"/>
              </w:rPr>
            </w:pPr>
            <w:r w:rsidRPr="00984ECE">
              <w:rPr>
                <w:rFonts w:ascii="Arial CYR" w:hAnsi="Arial CYR" w:cs="Arial CYR"/>
                <w:b/>
                <w:bCs/>
                <w:sz w:val="12"/>
                <w:szCs w:val="12"/>
              </w:rPr>
              <w:t xml:space="preserve">                      </w:t>
            </w:r>
            <w:r w:rsidR="00AC2596">
              <w:rPr>
                <w:rFonts w:ascii="Arial CYR" w:hAnsi="Arial CYR" w:cs="Arial CYR"/>
                <w:b/>
                <w:bCs/>
                <w:sz w:val="12"/>
                <w:szCs w:val="12"/>
                <w:lang w:val="en-US"/>
              </w:rPr>
              <w:t>2.057.6</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D948D" w14:textId="446FE90F"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1.453.6</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C8A823" w14:textId="3F6ABF79"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r>
      <w:tr w:rsidR="00845BEA" w14:paraId="1CDB6F55" w14:textId="77777777" w:rsidTr="00845BEA">
        <w:trPr>
          <w:trHeight w:val="300"/>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46CDE5"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ზრდა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A5598F1" w14:textId="0840F6B9"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lang w:val="ka-GE"/>
              </w:rPr>
              <w:t>6,311,6</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92BB8" w14:textId="58BCBE91"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11,732,1</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66F0756" w14:textId="6219495A" w:rsidR="00A52C89" w:rsidRPr="00984ECE" w:rsidRDefault="00A52C89" w:rsidP="00A52C89">
            <w:pPr>
              <w:jc w:val="center"/>
              <w:rPr>
                <w:rFonts w:ascii="Arial CYR" w:hAnsi="Arial CYR" w:cs="Arial CYR"/>
                <w:sz w:val="12"/>
                <w:szCs w:val="12"/>
              </w:rPr>
            </w:pPr>
            <w:r w:rsidRPr="00984ECE">
              <w:rPr>
                <w:sz w:val="12"/>
                <w:szCs w:val="12"/>
                <w:lang w:val="ka-GE"/>
              </w:rPr>
              <w:t>2,305,5</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C7951BF" w14:textId="073565EA" w:rsidR="00A52C89" w:rsidRPr="00984ECE" w:rsidRDefault="00A52C89" w:rsidP="00A52C89">
            <w:pPr>
              <w:jc w:val="center"/>
              <w:rPr>
                <w:rFonts w:ascii="Arial CYR" w:hAnsi="Arial CYR" w:cs="Arial CYR"/>
                <w:sz w:val="12"/>
                <w:szCs w:val="12"/>
              </w:rPr>
            </w:pPr>
            <w:r w:rsidRPr="00984ECE">
              <w:rPr>
                <w:sz w:val="12"/>
                <w:szCs w:val="12"/>
                <w:lang w:val="ka-GE"/>
              </w:rPr>
              <w:t>9,426,6</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541EE9E" w14:textId="1257D9D3"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949.0</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D6C0242" w14:textId="399951BA" w:rsidR="00A52C89" w:rsidRPr="00984ECE" w:rsidRDefault="00A52C89" w:rsidP="00A52C89">
            <w:pPr>
              <w:jc w:val="center"/>
              <w:rPr>
                <w:rFonts w:ascii="Arial CYR" w:hAnsi="Arial CYR" w:cs="Arial CYR"/>
                <w:b/>
                <w:bCs/>
                <w:sz w:val="12"/>
                <w:szCs w:val="12"/>
                <w:lang w:val="en-US"/>
              </w:rPr>
            </w:pPr>
            <w:r w:rsidRPr="00984ECE">
              <w:rPr>
                <w:rFonts w:ascii="Sylfaen" w:eastAsiaTheme="minorHAnsi" w:hAnsi="Sylfaen" w:cs="Sylfaen"/>
                <w:color w:val="000000"/>
                <w:sz w:val="12"/>
                <w:szCs w:val="12"/>
                <w:lang w:val="en-US"/>
              </w:rPr>
              <w:t>345.0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39F762A" w14:textId="1993C34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7852171" w14:textId="435531FF" w:rsidR="00A52C89" w:rsidRPr="00155D27" w:rsidRDefault="00155D27"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1.282.1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960D360" w14:textId="715B28B3" w:rsidR="00A52C89" w:rsidRPr="00155D27" w:rsidRDefault="00155D27"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678.1</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299F638" w14:textId="06698404"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87B536" w14:textId="3927512E"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1.645.9</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3F9DA0" w14:textId="193A4041"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1.041.9</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8EE821" w14:textId="3246939D"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6C0E21" w14:textId="1C118008" w:rsidR="00A52C89" w:rsidRPr="00984ECE" w:rsidRDefault="00A52C89" w:rsidP="00AC2596">
            <w:pPr>
              <w:jc w:val="center"/>
              <w:rPr>
                <w:rFonts w:ascii="Arial CYR" w:hAnsi="Arial CYR" w:cs="Arial CYR"/>
                <w:b/>
                <w:bCs/>
                <w:sz w:val="12"/>
                <w:szCs w:val="12"/>
              </w:rPr>
            </w:pPr>
            <w:r w:rsidRPr="00984ECE">
              <w:rPr>
                <w:rFonts w:ascii="Arial CYR" w:hAnsi="Arial CYR" w:cs="Arial CYR"/>
                <w:b/>
                <w:bCs/>
                <w:sz w:val="12"/>
                <w:szCs w:val="12"/>
              </w:rPr>
              <w:t xml:space="preserve">                      </w:t>
            </w:r>
            <w:r w:rsidR="00AC2596">
              <w:rPr>
                <w:rFonts w:ascii="Arial CYR" w:hAnsi="Arial CYR" w:cs="Arial CYR"/>
                <w:b/>
                <w:bCs/>
                <w:sz w:val="12"/>
                <w:szCs w:val="12"/>
                <w:lang w:val="en-US"/>
              </w:rPr>
              <w:t>2.057.6</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670785" w14:textId="223F34A3" w:rsidR="00A52C89" w:rsidRPr="00984ECE" w:rsidRDefault="00A52C89" w:rsidP="004F697D">
            <w:pPr>
              <w:jc w:val="center"/>
              <w:rPr>
                <w:rFonts w:ascii="Arial CYR" w:hAnsi="Arial CYR" w:cs="Arial CYR"/>
                <w:b/>
                <w:bCs/>
                <w:sz w:val="12"/>
                <w:szCs w:val="12"/>
              </w:rPr>
            </w:pPr>
            <w:r w:rsidRPr="00984ECE">
              <w:rPr>
                <w:rFonts w:ascii="Arial CYR" w:hAnsi="Arial CYR" w:cs="Arial CYR"/>
                <w:b/>
                <w:bCs/>
                <w:sz w:val="12"/>
                <w:szCs w:val="12"/>
              </w:rPr>
              <w:t xml:space="preserve">                      </w:t>
            </w:r>
            <w:r w:rsidR="004F697D">
              <w:rPr>
                <w:rFonts w:ascii="Arial CYR" w:hAnsi="Arial CYR" w:cs="Arial CYR"/>
                <w:b/>
                <w:bCs/>
                <w:sz w:val="12"/>
                <w:szCs w:val="12"/>
                <w:lang w:val="en-US"/>
              </w:rPr>
              <w:t>1.453.6</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F9832A3" w14:textId="2A000418"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Arial CYR" w:hAnsi="Arial CYR" w:cs="Arial CYR"/>
                <w:b/>
                <w:bCs/>
                <w:sz w:val="12"/>
                <w:szCs w:val="12"/>
                <w:lang w:val="en-US"/>
              </w:rPr>
              <w:t>604.0</w:t>
            </w:r>
            <w:r w:rsidRPr="00984ECE">
              <w:rPr>
                <w:rFonts w:ascii="Arial CYR" w:hAnsi="Arial CYR" w:cs="Arial CYR"/>
                <w:b/>
                <w:bCs/>
                <w:sz w:val="12"/>
                <w:szCs w:val="12"/>
              </w:rPr>
              <w:t xml:space="preserve">   </w:t>
            </w:r>
          </w:p>
        </w:tc>
      </w:tr>
      <w:tr w:rsidR="00845BEA" w14:paraId="472891F1"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ADABC"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კლება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62362" w14:textId="0E083524"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hAnsi="Sylfaen" w:cs="Arial CYR"/>
                <w:b/>
                <w:bCs/>
                <w:sz w:val="12"/>
                <w:szCs w:val="12"/>
                <w:lang w:val="ka-GE"/>
              </w:rPr>
              <w:t>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82C35" w14:textId="03D5134A" w:rsidR="00A52C89" w:rsidRPr="00984ECE" w:rsidRDefault="00A52C89" w:rsidP="00A52C89">
            <w:pPr>
              <w:jc w:val="center"/>
              <w:rPr>
                <w:rFonts w:ascii="Arial CYR" w:hAnsi="Arial CYR" w:cs="Arial CYR"/>
                <w:b/>
                <w:bCs/>
                <w:sz w:val="12"/>
                <w:szCs w:val="12"/>
              </w:rPr>
            </w:pPr>
            <w:r w:rsidRPr="00984ECE">
              <w:rPr>
                <w:b/>
                <w:bCs/>
                <w:sz w:val="12"/>
                <w:szCs w:val="12"/>
                <w:u w:val="single"/>
              </w:rPr>
              <w:t>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A44E3A4" w14:textId="7924E70E" w:rsidR="00A52C89" w:rsidRPr="00984ECE" w:rsidRDefault="00A52C89" w:rsidP="00A52C89">
            <w:pPr>
              <w:jc w:val="center"/>
              <w:rPr>
                <w:rFonts w:ascii="Arial CYR" w:hAnsi="Arial CYR" w:cs="Arial CYR"/>
                <w:sz w:val="12"/>
                <w:szCs w:val="12"/>
              </w:rPr>
            </w:pPr>
            <w:r w:rsidRPr="00984ECE">
              <w:rPr>
                <w:sz w:val="12"/>
                <w:szCs w:val="12"/>
              </w:rPr>
              <w:t>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DDE41F" w14:textId="638C1418" w:rsidR="00A52C89" w:rsidRPr="00984ECE" w:rsidRDefault="00A52C89" w:rsidP="00A52C89">
            <w:pPr>
              <w:jc w:val="center"/>
              <w:rPr>
                <w:rFonts w:ascii="Arial CYR" w:hAnsi="Arial CYR" w:cs="Arial CYR"/>
                <w:sz w:val="12"/>
                <w:szCs w:val="12"/>
              </w:rPr>
            </w:pPr>
            <w:r w:rsidRPr="00984ECE">
              <w:rPr>
                <w:sz w:val="12"/>
                <w:szCs w:val="12"/>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E852F10" w14:textId="04E8C0A9" w:rsidR="00A52C89" w:rsidRPr="00984ECE" w:rsidRDefault="00A52C89"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0.0</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66B3C52" w14:textId="44CC80B7" w:rsidR="00A52C89" w:rsidRPr="00984ECE" w:rsidRDefault="00A52C89"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0.0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AF608E2"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BBF7994" w14:textId="6B9D74FC" w:rsidR="00A52C89" w:rsidRPr="00155D27" w:rsidRDefault="00155D27"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BA7F471" w14:textId="0F275B90" w:rsidR="00A52C89" w:rsidRPr="00155D27" w:rsidRDefault="00155D27"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0.0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5594614" w14:textId="557CA668"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E23B7E" w14:textId="70FA5DCA" w:rsidR="00A52C89" w:rsidRPr="00984ECE" w:rsidRDefault="00016220" w:rsidP="00016220">
            <w:pPr>
              <w:jc w:val="center"/>
              <w:rPr>
                <w:rFonts w:ascii="Arial CYR" w:hAnsi="Arial CYR" w:cs="Arial CYR"/>
                <w:b/>
                <w:bCs/>
                <w:sz w:val="12"/>
                <w:szCs w:val="12"/>
              </w:rPr>
            </w:pPr>
            <w:r>
              <w:rPr>
                <w:rFonts w:ascii="Arial CYR" w:hAnsi="Arial CYR" w:cs="Arial CYR"/>
                <w:b/>
                <w:bCs/>
                <w:sz w:val="12"/>
                <w:szCs w:val="12"/>
              </w:rPr>
              <w:t xml:space="preserve">                        0.0</w:t>
            </w:r>
            <w:r w:rsidR="00A52C89"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11C87" w14:textId="05ECEEE5"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1803305" w14:textId="1E64D03F"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3227B4" w14:textId="72BD1EEB"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9D28C" w14:textId="4EE7CE52"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07F1A81" w14:textId="55C5FE3F"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845BEA" w14:paraId="6DBA677E" w14:textId="77777777" w:rsidTr="00845BEA">
        <w:trPr>
          <w:trHeight w:val="450"/>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73A489"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V. </w:t>
            </w:r>
            <w:r w:rsidRPr="00984ECE">
              <w:rPr>
                <w:rFonts w:ascii="Sylfaen" w:hAnsi="Sylfaen" w:cs="Sylfaen"/>
                <w:b/>
                <w:bCs/>
                <w:sz w:val="12"/>
                <w:szCs w:val="12"/>
              </w:rPr>
              <w:t>მთლიანი</w:t>
            </w:r>
            <w:r w:rsidRPr="00984ECE">
              <w:rPr>
                <w:rFonts w:ascii="Arial CYR" w:hAnsi="Arial CYR" w:cs="Arial CYR"/>
                <w:b/>
                <w:bCs/>
                <w:sz w:val="12"/>
                <w:szCs w:val="12"/>
              </w:rPr>
              <w:t xml:space="preserve"> </w:t>
            </w:r>
            <w:r w:rsidRPr="00984ECE">
              <w:rPr>
                <w:rFonts w:ascii="Sylfaen" w:hAnsi="Sylfaen" w:cs="Sylfaen"/>
                <w:b/>
                <w:bCs/>
                <w:sz w:val="12"/>
                <w:szCs w:val="12"/>
              </w:rPr>
              <w:t>სალდო</w:t>
            </w:r>
            <w:r w:rsidRPr="00984ECE">
              <w:rPr>
                <w:rFonts w:ascii="Arial CYR" w:hAnsi="Arial CYR" w:cs="Arial CYR"/>
                <w:b/>
                <w:bCs/>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C21BE" w14:textId="73C810DB"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eastAsiaTheme="minorHAnsi" w:hAnsi="Sylfaen" w:cs="Sylfaen"/>
                <w:color w:val="000000"/>
                <w:sz w:val="12"/>
                <w:szCs w:val="12"/>
                <w:lang w:val="ka-GE"/>
              </w:rPr>
              <w:t>2,868,1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27472C" w14:textId="1F6E72B7"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6,830,9</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80316D8" w14:textId="77777777" w:rsidR="00A52C89" w:rsidRPr="00984ECE" w:rsidRDefault="00A52C89" w:rsidP="00A52C89">
            <w:pPr>
              <w:spacing w:line="259" w:lineRule="auto"/>
              <w:jc w:val="center"/>
              <w:rPr>
                <w:sz w:val="12"/>
                <w:szCs w:val="12"/>
              </w:rPr>
            </w:pPr>
          </w:p>
          <w:p w14:paraId="47E231F5" w14:textId="69902107" w:rsidR="00A52C89" w:rsidRPr="00984ECE" w:rsidRDefault="00A52C89" w:rsidP="00A52C89">
            <w:pPr>
              <w:jc w:val="center"/>
              <w:rPr>
                <w:rFonts w:ascii="Arial CYR" w:hAnsi="Arial CYR" w:cs="Arial CYR"/>
                <w:b/>
                <w:bCs/>
                <w:sz w:val="12"/>
                <w:szCs w:val="12"/>
              </w:rPr>
            </w:pPr>
            <w:r w:rsidRPr="00984ECE">
              <w:rPr>
                <w:sz w:val="12"/>
                <w:szCs w:val="12"/>
                <w:lang w:val="ka-GE"/>
              </w:rPr>
              <w:t>1,582,7</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BA36F13" w14:textId="69FB0AF3" w:rsidR="00A52C89" w:rsidRPr="00984ECE" w:rsidRDefault="00A52C89" w:rsidP="00A52C89">
            <w:pPr>
              <w:jc w:val="center"/>
              <w:rPr>
                <w:rFonts w:ascii="Arial CYR" w:hAnsi="Arial CYR" w:cs="Arial CYR"/>
                <w:b/>
                <w:bCs/>
                <w:sz w:val="12"/>
                <w:szCs w:val="12"/>
              </w:rPr>
            </w:pPr>
            <w:r w:rsidRPr="00984ECE">
              <w:rPr>
                <w:sz w:val="12"/>
                <w:szCs w:val="12"/>
                <w:lang w:val="ka-GE"/>
              </w:rPr>
              <w:t>5,248,1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7E91B65" w14:textId="50CB185E" w:rsidR="00A52C89" w:rsidRPr="00984ECE" w:rsidRDefault="00A52C89"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40.0</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4CCD652" w14:textId="6320DB89" w:rsidR="00A52C89" w:rsidRPr="00984ECE" w:rsidRDefault="00A52C89" w:rsidP="00A52C89">
            <w:pPr>
              <w:jc w:val="center"/>
              <w:rPr>
                <w:rFonts w:ascii="Arial CYR" w:hAnsi="Arial CYR" w:cs="Arial CYR"/>
                <w:b/>
                <w:bCs/>
                <w:sz w:val="12"/>
                <w:szCs w:val="12"/>
                <w:lang w:val="en-US"/>
              </w:rPr>
            </w:pPr>
            <w:r>
              <w:rPr>
                <w:rFonts w:ascii="Sylfaen" w:eastAsiaTheme="minorHAnsi" w:hAnsi="Sylfaen" w:cs="Sylfaen"/>
                <w:color w:val="000000"/>
                <w:sz w:val="12"/>
                <w:szCs w:val="12"/>
                <w:lang w:val="en-US"/>
              </w:rPr>
              <w:t>40.0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146DF74"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6F752E8" w14:textId="73C4FDB8"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9349275" w14:textId="1A054EFB"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0.0</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0E355DD" w14:textId="2C091251"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61E470" w14:textId="275D194A"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857EC6" w14:textId="29DA5C7A"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65D1C90" w14:textId="3AE3CF8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1DA7B7" w14:textId="5B44D2F0"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7FB70" w14:textId="2D21D96D" w:rsidR="00A52C89" w:rsidRPr="00984ECE" w:rsidRDefault="00A52C89" w:rsidP="00016220">
            <w:pPr>
              <w:jc w:val="center"/>
              <w:rPr>
                <w:rFonts w:ascii="Arial CYR" w:hAnsi="Arial CYR" w:cs="Arial CYR"/>
                <w:b/>
                <w:bCs/>
                <w:sz w:val="12"/>
                <w:szCs w:val="12"/>
              </w:rPr>
            </w:pPr>
            <w:r w:rsidRPr="00984ECE">
              <w:rPr>
                <w:rFonts w:ascii="Arial CYR" w:hAnsi="Arial CYR" w:cs="Arial CYR"/>
                <w:b/>
                <w:bCs/>
                <w:sz w:val="12"/>
                <w:szCs w:val="12"/>
              </w:rPr>
              <w:t xml:space="preserve">                         </w:t>
            </w:r>
            <w:r w:rsidR="00016220">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E35B700" w14:textId="4A65A82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r>
      <w:tr w:rsidR="00845BEA" w14:paraId="348CCF5A" w14:textId="77777777" w:rsidTr="00845BEA">
        <w:trPr>
          <w:trHeight w:val="315"/>
        </w:trPr>
        <w:tc>
          <w:tcPr>
            <w:tcW w:w="416" w:type="pct"/>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14D94"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VI. </w:t>
            </w:r>
            <w:r w:rsidRPr="00984ECE">
              <w:rPr>
                <w:rFonts w:ascii="Sylfaen" w:hAnsi="Sylfaen" w:cs="Sylfaen"/>
                <w:b/>
                <w:bCs/>
                <w:sz w:val="12"/>
                <w:szCs w:val="12"/>
              </w:rPr>
              <w:t>ფინანსური</w:t>
            </w:r>
            <w:r w:rsidRPr="00984ECE">
              <w:rPr>
                <w:rFonts w:ascii="Arial CYR" w:hAnsi="Arial CYR" w:cs="Arial CYR"/>
                <w:b/>
                <w:bCs/>
                <w:sz w:val="12"/>
                <w:szCs w:val="12"/>
              </w:rPr>
              <w:t xml:space="preserve"> </w:t>
            </w:r>
            <w:r w:rsidRPr="00984ECE">
              <w:rPr>
                <w:rFonts w:ascii="Sylfaen" w:hAnsi="Sylfaen" w:cs="Sylfaen"/>
                <w:b/>
                <w:bCs/>
                <w:sz w:val="12"/>
                <w:szCs w:val="12"/>
              </w:rPr>
              <w:t>აქტივების</w:t>
            </w:r>
            <w:r w:rsidRPr="00984ECE">
              <w:rPr>
                <w:rFonts w:ascii="Arial CYR" w:hAnsi="Arial CYR" w:cs="Arial CYR"/>
                <w:b/>
                <w:bCs/>
                <w:sz w:val="12"/>
                <w:szCs w:val="12"/>
              </w:rPr>
              <w:t xml:space="preserve"> </w:t>
            </w:r>
            <w:r w:rsidRPr="00984ECE">
              <w:rPr>
                <w:rFonts w:ascii="Sylfaen" w:hAnsi="Sylfaen" w:cs="Sylfaen"/>
                <w:b/>
                <w:bCs/>
                <w:sz w:val="12"/>
                <w:szCs w:val="12"/>
              </w:rPr>
              <w:t>ცვლილება</w:t>
            </w:r>
            <w:r w:rsidRPr="00984ECE">
              <w:rPr>
                <w:rFonts w:ascii="Arial CYR" w:hAnsi="Arial CYR" w:cs="Arial CYR"/>
                <w:b/>
                <w:bCs/>
                <w:sz w:val="12"/>
                <w:szCs w:val="12"/>
              </w:rPr>
              <w:t xml:space="preserve"> </w:t>
            </w:r>
          </w:p>
        </w:tc>
        <w:tc>
          <w:tcPr>
            <w:tcW w:w="295"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9E388" w14:textId="6167D49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eastAsiaTheme="minorHAnsi" w:hAnsi="Sylfaen" w:cs="Sylfaen"/>
                <w:color w:val="000000"/>
                <w:sz w:val="12"/>
                <w:szCs w:val="12"/>
                <w:lang w:val="ka-GE"/>
              </w:rPr>
              <w:t>2,868,1</w:t>
            </w:r>
          </w:p>
        </w:tc>
        <w:tc>
          <w:tcPr>
            <w:tcW w:w="278"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8ABE29" w14:textId="53DB8166"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11,732,1</w:t>
            </w:r>
          </w:p>
        </w:tc>
        <w:tc>
          <w:tcPr>
            <w:tcW w:w="277"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0E5A18" w14:textId="77777777" w:rsidR="00A52C89" w:rsidRPr="00984ECE" w:rsidRDefault="00A52C89" w:rsidP="00A52C89">
            <w:pPr>
              <w:spacing w:line="259" w:lineRule="auto"/>
              <w:jc w:val="center"/>
              <w:rPr>
                <w:sz w:val="12"/>
                <w:szCs w:val="12"/>
              </w:rPr>
            </w:pPr>
          </w:p>
          <w:p w14:paraId="3CADF7FF" w14:textId="0CA32CBA" w:rsidR="00A52C89" w:rsidRPr="00984ECE" w:rsidRDefault="00A52C89" w:rsidP="00A52C89">
            <w:pPr>
              <w:jc w:val="center"/>
              <w:rPr>
                <w:rFonts w:ascii="Arial CYR" w:hAnsi="Arial CYR" w:cs="Arial CYR"/>
                <w:b/>
                <w:bCs/>
                <w:sz w:val="12"/>
                <w:szCs w:val="12"/>
              </w:rPr>
            </w:pPr>
            <w:r w:rsidRPr="00984ECE">
              <w:rPr>
                <w:sz w:val="12"/>
                <w:szCs w:val="12"/>
              </w:rPr>
              <w:br/>
            </w:r>
            <w:r w:rsidRPr="00984ECE">
              <w:rPr>
                <w:sz w:val="12"/>
                <w:szCs w:val="12"/>
                <w:lang w:val="ka-GE"/>
              </w:rPr>
              <w:t>2,305,5</w:t>
            </w:r>
          </w:p>
        </w:tc>
        <w:tc>
          <w:tcPr>
            <w:tcW w:w="26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95EA3C" w14:textId="77777777" w:rsidR="00A52C89" w:rsidRPr="00984ECE" w:rsidRDefault="00A52C89" w:rsidP="00A52C89">
            <w:pPr>
              <w:jc w:val="center"/>
              <w:rPr>
                <w:sz w:val="12"/>
                <w:szCs w:val="12"/>
              </w:rPr>
            </w:pPr>
          </w:p>
          <w:p w14:paraId="790FC7F3" w14:textId="4747D0A5" w:rsidR="00A52C89" w:rsidRPr="00984ECE" w:rsidRDefault="00A52C89" w:rsidP="00A52C89">
            <w:pPr>
              <w:jc w:val="center"/>
              <w:rPr>
                <w:rFonts w:ascii="Arial CYR" w:hAnsi="Arial CYR" w:cs="Arial CYR"/>
                <w:b/>
                <w:bCs/>
                <w:sz w:val="12"/>
                <w:szCs w:val="12"/>
              </w:rPr>
            </w:pPr>
            <w:r w:rsidRPr="00984ECE">
              <w:rPr>
                <w:sz w:val="12"/>
                <w:szCs w:val="12"/>
                <w:lang w:val="ka-GE"/>
              </w:rPr>
              <w:t>9,426,6</w:t>
            </w:r>
          </w:p>
        </w:tc>
        <w:tc>
          <w:tcPr>
            <w:tcW w:w="278"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76BF11" w14:textId="25B9FB88"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0.0</w:t>
            </w:r>
          </w:p>
        </w:tc>
        <w:tc>
          <w:tcPr>
            <w:tcW w:w="28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8CF0E0" w14:textId="23DA7138" w:rsidR="00A52C89" w:rsidRPr="00984ECE" w:rsidRDefault="00A52C89" w:rsidP="00A52C89">
            <w:pPr>
              <w:jc w:val="center"/>
              <w:rPr>
                <w:rFonts w:ascii="Arial CYR" w:hAnsi="Arial CYR" w:cs="Arial CYR"/>
                <w:b/>
                <w:bCs/>
                <w:sz w:val="12"/>
                <w:szCs w:val="12"/>
              </w:rPr>
            </w:pPr>
            <w:r w:rsidRPr="00984ECE">
              <w:rPr>
                <w:rFonts w:ascii="Sylfaen" w:eastAsiaTheme="minorHAnsi" w:hAnsi="Sylfaen" w:cs="Sylfaen"/>
                <w:color w:val="000000"/>
                <w:sz w:val="12"/>
                <w:szCs w:val="12"/>
              </w:rPr>
              <w:t>0.0</w:t>
            </w:r>
          </w:p>
        </w:tc>
        <w:tc>
          <w:tcPr>
            <w:tcW w:w="307" w:type="pct"/>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D01AB66"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41942CB" w14:textId="16E38098"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0.0</w:t>
            </w:r>
          </w:p>
        </w:tc>
        <w:tc>
          <w:tcPr>
            <w:tcW w:w="278"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243E4F" w14:textId="7FE5095D" w:rsidR="00A52C89" w:rsidRPr="00984ECE" w:rsidRDefault="00A52C89" w:rsidP="00A52C89">
            <w:pPr>
              <w:jc w:val="center"/>
              <w:rPr>
                <w:rFonts w:ascii="Arial CYR" w:hAnsi="Arial CYR" w:cs="Arial CYR"/>
                <w:b/>
                <w:bCs/>
                <w:sz w:val="12"/>
                <w:szCs w:val="12"/>
              </w:rPr>
            </w:pPr>
            <w:r w:rsidRPr="00BD3CB7">
              <w:rPr>
                <w:rFonts w:ascii="Sylfaen" w:eastAsiaTheme="minorHAnsi" w:hAnsi="Sylfaen" w:cs="Sylfaen"/>
                <w:color w:val="000000"/>
                <w:sz w:val="12"/>
                <w:szCs w:val="12"/>
              </w:rPr>
              <w:t>0.0</w:t>
            </w:r>
          </w:p>
        </w:tc>
        <w:tc>
          <w:tcPr>
            <w:tcW w:w="307" w:type="pct"/>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177515D" w14:textId="5798C19F"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92F94"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9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335F4"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6D9AEC8" w14:textId="3DF80DF8"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2D9AA"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532A3"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3"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01E475EE" w14:textId="06F72693"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845BEA" w14:paraId="0C9C6C3D"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FB89C4"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ზრდა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E0D50F" w14:textId="3973ECCC" w:rsidR="00A52C89" w:rsidRPr="00984ECE" w:rsidRDefault="00A52C89" w:rsidP="00A52C89">
            <w:pPr>
              <w:jc w:val="center"/>
              <w:rPr>
                <w:rFonts w:ascii="Arial CYR" w:hAnsi="Arial CYR" w:cs="Arial CYR"/>
                <w:b/>
                <w:bCs/>
                <w:sz w:val="12"/>
                <w:szCs w:val="12"/>
              </w:rPr>
            </w:pP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A6469" w14:textId="378721FA"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11,732,1</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6CAE051" w14:textId="6D089D7D" w:rsidR="00A52C89" w:rsidRPr="00984ECE" w:rsidRDefault="00A52C89" w:rsidP="00A52C89">
            <w:pPr>
              <w:jc w:val="center"/>
              <w:rPr>
                <w:rFonts w:ascii="Arial CYR" w:hAnsi="Arial CYR" w:cs="Arial CYR"/>
                <w:b/>
                <w:bCs/>
                <w:sz w:val="12"/>
                <w:szCs w:val="12"/>
              </w:rPr>
            </w:pPr>
            <w:r w:rsidRPr="00984ECE">
              <w:rPr>
                <w:sz w:val="12"/>
                <w:szCs w:val="12"/>
                <w:lang w:val="ka-GE"/>
              </w:rPr>
              <w:t>2,305,5</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00C6AE8" w14:textId="46A0A6C7" w:rsidR="00A52C89" w:rsidRPr="00984ECE" w:rsidRDefault="00A52C89" w:rsidP="00A52C89">
            <w:pPr>
              <w:jc w:val="center"/>
              <w:rPr>
                <w:rFonts w:ascii="Arial CYR" w:hAnsi="Arial CYR" w:cs="Arial CYR"/>
                <w:b/>
                <w:bCs/>
                <w:sz w:val="12"/>
                <w:szCs w:val="12"/>
              </w:rPr>
            </w:pPr>
            <w:r w:rsidRPr="00984ECE">
              <w:rPr>
                <w:sz w:val="12"/>
                <w:szCs w:val="12"/>
                <w:lang w:val="ka-GE"/>
              </w:rPr>
              <w:t>9,426,6</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DF3D6"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30435D"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69532D5"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CBEC60"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37CDED"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DE3FFFF" w14:textId="77D02DC0"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0C010"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350B56"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100E72A" w14:textId="67313716"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11916"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C513B"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4654889" w14:textId="66803D0C"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845BEA" w14:paraId="291A44B5"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12A0A"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ვალუტა</w:t>
            </w:r>
            <w:r w:rsidRPr="00984ECE">
              <w:rPr>
                <w:rFonts w:ascii="Arial CYR" w:hAnsi="Arial CYR" w:cs="Arial CYR"/>
                <w:sz w:val="12"/>
                <w:szCs w:val="12"/>
              </w:rPr>
              <w:t xml:space="preserve"> </w:t>
            </w:r>
            <w:r w:rsidRPr="00984ECE">
              <w:rPr>
                <w:rFonts w:ascii="Sylfaen" w:hAnsi="Sylfaen" w:cs="Sylfaen"/>
                <w:sz w:val="12"/>
                <w:szCs w:val="12"/>
              </w:rPr>
              <w:t>და</w:t>
            </w:r>
            <w:r w:rsidRPr="00984ECE">
              <w:rPr>
                <w:rFonts w:ascii="Arial CYR" w:hAnsi="Arial CYR" w:cs="Arial CYR"/>
                <w:sz w:val="12"/>
                <w:szCs w:val="12"/>
              </w:rPr>
              <w:t xml:space="preserve"> </w:t>
            </w:r>
            <w:r w:rsidRPr="00984ECE">
              <w:rPr>
                <w:rFonts w:ascii="Sylfaen" w:hAnsi="Sylfaen" w:cs="Sylfaen"/>
                <w:sz w:val="12"/>
                <w:szCs w:val="12"/>
              </w:rPr>
              <w:t>დეპოზიტები</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69F38" w14:textId="2F502EFE" w:rsidR="00A52C89" w:rsidRPr="00984ECE" w:rsidRDefault="00A52C89" w:rsidP="00A52C89">
            <w:pPr>
              <w:jc w:val="center"/>
              <w:rPr>
                <w:rFonts w:ascii="Arial CYR" w:hAnsi="Arial CYR" w:cs="Arial CYR"/>
                <w:b/>
                <w:bCs/>
                <w:sz w:val="12"/>
                <w:szCs w:val="12"/>
              </w:rPr>
            </w:pP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76FC2A" w14:textId="398B27D9" w:rsidR="00A52C89" w:rsidRPr="00984ECE" w:rsidRDefault="00A52C89" w:rsidP="00A52C89">
            <w:pPr>
              <w:jc w:val="center"/>
              <w:rPr>
                <w:rFonts w:ascii="Arial CYR" w:hAnsi="Arial CYR" w:cs="Arial CYR"/>
                <w:b/>
                <w:bCs/>
                <w:sz w:val="12"/>
                <w:szCs w:val="12"/>
              </w:rPr>
            </w:pPr>
            <w:r w:rsidRPr="00984ECE">
              <w:rPr>
                <w:b/>
                <w:bCs/>
                <w:sz w:val="12"/>
                <w:szCs w:val="12"/>
                <w:u w:val="single"/>
              </w:rPr>
              <w:t>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2B4A269" w14:textId="3AF58DE5" w:rsidR="00A52C89" w:rsidRPr="00984ECE" w:rsidRDefault="00A52C89" w:rsidP="00A52C89">
            <w:pPr>
              <w:jc w:val="center"/>
              <w:rPr>
                <w:rFonts w:ascii="Arial CYR" w:hAnsi="Arial CYR" w:cs="Arial CYR"/>
                <w:sz w:val="12"/>
                <w:szCs w:val="12"/>
              </w:rPr>
            </w:pPr>
            <w:r w:rsidRPr="00984ECE">
              <w:rPr>
                <w:sz w:val="12"/>
                <w:szCs w:val="12"/>
              </w:rPr>
              <w:t>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6C7771A" w14:textId="444343E3" w:rsidR="00A52C89" w:rsidRPr="00984ECE" w:rsidRDefault="00A52C89" w:rsidP="00A52C89">
            <w:pPr>
              <w:jc w:val="center"/>
              <w:rPr>
                <w:rFonts w:ascii="Arial CYR" w:hAnsi="Arial CYR" w:cs="Arial CYR"/>
                <w:sz w:val="12"/>
                <w:szCs w:val="12"/>
              </w:rPr>
            </w:pPr>
            <w:r w:rsidRPr="00984ECE">
              <w:rPr>
                <w:sz w:val="12"/>
                <w:szCs w:val="12"/>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0FBEE"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DD15A"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D950EC9"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50B7D"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6856A"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AE90687" w14:textId="006E293E"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C4CC5"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A18B4"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F6283E3" w14:textId="3CEC38D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6A74C7"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EE3EA"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24A57E1" w14:textId="4A897DBF"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r>
      <w:tr w:rsidR="00845BEA" w14:paraId="6892BEF0"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A91DE"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კლება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AE1BE"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C305AC" w14:textId="2D3A4FF1"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6,830,9</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F1DE1D9" w14:textId="77777777" w:rsidR="00A52C89" w:rsidRPr="00984ECE" w:rsidRDefault="00A52C89" w:rsidP="00A52C89">
            <w:pPr>
              <w:spacing w:line="259" w:lineRule="auto"/>
              <w:jc w:val="center"/>
              <w:rPr>
                <w:sz w:val="12"/>
                <w:szCs w:val="12"/>
              </w:rPr>
            </w:pPr>
          </w:p>
          <w:p w14:paraId="4CBD748B" w14:textId="786E147A" w:rsidR="00A52C89" w:rsidRPr="00984ECE" w:rsidRDefault="00A52C89" w:rsidP="00A52C89">
            <w:pPr>
              <w:jc w:val="center"/>
              <w:rPr>
                <w:rFonts w:ascii="Arial CYR" w:hAnsi="Arial CYR" w:cs="Arial CYR"/>
                <w:b/>
                <w:bCs/>
                <w:sz w:val="12"/>
                <w:szCs w:val="12"/>
              </w:rPr>
            </w:pPr>
            <w:r w:rsidRPr="00984ECE">
              <w:rPr>
                <w:sz w:val="12"/>
                <w:szCs w:val="12"/>
                <w:lang w:val="ka-GE"/>
              </w:rPr>
              <w:t>1,582,7</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B2CE944" w14:textId="55A28D91" w:rsidR="00A52C89" w:rsidRPr="00984ECE" w:rsidRDefault="00A52C89" w:rsidP="00A52C89">
            <w:pPr>
              <w:jc w:val="center"/>
              <w:rPr>
                <w:rFonts w:ascii="Arial CYR" w:hAnsi="Arial CYR" w:cs="Arial CYR"/>
                <w:b/>
                <w:bCs/>
                <w:sz w:val="12"/>
                <w:szCs w:val="12"/>
              </w:rPr>
            </w:pPr>
            <w:r w:rsidRPr="00984ECE">
              <w:rPr>
                <w:sz w:val="12"/>
                <w:szCs w:val="12"/>
                <w:lang w:val="ka-GE"/>
              </w:rPr>
              <w:t>5,248,1</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D9758"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3C2F1"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87A6554"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E0FD2"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1CFFE"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B9521E9" w14:textId="745F4CC1"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42AAEF"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A44AA4"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CD08224" w14:textId="2D620089"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D95FD"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FEEDD"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64B79F7" w14:textId="6ABD63B9"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845BEA" w14:paraId="2DA8FD5E"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3DE98" w14:textId="77777777" w:rsidR="00A52C89" w:rsidRPr="00984ECE" w:rsidRDefault="00A52C89" w:rsidP="00A52C8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ვალუტა</w:t>
            </w:r>
            <w:r w:rsidRPr="00984ECE">
              <w:rPr>
                <w:rFonts w:ascii="Arial CYR" w:hAnsi="Arial CYR" w:cs="Arial CYR"/>
                <w:sz w:val="12"/>
                <w:szCs w:val="12"/>
              </w:rPr>
              <w:t xml:space="preserve"> </w:t>
            </w:r>
            <w:r w:rsidRPr="00984ECE">
              <w:rPr>
                <w:rFonts w:ascii="Sylfaen" w:hAnsi="Sylfaen" w:cs="Sylfaen"/>
                <w:sz w:val="12"/>
                <w:szCs w:val="12"/>
              </w:rPr>
              <w:t>და</w:t>
            </w:r>
            <w:r w:rsidRPr="00984ECE">
              <w:rPr>
                <w:rFonts w:ascii="Arial CYR" w:hAnsi="Arial CYR" w:cs="Arial CYR"/>
                <w:sz w:val="12"/>
                <w:szCs w:val="12"/>
              </w:rPr>
              <w:t xml:space="preserve"> </w:t>
            </w:r>
            <w:r w:rsidRPr="00984ECE">
              <w:rPr>
                <w:rFonts w:ascii="Sylfaen" w:hAnsi="Sylfaen" w:cs="Sylfaen"/>
                <w:sz w:val="12"/>
                <w:szCs w:val="12"/>
              </w:rPr>
              <w:t>დეპოზიტები</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F4C26"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95354" w14:textId="0B172A7B" w:rsidR="00A52C89" w:rsidRPr="00984ECE" w:rsidRDefault="00A52C89" w:rsidP="00A52C89">
            <w:pPr>
              <w:jc w:val="center"/>
              <w:rPr>
                <w:rFonts w:ascii="Arial CYR" w:hAnsi="Arial CYR" w:cs="Arial CYR"/>
                <w:b/>
                <w:bCs/>
                <w:sz w:val="12"/>
                <w:szCs w:val="12"/>
              </w:rPr>
            </w:pPr>
            <w:r w:rsidRPr="00984ECE">
              <w:rPr>
                <w:b/>
                <w:bCs/>
                <w:sz w:val="12"/>
                <w:szCs w:val="12"/>
                <w:u w:val="single"/>
                <w:lang w:val="ka-GE"/>
              </w:rPr>
              <w:t>11,732,1</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AE51BF4" w14:textId="77777777" w:rsidR="00A52C89" w:rsidRPr="00984ECE" w:rsidRDefault="00A52C89" w:rsidP="00A52C89">
            <w:pPr>
              <w:spacing w:line="259" w:lineRule="auto"/>
              <w:jc w:val="center"/>
              <w:rPr>
                <w:sz w:val="12"/>
                <w:szCs w:val="12"/>
              </w:rPr>
            </w:pPr>
          </w:p>
          <w:p w14:paraId="158E8B5E" w14:textId="026E33B7" w:rsidR="00A52C89" w:rsidRPr="00984ECE" w:rsidRDefault="00A52C89" w:rsidP="00A52C89">
            <w:pPr>
              <w:jc w:val="center"/>
              <w:rPr>
                <w:rFonts w:ascii="Arial CYR" w:hAnsi="Arial CYR" w:cs="Arial CYR"/>
                <w:sz w:val="12"/>
                <w:szCs w:val="12"/>
              </w:rPr>
            </w:pPr>
            <w:r w:rsidRPr="00984ECE">
              <w:rPr>
                <w:sz w:val="12"/>
                <w:szCs w:val="12"/>
              </w:rPr>
              <w:br/>
            </w:r>
            <w:r w:rsidRPr="00984ECE">
              <w:rPr>
                <w:sz w:val="12"/>
                <w:szCs w:val="12"/>
                <w:lang w:val="ka-GE"/>
              </w:rPr>
              <w:t>2,305,5</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D66A3DF" w14:textId="77777777" w:rsidR="00A52C89" w:rsidRPr="00984ECE" w:rsidRDefault="00A52C89" w:rsidP="00A52C89">
            <w:pPr>
              <w:jc w:val="center"/>
              <w:rPr>
                <w:sz w:val="12"/>
                <w:szCs w:val="12"/>
              </w:rPr>
            </w:pPr>
          </w:p>
          <w:p w14:paraId="1885646D" w14:textId="25A96A65" w:rsidR="00A52C89" w:rsidRPr="00984ECE" w:rsidRDefault="00A52C89" w:rsidP="00A52C89">
            <w:pPr>
              <w:jc w:val="center"/>
              <w:rPr>
                <w:rFonts w:ascii="Arial CYR" w:hAnsi="Arial CYR" w:cs="Arial CYR"/>
                <w:sz w:val="12"/>
                <w:szCs w:val="12"/>
              </w:rPr>
            </w:pPr>
            <w:r w:rsidRPr="00984ECE">
              <w:rPr>
                <w:sz w:val="12"/>
                <w:szCs w:val="12"/>
                <w:lang w:val="ka-GE"/>
              </w:rPr>
              <w:t>9,426,6</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A63D1"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427F0"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4FCE1F4"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751738"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A76B"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60B992C" w14:textId="1C077E3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01D01"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65781E"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8BDFF0C" w14:textId="6634F3FF"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E5BA2" w14:textId="77777777" w:rsidR="00A52C89" w:rsidRPr="00984ECE" w:rsidRDefault="00A52C89" w:rsidP="00A52C89">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E1B75" w14:textId="77777777"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3B04DE4" w14:textId="00F10BCA" w:rsidR="00A52C89" w:rsidRPr="00984ECE" w:rsidRDefault="00A52C89" w:rsidP="00A52C89">
            <w:pPr>
              <w:jc w:val="center"/>
              <w:rPr>
                <w:rFonts w:ascii="Arial CYR" w:hAnsi="Arial CYR" w:cs="Arial CYR"/>
                <w:sz w:val="12"/>
                <w:szCs w:val="12"/>
              </w:rPr>
            </w:pPr>
            <w:r w:rsidRPr="00984ECE">
              <w:rPr>
                <w:rFonts w:ascii="Arial CYR" w:hAnsi="Arial CYR" w:cs="Arial CYR"/>
                <w:sz w:val="12"/>
                <w:szCs w:val="12"/>
              </w:rPr>
              <w:t xml:space="preserve">                               -     </w:t>
            </w:r>
          </w:p>
        </w:tc>
      </w:tr>
      <w:tr w:rsidR="00845BEA" w14:paraId="6B3523A4"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CDB4F" w14:textId="777777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VII. </w:t>
            </w:r>
            <w:r w:rsidRPr="00984ECE">
              <w:rPr>
                <w:rFonts w:ascii="Sylfaen" w:hAnsi="Sylfaen" w:cs="Sylfaen"/>
                <w:b/>
                <w:bCs/>
                <w:sz w:val="12"/>
                <w:szCs w:val="12"/>
              </w:rPr>
              <w:t>ვალდებულებების</w:t>
            </w:r>
            <w:r w:rsidRPr="00984ECE">
              <w:rPr>
                <w:rFonts w:ascii="Arial CYR" w:hAnsi="Arial CYR" w:cs="Arial CYR"/>
                <w:b/>
                <w:bCs/>
                <w:sz w:val="12"/>
                <w:szCs w:val="12"/>
              </w:rPr>
              <w:t xml:space="preserve"> </w:t>
            </w:r>
            <w:r w:rsidRPr="00984ECE">
              <w:rPr>
                <w:rFonts w:ascii="Sylfaen" w:hAnsi="Sylfaen" w:cs="Sylfaen"/>
                <w:b/>
                <w:bCs/>
                <w:sz w:val="12"/>
                <w:szCs w:val="12"/>
              </w:rPr>
              <w:t>ცვლილება</w:t>
            </w:r>
            <w:r w:rsidRPr="00984ECE">
              <w:rPr>
                <w:rFonts w:ascii="Arial CYR" w:hAnsi="Arial CYR" w:cs="Arial CYR"/>
                <w:b/>
                <w:bCs/>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64F92" w14:textId="472F714B"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hAnsi="Sylfaen" w:cs="Arial CYR"/>
                <w:b/>
                <w:bCs/>
                <w:sz w:val="12"/>
                <w:szCs w:val="12"/>
                <w:lang w:val="ka-GE"/>
              </w:rPr>
              <w:t>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678721" w14:textId="14A1A3AA" w:rsidR="00845BEA" w:rsidRPr="00984ECE" w:rsidRDefault="00845BEA" w:rsidP="00845BEA">
            <w:pPr>
              <w:jc w:val="center"/>
              <w:rPr>
                <w:rFonts w:ascii="Arial CYR" w:hAnsi="Arial CYR" w:cs="Arial CYR"/>
                <w:b/>
                <w:bCs/>
                <w:sz w:val="12"/>
                <w:szCs w:val="12"/>
              </w:rPr>
            </w:pPr>
            <w:r w:rsidRPr="00984ECE">
              <w:rPr>
                <w:b/>
                <w:bCs/>
                <w:sz w:val="12"/>
                <w:szCs w:val="12"/>
                <w:u w:val="single"/>
              </w:rPr>
              <w:t>-40.0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DB7D6D3" w14:textId="487A7C9D" w:rsidR="00845BEA" w:rsidRPr="00984ECE" w:rsidRDefault="00845BEA" w:rsidP="00845BEA">
            <w:pPr>
              <w:jc w:val="center"/>
              <w:rPr>
                <w:rFonts w:ascii="Arial CYR" w:hAnsi="Arial CYR" w:cs="Arial CYR"/>
                <w:b/>
                <w:bCs/>
                <w:sz w:val="12"/>
                <w:szCs w:val="12"/>
              </w:rPr>
            </w:pPr>
            <w:r w:rsidRPr="00984ECE">
              <w:rPr>
                <w:sz w:val="12"/>
                <w:szCs w:val="12"/>
              </w:rPr>
              <w:br/>
            </w:r>
            <w:r w:rsidRPr="00984ECE">
              <w:rPr>
                <w:sz w:val="12"/>
                <w:szCs w:val="12"/>
              </w:rPr>
              <w:br/>
              <w:t>-40.0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90EAB85" w14:textId="77777777" w:rsidR="00845BEA" w:rsidRPr="00984ECE" w:rsidRDefault="00845BEA" w:rsidP="00845BEA">
            <w:pPr>
              <w:spacing w:line="259" w:lineRule="auto"/>
              <w:jc w:val="center"/>
              <w:rPr>
                <w:sz w:val="12"/>
                <w:szCs w:val="12"/>
              </w:rPr>
            </w:pPr>
          </w:p>
          <w:p w14:paraId="70B954AF" w14:textId="02D6DE3E" w:rsidR="00845BEA" w:rsidRPr="00984ECE" w:rsidRDefault="00845BEA" w:rsidP="00845BEA">
            <w:pPr>
              <w:jc w:val="center"/>
              <w:rPr>
                <w:rFonts w:ascii="Arial CYR" w:hAnsi="Arial CYR" w:cs="Arial CYR"/>
                <w:b/>
                <w:bCs/>
                <w:sz w:val="12"/>
                <w:szCs w:val="12"/>
              </w:rPr>
            </w:pPr>
            <w:r w:rsidRPr="00984ECE">
              <w:rPr>
                <w:sz w:val="12"/>
                <w:szCs w:val="12"/>
              </w:rPr>
              <w:b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2BD55" w14:textId="185E10E8"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560DD1" w14:textId="5D25178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5CDDA6" w14:textId="777777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FF129" w14:textId="4C1CCC12"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39327" w14:textId="7AF49E0D"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9F1102B" w14:textId="1E447D2E"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0602A9" w14:textId="161C2BFE"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0DA59" w14:textId="410A8133"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2E550B7" w14:textId="39F0BC59"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5641CB" w14:textId="7C7DAD91"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6BCE5" w14:textId="397A68BA"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0.0</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3298738" w14:textId="3FA49F7F"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845BEA" w14:paraId="7797A6DA"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A5428A" w14:textId="77777777" w:rsidR="00845BEA" w:rsidRPr="00984ECE" w:rsidRDefault="00845BEA" w:rsidP="00845BEA">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ზრდა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F6918F" w14:textId="5449793A"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3AE44E" w14:textId="35555A4B" w:rsidR="00845BEA" w:rsidRPr="00984ECE" w:rsidRDefault="00845BEA" w:rsidP="00845BEA">
            <w:pPr>
              <w:jc w:val="center"/>
              <w:rPr>
                <w:rFonts w:ascii="Arial CYR" w:hAnsi="Arial CYR" w:cs="Arial CYR"/>
                <w:b/>
                <w:bCs/>
                <w:sz w:val="12"/>
                <w:szCs w:val="12"/>
              </w:rPr>
            </w:pPr>
            <w:r w:rsidRPr="00984ECE">
              <w:rPr>
                <w:b/>
                <w:bCs/>
                <w:sz w:val="12"/>
                <w:szCs w:val="12"/>
                <w:u w:val="single"/>
              </w:rPr>
              <w:t>40.0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2555783" w14:textId="10761DC5" w:rsidR="00845BEA" w:rsidRPr="00984ECE" w:rsidRDefault="00845BEA" w:rsidP="00845BEA">
            <w:pPr>
              <w:jc w:val="center"/>
              <w:rPr>
                <w:rFonts w:ascii="Arial CYR" w:hAnsi="Arial CYR" w:cs="Arial CYR"/>
                <w:sz w:val="12"/>
                <w:szCs w:val="12"/>
              </w:rPr>
            </w:pPr>
            <w:r w:rsidRPr="00984ECE">
              <w:rPr>
                <w:sz w:val="12"/>
                <w:szCs w:val="12"/>
              </w:rPr>
              <w:t>40.0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0AE188" w14:textId="01A63A3C" w:rsidR="00845BEA" w:rsidRPr="00984ECE" w:rsidRDefault="00845BEA" w:rsidP="00845BEA">
            <w:pPr>
              <w:jc w:val="center"/>
              <w:rPr>
                <w:rFonts w:ascii="Arial CYR" w:hAnsi="Arial CYR" w:cs="Arial CYR"/>
                <w:sz w:val="12"/>
                <w:szCs w:val="12"/>
              </w:rPr>
            </w:pPr>
            <w:r w:rsidRPr="00984ECE">
              <w:rPr>
                <w:sz w:val="12"/>
                <w:szCs w:val="12"/>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7AE6F0" w14:textId="777777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A6F70"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91E50B"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CAA2B" w14:textId="28A5976F"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E8FEED" w14:textId="27BB62ED"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F8892A2" w14:textId="738BE0AE"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DFDBD" w14:textId="0E46F09E"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ABE791" w14:textId="01907E2C"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8DF9073" w14:textId="532A79CB"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55F66" w14:textId="1AAEFCED"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99ACE" w14:textId="4B68EE43"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154A702" w14:textId="51B194EF"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r>
      <w:tr w:rsidR="00845BEA" w14:paraId="34FB1991"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90311" w14:textId="77777777" w:rsidR="00845BEA" w:rsidRPr="00984ECE" w:rsidRDefault="00845BEA" w:rsidP="00845BEA">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საშინაო</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75F0A" w14:textId="329B7FB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607DA" w14:textId="765EA179" w:rsidR="00845BEA" w:rsidRPr="00984ECE" w:rsidRDefault="00845BEA" w:rsidP="00845BEA">
            <w:pPr>
              <w:jc w:val="center"/>
              <w:rPr>
                <w:rFonts w:ascii="Arial CYR" w:hAnsi="Arial CYR" w:cs="Arial CYR"/>
                <w:b/>
                <w:bCs/>
                <w:sz w:val="12"/>
                <w:szCs w:val="12"/>
              </w:rPr>
            </w:pPr>
            <w:r w:rsidRPr="00984ECE">
              <w:rPr>
                <w:b/>
                <w:bCs/>
                <w:sz w:val="12"/>
                <w:szCs w:val="12"/>
                <w:u w:val="single"/>
              </w:rPr>
              <w:t>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1834E7" w14:textId="7E9AF09A" w:rsidR="00845BEA" w:rsidRPr="00984ECE" w:rsidRDefault="00845BEA" w:rsidP="00845BEA">
            <w:pPr>
              <w:jc w:val="center"/>
              <w:rPr>
                <w:rFonts w:ascii="Arial CYR" w:hAnsi="Arial CYR" w:cs="Arial CYR"/>
                <w:sz w:val="12"/>
                <w:szCs w:val="12"/>
              </w:rPr>
            </w:pPr>
            <w:r w:rsidRPr="00984ECE">
              <w:rPr>
                <w:b/>
                <w:bCs/>
                <w:sz w:val="12"/>
                <w:szCs w:val="12"/>
                <w:u w:val="single"/>
              </w:rPr>
              <w:t>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23B64" w14:textId="2F15BF72" w:rsidR="00845BEA" w:rsidRPr="00984ECE" w:rsidRDefault="00845BEA" w:rsidP="00845BEA">
            <w:pPr>
              <w:jc w:val="center"/>
              <w:rPr>
                <w:rFonts w:ascii="Arial CYR" w:hAnsi="Arial CYR" w:cs="Arial CYR"/>
                <w:sz w:val="12"/>
                <w:szCs w:val="12"/>
              </w:rPr>
            </w:pPr>
            <w:r w:rsidRPr="00984ECE">
              <w:rPr>
                <w:b/>
                <w:bCs/>
                <w:sz w:val="12"/>
                <w:szCs w:val="12"/>
                <w:u w:val="single"/>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9D2B04" w14:textId="777777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88216D"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9773EDE"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3B68B" w14:textId="4BFCFE0E"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6EE1E9" w14:textId="1C96980C"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BDDABBE" w14:textId="61A9E2CF"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127ADA" w14:textId="39091E8A"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FED6F" w14:textId="54BA569C"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A44BF45" w14:textId="573A01F8"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6AB552" w14:textId="1A1E4850"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BB0347" w14:textId="3427A0C9"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3797145" w14:textId="616D8E29"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r>
      <w:tr w:rsidR="00845BEA" w14:paraId="37B433B5"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09DAE" w14:textId="77777777" w:rsidR="00845BEA" w:rsidRPr="00984ECE" w:rsidRDefault="00845BEA" w:rsidP="00845BEA">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სესხები</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DD30F" w14:textId="6A62F035"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16BECA" w14:textId="694AAA0A" w:rsidR="00845BEA" w:rsidRPr="00984ECE" w:rsidRDefault="00845BEA" w:rsidP="00845BEA">
            <w:pPr>
              <w:jc w:val="center"/>
              <w:rPr>
                <w:rFonts w:ascii="Arial CYR" w:hAnsi="Arial CYR" w:cs="Arial CYR"/>
                <w:b/>
                <w:bCs/>
                <w:sz w:val="12"/>
                <w:szCs w:val="12"/>
              </w:rPr>
            </w:pPr>
            <w:r w:rsidRPr="00984ECE">
              <w:rPr>
                <w:b/>
                <w:bCs/>
                <w:sz w:val="12"/>
                <w:szCs w:val="12"/>
                <w:u w:val="single"/>
              </w:rPr>
              <w:t>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22B24" w14:textId="347B624C" w:rsidR="00845BEA" w:rsidRPr="00984ECE" w:rsidRDefault="00845BEA" w:rsidP="00845BEA">
            <w:pPr>
              <w:jc w:val="center"/>
              <w:rPr>
                <w:rFonts w:ascii="Arial CYR" w:hAnsi="Arial CYR" w:cs="Arial CYR"/>
                <w:sz w:val="12"/>
                <w:szCs w:val="12"/>
              </w:rPr>
            </w:pPr>
            <w:r w:rsidRPr="00984ECE">
              <w:rPr>
                <w:b/>
                <w:bCs/>
                <w:sz w:val="12"/>
                <w:szCs w:val="12"/>
                <w:u w:val="single"/>
              </w:rPr>
              <w:t>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5DE32A" w14:textId="76F79FA7" w:rsidR="00845BEA" w:rsidRPr="00984ECE" w:rsidRDefault="00845BEA" w:rsidP="00845BEA">
            <w:pPr>
              <w:jc w:val="center"/>
              <w:rPr>
                <w:rFonts w:ascii="Arial CYR" w:hAnsi="Arial CYR" w:cs="Arial CYR"/>
                <w:sz w:val="12"/>
                <w:szCs w:val="12"/>
              </w:rPr>
            </w:pPr>
            <w:r w:rsidRPr="00984ECE">
              <w:rPr>
                <w:b/>
                <w:bCs/>
                <w:sz w:val="12"/>
                <w:szCs w:val="12"/>
                <w:u w:val="single"/>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E088FD" w14:textId="777777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43DBC"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1F11763"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1AEC63" w14:textId="1E6A224C"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B4703" w14:textId="21DF9CB3"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5102F02" w14:textId="3734D0B5"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E82F4C" w14:textId="1D0F64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B7310" w14:textId="4BB9EAFD"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B2A21C6" w14:textId="7A5CDCBB"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E979A" w14:textId="6E130A63"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AAD5C" w14:textId="033E09EE"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B098805" w14:textId="1583E323"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w:t>
            </w:r>
          </w:p>
        </w:tc>
      </w:tr>
      <w:tr w:rsidR="00845BEA" w14:paraId="5131FA89"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08564" w14:textId="77777777" w:rsidR="00845BEA" w:rsidRPr="00984ECE" w:rsidRDefault="00845BEA" w:rsidP="00845BEA">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კლება</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A109D" w14:textId="3E49946D"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C3538" w14:textId="74E55673" w:rsidR="00845BEA" w:rsidRPr="00984ECE" w:rsidRDefault="00845BEA" w:rsidP="00845BEA">
            <w:pPr>
              <w:jc w:val="center"/>
              <w:rPr>
                <w:rFonts w:ascii="Arial CYR" w:hAnsi="Arial CYR" w:cs="Arial CYR"/>
                <w:b/>
                <w:bCs/>
                <w:sz w:val="12"/>
                <w:szCs w:val="12"/>
              </w:rPr>
            </w:pPr>
            <w:r w:rsidRPr="00984ECE">
              <w:rPr>
                <w:b/>
                <w:bCs/>
                <w:sz w:val="12"/>
                <w:szCs w:val="12"/>
                <w:u w:val="single"/>
              </w:rPr>
              <w:t>-40.0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EF28B8C" w14:textId="30CCAE8E" w:rsidR="00845BEA" w:rsidRPr="00984ECE" w:rsidRDefault="00845BEA" w:rsidP="00845BEA">
            <w:pPr>
              <w:jc w:val="center"/>
              <w:rPr>
                <w:rFonts w:ascii="Arial CYR" w:hAnsi="Arial CYR" w:cs="Arial CYR"/>
                <w:b/>
                <w:bCs/>
                <w:sz w:val="12"/>
                <w:szCs w:val="12"/>
              </w:rPr>
            </w:pPr>
            <w:r w:rsidRPr="00984ECE">
              <w:rPr>
                <w:sz w:val="12"/>
                <w:szCs w:val="12"/>
              </w:rPr>
              <w:br/>
            </w:r>
            <w:r w:rsidRPr="00984ECE">
              <w:rPr>
                <w:sz w:val="12"/>
                <w:szCs w:val="12"/>
              </w:rPr>
              <w:br/>
              <w:t>-40.0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4D07693" w14:textId="77777777" w:rsidR="00845BEA" w:rsidRPr="00984ECE" w:rsidRDefault="00845BEA" w:rsidP="00845BEA">
            <w:pPr>
              <w:spacing w:line="259" w:lineRule="auto"/>
              <w:jc w:val="center"/>
              <w:rPr>
                <w:sz w:val="12"/>
                <w:szCs w:val="12"/>
              </w:rPr>
            </w:pPr>
          </w:p>
          <w:p w14:paraId="59E04A68" w14:textId="0C61B9A0" w:rsidR="00845BEA" w:rsidRPr="00984ECE" w:rsidRDefault="00845BEA" w:rsidP="00845BEA">
            <w:pPr>
              <w:jc w:val="center"/>
              <w:rPr>
                <w:rFonts w:ascii="Arial CYR" w:hAnsi="Arial CYR" w:cs="Arial CYR"/>
                <w:b/>
                <w:bCs/>
                <w:sz w:val="12"/>
                <w:szCs w:val="12"/>
              </w:rPr>
            </w:pPr>
            <w:r w:rsidRPr="00984ECE">
              <w:rPr>
                <w:sz w:val="12"/>
                <w:szCs w:val="12"/>
              </w:rPr>
              <w:b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35BBD" w14:textId="2B4E371E"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320FA" w14:textId="08BE6E81"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084DCF5" w14:textId="7777777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1D5715" w14:textId="6B5676ED"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A27D53" w14:textId="53B3085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8AE9193" w14:textId="6DEE3AA8"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385A1" w14:textId="52D1223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FA2112" w14:textId="5C962215"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DD37021" w14:textId="5304538D"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16B7E" w14:textId="3804AD35"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05A1E2" w14:textId="0B33323D"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E201E2A" w14:textId="3A673173"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845BEA" w14:paraId="558F0945"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54C57" w14:textId="77777777" w:rsidR="00845BEA" w:rsidRPr="00984ECE" w:rsidRDefault="00845BEA" w:rsidP="00845BEA">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საშინაო</w:t>
            </w:r>
            <w:r w:rsidRPr="00984ECE">
              <w:rPr>
                <w:rFonts w:ascii="Arial CYR" w:hAnsi="Arial CYR" w:cs="Arial CYR"/>
                <w:sz w:val="12"/>
                <w:szCs w:val="12"/>
              </w:rPr>
              <w:t xml:space="preserve"> </w:t>
            </w:r>
          </w:p>
        </w:tc>
        <w:tc>
          <w:tcPr>
            <w:tcW w:w="295"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2E4EAB" w14:textId="7BF1FF59"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8CBE46" w14:textId="4F6574C1" w:rsidR="00845BEA" w:rsidRPr="00984ECE" w:rsidRDefault="00845BEA" w:rsidP="00845BEA">
            <w:pPr>
              <w:jc w:val="center"/>
              <w:rPr>
                <w:rFonts w:ascii="Arial CYR" w:hAnsi="Arial CYR" w:cs="Arial CYR"/>
                <w:b/>
                <w:bCs/>
                <w:sz w:val="12"/>
                <w:szCs w:val="12"/>
              </w:rPr>
            </w:pPr>
            <w:r w:rsidRPr="00984ECE">
              <w:rPr>
                <w:b/>
                <w:bCs/>
                <w:sz w:val="12"/>
                <w:szCs w:val="12"/>
                <w:u w:val="single"/>
              </w:rPr>
              <w:t>40.0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B6C8090" w14:textId="75B449A3" w:rsidR="00845BEA" w:rsidRPr="00984ECE" w:rsidRDefault="00845BEA" w:rsidP="00845BEA">
            <w:pPr>
              <w:jc w:val="center"/>
              <w:rPr>
                <w:rFonts w:ascii="Arial CYR" w:hAnsi="Arial CYR" w:cs="Arial CYR"/>
                <w:sz w:val="12"/>
                <w:szCs w:val="12"/>
              </w:rPr>
            </w:pPr>
            <w:r w:rsidRPr="00984ECE">
              <w:rPr>
                <w:sz w:val="12"/>
                <w:szCs w:val="12"/>
              </w:rPr>
              <w:t>40.0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C8CD4FA" w14:textId="00E2E0B9" w:rsidR="00845BEA" w:rsidRPr="00984ECE" w:rsidRDefault="00845BEA" w:rsidP="00845BEA">
            <w:pPr>
              <w:jc w:val="center"/>
              <w:rPr>
                <w:rFonts w:ascii="Arial CYR" w:hAnsi="Arial CYR" w:cs="Arial CYR"/>
                <w:sz w:val="12"/>
                <w:szCs w:val="12"/>
              </w:rPr>
            </w:pPr>
            <w:r w:rsidRPr="00984ECE">
              <w:rPr>
                <w:sz w:val="12"/>
                <w:szCs w:val="12"/>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34B4B" w14:textId="4AEB9557"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FC593C" w14:textId="72A2E5F1"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Pr>
                <w:rFonts w:ascii="Arial CYR" w:hAnsi="Arial CYR" w:cs="Arial CYR"/>
                <w:sz w:val="12"/>
                <w:szCs w:val="12"/>
                <w:lang w:val="en-US"/>
              </w:rPr>
              <w:t>40.0</w:t>
            </w:r>
            <w:r w:rsidRPr="00984ECE">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8F8163C" w14:textId="777777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79C18F" w14:textId="2B5F7BAB"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3428B" w14:textId="7D7E0755"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Pr>
                <w:rFonts w:ascii="Arial CYR" w:hAnsi="Arial CYR" w:cs="Arial CYR"/>
                <w:sz w:val="12"/>
                <w:szCs w:val="12"/>
                <w:lang w:val="en-US"/>
              </w:rPr>
              <w:t>40.0</w:t>
            </w:r>
            <w:r w:rsidRPr="00984ECE">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A1CC628" w14:textId="157D8F0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AD4E8" w14:textId="38109344"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6A318" w14:textId="49CF1277"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Pr>
                <w:rFonts w:ascii="Arial CYR" w:hAnsi="Arial CYR" w:cs="Arial CYR"/>
                <w:sz w:val="12"/>
                <w:szCs w:val="12"/>
                <w:lang w:val="en-US"/>
              </w:rPr>
              <w:t>40.0</w:t>
            </w:r>
            <w:r w:rsidRPr="00984ECE">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BDBAF40" w14:textId="4E63F0D6"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DF1ACB" w14:textId="1479A322" w:rsidR="00845BEA" w:rsidRPr="00984ECE" w:rsidRDefault="00845BEA" w:rsidP="00845BEA">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Arial CYR" w:hAnsi="Arial CYR" w:cs="Arial CYR"/>
                <w:b/>
                <w:bCs/>
                <w:sz w:val="12"/>
                <w:szCs w:val="12"/>
                <w:lang w:val="en-US"/>
              </w:rPr>
              <w:t>40.0</w:t>
            </w:r>
            <w:r w:rsidRPr="00984ECE">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3B0FE" w14:textId="12A3106F"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w:t>
            </w:r>
            <w:r>
              <w:rPr>
                <w:rFonts w:ascii="Arial CYR" w:hAnsi="Arial CYR" w:cs="Arial CYR"/>
                <w:sz w:val="12"/>
                <w:szCs w:val="12"/>
                <w:lang w:val="en-US"/>
              </w:rPr>
              <w:t>40.0</w:t>
            </w:r>
            <w:r w:rsidRPr="00984ECE">
              <w:rPr>
                <w:rFonts w:ascii="Arial CYR" w:hAnsi="Arial CYR" w:cs="Arial CYR"/>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D79D28B" w14:textId="02493CC5" w:rsidR="00845BEA" w:rsidRPr="00984ECE" w:rsidRDefault="00845BEA" w:rsidP="00845BEA">
            <w:pPr>
              <w:jc w:val="center"/>
              <w:rPr>
                <w:rFonts w:ascii="Arial CYR" w:hAnsi="Arial CYR" w:cs="Arial CYR"/>
                <w:sz w:val="12"/>
                <w:szCs w:val="12"/>
              </w:rPr>
            </w:pPr>
            <w:r w:rsidRPr="00984ECE">
              <w:rPr>
                <w:rFonts w:ascii="Arial CYR" w:hAnsi="Arial CYR" w:cs="Arial CYR"/>
                <w:sz w:val="12"/>
                <w:szCs w:val="12"/>
              </w:rPr>
              <w:t xml:space="preserve">                               -     </w:t>
            </w:r>
          </w:p>
        </w:tc>
      </w:tr>
      <w:tr w:rsidR="00845BEA" w14:paraId="07AF511F" w14:textId="77777777" w:rsidTr="00845BEA">
        <w:trPr>
          <w:trHeight w:val="255"/>
        </w:trPr>
        <w:tc>
          <w:tcPr>
            <w:tcW w:w="416"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36FAF" w14:textId="77777777" w:rsidR="00845BEA" w:rsidRDefault="00845BEA" w:rsidP="00845BE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295"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081AF" w14:textId="2D293176"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Arial CYR"/>
                <w:sz w:val="12"/>
                <w:szCs w:val="12"/>
                <w:lang w:val="ka-GE"/>
              </w:rPr>
              <w:t>0,0</w:t>
            </w:r>
            <w:r>
              <w:rPr>
                <w:rFonts w:ascii="Arial CYR" w:hAnsi="Arial CYR" w:cs="Arial CYR"/>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3C132E" w14:textId="4AA80404" w:rsidR="00845BEA" w:rsidRPr="00915298" w:rsidRDefault="00845BEA" w:rsidP="00845BEA">
            <w:pPr>
              <w:jc w:val="center"/>
              <w:rPr>
                <w:rFonts w:ascii="Arial CYR" w:hAnsi="Arial CYR" w:cs="Arial CYR"/>
                <w:b/>
                <w:bCs/>
                <w:sz w:val="16"/>
                <w:szCs w:val="16"/>
              </w:rPr>
            </w:pPr>
            <w:r w:rsidRPr="00915298">
              <w:rPr>
                <w:b/>
                <w:bCs/>
                <w:sz w:val="16"/>
                <w:szCs w:val="16"/>
                <w:u w:val="single"/>
              </w:rPr>
              <w:t>0.0</w:t>
            </w:r>
          </w:p>
        </w:tc>
        <w:tc>
          <w:tcPr>
            <w:tcW w:w="277"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B8A82D" w14:textId="10A30434" w:rsidR="00845BEA" w:rsidRPr="00915298" w:rsidRDefault="00845BEA" w:rsidP="00845BEA">
            <w:pPr>
              <w:jc w:val="center"/>
              <w:rPr>
                <w:rFonts w:ascii="Arial CYR" w:hAnsi="Arial CYR" w:cs="Arial CYR"/>
                <w:sz w:val="16"/>
                <w:szCs w:val="16"/>
              </w:rPr>
            </w:pPr>
            <w:r w:rsidRPr="00915298">
              <w:rPr>
                <w:b/>
                <w:bCs/>
                <w:sz w:val="16"/>
                <w:szCs w:val="16"/>
                <w:u w:val="single"/>
              </w:rPr>
              <w:t>0.0</w:t>
            </w:r>
          </w:p>
        </w:tc>
        <w:tc>
          <w:tcPr>
            <w:tcW w:w="263"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87F5F" w14:textId="60CE61DB" w:rsidR="00845BEA" w:rsidRPr="00915298" w:rsidRDefault="00845BEA" w:rsidP="00845BEA">
            <w:pPr>
              <w:jc w:val="center"/>
              <w:rPr>
                <w:rFonts w:ascii="Arial CYR" w:hAnsi="Arial CYR" w:cs="Arial CYR"/>
                <w:sz w:val="16"/>
                <w:szCs w:val="16"/>
              </w:rPr>
            </w:pPr>
            <w:r w:rsidRPr="00915298">
              <w:rPr>
                <w:b/>
                <w:bCs/>
                <w:sz w:val="16"/>
                <w:szCs w:val="16"/>
                <w:u w:val="single"/>
              </w:rPr>
              <w:t>0.0</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B1BC0" w14:textId="2557C356"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82"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C49674" w14:textId="796A6D8A"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8CCA3B9" w14:textId="77777777"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B1EA45" w14:textId="0ED8BEEF"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75086B" w14:textId="1FF4046E"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DD0E949" w14:textId="3DEDEA64"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c>
          <w:tcPr>
            <w:tcW w:w="284"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2451A" w14:textId="44F73A3F"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9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1B708" w14:textId="324BE755"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07" w:type="pct"/>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5879DC7" w14:textId="0C95F6EE"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c>
          <w:tcPr>
            <w:tcW w:w="278" w:type="pct"/>
            <w:gridSpan w:val="2"/>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C960A" w14:textId="42FB8A25"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8"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4C0B1" w14:textId="70BAC915"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0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3F135F1" w14:textId="5C90A0B9"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r>
      <w:tr w:rsidR="00845BEA" w14:paraId="4B913BC2" w14:textId="77777777" w:rsidTr="00845BEA">
        <w:trPr>
          <w:trHeight w:val="270"/>
        </w:trPr>
        <w:tc>
          <w:tcPr>
            <w:tcW w:w="416" w:type="pct"/>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BC7BB65" w14:textId="77777777" w:rsidR="00845BEA" w:rsidRDefault="00845BEA" w:rsidP="00845BEA">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295"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86D072D"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8"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9B9425C"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7"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13338450"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63"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A67B014"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     </w:t>
            </w:r>
          </w:p>
        </w:tc>
        <w:tc>
          <w:tcPr>
            <w:tcW w:w="278"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6DABFE4"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82" w:type="pct"/>
            <w:gridSpan w:val="3"/>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01005264"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07" w:type="pct"/>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658187"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8" w:type="pct"/>
            <w:gridSpan w:val="2"/>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4526B830" w14:textId="03792EA6"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8"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7974EBD9" w14:textId="0D3760EB"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07" w:type="pct"/>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88DFB1" w14:textId="731DC8CC"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84" w:type="pct"/>
            <w:gridSpan w:val="2"/>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EFA4685" w14:textId="1C37EB6B"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90"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22701F28" w14:textId="02680280"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07" w:type="pct"/>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67F5E8" w14:textId="4CEF6C38"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8" w:type="pct"/>
            <w:gridSpan w:val="2"/>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29519DD9" w14:textId="31732EB8"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8" w:type="pct"/>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B215C22" w14:textId="258B9909"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03"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D85713" w14:textId="55901F65"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r>
    </w:tbl>
    <w:p w14:paraId="36B292DE" w14:textId="453E1322" w:rsidR="00210BBE" w:rsidRDefault="00210BBE" w:rsidP="00B05CF2">
      <w:pPr>
        <w:ind w:left="180"/>
        <w:jc w:val="both"/>
        <w:rPr>
          <w:rFonts w:ascii="Sylfaen" w:hAnsi="Sylfaen"/>
          <w:b/>
          <w:noProof/>
          <w:sz w:val="20"/>
          <w:szCs w:val="16"/>
          <w:lang w:val="ka-GE"/>
        </w:rPr>
      </w:pPr>
    </w:p>
    <w:p w14:paraId="7970CABB" w14:textId="77777777" w:rsidR="007A0E0B" w:rsidRDefault="007A0E0B" w:rsidP="00B05CF2">
      <w:pPr>
        <w:ind w:left="180"/>
        <w:jc w:val="both"/>
        <w:rPr>
          <w:rFonts w:ascii="Sylfaen" w:hAnsi="Sylfaen"/>
          <w:b/>
          <w:noProof/>
          <w:sz w:val="20"/>
          <w:szCs w:val="16"/>
          <w:lang w:val="ka-GE"/>
        </w:rPr>
      </w:pPr>
    </w:p>
    <w:p w14:paraId="056CB6BB" w14:textId="28D3225F" w:rsidR="00D81783" w:rsidRPr="000E1061" w:rsidRDefault="009606FB" w:rsidP="008C1375">
      <w:pPr>
        <w:pStyle w:val="Heading2"/>
        <w:rPr>
          <w:rFonts w:ascii="Sylfaen" w:hAnsi="Sylfaen"/>
          <w:bCs/>
          <w:noProof/>
          <w:sz w:val="24"/>
          <w:szCs w:val="20"/>
        </w:rPr>
      </w:pPr>
      <w:bookmarkStart w:id="8" w:name="_Toc144377498"/>
      <w:r>
        <w:rPr>
          <w:rFonts w:ascii="Sylfaen" w:hAnsi="Sylfaen"/>
          <w:bCs/>
          <w:noProof/>
          <w:sz w:val="24"/>
          <w:szCs w:val="20"/>
          <w:lang w:val="ka-GE"/>
        </w:rPr>
        <w:lastRenderedPageBreak/>
        <w:t>1.2 ლენტეხის</w:t>
      </w:r>
      <w:r w:rsidR="00D81783" w:rsidRPr="000E1061">
        <w:rPr>
          <w:rFonts w:ascii="Sylfaen" w:hAnsi="Sylfaen"/>
          <w:bCs/>
          <w:noProof/>
          <w:sz w:val="24"/>
          <w:szCs w:val="20"/>
          <w:lang w:val="ka-GE"/>
        </w:rPr>
        <w:t xml:space="preserve"> </w:t>
      </w:r>
      <w:r w:rsidR="00D81783" w:rsidRPr="000E1061">
        <w:rPr>
          <w:rFonts w:ascii="Sylfaen" w:hAnsi="Sylfaen"/>
          <w:bCs/>
          <w:noProof/>
          <w:sz w:val="24"/>
          <w:szCs w:val="20"/>
        </w:rPr>
        <w:t xml:space="preserve">მუნიციპალიტეტის </w:t>
      </w:r>
      <w:r w:rsidR="00D81783" w:rsidRPr="000E1061">
        <w:rPr>
          <w:rFonts w:ascii="Sylfaen" w:hAnsi="Sylfaen"/>
          <w:bCs/>
          <w:noProof/>
          <w:sz w:val="24"/>
          <w:szCs w:val="20"/>
          <w:lang w:val="ka-GE"/>
        </w:rPr>
        <w:t>ბიუჯეტის შემოსულობები, გადასახდელები და ნაშთის ცვლილება</w:t>
      </w:r>
      <w:bookmarkEnd w:id="8"/>
    </w:p>
    <w:p w14:paraId="6818C49E" w14:textId="53067E8F" w:rsidR="008C1375" w:rsidRPr="00887A83" w:rsidRDefault="00887A83" w:rsidP="00F043CD">
      <w:pPr>
        <w:ind w:left="11520" w:right="-813"/>
        <w:jc w:val="center"/>
        <w:rPr>
          <w:rFonts w:ascii="Sylfaen" w:hAnsi="Sylfaen"/>
          <w:sz w:val="14"/>
          <w:szCs w:val="14"/>
          <w:lang w:val="ka-GE"/>
        </w:rPr>
      </w:pPr>
      <w:r>
        <w:rPr>
          <w:rFonts w:ascii="Sylfaen" w:hAnsi="Sylfaen"/>
          <w:sz w:val="14"/>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1714"/>
        <w:gridCol w:w="570"/>
        <w:gridCol w:w="570"/>
        <w:gridCol w:w="758"/>
        <w:gridCol w:w="782"/>
        <w:gridCol w:w="547"/>
        <w:gridCol w:w="763"/>
        <w:gridCol w:w="899"/>
        <w:gridCol w:w="594"/>
        <w:gridCol w:w="782"/>
        <w:gridCol w:w="899"/>
        <w:gridCol w:w="523"/>
        <w:gridCol w:w="782"/>
        <w:gridCol w:w="899"/>
        <w:gridCol w:w="523"/>
        <w:gridCol w:w="805"/>
        <w:gridCol w:w="899"/>
      </w:tblGrid>
      <w:tr w:rsidR="006B2203" w14:paraId="2F734346" w14:textId="77777777" w:rsidTr="00F043CD">
        <w:trPr>
          <w:trHeight w:val="255"/>
        </w:trPr>
        <w:tc>
          <w:tcPr>
            <w:tcW w:w="823" w:type="pct"/>
            <w:vMerge w:val="restart"/>
            <w:tcBorders>
              <w:top w:val="single" w:sz="8" w:space="0" w:color="auto"/>
              <w:left w:val="single" w:sz="8" w:space="0" w:color="auto"/>
              <w:bottom w:val="single" w:sz="8" w:space="0" w:color="000000"/>
              <w:right w:val="single" w:sz="4" w:space="0" w:color="auto"/>
            </w:tcBorders>
            <w:shd w:val="clear" w:color="000000" w:fill="FFFFFF"/>
            <w:noWrap/>
            <w:tcMar>
              <w:top w:w="15" w:type="dxa"/>
              <w:left w:w="15" w:type="dxa"/>
              <w:bottom w:w="0" w:type="dxa"/>
              <w:right w:w="15" w:type="dxa"/>
            </w:tcMar>
            <w:vAlign w:val="center"/>
            <w:hideMark/>
          </w:tcPr>
          <w:p w14:paraId="6D2B2619" w14:textId="77777777" w:rsidR="00477D41" w:rsidRDefault="00477D41">
            <w:pPr>
              <w:jc w:val="center"/>
              <w:rPr>
                <w:rFonts w:ascii="Arial CYR" w:hAnsi="Arial CYR" w:cs="Arial CYR"/>
                <w:b/>
                <w:bCs/>
                <w:sz w:val="20"/>
                <w:szCs w:val="20"/>
                <w:lang w:val="en-US" w:eastAsia="en-US"/>
              </w:rPr>
            </w:pPr>
            <w:r>
              <w:rPr>
                <w:rFonts w:ascii="Sylfaen" w:hAnsi="Sylfaen" w:cs="Sylfaen"/>
                <w:b/>
                <w:bCs/>
                <w:sz w:val="20"/>
                <w:szCs w:val="20"/>
              </w:rPr>
              <w:t>დასახელება</w:t>
            </w:r>
            <w:r>
              <w:rPr>
                <w:rFonts w:ascii="Arial CYR" w:hAnsi="Arial CYR" w:cs="Arial CYR"/>
                <w:b/>
                <w:bCs/>
                <w:sz w:val="20"/>
                <w:szCs w:val="20"/>
              </w:rPr>
              <w:t xml:space="preserve"> </w:t>
            </w:r>
          </w:p>
        </w:tc>
        <w:tc>
          <w:tcPr>
            <w:tcW w:w="261" w:type="pct"/>
            <w:vMerge w:val="restart"/>
            <w:tcBorders>
              <w:top w:val="single" w:sz="8" w:space="0" w:color="auto"/>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2B61868B"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2022</w:t>
            </w:r>
            <w:r>
              <w:rPr>
                <w:rFonts w:ascii="Arial CYR" w:hAnsi="Arial CYR" w:cs="Arial CYR"/>
                <w:b/>
                <w:bCs/>
                <w:sz w:val="16"/>
                <w:szCs w:val="16"/>
              </w:rPr>
              <w:br/>
            </w:r>
            <w:r>
              <w:rPr>
                <w:rFonts w:ascii="Sylfaen" w:hAnsi="Sylfaen" w:cs="Sylfaen"/>
                <w:b/>
                <w:bCs/>
                <w:sz w:val="16"/>
                <w:szCs w:val="16"/>
              </w:rPr>
              <w:t>წლის</w:t>
            </w:r>
            <w:r>
              <w:rPr>
                <w:rFonts w:ascii="Arial CYR" w:hAnsi="Arial CYR" w:cs="Arial CYR"/>
                <w:b/>
                <w:bCs/>
                <w:sz w:val="16"/>
                <w:szCs w:val="16"/>
              </w:rPr>
              <w:b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783" w:type="pct"/>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7346E8"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2023</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783"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7405E6"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783"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33DAC"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783"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19F5E"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783"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B8F3F"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6B2203" w14:paraId="48F41B92" w14:textId="77777777" w:rsidTr="00F043CD">
        <w:trPr>
          <w:trHeight w:val="255"/>
        </w:trPr>
        <w:tc>
          <w:tcPr>
            <w:tcW w:w="823" w:type="pct"/>
            <w:vMerge/>
            <w:tcBorders>
              <w:top w:val="single" w:sz="8" w:space="0" w:color="auto"/>
              <w:left w:val="single" w:sz="8" w:space="0" w:color="auto"/>
              <w:bottom w:val="single" w:sz="8" w:space="0" w:color="000000"/>
              <w:right w:val="single" w:sz="4" w:space="0" w:color="auto"/>
            </w:tcBorders>
            <w:vAlign w:val="center"/>
            <w:hideMark/>
          </w:tcPr>
          <w:p w14:paraId="73E890AB" w14:textId="77777777" w:rsidR="00477D41" w:rsidRDefault="00477D41">
            <w:pPr>
              <w:rPr>
                <w:rFonts w:ascii="Arial CYR" w:hAnsi="Arial CYR" w:cs="Arial CYR"/>
                <w:b/>
                <w:bCs/>
                <w:sz w:val="20"/>
                <w:szCs w:val="20"/>
              </w:rPr>
            </w:pPr>
          </w:p>
        </w:tc>
        <w:tc>
          <w:tcPr>
            <w:tcW w:w="261" w:type="pct"/>
            <w:vMerge/>
            <w:tcBorders>
              <w:top w:val="single" w:sz="8" w:space="0" w:color="auto"/>
              <w:left w:val="single" w:sz="4" w:space="0" w:color="auto"/>
              <w:bottom w:val="single" w:sz="8" w:space="0" w:color="000000"/>
              <w:right w:val="single" w:sz="4" w:space="0" w:color="auto"/>
            </w:tcBorders>
            <w:vAlign w:val="center"/>
            <w:hideMark/>
          </w:tcPr>
          <w:p w14:paraId="3C02F1D3" w14:textId="77777777" w:rsidR="00477D41" w:rsidRDefault="00477D41">
            <w:pPr>
              <w:rPr>
                <w:rFonts w:ascii="Arial CYR" w:hAnsi="Arial CYR" w:cs="Arial CYR"/>
                <w:b/>
                <w:bCs/>
                <w:sz w:val="16"/>
                <w:szCs w:val="16"/>
              </w:rPr>
            </w:pPr>
          </w:p>
        </w:tc>
        <w:tc>
          <w:tcPr>
            <w:tcW w:w="261"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5803EF50"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22" w:type="pct"/>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A00AABA"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61"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76A2732A"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22"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51290B0B"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61"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2E997758"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22"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5084365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61"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7B25C3D4"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22"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72D69180"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61"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2C98D483"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22"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7E1D668D"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9B6433" w14:paraId="2A0A9217" w14:textId="77777777" w:rsidTr="00F043CD">
        <w:trPr>
          <w:trHeight w:val="510"/>
        </w:trPr>
        <w:tc>
          <w:tcPr>
            <w:tcW w:w="823" w:type="pct"/>
            <w:vMerge/>
            <w:tcBorders>
              <w:top w:val="single" w:sz="8" w:space="0" w:color="auto"/>
              <w:left w:val="single" w:sz="8" w:space="0" w:color="auto"/>
              <w:bottom w:val="single" w:sz="8" w:space="0" w:color="000000"/>
              <w:right w:val="single" w:sz="4" w:space="0" w:color="auto"/>
            </w:tcBorders>
            <w:vAlign w:val="center"/>
            <w:hideMark/>
          </w:tcPr>
          <w:p w14:paraId="57D27CB1" w14:textId="77777777" w:rsidR="00477D41" w:rsidRDefault="00477D41">
            <w:pPr>
              <w:rPr>
                <w:rFonts w:ascii="Arial CYR" w:hAnsi="Arial CYR" w:cs="Arial CYR"/>
                <w:b/>
                <w:bCs/>
                <w:sz w:val="20"/>
                <w:szCs w:val="20"/>
              </w:rPr>
            </w:pPr>
          </w:p>
        </w:tc>
        <w:tc>
          <w:tcPr>
            <w:tcW w:w="261" w:type="pct"/>
            <w:vMerge/>
            <w:tcBorders>
              <w:top w:val="single" w:sz="8" w:space="0" w:color="auto"/>
              <w:left w:val="single" w:sz="4" w:space="0" w:color="auto"/>
              <w:bottom w:val="single" w:sz="8" w:space="0" w:color="000000"/>
              <w:right w:val="single" w:sz="4" w:space="0" w:color="auto"/>
            </w:tcBorders>
            <w:vAlign w:val="center"/>
            <w:hideMark/>
          </w:tcPr>
          <w:p w14:paraId="4106652C" w14:textId="77777777" w:rsidR="00477D41" w:rsidRDefault="00477D41">
            <w:pPr>
              <w:rPr>
                <w:rFonts w:ascii="Arial CYR" w:hAnsi="Arial CYR" w:cs="Arial CYR"/>
                <w:b/>
                <w:bCs/>
                <w:sz w:val="16"/>
                <w:szCs w:val="16"/>
              </w:rPr>
            </w:pPr>
          </w:p>
        </w:tc>
        <w:tc>
          <w:tcPr>
            <w:tcW w:w="261" w:type="pct"/>
            <w:vMerge/>
            <w:tcBorders>
              <w:top w:val="nil"/>
              <w:left w:val="single" w:sz="4" w:space="0" w:color="auto"/>
              <w:bottom w:val="single" w:sz="8" w:space="0" w:color="000000"/>
              <w:right w:val="single" w:sz="4" w:space="0" w:color="auto"/>
            </w:tcBorders>
            <w:vAlign w:val="center"/>
            <w:hideMark/>
          </w:tcPr>
          <w:p w14:paraId="2D641EC7" w14:textId="77777777" w:rsidR="00477D41" w:rsidRDefault="00477D41">
            <w:pPr>
              <w:rPr>
                <w:rFonts w:ascii="Arial CYR" w:hAnsi="Arial CYR" w:cs="Arial CYR"/>
                <w:b/>
                <w:bCs/>
                <w:sz w:val="16"/>
                <w:szCs w:val="16"/>
              </w:rPr>
            </w:pPr>
          </w:p>
        </w:tc>
        <w:tc>
          <w:tcPr>
            <w:tcW w:w="261"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74FD914E"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61"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3EBC5572"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261" w:type="pct"/>
            <w:vMerge/>
            <w:tcBorders>
              <w:top w:val="nil"/>
              <w:left w:val="single" w:sz="4" w:space="0" w:color="auto"/>
              <w:bottom w:val="single" w:sz="8" w:space="0" w:color="000000"/>
              <w:right w:val="single" w:sz="4" w:space="0" w:color="auto"/>
            </w:tcBorders>
            <w:vAlign w:val="center"/>
            <w:hideMark/>
          </w:tcPr>
          <w:p w14:paraId="5A26D6D8" w14:textId="77777777" w:rsidR="00477D41" w:rsidRDefault="00477D41">
            <w:pPr>
              <w:rPr>
                <w:rFonts w:ascii="Arial CYR" w:hAnsi="Arial CYR" w:cs="Arial CYR"/>
                <w:b/>
                <w:bCs/>
                <w:sz w:val="16"/>
                <w:szCs w:val="16"/>
              </w:rPr>
            </w:pPr>
          </w:p>
        </w:tc>
        <w:tc>
          <w:tcPr>
            <w:tcW w:w="261"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1F0D13E8"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61"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C1734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261" w:type="pct"/>
            <w:vMerge/>
            <w:tcBorders>
              <w:top w:val="nil"/>
              <w:left w:val="single" w:sz="4" w:space="0" w:color="auto"/>
              <w:bottom w:val="single" w:sz="8" w:space="0" w:color="000000"/>
              <w:right w:val="single" w:sz="4" w:space="0" w:color="auto"/>
            </w:tcBorders>
            <w:vAlign w:val="center"/>
            <w:hideMark/>
          </w:tcPr>
          <w:p w14:paraId="3F70A6B7" w14:textId="77777777" w:rsidR="00477D41" w:rsidRDefault="00477D41">
            <w:pPr>
              <w:rPr>
                <w:rFonts w:ascii="Arial CYR" w:hAnsi="Arial CYR" w:cs="Arial CYR"/>
                <w:b/>
                <w:bCs/>
                <w:sz w:val="16"/>
                <w:szCs w:val="16"/>
              </w:rPr>
            </w:pPr>
          </w:p>
        </w:tc>
        <w:tc>
          <w:tcPr>
            <w:tcW w:w="261"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5FB8833C"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61"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48F7CF2"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261" w:type="pct"/>
            <w:vMerge/>
            <w:tcBorders>
              <w:top w:val="nil"/>
              <w:left w:val="single" w:sz="4" w:space="0" w:color="auto"/>
              <w:bottom w:val="single" w:sz="8" w:space="0" w:color="000000"/>
              <w:right w:val="single" w:sz="4" w:space="0" w:color="auto"/>
            </w:tcBorders>
            <w:vAlign w:val="center"/>
            <w:hideMark/>
          </w:tcPr>
          <w:p w14:paraId="4FB93C2F" w14:textId="77777777" w:rsidR="00477D41" w:rsidRDefault="00477D41">
            <w:pPr>
              <w:rPr>
                <w:rFonts w:ascii="Arial CYR" w:hAnsi="Arial CYR" w:cs="Arial CYR"/>
                <w:b/>
                <w:bCs/>
                <w:sz w:val="16"/>
                <w:szCs w:val="16"/>
              </w:rPr>
            </w:pPr>
          </w:p>
        </w:tc>
        <w:tc>
          <w:tcPr>
            <w:tcW w:w="261"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1046C2F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61"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5B29384"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261" w:type="pct"/>
            <w:vMerge/>
            <w:tcBorders>
              <w:top w:val="nil"/>
              <w:left w:val="single" w:sz="4" w:space="0" w:color="auto"/>
              <w:bottom w:val="single" w:sz="8" w:space="0" w:color="000000"/>
              <w:right w:val="single" w:sz="4" w:space="0" w:color="auto"/>
            </w:tcBorders>
            <w:vAlign w:val="center"/>
            <w:hideMark/>
          </w:tcPr>
          <w:p w14:paraId="2ED1E640" w14:textId="77777777" w:rsidR="00477D41" w:rsidRDefault="00477D41">
            <w:pPr>
              <w:rPr>
                <w:rFonts w:ascii="Arial CYR" w:hAnsi="Arial CYR" w:cs="Arial CYR"/>
                <w:b/>
                <w:bCs/>
                <w:sz w:val="16"/>
                <w:szCs w:val="16"/>
              </w:rPr>
            </w:pPr>
          </w:p>
        </w:tc>
        <w:tc>
          <w:tcPr>
            <w:tcW w:w="261"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457B010A"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61"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E3A3AB"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r>
      <w:tr w:rsidR="009B6433" w14:paraId="471CC1DE" w14:textId="77777777" w:rsidTr="00F043CD">
        <w:trPr>
          <w:trHeight w:val="39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35452"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შემოსულობები</w:t>
            </w:r>
            <w:r>
              <w:rPr>
                <w:rFonts w:ascii="Arial CYR" w:hAnsi="Arial CYR" w:cs="Arial CYR"/>
                <w:b/>
                <w:bCs/>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6B112" w14:textId="1F515E47" w:rsidR="00477D41" w:rsidRDefault="00477D41" w:rsidP="002077D7">
            <w:pPr>
              <w:jc w:val="center"/>
              <w:rPr>
                <w:rFonts w:ascii="Arial CYR" w:hAnsi="Arial CYR" w:cs="Arial CYR"/>
                <w:b/>
                <w:bCs/>
                <w:sz w:val="12"/>
                <w:szCs w:val="12"/>
              </w:rPr>
            </w:pPr>
            <w:r>
              <w:rPr>
                <w:rFonts w:ascii="Arial CYR" w:hAnsi="Arial CYR" w:cs="Arial CYR"/>
                <w:b/>
                <w:bCs/>
                <w:sz w:val="12"/>
                <w:szCs w:val="12"/>
              </w:rPr>
              <w:t xml:space="preserve">       </w:t>
            </w:r>
            <w:r w:rsidR="002077D7">
              <w:rPr>
                <w:rFonts w:ascii="Arial CYR" w:hAnsi="Arial CYR" w:cs="Arial CYR"/>
                <w:b/>
                <w:bCs/>
                <w:sz w:val="12"/>
                <w:szCs w:val="12"/>
                <w:lang w:val="en-US"/>
              </w:rPr>
              <w:t>17.406.7</w:t>
            </w:r>
            <w:r>
              <w:rPr>
                <w:rFonts w:ascii="Arial CYR" w:hAnsi="Arial CYR" w:cs="Arial CYR"/>
                <w:b/>
                <w:bCs/>
                <w:sz w:val="12"/>
                <w:szCs w:val="12"/>
              </w:rPr>
              <w:t xml:space="preserve">7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3CCF1" w14:textId="4226C1BE" w:rsidR="00477D41" w:rsidRDefault="00477D41" w:rsidP="002077D7">
            <w:pPr>
              <w:jc w:val="center"/>
              <w:rPr>
                <w:rFonts w:ascii="Arial CYR" w:hAnsi="Arial CYR" w:cs="Arial CYR"/>
                <w:b/>
                <w:bCs/>
                <w:sz w:val="12"/>
                <w:szCs w:val="12"/>
              </w:rPr>
            </w:pPr>
            <w:r>
              <w:rPr>
                <w:rFonts w:ascii="Arial CYR" w:hAnsi="Arial CYR" w:cs="Arial CYR"/>
                <w:b/>
                <w:bCs/>
                <w:sz w:val="12"/>
                <w:szCs w:val="12"/>
              </w:rPr>
              <w:t xml:space="preserve">        </w:t>
            </w:r>
            <w:r w:rsidR="002077D7">
              <w:rPr>
                <w:rFonts w:ascii="Arial CYR" w:hAnsi="Arial CYR" w:cs="Arial CYR"/>
                <w:b/>
                <w:bCs/>
                <w:sz w:val="12"/>
                <w:szCs w:val="12"/>
                <w:lang w:val="en-US"/>
              </w:rPr>
              <w:t>19.057.3</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2A0561" w14:textId="0C0AE38A" w:rsidR="00477D41" w:rsidRDefault="00477D41" w:rsidP="002077D7">
            <w:pPr>
              <w:jc w:val="center"/>
              <w:rPr>
                <w:rFonts w:ascii="Arial CYR" w:hAnsi="Arial CYR" w:cs="Arial CYR"/>
                <w:b/>
                <w:bCs/>
                <w:sz w:val="12"/>
                <w:szCs w:val="12"/>
              </w:rPr>
            </w:pPr>
            <w:r>
              <w:rPr>
                <w:rFonts w:ascii="Arial CYR" w:hAnsi="Arial CYR" w:cs="Arial CYR"/>
                <w:b/>
                <w:bCs/>
                <w:sz w:val="12"/>
                <w:szCs w:val="12"/>
              </w:rPr>
              <w:t xml:space="preserve">        </w:t>
            </w:r>
            <w:r w:rsidR="002077D7">
              <w:rPr>
                <w:rFonts w:ascii="Arial CYR" w:hAnsi="Arial CYR" w:cs="Arial CYR"/>
                <w:b/>
                <w:bCs/>
                <w:sz w:val="12"/>
                <w:szCs w:val="12"/>
                <w:lang w:val="en-US"/>
              </w:rPr>
              <w:t>9.097.9</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1D2D2F" w14:textId="4A324431" w:rsidR="00477D41" w:rsidRDefault="002077D7">
            <w:pPr>
              <w:jc w:val="center"/>
              <w:rPr>
                <w:rFonts w:ascii="Arial CYR" w:hAnsi="Arial CYR" w:cs="Arial CYR"/>
                <w:b/>
                <w:bCs/>
                <w:sz w:val="12"/>
                <w:szCs w:val="12"/>
              </w:rPr>
            </w:pPr>
            <w:r>
              <w:rPr>
                <w:rFonts w:ascii="Arial CYR" w:hAnsi="Arial CYR" w:cs="Arial CYR"/>
                <w:b/>
                <w:bCs/>
                <w:sz w:val="12"/>
                <w:szCs w:val="12"/>
                <w:lang w:val="en-US"/>
              </w:rPr>
              <w:t>9.959.4</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B40D6" w14:textId="563A9AD7" w:rsidR="00477D41" w:rsidRDefault="00477D41" w:rsidP="005712C3">
            <w:pPr>
              <w:jc w:val="center"/>
              <w:rPr>
                <w:rFonts w:ascii="Arial CYR" w:hAnsi="Arial CYR" w:cs="Arial CYR"/>
                <w:b/>
                <w:bCs/>
                <w:sz w:val="12"/>
                <w:szCs w:val="12"/>
              </w:rPr>
            </w:pPr>
            <w:r>
              <w:rPr>
                <w:rFonts w:ascii="Arial CYR" w:hAnsi="Arial CYR" w:cs="Arial CYR"/>
                <w:b/>
                <w:bCs/>
                <w:sz w:val="12"/>
                <w:szCs w:val="12"/>
              </w:rPr>
              <w:t xml:space="preserve">        </w:t>
            </w:r>
            <w:r w:rsidR="005712C3">
              <w:rPr>
                <w:rFonts w:ascii="Arial CYR" w:hAnsi="Arial CYR" w:cs="Arial CYR"/>
                <w:b/>
                <w:bCs/>
                <w:sz w:val="12"/>
                <w:szCs w:val="12"/>
                <w:lang w:val="en-US"/>
              </w:rPr>
              <w:t>7.817.7</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D326A3" w14:textId="1EFBB047" w:rsidR="00477D41" w:rsidRDefault="005712C3">
            <w:pPr>
              <w:jc w:val="center"/>
              <w:rPr>
                <w:rFonts w:ascii="Arial CYR" w:hAnsi="Arial CYR" w:cs="Arial CYR"/>
                <w:b/>
                <w:bCs/>
                <w:sz w:val="12"/>
                <w:szCs w:val="12"/>
              </w:rPr>
            </w:pPr>
            <w:r>
              <w:rPr>
                <w:rFonts w:ascii="Arial CYR" w:hAnsi="Arial CYR" w:cs="Arial CYR"/>
                <w:b/>
                <w:bCs/>
                <w:sz w:val="12"/>
                <w:szCs w:val="12"/>
                <w:lang w:val="en-US"/>
              </w:rPr>
              <w:t>7.213.7</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67E0D56" w14:textId="1810C46B" w:rsidR="00477D41" w:rsidRDefault="005712C3">
            <w:pPr>
              <w:jc w:val="center"/>
              <w:rPr>
                <w:rFonts w:ascii="Arial CYR" w:hAnsi="Arial CYR" w:cs="Arial CYR"/>
                <w:b/>
                <w:bCs/>
                <w:sz w:val="12"/>
                <w:szCs w:val="12"/>
              </w:rPr>
            </w:pPr>
            <w:r>
              <w:rPr>
                <w:rFonts w:ascii="Arial CYR" w:hAnsi="Arial CYR" w:cs="Arial CYR"/>
                <w:b/>
                <w:bCs/>
                <w:sz w:val="12"/>
                <w:szCs w:val="12"/>
                <w:lang w:val="en-US"/>
              </w:rPr>
              <w:t>604.0</w:t>
            </w:r>
            <w:r w:rsidR="00477D41">
              <w:rPr>
                <w:rFonts w:ascii="Arial CYR" w:hAnsi="Arial CYR" w:cs="Arial CYR"/>
                <w:b/>
                <w:bCs/>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D27913" w14:textId="29E71471" w:rsidR="00477D41" w:rsidRDefault="00477D41" w:rsidP="006E7DB9">
            <w:pPr>
              <w:jc w:val="center"/>
              <w:rPr>
                <w:rFonts w:ascii="Arial CYR" w:hAnsi="Arial CYR" w:cs="Arial CYR"/>
                <w:b/>
                <w:bCs/>
                <w:sz w:val="12"/>
                <w:szCs w:val="12"/>
              </w:rPr>
            </w:pPr>
            <w:r>
              <w:rPr>
                <w:rFonts w:ascii="Arial CYR" w:hAnsi="Arial CYR" w:cs="Arial CYR"/>
                <w:b/>
                <w:bCs/>
                <w:sz w:val="12"/>
                <w:szCs w:val="12"/>
              </w:rPr>
              <w:t xml:space="preserve">        </w:t>
            </w:r>
            <w:r w:rsidR="006E7DB9">
              <w:rPr>
                <w:rFonts w:ascii="Arial CYR" w:hAnsi="Arial CYR" w:cs="Arial CYR"/>
                <w:b/>
                <w:bCs/>
                <w:sz w:val="12"/>
                <w:szCs w:val="12"/>
                <w:lang w:val="en-US"/>
              </w:rPr>
              <w:t>8.355.6</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BD020" w14:textId="7E5CC8E4" w:rsidR="00477D41" w:rsidRDefault="006E7DB9">
            <w:pPr>
              <w:jc w:val="center"/>
              <w:rPr>
                <w:rFonts w:ascii="Arial CYR" w:hAnsi="Arial CYR" w:cs="Arial CYR"/>
                <w:b/>
                <w:bCs/>
                <w:sz w:val="12"/>
                <w:szCs w:val="12"/>
              </w:rPr>
            </w:pPr>
            <w:r>
              <w:rPr>
                <w:rFonts w:ascii="Arial CYR" w:hAnsi="Arial CYR" w:cs="Arial CYR"/>
                <w:b/>
                <w:bCs/>
                <w:sz w:val="12"/>
                <w:szCs w:val="12"/>
                <w:lang w:val="en-US"/>
              </w:rPr>
              <w:t>7.751.6</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5EC5023" w14:textId="3DA78CAF" w:rsidR="00477D41" w:rsidRDefault="006E7DB9">
            <w:pPr>
              <w:jc w:val="center"/>
              <w:rPr>
                <w:rFonts w:ascii="Arial CYR" w:hAnsi="Arial CYR" w:cs="Arial CYR"/>
                <w:b/>
                <w:bCs/>
                <w:sz w:val="12"/>
                <w:szCs w:val="12"/>
              </w:rPr>
            </w:pPr>
            <w:r>
              <w:rPr>
                <w:rFonts w:ascii="Arial CYR" w:hAnsi="Arial CYR" w:cs="Arial CYR"/>
                <w:b/>
                <w:bCs/>
                <w:sz w:val="12"/>
                <w:szCs w:val="12"/>
                <w:lang w:val="en-US"/>
              </w:rPr>
              <w:t>604.0</w:t>
            </w:r>
            <w:r w:rsidR="00477D41">
              <w:rPr>
                <w:rFonts w:ascii="Arial CYR" w:hAnsi="Arial CYR" w:cs="Arial CYR"/>
                <w:b/>
                <w:bCs/>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B39DD" w14:textId="7EEF40F3" w:rsidR="00477D41" w:rsidRDefault="00477D41" w:rsidP="003C0136">
            <w:pPr>
              <w:jc w:val="center"/>
              <w:rPr>
                <w:rFonts w:ascii="Arial CYR" w:hAnsi="Arial CYR" w:cs="Arial CYR"/>
                <w:b/>
                <w:bCs/>
                <w:sz w:val="12"/>
                <w:szCs w:val="12"/>
              </w:rPr>
            </w:pPr>
            <w:r>
              <w:rPr>
                <w:rFonts w:ascii="Arial CYR" w:hAnsi="Arial CYR" w:cs="Arial CYR"/>
                <w:b/>
                <w:bCs/>
                <w:sz w:val="12"/>
                <w:szCs w:val="12"/>
              </w:rPr>
              <w:t xml:space="preserve">         </w:t>
            </w:r>
            <w:r w:rsidR="003C0136">
              <w:rPr>
                <w:rFonts w:ascii="Arial CYR" w:hAnsi="Arial CYR" w:cs="Arial CYR"/>
                <w:b/>
                <w:bCs/>
                <w:sz w:val="12"/>
                <w:szCs w:val="12"/>
                <w:lang w:val="en-US"/>
              </w:rPr>
              <w:t>8.930.4</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77A362" w14:textId="351DF8DF" w:rsidR="00477D41" w:rsidRDefault="006B2203">
            <w:pPr>
              <w:jc w:val="center"/>
              <w:rPr>
                <w:rFonts w:ascii="Arial CYR" w:hAnsi="Arial CYR" w:cs="Arial CYR"/>
                <w:b/>
                <w:bCs/>
                <w:sz w:val="12"/>
                <w:szCs w:val="12"/>
              </w:rPr>
            </w:pPr>
            <w:r>
              <w:rPr>
                <w:rFonts w:ascii="Arial CYR" w:hAnsi="Arial CYR" w:cs="Arial CYR"/>
                <w:b/>
                <w:bCs/>
                <w:sz w:val="12"/>
                <w:szCs w:val="12"/>
                <w:lang w:val="en-US"/>
              </w:rPr>
              <w:t>8.326.4</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8C3C71D" w14:textId="7AA15024" w:rsidR="00477D41" w:rsidRDefault="006B2203">
            <w:pPr>
              <w:jc w:val="center"/>
              <w:rPr>
                <w:rFonts w:ascii="Arial CYR" w:hAnsi="Arial CYR" w:cs="Arial CYR"/>
                <w:b/>
                <w:bCs/>
                <w:sz w:val="12"/>
                <w:szCs w:val="12"/>
              </w:rPr>
            </w:pPr>
            <w:r>
              <w:rPr>
                <w:rFonts w:ascii="Arial CYR" w:hAnsi="Arial CYR" w:cs="Arial CYR"/>
                <w:b/>
                <w:bCs/>
                <w:sz w:val="12"/>
                <w:szCs w:val="12"/>
                <w:lang w:val="en-US"/>
              </w:rPr>
              <w:t>604.0</w:t>
            </w:r>
            <w:r w:rsidR="00477D41">
              <w:rPr>
                <w:rFonts w:ascii="Arial CYR" w:hAnsi="Arial CYR" w:cs="Arial CYR"/>
                <w:b/>
                <w:bCs/>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A5537" w14:textId="6562BDA1"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9.559.4</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63E2DD" w14:textId="4227C552" w:rsidR="00477D41" w:rsidRDefault="009B6433">
            <w:pPr>
              <w:jc w:val="center"/>
              <w:rPr>
                <w:rFonts w:ascii="Arial CYR" w:hAnsi="Arial CYR" w:cs="Arial CYR"/>
                <w:b/>
                <w:bCs/>
                <w:sz w:val="12"/>
                <w:szCs w:val="12"/>
              </w:rPr>
            </w:pPr>
            <w:r>
              <w:rPr>
                <w:rFonts w:ascii="Arial CYR" w:hAnsi="Arial CYR" w:cs="Arial CYR"/>
                <w:b/>
                <w:bCs/>
                <w:sz w:val="12"/>
                <w:szCs w:val="12"/>
                <w:lang w:val="en-US"/>
              </w:rPr>
              <w:t>8.955.4</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F0327DA" w14:textId="3DE570C5" w:rsidR="00477D41" w:rsidRDefault="009B6433">
            <w:pPr>
              <w:jc w:val="center"/>
              <w:rPr>
                <w:rFonts w:ascii="Arial CYR" w:hAnsi="Arial CYR" w:cs="Arial CYR"/>
                <w:b/>
                <w:bCs/>
                <w:sz w:val="12"/>
                <w:szCs w:val="12"/>
              </w:rPr>
            </w:pPr>
            <w:r>
              <w:rPr>
                <w:rFonts w:ascii="Arial CYR" w:hAnsi="Arial CYR" w:cs="Arial CYR"/>
                <w:b/>
                <w:bCs/>
                <w:sz w:val="12"/>
                <w:szCs w:val="12"/>
                <w:lang w:val="en-US"/>
              </w:rPr>
              <w:t>604.0</w:t>
            </w:r>
            <w:r w:rsidR="00477D41">
              <w:rPr>
                <w:rFonts w:ascii="Arial CYR" w:hAnsi="Arial CYR" w:cs="Arial CYR"/>
                <w:b/>
                <w:bCs/>
                <w:sz w:val="12"/>
                <w:szCs w:val="12"/>
              </w:rPr>
              <w:t xml:space="preserve">   </w:t>
            </w:r>
          </w:p>
        </w:tc>
      </w:tr>
      <w:tr w:rsidR="009B6433" w14:paraId="1B914349" w14:textId="77777777" w:rsidTr="00F043CD">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63C2A" w14:textId="77777777" w:rsidR="00477D41" w:rsidRDefault="00477D4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7EDAEB" w14:textId="0A33B5F9" w:rsidR="00477D41" w:rsidRDefault="00477D41" w:rsidP="002077D7">
            <w:pPr>
              <w:jc w:val="center"/>
              <w:rPr>
                <w:rFonts w:ascii="Arial CYR" w:hAnsi="Arial CYR" w:cs="Arial CYR"/>
                <w:b/>
                <w:bCs/>
                <w:sz w:val="12"/>
                <w:szCs w:val="12"/>
              </w:rPr>
            </w:pPr>
            <w:r>
              <w:rPr>
                <w:rFonts w:ascii="Arial CYR" w:hAnsi="Arial CYR" w:cs="Arial CYR"/>
                <w:b/>
                <w:bCs/>
                <w:sz w:val="12"/>
                <w:szCs w:val="12"/>
              </w:rPr>
              <w:t xml:space="preserve">       </w:t>
            </w:r>
            <w:r w:rsidR="002077D7">
              <w:rPr>
                <w:rFonts w:ascii="Arial CYR" w:hAnsi="Arial CYR" w:cs="Arial CYR"/>
                <w:b/>
                <w:bCs/>
                <w:sz w:val="12"/>
                <w:szCs w:val="12"/>
                <w:lang w:val="en-US"/>
              </w:rPr>
              <w:t>15.378.5</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A14409" w14:textId="2407E825" w:rsidR="00477D41" w:rsidRDefault="00477D41" w:rsidP="002077D7">
            <w:pPr>
              <w:jc w:val="center"/>
              <w:rPr>
                <w:rFonts w:ascii="Arial CYR" w:hAnsi="Arial CYR" w:cs="Arial CYR"/>
                <w:b/>
                <w:bCs/>
                <w:sz w:val="12"/>
                <w:szCs w:val="12"/>
              </w:rPr>
            </w:pPr>
            <w:r>
              <w:rPr>
                <w:rFonts w:ascii="Arial CYR" w:hAnsi="Arial CYR" w:cs="Arial CYR"/>
                <w:b/>
                <w:bCs/>
                <w:sz w:val="12"/>
                <w:szCs w:val="12"/>
              </w:rPr>
              <w:t xml:space="preserve">        </w:t>
            </w:r>
            <w:r w:rsidR="002077D7">
              <w:rPr>
                <w:rFonts w:ascii="Arial CYR" w:hAnsi="Arial CYR" w:cs="Arial CYR"/>
                <w:b/>
                <w:bCs/>
                <w:sz w:val="12"/>
                <w:szCs w:val="12"/>
                <w:lang w:val="en-US"/>
              </w:rPr>
              <w:t>14.116.0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BDEDE" w14:textId="509A6628" w:rsidR="00477D41" w:rsidRDefault="00477D41" w:rsidP="002077D7">
            <w:pPr>
              <w:jc w:val="center"/>
              <w:rPr>
                <w:rFonts w:ascii="Arial CYR" w:hAnsi="Arial CYR" w:cs="Arial CYR"/>
                <w:sz w:val="12"/>
                <w:szCs w:val="12"/>
              </w:rPr>
            </w:pPr>
            <w:r>
              <w:rPr>
                <w:rFonts w:ascii="Arial CYR" w:hAnsi="Arial CYR" w:cs="Arial CYR"/>
                <w:sz w:val="12"/>
                <w:szCs w:val="12"/>
              </w:rPr>
              <w:t xml:space="preserve">                 </w:t>
            </w:r>
            <w:r w:rsidR="002077D7">
              <w:rPr>
                <w:rFonts w:ascii="Arial CYR" w:hAnsi="Arial CYR" w:cs="Arial CYR"/>
                <w:sz w:val="12"/>
                <w:szCs w:val="12"/>
                <w:lang w:val="en-US"/>
              </w:rPr>
              <w:t>8.335.1</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1BD13" w14:textId="352F57E6" w:rsidR="00477D41" w:rsidRDefault="00477D41" w:rsidP="002077D7">
            <w:pPr>
              <w:jc w:val="center"/>
              <w:rPr>
                <w:rFonts w:ascii="Arial CYR" w:hAnsi="Arial CYR" w:cs="Arial CYR"/>
                <w:sz w:val="12"/>
                <w:szCs w:val="12"/>
              </w:rPr>
            </w:pPr>
            <w:r>
              <w:rPr>
                <w:rFonts w:ascii="Arial CYR" w:hAnsi="Arial CYR" w:cs="Arial CYR"/>
                <w:sz w:val="12"/>
                <w:szCs w:val="12"/>
              </w:rPr>
              <w:t xml:space="preserve">                   </w:t>
            </w:r>
            <w:r w:rsidR="002077D7">
              <w:rPr>
                <w:rFonts w:ascii="Arial CYR" w:hAnsi="Arial CYR" w:cs="Arial CYR"/>
                <w:sz w:val="12"/>
                <w:szCs w:val="12"/>
                <w:lang w:val="en-US"/>
              </w:rPr>
              <w:t>5.780.9</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F2DE2" w14:textId="7E995185" w:rsidR="00477D41" w:rsidRDefault="00477D41" w:rsidP="005712C3">
            <w:pPr>
              <w:jc w:val="center"/>
              <w:rPr>
                <w:rFonts w:ascii="Arial CYR" w:hAnsi="Arial CYR" w:cs="Arial CYR"/>
                <w:b/>
                <w:bCs/>
                <w:sz w:val="12"/>
                <w:szCs w:val="12"/>
              </w:rPr>
            </w:pPr>
            <w:r>
              <w:rPr>
                <w:rFonts w:ascii="Arial CYR" w:hAnsi="Arial CYR" w:cs="Arial CYR"/>
                <w:b/>
                <w:bCs/>
                <w:sz w:val="12"/>
                <w:szCs w:val="12"/>
              </w:rPr>
              <w:t xml:space="preserve">        </w:t>
            </w:r>
            <w:r w:rsidR="005712C3">
              <w:rPr>
                <w:rFonts w:ascii="Arial CYR" w:hAnsi="Arial CYR" w:cs="Arial CYR"/>
                <w:b/>
                <w:bCs/>
                <w:sz w:val="12"/>
                <w:szCs w:val="12"/>
                <w:lang w:val="en-US"/>
              </w:rPr>
              <w:t>7.817.7</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028D8" w14:textId="402E2B0A"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7.213.7</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C1BCD0C" w14:textId="0BD55A3A"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604.0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961262" w14:textId="5ABC0EC7" w:rsidR="00477D41" w:rsidRDefault="00477D41" w:rsidP="006E7DB9">
            <w:pPr>
              <w:jc w:val="center"/>
              <w:rPr>
                <w:rFonts w:ascii="Arial CYR" w:hAnsi="Arial CYR" w:cs="Arial CYR"/>
                <w:b/>
                <w:bCs/>
                <w:sz w:val="12"/>
                <w:szCs w:val="12"/>
              </w:rPr>
            </w:pPr>
            <w:r>
              <w:rPr>
                <w:rFonts w:ascii="Arial CYR" w:hAnsi="Arial CYR" w:cs="Arial CYR"/>
                <w:b/>
                <w:bCs/>
                <w:sz w:val="12"/>
                <w:szCs w:val="12"/>
              </w:rPr>
              <w:t xml:space="preserve">       </w:t>
            </w:r>
            <w:r w:rsidR="006E7DB9">
              <w:rPr>
                <w:rFonts w:ascii="Arial CYR" w:hAnsi="Arial CYR" w:cs="Arial CYR"/>
                <w:b/>
                <w:bCs/>
                <w:sz w:val="12"/>
                <w:szCs w:val="12"/>
                <w:lang w:val="en-US"/>
              </w:rPr>
              <w:t>8.355.6</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4C2F50" w14:textId="7CC6B509" w:rsidR="00477D41" w:rsidRDefault="00477D41" w:rsidP="006E7DB9">
            <w:pPr>
              <w:jc w:val="center"/>
              <w:rPr>
                <w:rFonts w:ascii="Arial CYR" w:hAnsi="Arial CYR" w:cs="Arial CYR"/>
                <w:sz w:val="12"/>
                <w:szCs w:val="12"/>
              </w:rPr>
            </w:pPr>
            <w:r>
              <w:rPr>
                <w:rFonts w:ascii="Arial CYR" w:hAnsi="Arial CYR" w:cs="Arial CYR"/>
                <w:sz w:val="12"/>
                <w:szCs w:val="12"/>
              </w:rPr>
              <w:t xml:space="preserve">                  </w:t>
            </w:r>
            <w:r w:rsidR="006E7DB9">
              <w:rPr>
                <w:rFonts w:ascii="Arial CYR" w:hAnsi="Arial CYR" w:cs="Arial CYR"/>
                <w:sz w:val="12"/>
                <w:szCs w:val="12"/>
                <w:lang w:val="en-US"/>
              </w:rPr>
              <w:t>7.751.6</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6BFF79D" w14:textId="1C29377D" w:rsidR="00477D41" w:rsidRDefault="00477D41" w:rsidP="006E7DB9">
            <w:pPr>
              <w:jc w:val="center"/>
              <w:rPr>
                <w:rFonts w:ascii="Arial CYR" w:hAnsi="Arial CYR" w:cs="Arial CYR"/>
                <w:sz w:val="12"/>
                <w:szCs w:val="12"/>
              </w:rPr>
            </w:pPr>
            <w:r>
              <w:rPr>
                <w:rFonts w:ascii="Arial CYR" w:hAnsi="Arial CYR" w:cs="Arial CYR"/>
                <w:sz w:val="12"/>
                <w:szCs w:val="12"/>
              </w:rPr>
              <w:t xml:space="preserve">                       </w:t>
            </w:r>
            <w:r w:rsidR="006E7DB9">
              <w:rPr>
                <w:rFonts w:ascii="Arial CYR" w:hAnsi="Arial CYR" w:cs="Arial CYR"/>
                <w:sz w:val="12"/>
                <w:szCs w:val="12"/>
                <w:lang w:val="en-US"/>
              </w:rPr>
              <w:t>604.0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B1CEC" w14:textId="41891A76" w:rsidR="00477D41" w:rsidRPr="00F86A04" w:rsidRDefault="00F86A04">
            <w:pPr>
              <w:jc w:val="center"/>
              <w:rPr>
                <w:rFonts w:ascii="Arial CYR" w:hAnsi="Arial CYR" w:cs="Arial CYR"/>
                <w:b/>
                <w:bCs/>
                <w:sz w:val="12"/>
                <w:szCs w:val="12"/>
                <w:lang w:val="en-US"/>
              </w:rPr>
            </w:pPr>
            <w:r>
              <w:rPr>
                <w:rFonts w:ascii="Arial CYR" w:hAnsi="Arial CYR" w:cs="Arial CYR"/>
                <w:b/>
                <w:bCs/>
                <w:sz w:val="12"/>
                <w:szCs w:val="12"/>
                <w:lang w:val="en-US"/>
              </w:rPr>
              <w:t>8.930.4</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E1703D" w14:textId="03035997" w:rsidR="00477D41" w:rsidRDefault="00477D41" w:rsidP="006B2203">
            <w:pPr>
              <w:jc w:val="center"/>
              <w:rPr>
                <w:rFonts w:ascii="Arial CYR" w:hAnsi="Arial CYR" w:cs="Arial CYR"/>
                <w:sz w:val="12"/>
                <w:szCs w:val="12"/>
              </w:rPr>
            </w:pPr>
            <w:r>
              <w:rPr>
                <w:rFonts w:ascii="Arial CYR" w:hAnsi="Arial CYR" w:cs="Arial CYR"/>
                <w:sz w:val="12"/>
                <w:szCs w:val="12"/>
              </w:rPr>
              <w:t xml:space="preserve">                    </w:t>
            </w:r>
            <w:r w:rsidR="006B2203">
              <w:rPr>
                <w:rFonts w:ascii="Arial CYR" w:hAnsi="Arial CYR" w:cs="Arial CYR"/>
                <w:sz w:val="12"/>
                <w:szCs w:val="12"/>
                <w:lang w:val="en-US"/>
              </w:rPr>
              <w:t>8.326.4</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9B9A38" w14:textId="2362C954" w:rsidR="00477D41" w:rsidRDefault="00477D41" w:rsidP="006B2203">
            <w:pPr>
              <w:jc w:val="center"/>
              <w:rPr>
                <w:rFonts w:ascii="Arial CYR" w:hAnsi="Arial CYR" w:cs="Arial CYR"/>
                <w:sz w:val="12"/>
                <w:szCs w:val="12"/>
              </w:rPr>
            </w:pPr>
            <w:r>
              <w:rPr>
                <w:rFonts w:ascii="Arial CYR" w:hAnsi="Arial CYR" w:cs="Arial CYR"/>
                <w:sz w:val="12"/>
                <w:szCs w:val="12"/>
              </w:rPr>
              <w:t xml:space="preserve">                       </w:t>
            </w:r>
            <w:r w:rsidR="006B2203">
              <w:rPr>
                <w:rFonts w:ascii="Arial CYR" w:hAnsi="Arial CYR" w:cs="Arial CYR"/>
                <w:sz w:val="12"/>
                <w:szCs w:val="12"/>
                <w:lang w:val="en-US"/>
              </w:rPr>
              <w:t>604.0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7829D0" w14:textId="73260924"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9.559.4</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E8F7BD" w14:textId="0A1F7B2F"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8.955.4</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774EC12" w14:textId="153DE566"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604.0</w:t>
            </w:r>
            <w:r>
              <w:rPr>
                <w:rFonts w:ascii="Arial CYR" w:hAnsi="Arial CYR" w:cs="Arial CYR"/>
                <w:sz w:val="12"/>
                <w:szCs w:val="12"/>
              </w:rPr>
              <w:t xml:space="preserve">   </w:t>
            </w:r>
          </w:p>
        </w:tc>
      </w:tr>
      <w:tr w:rsidR="006B2203" w14:paraId="35C26D59" w14:textId="77777777" w:rsidTr="002077D7">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CF0BB5" w14:textId="2C97D4CF" w:rsidR="00477D41" w:rsidRDefault="00477D41">
            <w:pPr>
              <w:rPr>
                <w:rFonts w:ascii="Arial CYR" w:hAnsi="Arial CYR" w:cs="Arial CYR"/>
                <w:sz w:val="16"/>
                <w:szCs w:val="16"/>
              </w:rPr>
            </w:pP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აქტივების</w:t>
            </w: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00DD78" w14:textId="77CC22A4" w:rsidR="00477D41" w:rsidRDefault="00477D41">
            <w:pPr>
              <w:jc w:val="center"/>
              <w:rPr>
                <w:rFonts w:ascii="Arial CYR" w:hAnsi="Arial CYR" w:cs="Arial CYR"/>
                <w:b/>
                <w:bCs/>
                <w:sz w:val="12"/>
                <w:szCs w:val="12"/>
              </w:rPr>
            </w:pP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43D1FB5" w14:textId="2D53CCA2" w:rsidR="00477D41" w:rsidRPr="004170B9" w:rsidRDefault="004170B9">
            <w:pPr>
              <w:jc w:val="center"/>
              <w:rPr>
                <w:rFonts w:ascii="Arial CYR" w:hAnsi="Arial CYR" w:cs="Arial CYR"/>
                <w:b/>
                <w:bCs/>
                <w:sz w:val="12"/>
                <w:szCs w:val="12"/>
                <w:lang w:val="en-US"/>
              </w:rPr>
            </w:pPr>
            <w:r>
              <w:rPr>
                <w:rFonts w:ascii="Arial CYR" w:hAnsi="Arial CYR" w:cs="Arial CYR"/>
                <w:b/>
                <w:bCs/>
                <w:sz w:val="12"/>
                <w:szCs w:val="12"/>
                <w:lang w:val="en-US"/>
              </w:rPr>
              <w:t>4.941.3</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F637CD" w14:textId="3478ACA4" w:rsidR="00477D41" w:rsidRPr="004170B9" w:rsidRDefault="004170B9" w:rsidP="002077D7">
            <w:pPr>
              <w:jc w:val="center"/>
              <w:rPr>
                <w:rFonts w:ascii="Arial CYR" w:hAnsi="Arial CYR" w:cs="Arial CYR"/>
                <w:sz w:val="12"/>
                <w:szCs w:val="12"/>
                <w:lang w:val="en-US"/>
              </w:rPr>
            </w:pPr>
            <w:r>
              <w:rPr>
                <w:rFonts w:ascii="Arial CYR" w:hAnsi="Arial CYR" w:cs="Arial CYR"/>
                <w:sz w:val="12"/>
                <w:szCs w:val="12"/>
                <w:lang w:val="en-US"/>
              </w:rPr>
              <w:t>762.8</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C76D2B" w14:textId="2393C85C" w:rsidR="00477D41" w:rsidRDefault="004170B9">
            <w:pPr>
              <w:jc w:val="center"/>
              <w:rPr>
                <w:rFonts w:ascii="Arial CYR" w:hAnsi="Arial CYR" w:cs="Arial CYR"/>
                <w:sz w:val="12"/>
                <w:szCs w:val="12"/>
              </w:rPr>
            </w:pPr>
            <w:r>
              <w:rPr>
                <w:rFonts w:ascii="Arial CYR" w:hAnsi="Arial CYR" w:cs="Arial CYR"/>
                <w:sz w:val="12"/>
                <w:szCs w:val="12"/>
                <w:lang w:val="en-US"/>
              </w:rPr>
              <w:t>4.178.5</w:t>
            </w:r>
            <w:r w:rsidR="00477D41">
              <w:rPr>
                <w:rFonts w:ascii="Arial CYR" w:hAnsi="Arial CYR" w:cs="Arial CYR"/>
                <w:sz w:val="12"/>
                <w:szCs w:val="12"/>
              </w:rPr>
              <w:t>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3DF38" w14:textId="4115BA33" w:rsidR="00477D41" w:rsidRDefault="00477D41" w:rsidP="005712C3">
            <w:pPr>
              <w:jc w:val="center"/>
              <w:rPr>
                <w:rFonts w:ascii="Arial CYR" w:hAnsi="Arial CYR" w:cs="Arial CYR"/>
                <w:b/>
                <w:bCs/>
                <w:sz w:val="12"/>
                <w:szCs w:val="12"/>
              </w:rPr>
            </w:pPr>
            <w:r>
              <w:rPr>
                <w:rFonts w:ascii="Arial CYR" w:hAnsi="Arial CYR" w:cs="Arial CYR"/>
                <w:b/>
                <w:bCs/>
                <w:sz w:val="12"/>
                <w:szCs w:val="12"/>
              </w:rPr>
              <w:t xml:space="preserve">            </w:t>
            </w:r>
            <w:r w:rsidR="005712C3">
              <w:rPr>
                <w:rFonts w:ascii="Arial CYR" w:hAnsi="Arial CYR" w:cs="Arial CYR"/>
                <w:b/>
                <w:bCs/>
                <w:sz w:val="12"/>
                <w:szCs w:val="12"/>
                <w:lang w:val="en-US"/>
              </w:rPr>
              <w:t>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71D98" w14:textId="7A90434E"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987172D"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90F3B6" w14:textId="5E366ED7" w:rsidR="00477D41" w:rsidRDefault="00477D41" w:rsidP="006E7DB9">
            <w:pPr>
              <w:jc w:val="center"/>
              <w:rPr>
                <w:rFonts w:ascii="Arial CYR" w:hAnsi="Arial CYR" w:cs="Arial CYR"/>
                <w:b/>
                <w:bCs/>
                <w:sz w:val="12"/>
                <w:szCs w:val="12"/>
              </w:rPr>
            </w:pPr>
            <w:r>
              <w:rPr>
                <w:rFonts w:ascii="Arial CYR" w:hAnsi="Arial CYR" w:cs="Arial CYR"/>
                <w:b/>
                <w:bCs/>
                <w:sz w:val="12"/>
                <w:szCs w:val="12"/>
              </w:rPr>
              <w:t xml:space="preserve">            </w:t>
            </w:r>
            <w:r w:rsidR="006E7DB9">
              <w:rPr>
                <w:rFonts w:ascii="Arial CYR" w:hAnsi="Arial CYR" w:cs="Arial CYR"/>
                <w:b/>
                <w:bCs/>
                <w:sz w:val="12"/>
                <w:szCs w:val="12"/>
                <w:lang w:val="en-US"/>
              </w:rPr>
              <w:t>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26933" w14:textId="70E3C87C" w:rsidR="00477D41" w:rsidRDefault="00477D41" w:rsidP="006E7DB9">
            <w:pPr>
              <w:jc w:val="center"/>
              <w:rPr>
                <w:rFonts w:ascii="Arial CYR" w:hAnsi="Arial CYR" w:cs="Arial CYR"/>
                <w:sz w:val="12"/>
                <w:szCs w:val="12"/>
              </w:rPr>
            </w:pPr>
            <w:r>
              <w:rPr>
                <w:rFonts w:ascii="Arial CYR" w:hAnsi="Arial CYR" w:cs="Arial CYR"/>
                <w:sz w:val="12"/>
                <w:szCs w:val="12"/>
              </w:rPr>
              <w:t xml:space="preserve">                      </w:t>
            </w:r>
            <w:r w:rsidR="006E7DB9">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DEAD2CB"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5ACF5" w14:textId="50EFDC80" w:rsidR="00477D41" w:rsidRDefault="00F86A04">
            <w:pPr>
              <w:jc w:val="center"/>
              <w:rPr>
                <w:rFonts w:ascii="Arial CYR" w:hAnsi="Arial CYR" w:cs="Arial CYR"/>
                <w:b/>
                <w:bCs/>
                <w:sz w:val="12"/>
                <w:szCs w:val="12"/>
              </w:rPr>
            </w:pPr>
            <w:r>
              <w:rPr>
                <w:rFonts w:ascii="Arial CYR" w:hAnsi="Arial CYR" w:cs="Arial CYR"/>
                <w:b/>
                <w:bCs/>
                <w:sz w:val="12"/>
                <w:szCs w:val="12"/>
              </w:rPr>
              <w:t xml:space="preserve">            </w:t>
            </w:r>
            <w:r w:rsidR="00477D41">
              <w:rPr>
                <w:rFonts w:ascii="Arial CYR" w:hAnsi="Arial CYR" w:cs="Arial CYR"/>
                <w:b/>
                <w:bCs/>
                <w:sz w:val="12"/>
                <w:szCs w:val="12"/>
              </w:rPr>
              <w:t xml:space="preserve">0.0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E90C8B" w14:textId="33C485B3" w:rsidR="00477D41" w:rsidRDefault="00477D41" w:rsidP="006B2203">
            <w:pPr>
              <w:jc w:val="center"/>
              <w:rPr>
                <w:rFonts w:ascii="Arial CYR" w:hAnsi="Arial CYR" w:cs="Arial CYR"/>
                <w:sz w:val="12"/>
                <w:szCs w:val="12"/>
              </w:rPr>
            </w:pPr>
            <w:r>
              <w:rPr>
                <w:rFonts w:ascii="Arial CYR" w:hAnsi="Arial CYR" w:cs="Arial CYR"/>
                <w:sz w:val="12"/>
                <w:szCs w:val="12"/>
              </w:rPr>
              <w:t xml:space="preserve">                      </w:t>
            </w:r>
            <w:r w:rsidR="006B2203">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30CA8"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5972E8" w14:textId="080A28E3"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9FB02" w14:textId="351B77CA"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13F5591"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r>
      <w:tr w:rsidR="006B2203" w14:paraId="18D1E78F" w14:textId="77777777" w:rsidTr="00440979">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E9C8B8" w14:textId="77777777" w:rsidR="00477D41" w:rsidRDefault="00477D4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C62F6E" w14:textId="09DD764F" w:rsidR="00477D41" w:rsidRDefault="00477D41">
            <w:pPr>
              <w:jc w:val="center"/>
              <w:rPr>
                <w:rFonts w:ascii="Arial CYR" w:hAnsi="Arial CYR" w:cs="Arial CYR"/>
                <w:b/>
                <w:bCs/>
                <w:sz w:val="12"/>
                <w:szCs w:val="12"/>
              </w:rPr>
            </w:pP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168113"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62A83E"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D338F"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0FB10B"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7C067"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E6CE058"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E78143"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6B364"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E2CEB2E"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47141C"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B4C31"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106BB5B" w14:textId="77777777" w:rsidR="00477D41" w:rsidRDefault="00477D41">
            <w:pPr>
              <w:jc w:val="center"/>
              <w:rPr>
                <w:rFonts w:ascii="Arial CYR" w:hAnsi="Arial CYR" w:cs="Arial CYR"/>
                <w:sz w:val="12"/>
                <w:szCs w:val="12"/>
              </w:rPr>
            </w:pPr>
            <w:r>
              <w:rPr>
                <w:rFonts w:ascii="Arial CYR" w:hAnsi="Arial CYR" w:cs="Arial CYR"/>
                <w:sz w:val="12"/>
                <w:szCs w:val="12"/>
              </w:rPr>
              <w:t>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4E7DCF"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3D2952"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566EE54" w14:textId="77777777" w:rsidR="00477D41" w:rsidRDefault="00477D41">
            <w:pPr>
              <w:jc w:val="center"/>
              <w:rPr>
                <w:rFonts w:ascii="Arial CYR" w:hAnsi="Arial CYR" w:cs="Arial CYR"/>
                <w:sz w:val="12"/>
                <w:szCs w:val="12"/>
              </w:rPr>
            </w:pPr>
            <w:r>
              <w:rPr>
                <w:rFonts w:ascii="Arial CYR" w:hAnsi="Arial CYR" w:cs="Arial CYR"/>
                <w:sz w:val="12"/>
                <w:szCs w:val="12"/>
              </w:rPr>
              <w:t> </w:t>
            </w:r>
          </w:p>
        </w:tc>
      </w:tr>
      <w:tr w:rsidR="009B6433" w14:paraId="636CB3A4" w14:textId="77777777" w:rsidTr="00F043CD">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AD0F0C"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გადასახდელები</w:t>
            </w:r>
            <w:r>
              <w:rPr>
                <w:rFonts w:ascii="Arial CYR" w:hAnsi="Arial CYR" w:cs="Arial CYR"/>
                <w:b/>
                <w:bCs/>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71EBE" w14:textId="6BBBA8F1" w:rsidR="00477D41" w:rsidRDefault="00477D41" w:rsidP="00A17BB6">
            <w:pPr>
              <w:jc w:val="center"/>
              <w:rPr>
                <w:rFonts w:ascii="Arial CYR" w:hAnsi="Arial CYR" w:cs="Arial CYR"/>
                <w:b/>
                <w:bCs/>
                <w:sz w:val="12"/>
                <w:szCs w:val="12"/>
              </w:rPr>
            </w:pPr>
            <w:r>
              <w:rPr>
                <w:rFonts w:ascii="Arial CYR" w:hAnsi="Arial CYR" w:cs="Arial CYR"/>
                <w:b/>
                <w:bCs/>
                <w:sz w:val="12"/>
                <w:szCs w:val="12"/>
              </w:rPr>
              <w:t xml:space="preserve">       </w:t>
            </w:r>
            <w:r w:rsidR="00A17BB6">
              <w:rPr>
                <w:rFonts w:ascii="Sylfaen" w:hAnsi="Sylfaen" w:cs="Arial CYR"/>
                <w:b/>
                <w:bCs/>
                <w:sz w:val="12"/>
                <w:szCs w:val="12"/>
                <w:lang w:val="ka-GE"/>
              </w:rPr>
              <w:t>12,515,2</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D341A1" w14:textId="3564CF86" w:rsidR="00477D41" w:rsidRDefault="00477D41" w:rsidP="004170B9">
            <w:pPr>
              <w:jc w:val="center"/>
              <w:rPr>
                <w:rFonts w:ascii="Arial CYR" w:hAnsi="Arial CYR" w:cs="Arial CYR"/>
                <w:b/>
                <w:bCs/>
                <w:sz w:val="12"/>
                <w:szCs w:val="12"/>
              </w:rPr>
            </w:pPr>
            <w:r>
              <w:rPr>
                <w:rFonts w:ascii="Arial CYR" w:hAnsi="Arial CYR" w:cs="Arial CYR"/>
                <w:b/>
                <w:bCs/>
                <w:sz w:val="12"/>
                <w:szCs w:val="12"/>
              </w:rPr>
              <w:t xml:space="preserve">        </w:t>
            </w:r>
            <w:r w:rsidR="004170B9">
              <w:rPr>
                <w:rFonts w:ascii="Arial CYR" w:hAnsi="Arial CYR" w:cs="Arial CYR"/>
                <w:b/>
                <w:bCs/>
                <w:sz w:val="12"/>
                <w:szCs w:val="12"/>
                <w:lang w:val="en-US"/>
              </w:rPr>
              <w:t>19.057.3</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998D4" w14:textId="34CFA1FD" w:rsidR="00477D41" w:rsidRDefault="004170B9">
            <w:pPr>
              <w:jc w:val="center"/>
              <w:rPr>
                <w:rFonts w:ascii="Arial CYR" w:hAnsi="Arial CYR" w:cs="Arial CYR"/>
                <w:b/>
                <w:bCs/>
                <w:sz w:val="12"/>
                <w:szCs w:val="12"/>
              </w:rPr>
            </w:pPr>
            <w:r>
              <w:rPr>
                <w:rFonts w:ascii="Arial CYR" w:hAnsi="Arial CYR" w:cs="Arial CYR"/>
                <w:b/>
                <w:bCs/>
                <w:sz w:val="12"/>
                <w:szCs w:val="12"/>
                <w:lang w:val="en-US"/>
              </w:rPr>
              <w:t>9.097.9</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B8C09A" w14:textId="7A94E168" w:rsidR="00477D41" w:rsidRDefault="004170B9">
            <w:pPr>
              <w:jc w:val="center"/>
              <w:rPr>
                <w:rFonts w:ascii="Arial CYR" w:hAnsi="Arial CYR" w:cs="Arial CYR"/>
                <w:b/>
                <w:bCs/>
                <w:sz w:val="12"/>
                <w:szCs w:val="12"/>
              </w:rPr>
            </w:pPr>
            <w:r>
              <w:rPr>
                <w:rFonts w:ascii="Arial CYR" w:hAnsi="Arial CYR" w:cs="Arial CYR"/>
                <w:b/>
                <w:bCs/>
                <w:sz w:val="12"/>
                <w:szCs w:val="12"/>
                <w:lang w:val="en-US"/>
              </w:rPr>
              <w:t>9.959.4</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C1A7A4" w14:textId="0842B4A5" w:rsidR="00477D41" w:rsidRDefault="00477D41" w:rsidP="005712C3">
            <w:pPr>
              <w:jc w:val="center"/>
              <w:rPr>
                <w:rFonts w:ascii="Arial CYR" w:hAnsi="Arial CYR" w:cs="Arial CYR"/>
                <w:b/>
                <w:bCs/>
                <w:sz w:val="12"/>
                <w:szCs w:val="12"/>
              </w:rPr>
            </w:pPr>
            <w:r>
              <w:rPr>
                <w:rFonts w:ascii="Arial CYR" w:hAnsi="Arial CYR" w:cs="Arial CYR"/>
                <w:b/>
                <w:bCs/>
                <w:sz w:val="12"/>
                <w:szCs w:val="12"/>
              </w:rPr>
              <w:t xml:space="preserve">        </w:t>
            </w:r>
            <w:r w:rsidR="005712C3">
              <w:rPr>
                <w:rFonts w:ascii="Arial CYR" w:hAnsi="Arial CYR" w:cs="Arial CYR"/>
                <w:b/>
                <w:bCs/>
                <w:sz w:val="12"/>
                <w:szCs w:val="12"/>
                <w:lang w:val="en-US"/>
              </w:rPr>
              <w:t>7.817.7</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9144B" w14:textId="767CEBD1" w:rsidR="00477D41" w:rsidRDefault="005712C3">
            <w:pPr>
              <w:jc w:val="center"/>
              <w:rPr>
                <w:rFonts w:ascii="Arial CYR" w:hAnsi="Arial CYR" w:cs="Arial CYR"/>
                <w:b/>
                <w:bCs/>
                <w:sz w:val="12"/>
                <w:szCs w:val="12"/>
              </w:rPr>
            </w:pPr>
            <w:r>
              <w:rPr>
                <w:rFonts w:ascii="Arial CYR" w:hAnsi="Arial CYR" w:cs="Arial CYR"/>
                <w:b/>
                <w:bCs/>
                <w:sz w:val="12"/>
                <w:szCs w:val="12"/>
                <w:lang w:val="en-US"/>
              </w:rPr>
              <w:t>7.213.7</w:t>
            </w:r>
            <w:r w:rsidR="00477D41">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09C79A9" w14:textId="6FA76DF4" w:rsidR="00477D41" w:rsidRDefault="005712C3">
            <w:pPr>
              <w:jc w:val="center"/>
              <w:rPr>
                <w:rFonts w:ascii="Arial CYR" w:hAnsi="Arial CYR" w:cs="Arial CYR"/>
                <w:b/>
                <w:bCs/>
                <w:sz w:val="12"/>
                <w:szCs w:val="12"/>
              </w:rPr>
            </w:pPr>
            <w:r>
              <w:rPr>
                <w:rFonts w:ascii="Arial CYR" w:hAnsi="Arial CYR" w:cs="Arial CYR"/>
                <w:b/>
                <w:bCs/>
                <w:sz w:val="12"/>
                <w:szCs w:val="12"/>
                <w:lang w:val="en-US"/>
              </w:rPr>
              <w:t>604</w:t>
            </w:r>
            <w:r w:rsidR="00477D41">
              <w:rPr>
                <w:rFonts w:ascii="Arial CYR" w:hAnsi="Arial CYR" w:cs="Arial CYR"/>
                <w:b/>
                <w:bCs/>
                <w:sz w:val="12"/>
                <w:szCs w:val="12"/>
              </w:rPr>
              <w:t xml:space="preserve">.0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F3F7E6" w14:textId="0230EDDA" w:rsidR="00477D41" w:rsidRDefault="00477D41" w:rsidP="003C0136">
            <w:pPr>
              <w:jc w:val="center"/>
              <w:rPr>
                <w:rFonts w:ascii="Arial CYR" w:hAnsi="Arial CYR" w:cs="Arial CYR"/>
                <w:b/>
                <w:bCs/>
                <w:sz w:val="12"/>
                <w:szCs w:val="12"/>
              </w:rPr>
            </w:pPr>
            <w:r>
              <w:rPr>
                <w:rFonts w:ascii="Arial CYR" w:hAnsi="Arial CYR" w:cs="Arial CYR"/>
                <w:b/>
                <w:bCs/>
                <w:sz w:val="12"/>
                <w:szCs w:val="12"/>
              </w:rPr>
              <w:t xml:space="preserve">        </w:t>
            </w:r>
            <w:r w:rsidR="003C0136">
              <w:rPr>
                <w:rFonts w:ascii="Arial CYR" w:hAnsi="Arial CYR" w:cs="Arial CYR"/>
                <w:b/>
                <w:bCs/>
                <w:sz w:val="12"/>
                <w:szCs w:val="12"/>
                <w:lang w:val="en-US"/>
              </w:rPr>
              <w:t>8.355.6</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A1289" w14:textId="70E977FB" w:rsidR="00477D41" w:rsidRDefault="00477D41" w:rsidP="003C0136">
            <w:pPr>
              <w:jc w:val="center"/>
              <w:rPr>
                <w:rFonts w:ascii="Arial CYR" w:hAnsi="Arial CYR" w:cs="Arial CYR"/>
                <w:b/>
                <w:bCs/>
                <w:sz w:val="12"/>
                <w:szCs w:val="12"/>
              </w:rPr>
            </w:pPr>
            <w:r>
              <w:rPr>
                <w:rFonts w:ascii="Arial CYR" w:hAnsi="Arial CYR" w:cs="Arial CYR"/>
                <w:b/>
                <w:bCs/>
                <w:sz w:val="12"/>
                <w:szCs w:val="12"/>
              </w:rPr>
              <w:t xml:space="preserve">       </w:t>
            </w:r>
            <w:r w:rsidR="003C0136">
              <w:rPr>
                <w:rFonts w:ascii="Arial CYR" w:hAnsi="Arial CYR" w:cs="Arial CYR"/>
                <w:b/>
                <w:bCs/>
                <w:sz w:val="12"/>
                <w:szCs w:val="12"/>
                <w:lang w:val="en-US"/>
              </w:rPr>
              <w:t>7.751.6</w:t>
            </w:r>
            <w:r>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D2605C3" w14:textId="6A94F5F8" w:rsidR="00477D41" w:rsidRDefault="003C0136">
            <w:pPr>
              <w:jc w:val="center"/>
              <w:rPr>
                <w:rFonts w:ascii="Arial CYR" w:hAnsi="Arial CYR" w:cs="Arial CYR"/>
                <w:b/>
                <w:bCs/>
                <w:sz w:val="12"/>
                <w:szCs w:val="12"/>
              </w:rPr>
            </w:pPr>
            <w:r>
              <w:rPr>
                <w:rFonts w:ascii="Arial CYR" w:hAnsi="Arial CYR" w:cs="Arial CYR"/>
                <w:b/>
                <w:bCs/>
                <w:sz w:val="12"/>
                <w:szCs w:val="12"/>
                <w:lang w:val="en-US"/>
              </w:rPr>
              <w:t>604.</w:t>
            </w:r>
            <w:r w:rsidR="00477D41">
              <w:rPr>
                <w:rFonts w:ascii="Arial CYR" w:hAnsi="Arial CYR" w:cs="Arial CYR"/>
                <w:b/>
                <w:bCs/>
                <w:sz w:val="12"/>
                <w:szCs w:val="12"/>
              </w:rPr>
              <w:t xml:space="preserve">0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B7C436" w14:textId="192C1F77" w:rsidR="00477D41" w:rsidRDefault="00477D41" w:rsidP="006B2203">
            <w:pPr>
              <w:jc w:val="center"/>
              <w:rPr>
                <w:rFonts w:ascii="Arial CYR" w:hAnsi="Arial CYR" w:cs="Arial CYR"/>
                <w:b/>
                <w:bCs/>
                <w:sz w:val="12"/>
                <w:szCs w:val="12"/>
              </w:rPr>
            </w:pPr>
            <w:r>
              <w:rPr>
                <w:rFonts w:ascii="Arial CYR" w:hAnsi="Arial CYR" w:cs="Arial CYR"/>
                <w:b/>
                <w:bCs/>
                <w:sz w:val="12"/>
                <w:szCs w:val="12"/>
              </w:rPr>
              <w:t xml:space="preserve">         </w:t>
            </w:r>
            <w:r w:rsidR="006B2203">
              <w:rPr>
                <w:rFonts w:ascii="Arial CYR" w:hAnsi="Arial CYR" w:cs="Arial CYR"/>
                <w:b/>
                <w:bCs/>
                <w:sz w:val="12"/>
                <w:szCs w:val="12"/>
                <w:lang w:val="en-US"/>
              </w:rPr>
              <w:t>8.930.4</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EF1232" w14:textId="5858CD93" w:rsidR="00477D41" w:rsidRPr="006B2203" w:rsidRDefault="006B2203">
            <w:pPr>
              <w:jc w:val="center"/>
              <w:rPr>
                <w:rFonts w:ascii="Arial CYR" w:hAnsi="Arial CYR" w:cs="Arial CYR"/>
                <w:b/>
                <w:bCs/>
                <w:sz w:val="12"/>
                <w:szCs w:val="12"/>
                <w:lang w:val="en-US"/>
              </w:rPr>
            </w:pPr>
            <w:r>
              <w:rPr>
                <w:rFonts w:ascii="Arial CYR" w:hAnsi="Arial CYR" w:cs="Arial CYR"/>
                <w:b/>
                <w:bCs/>
                <w:sz w:val="12"/>
                <w:szCs w:val="12"/>
                <w:lang w:val="en-US"/>
              </w:rPr>
              <w:t>8.326.4</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89A0C69" w14:textId="0FBB83F9" w:rsidR="00477D41" w:rsidRDefault="006B2203">
            <w:pPr>
              <w:jc w:val="center"/>
              <w:rPr>
                <w:rFonts w:ascii="Arial CYR" w:hAnsi="Arial CYR" w:cs="Arial CYR"/>
                <w:b/>
                <w:bCs/>
                <w:sz w:val="12"/>
                <w:szCs w:val="12"/>
              </w:rPr>
            </w:pPr>
            <w:r>
              <w:rPr>
                <w:rFonts w:ascii="Arial CYR" w:hAnsi="Arial CYR" w:cs="Arial CYR"/>
                <w:b/>
                <w:bCs/>
                <w:sz w:val="12"/>
                <w:szCs w:val="12"/>
                <w:lang w:val="en-US"/>
              </w:rPr>
              <w:t>604.0</w:t>
            </w:r>
            <w:r w:rsidR="00477D41">
              <w:rPr>
                <w:rFonts w:ascii="Arial CYR" w:hAnsi="Arial CYR" w:cs="Arial CYR"/>
                <w:b/>
                <w:bCs/>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DB08EA" w14:textId="2217CCDC"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9.559.4</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F1BAA4" w14:textId="4A9E16BA"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8.955.4</w:t>
            </w:r>
            <w:r>
              <w:rPr>
                <w:rFonts w:ascii="Arial CYR" w:hAnsi="Arial CYR" w:cs="Arial CYR"/>
                <w:b/>
                <w:bCs/>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5922A46" w14:textId="155D217E" w:rsidR="00477D41" w:rsidRDefault="009B6433">
            <w:pPr>
              <w:jc w:val="center"/>
              <w:rPr>
                <w:rFonts w:ascii="Arial CYR" w:hAnsi="Arial CYR" w:cs="Arial CYR"/>
                <w:b/>
                <w:bCs/>
                <w:sz w:val="12"/>
                <w:szCs w:val="12"/>
              </w:rPr>
            </w:pPr>
            <w:r>
              <w:rPr>
                <w:rFonts w:ascii="Arial CYR" w:hAnsi="Arial CYR" w:cs="Arial CYR"/>
                <w:b/>
                <w:bCs/>
                <w:sz w:val="12"/>
                <w:szCs w:val="12"/>
                <w:lang w:val="en-US"/>
              </w:rPr>
              <w:t>604.0</w:t>
            </w:r>
            <w:r w:rsidR="00477D41">
              <w:rPr>
                <w:rFonts w:ascii="Arial CYR" w:hAnsi="Arial CYR" w:cs="Arial CYR"/>
                <w:b/>
                <w:bCs/>
                <w:sz w:val="12"/>
                <w:szCs w:val="12"/>
              </w:rPr>
              <w:t xml:space="preserve">   </w:t>
            </w:r>
          </w:p>
        </w:tc>
      </w:tr>
      <w:tr w:rsidR="009B6433" w14:paraId="2ECCAFD8" w14:textId="77777777" w:rsidTr="00F043CD">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349037" w14:textId="77777777" w:rsidR="00477D41" w:rsidRDefault="00477D4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8D6E90" w14:textId="29334CEC" w:rsidR="00477D41" w:rsidRDefault="00477D41" w:rsidP="00343FE2">
            <w:pPr>
              <w:jc w:val="center"/>
              <w:rPr>
                <w:rFonts w:ascii="Arial CYR" w:hAnsi="Arial CYR" w:cs="Arial CYR"/>
                <w:b/>
                <w:bCs/>
                <w:sz w:val="12"/>
                <w:szCs w:val="12"/>
              </w:rPr>
            </w:pPr>
            <w:r>
              <w:rPr>
                <w:rFonts w:ascii="Arial CYR" w:hAnsi="Arial CYR" w:cs="Arial CYR"/>
                <w:b/>
                <w:bCs/>
                <w:sz w:val="12"/>
                <w:szCs w:val="12"/>
              </w:rPr>
              <w:t xml:space="preserve">        </w:t>
            </w:r>
            <w:r w:rsidR="00343FE2">
              <w:rPr>
                <w:rFonts w:ascii="Sylfaen" w:hAnsi="Sylfaen" w:cs="Arial CYR"/>
                <w:b/>
                <w:bCs/>
                <w:sz w:val="12"/>
                <w:szCs w:val="12"/>
                <w:lang w:val="ka-GE"/>
              </w:rPr>
              <w:t>6,198,8</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76953" w14:textId="4FBDCD5F" w:rsidR="00477D41" w:rsidRPr="00440979" w:rsidRDefault="00440979">
            <w:pPr>
              <w:jc w:val="center"/>
              <w:rPr>
                <w:rFonts w:ascii="Arial CYR" w:hAnsi="Arial CYR" w:cs="Arial CYR"/>
                <w:b/>
                <w:bCs/>
                <w:sz w:val="12"/>
                <w:szCs w:val="12"/>
                <w:lang w:val="en-US"/>
              </w:rPr>
            </w:pPr>
            <w:r>
              <w:rPr>
                <w:rFonts w:ascii="Arial CYR" w:hAnsi="Arial CYR" w:cs="Arial CYR"/>
                <w:b/>
                <w:bCs/>
                <w:sz w:val="12"/>
                <w:szCs w:val="12"/>
                <w:lang w:val="en-US"/>
              </w:rPr>
              <w:t>7.400.2</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F054EA" w14:textId="47DAC206" w:rsidR="00477D41" w:rsidRDefault="00477D41" w:rsidP="00440979">
            <w:pPr>
              <w:jc w:val="center"/>
              <w:rPr>
                <w:rFonts w:ascii="Arial CYR" w:hAnsi="Arial CYR" w:cs="Arial CYR"/>
                <w:sz w:val="12"/>
                <w:szCs w:val="12"/>
              </w:rPr>
            </w:pPr>
            <w:r>
              <w:rPr>
                <w:rFonts w:ascii="Arial CYR" w:hAnsi="Arial CYR" w:cs="Arial CYR"/>
                <w:sz w:val="12"/>
                <w:szCs w:val="12"/>
              </w:rPr>
              <w:t xml:space="preserve">                  </w:t>
            </w:r>
            <w:r w:rsidR="00440979">
              <w:rPr>
                <w:rFonts w:ascii="Arial CYR" w:hAnsi="Arial CYR" w:cs="Arial CYR"/>
                <w:sz w:val="12"/>
                <w:szCs w:val="12"/>
                <w:lang w:val="en-US"/>
              </w:rPr>
              <w:t>6.864.0</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684F3" w14:textId="77777777" w:rsidR="00477D41" w:rsidRDefault="00477D41">
            <w:pPr>
              <w:jc w:val="center"/>
              <w:rPr>
                <w:rFonts w:ascii="Arial CYR" w:hAnsi="Arial CYR" w:cs="Arial CYR"/>
                <w:sz w:val="12"/>
                <w:szCs w:val="12"/>
              </w:rPr>
            </w:pPr>
            <w:r>
              <w:rPr>
                <w:rFonts w:ascii="Arial CYR" w:hAnsi="Arial CYR" w:cs="Arial CYR"/>
                <w:sz w:val="12"/>
                <w:szCs w:val="12"/>
              </w:rPr>
              <w:t xml:space="preserve">                       536.2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7465A" w14:textId="0A6916B8" w:rsidR="00477D41" w:rsidRDefault="00477D41" w:rsidP="00E2186C">
            <w:pPr>
              <w:jc w:val="center"/>
              <w:rPr>
                <w:rFonts w:ascii="Arial CYR" w:hAnsi="Arial CYR" w:cs="Arial CYR"/>
                <w:b/>
                <w:bCs/>
                <w:sz w:val="12"/>
                <w:szCs w:val="12"/>
              </w:rPr>
            </w:pPr>
            <w:r>
              <w:rPr>
                <w:rFonts w:ascii="Arial CYR" w:hAnsi="Arial CYR" w:cs="Arial CYR"/>
                <w:b/>
                <w:bCs/>
                <w:sz w:val="12"/>
                <w:szCs w:val="12"/>
              </w:rPr>
              <w:t xml:space="preserve">        </w:t>
            </w:r>
            <w:r w:rsidR="00E2186C">
              <w:rPr>
                <w:rFonts w:ascii="Arial CYR" w:hAnsi="Arial CYR" w:cs="Arial CYR"/>
                <w:b/>
                <w:bCs/>
                <w:sz w:val="12"/>
                <w:szCs w:val="12"/>
                <w:lang w:val="en-US"/>
              </w:rPr>
              <w:t>6.828.7</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32CFFF" w14:textId="17721E68" w:rsidR="00477D41" w:rsidRDefault="00477D41" w:rsidP="00E2186C">
            <w:pPr>
              <w:jc w:val="center"/>
              <w:rPr>
                <w:rFonts w:ascii="Arial CYR" w:hAnsi="Arial CYR" w:cs="Arial CYR"/>
                <w:sz w:val="12"/>
                <w:szCs w:val="12"/>
              </w:rPr>
            </w:pPr>
            <w:r>
              <w:rPr>
                <w:rFonts w:ascii="Arial CYR" w:hAnsi="Arial CYR" w:cs="Arial CYR"/>
                <w:sz w:val="12"/>
                <w:szCs w:val="12"/>
              </w:rPr>
              <w:t xml:space="preserve">                 </w:t>
            </w:r>
            <w:r w:rsidR="00E2186C">
              <w:rPr>
                <w:rFonts w:ascii="Arial CYR" w:hAnsi="Arial CYR" w:cs="Arial CYR"/>
                <w:sz w:val="12"/>
                <w:szCs w:val="12"/>
                <w:lang w:val="en-US"/>
              </w:rPr>
              <w:t>6.828.7</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A6259A8" w14:textId="62A95BB9"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164AB6" w14:textId="25934DC4" w:rsidR="00477D41" w:rsidRDefault="00477D41" w:rsidP="003C0136">
            <w:pPr>
              <w:jc w:val="center"/>
              <w:rPr>
                <w:rFonts w:ascii="Arial CYR" w:hAnsi="Arial CYR" w:cs="Arial CYR"/>
                <w:b/>
                <w:bCs/>
                <w:sz w:val="12"/>
                <w:szCs w:val="12"/>
              </w:rPr>
            </w:pPr>
            <w:r>
              <w:rPr>
                <w:rFonts w:ascii="Arial CYR" w:hAnsi="Arial CYR" w:cs="Arial CYR"/>
                <w:b/>
                <w:bCs/>
                <w:sz w:val="12"/>
                <w:szCs w:val="12"/>
              </w:rPr>
              <w:t xml:space="preserve">        </w:t>
            </w:r>
            <w:r w:rsidR="003C0136">
              <w:rPr>
                <w:rFonts w:ascii="Arial CYR" w:hAnsi="Arial CYR" w:cs="Arial CYR"/>
                <w:b/>
                <w:bCs/>
                <w:sz w:val="12"/>
                <w:szCs w:val="12"/>
                <w:lang w:val="en-US"/>
              </w:rPr>
              <w:t>7.033.5</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3D094C" w14:textId="2BF5DFDD" w:rsidR="00477D41" w:rsidRDefault="00477D41" w:rsidP="003C0136">
            <w:pPr>
              <w:jc w:val="center"/>
              <w:rPr>
                <w:rFonts w:ascii="Arial CYR" w:hAnsi="Arial CYR" w:cs="Arial CYR"/>
                <w:sz w:val="12"/>
                <w:szCs w:val="12"/>
              </w:rPr>
            </w:pPr>
            <w:r>
              <w:rPr>
                <w:rFonts w:ascii="Arial CYR" w:hAnsi="Arial CYR" w:cs="Arial CYR"/>
                <w:sz w:val="12"/>
                <w:szCs w:val="12"/>
              </w:rPr>
              <w:t xml:space="preserve">                  </w:t>
            </w:r>
            <w:r w:rsidR="003C0136">
              <w:rPr>
                <w:rFonts w:ascii="Arial CYR" w:hAnsi="Arial CYR" w:cs="Arial CYR"/>
                <w:sz w:val="12"/>
                <w:szCs w:val="12"/>
                <w:lang w:val="en-US"/>
              </w:rPr>
              <w:t>7.033.5</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49A9900" w14:textId="3FCD2D39" w:rsidR="00477D41" w:rsidRDefault="00477D41" w:rsidP="003C0136">
            <w:pPr>
              <w:jc w:val="center"/>
              <w:rPr>
                <w:rFonts w:ascii="Arial CYR" w:hAnsi="Arial CYR" w:cs="Arial CYR"/>
                <w:sz w:val="12"/>
                <w:szCs w:val="12"/>
              </w:rPr>
            </w:pPr>
            <w:r>
              <w:rPr>
                <w:rFonts w:ascii="Arial CYR" w:hAnsi="Arial CYR" w:cs="Arial CYR"/>
                <w:sz w:val="12"/>
                <w:szCs w:val="12"/>
              </w:rPr>
              <w:t xml:space="preserve">                       </w:t>
            </w:r>
            <w:r w:rsidR="003C0136">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C8086" w14:textId="4625B41C" w:rsidR="00477D41" w:rsidRDefault="00477D41" w:rsidP="006B2203">
            <w:pPr>
              <w:jc w:val="center"/>
              <w:rPr>
                <w:rFonts w:ascii="Arial CYR" w:hAnsi="Arial CYR" w:cs="Arial CYR"/>
                <w:b/>
                <w:bCs/>
                <w:sz w:val="12"/>
                <w:szCs w:val="12"/>
              </w:rPr>
            </w:pPr>
            <w:r>
              <w:rPr>
                <w:rFonts w:ascii="Arial CYR" w:hAnsi="Arial CYR" w:cs="Arial CYR"/>
                <w:b/>
                <w:bCs/>
                <w:sz w:val="12"/>
                <w:szCs w:val="12"/>
              </w:rPr>
              <w:t xml:space="preserve">       </w:t>
            </w:r>
            <w:r w:rsidR="006B2203">
              <w:rPr>
                <w:rFonts w:ascii="Arial CYR" w:hAnsi="Arial CYR" w:cs="Arial CYR"/>
                <w:b/>
                <w:bCs/>
                <w:sz w:val="12"/>
                <w:szCs w:val="12"/>
                <w:lang w:val="en-US"/>
              </w:rPr>
              <w:t>7.244.5</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B6142" w14:textId="77BA3756" w:rsidR="00477D41" w:rsidRDefault="00477D41" w:rsidP="00C93890">
            <w:pPr>
              <w:jc w:val="center"/>
              <w:rPr>
                <w:rFonts w:ascii="Arial CYR" w:hAnsi="Arial CYR" w:cs="Arial CYR"/>
                <w:sz w:val="12"/>
                <w:szCs w:val="12"/>
              </w:rPr>
            </w:pPr>
            <w:r>
              <w:rPr>
                <w:rFonts w:ascii="Arial CYR" w:hAnsi="Arial CYR" w:cs="Arial CYR"/>
                <w:sz w:val="12"/>
                <w:szCs w:val="12"/>
              </w:rPr>
              <w:t xml:space="preserve">                  </w:t>
            </w:r>
            <w:r w:rsidR="00C93890">
              <w:rPr>
                <w:rFonts w:ascii="Arial CYR" w:hAnsi="Arial CYR" w:cs="Arial CYR"/>
                <w:sz w:val="12"/>
                <w:szCs w:val="12"/>
                <w:lang w:val="en-US"/>
              </w:rPr>
              <w:t>7.244.5</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C9EECE1" w14:textId="17456AF2" w:rsidR="00477D41" w:rsidRDefault="00477D41" w:rsidP="006B2203">
            <w:pPr>
              <w:jc w:val="center"/>
              <w:rPr>
                <w:rFonts w:ascii="Arial CYR" w:hAnsi="Arial CYR" w:cs="Arial CYR"/>
                <w:sz w:val="12"/>
                <w:szCs w:val="12"/>
              </w:rPr>
            </w:pPr>
            <w:r>
              <w:rPr>
                <w:rFonts w:ascii="Arial CYR" w:hAnsi="Arial CYR" w:cs="Arial CYR"/>
                <w:sz w:val="12"/>
                <w:szCs w:val="12"/>
              </w:rPr>
              <w:t xml:space="preserve">                       </w:t>
            </w:r>
            <w:r w:rsidR="006B2203">
              <w:rPr>
                <w:rFonts w:ascii="Arial CYR" w:hAnsi="Arial CYR" w:cs="Arial CYR"/>
                <w:sz w:val="12"/>
                <w:szCs w:val="12"/>
                <w:lang w:val="en-US"/>
              </w:rPr>
              <w:t>0.0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24DA8" w14:textId="4E3ED755"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7.461.8</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9D84E" w14:textId="59BEC282"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7.461.8</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0C23F8" w14:textId="154B755D"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0.0</w:t>
            </w:r>
            <w:r>
              <w:rPr>
                <w:rFonts w:ascii="Arial CYR" w:hAnsi="Arial CYR" w:cs="Arial CYR"/>
                <w:sz w:val="12"/>
                <w:szCs w:val="12"/>
              </w:rPr>
              <w:t xml:space="preserve">   </w:t>
            </w:r>
          </w:p>
        </w:tc>
      </w:tr>
      <w:tr w:rsidR="009B6433" w14:paraId="7061F0A9" w14:textId="77777777" w:rsidTr="00F043CD">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82C7A2" w14:textId="77777777" w:rsidR="00477D41" w:rsidRDefault="00477D4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არაფინანსური</w:t>
            </w:r>
            <w:r>
              <w:rPr>
                <w:rFonts w:ascii="Arial CYR" w:hAnsi="Arial CYR" w:cs="Arial CYR"/>
                <w:sz w:val="16"/>
                <w:szCs w:val="16"/>
              </w:rPr>
              <w:t xml:space="preserve"> </w:t>
            </w:r>
            <w:r>
              <w:rPr>
                <w:rFonts w:ascii="Sylfaen" w:hAnsi="Sylfaen" w:cs="Sylfaen"/>
                <w:sz w:val="16"/>
                <w:szCs w:val="16"/>
              </w:rPr>
              <w:t>აქტივების</w:t>
            </w: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318DB6" w14:textId="5A8B4315" w:rsidR="00477D41" w:rsidRDefault="00477D41" w:rsidP="00343FE2">
            <w:pPr>
              <w:jc w:val="center"/>
              <w:rPr>
                <w:rFonts w:ascii="Arial CYR" w:hAnsi="Arial CYR" w:cs="Arial CYR"/>
                <w:b/>
                <w:bCs/>
                <w:sz w:val="12"/>
                <w:szCs w:val="12"/>
              </w:rPr>
            </w:pPr>
            <w:r>
              <w:rPr>
                <w:rFonts w:ascii="Arial CYR" w:hAnsi="Arial CYR" w:cs="Arial CYR"/>
                <w:b/>
                <w:bCs/>
                <w:sz w:val="12"/>
                <w:szCs w:val="12"/>
              </w:rPr>
              <w:t xml:space="preserve">        </w:t>
            </w:r>
            <w:r w:rsidR="00343FE2">
              <w:rPr>
                <w:rFonts w:ascii="Sylfaen" w:hAnsi="Sylfaen" w:cs="Arial CYR"/>
                <w:b/>
                <w:bCs/>
                <w:sz w:val="12"/>
                <w:szCs w:val="12"/>
                <w:lang w:val="ka-GE"/>
              </w:rPr>
              <w:t>6,316,4</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163C56" w14:textId="0C3D94B3" w:rsidR="00477D41" w:rsidRDefault="00477D41" w:rsidP="00440979">
            <w:pPr>
              <w:jc w:val="center"/>
              <w:rPr>
                <w:rFonts w:ascii="Arial CYR" w:hAnsi="Arial CYR" w:cs="Arial CYR"/>
                <w:b/>
                <w:bCs/>
                <w:sz w:val="12"/>
                <w:szCs w:val="12"/>
              </w:rPr>
            </w:pPr>
            <w:r>
              <w:rPr>
                <w:rFonts w:ascii="Arial CYR" w:hAnsi="Arial CYR" w:cs="Arial CYR"/>
                <w:b/>
                <w:bCs/>
                <w:sz w:val="12"/>
                <w:szCs w:val="12"/>
              </w:rPr>
              <w:t xml:space="preserve">         </w:t>
            </w:r>
            <w:r w:rsidR="00440979">
              <w:rPr>
                <w:rFonts w:ascii="Arial CYR" w:hAnsi="Arial CYR" w:cs="Arial CYR"/>
                <w:b/>
                <w:bCs/>
                <w:sz w:val="12"/>
                <w:szCs w:val="12"/>
                <w:lang w:val="en-US"/>
              </w:rPr>
              <w:t>11.617.1</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157215" w14:textId="025EA1D0" w:rsidR="00477D41" w:rsidRDefault="00477D41" w:rsidP="00440979">
            <w:pPr>
              <w:jc w:val="center"/>
              <w:rPr>
                <w:rFonts w:ascii="Arial CYR" w:hAnsi="Arial CYR" w:cs="Arial CYR"/>
                <w:sz w:val="12"/>
                <w:szCs w:val="12"/>
              </w:rPr>
            </w:pPr>
            <w:r>
              <w:rPr>
                <w:rFonts w:ascii="Arial CYR" w:hAnsi="Arial CYR" w:cs="Arial CYR"/>
                <w:sz w:val="12"/>
                <w:szCs w:val="12"/>
              </w:rPr>
              <w:t xml:space="preserve">                   </w:t>
            </w:r>
            <w:r w:rsidR="00440979">
              <w:rPr>
                <w:rFonts w:ascii="Arial CYR" w:hAnsi="Arial CYR" w:cs="Arial CYR"/>
                <w:sz w:val="12"/>
                <w:szCs w:val="12"/>
                <w:lang w:val="en-US"/>
              </w:rPr>
              <w:t>2.193.9</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64401" w14:textId="427A6DE3" w:rsidR="00477D41" w:rsidRDefault="00477D41" w:rsidP="004170B9">
            <w:pPr>
              <w:jc w:val="center"/>
              <w:rPr>
                <w:rFonts w:ascii="Arial CYR" w:hAnsi="Arial CYR" w:cs="Arial CYR"/>
                <w:sz w:val="12"/>
                <w:szCs w:val="12"/>
              </w:rPr>
            </w:pPr>
            <w:r>
              <w:rPr>
                <w:rFonts w:ascii="Arial CYR" w:hAnsi="Arial CYR" w:cs="Arial CYR"/>
                <w:sz w:val="12"/>
                <w:szCs w:val="12"/>
              </w:rPr>
              <w:t xml:space="preserve">                    </w:t>
            </w:r>
            <w:r w:rsidR="004170B9">
              <w:rPr>
                <w:rFonts w:ascii="Arial CYR" w:hAnsi="Arial CYR" w:cs="Arial CYR"/>
                <w:sz w:val="12"/>
                <w:szCs w:val="12"/>
                <w:lang w:val="en-US"/>
              </w:rPr>
              <w:t>9.423.2</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BB2EF" w14:textId="1B28E24F" w:rsidR="00477D41" w:rsidRDefault="00477D41" w:rsidP="005712C3">
            <w:pPr>
              <w:jc w:val="center"/>
              <w:rPr>
                <w:rFonts w:ascii="Arial CYR" w:hAnsi="Arial CYR" w:cs="Arial CYR"/>
                <w:b/>
                <w:bCs/>
                <w:sz w:val="12"/>
                <w:szCs w:val="12"/>
              </w:rPr>
            </w:pPr>
            <w:r>
              <w:rPr>
                <w:rFonts w:ascii="Arial CYR" w:hAnsi="Arial CYR" w:cs="Arial CYR"/>
                <w:b/>
                <w:bCs/>
                <w:sz w:val="12"/>
                <w:szCs w:val="12"/>
              </w:rPr>
              <w:t xml:space="preserve">            </w:t>
            </w:r>
            <w:r w:rsidR="005712C3">
              <w:rPr>
                <w:rFonts w:ascii="Arial CYR" w:hAnsi="Arial CYR" w:cs="Arial CYR"/>
                <w:b/>
                <w:bCs/>
                <w:sz w:val="12"/>
                <w:szCs w:val="12"/>
                <w:lang w:val="en-US"/>
              </w:rPr>
              <w:t>949.0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7C22C3" w14:textId="7692E556"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345.0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B4E6590" w14:textId="203F66D9"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604.0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9B242C" w14:textId="78C2B178" w:rsidR="00477D41" w:rsidRDefault="00477D41" w:rsidP="003C0136">
            <w:pPr>
              <w:jc w:val="center"/>
              <w:rPr>
                <w:rFonts w:ascii="Arial CYR" w:hAnsi="Arial CYR" w:cs="Arial CYR"/>
                <w:b/>
                <w:bCs/>
                <w:sz w:val="12"/>
                <w:szCs w:val="12"/>
              </w:rPr>
            </w:pPr>
            <w:r>
              <w:rPr>
                <w:rFonts w:ascii="Arial CYR" w:hAnsi="Arial CYR" w:cs="Arial CYR"/>
                <w:b/>
                <w:bCs/>
                <w:sz w:val="12"/>
                <w:szCs w:val="12"/>
              </w:rPr>
              <w:t xml:space="preserve">            </w:t>
            </w:r>
            <w:r w:rsidR="003C0136">
              <w:rPr>
                <w:rFonts w:ascii="Arial CYR" w:hAnsi="Arial CYR" w:cs="Arial CYR"/>
                <w:b/>
                <w:bCs/>
                <w:sz w:val="12"/>
                <w:szCs w:val="12"/>
                <w:lang w:val="en-US"/>
              </w:rPr>
              <w:t>1.282.1</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C7842C" w14:textId="6A6BDD8A" w:rsidR="00477D41" w:rsidRDefault="00477D41" w:rsidP="003C0136">
            <w:pPr>
              <w:jc w:val="center"/>
              <w:rPr>
                <w:rFonts w:ascii="Arial CYR" w:hAnsi="Arial CYR" w:cs="Arial CYR"/>
                <w:sz w:val="12"/>
                <w:szCs w:val="12"/>
              </w:rPr>
            </w:pPr>
            <w:r>
              <w:rPr>
                <w:rFonts w:ascii="Arial CYR" w:hAnsi="Arial CYR" w:cs="Arial CYR"/>
                <w:sz w:val="12"/>
                <w:szCs w:val="12"/>
              </w:rPr>
              <w:t xml:space="preserve">                       </w:t>
            </w:r>
            <w:r w:rsidR="003C0136">
              <w:rPr>
                <w:rFonts w:ascii="Arial CYR" w:hAnsi="Arial CYR" w:cs="Arial CYR"/>
                <w:sz w:val="12"/>
                <w:szCs w:val="12"/>
                <w:lang w:val="en-US"/>
              </w:rPr>
              <w:t>678.1</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426842C" w14:textId="16F83435" w:rsidR="00477D41" w:rsidRDefault="00477D41" w:rsidP="003C0136">
            <w:pPr>
              <w:jc w:val="center"/>
              <w:rPr>
                <w:rFonts w:ascii="Arial CYR" w:hAnsi="Arial CYR" w:cs="Arial CYR"/>
                <w:sz w:val="12"/>
                <w:szCs w:val="12"/>
              </w:rPr>
            </w:pPr>
            <w:r>
              <w:rPr>
                <w:rFonts w:ascii="Arial CYR" w:hAnsi="Arial CYR" w:cs="Arial CYR"/>
                <w:sz w:val="12"/>
                <w:szCs w:val="12"/>
              </w:rPr>
              <w:t xml:space="preserve">                            </w:t>
            </w:r>
            <w:r w:rsidR="003C0136">
              <w:rPr>
                <w:rFonts w:ascii="Arial CYR" w:hAnsi="Arial CYR" w:cs="Arial CYR"/>
                <w:sz w:val="12"/>
                <w:szCs w:val="12"/>
                <w:lang w:val="en-US"/>
              </w:rPr>
              <w:t>604.0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94CF2" w14:textId="214D1A06" w:rsidR="00477D41" w:rsidRDefault="00477D41" w:rsidP="006B2203">
            <w:pPr>
              <w:jc w:val="center"/>
              <w:rPr>
                <w:rFonts w:ascii="Arial CYR" w:hAnsi="Arial CYR" w:cs="Arial CYR"/>
                <w:b/>
                <w:bCs/>
                <w:sz w:val="12"/>
                <w:szCs w:val="12"/>
              </w:rPr>
            </w:pPr>
            <w:r>
              <w:rPr>
                <w:rFonts w:ascii="Arial CYR" w:hAnsi="Arial CYR" w:cs="Arial CYR"/>
                <w:b/>
                <w:bCs/>
                <w:sz w:val="12"/>
                <w:szCs w:val="12"/>
              </w:rPr>
              <w:t xml:space="preserve">         </w:t>
            </w:r>
            <w:r w:rsidR="006B2203">
              <w:rPr>
                <w:rFonts w:ascii="Arial CYR" w:hAnsi="Arial CYR" w:cs="Arial CYR"/>
                <w:b/>
                <w:bCs/>
                <w:sz w:val="12"/>
                <w:szCs w:val="12"/>
                <w:lang w:val="en-US"/>
              </w:rPr>
              <w:t>1.645.9</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F9CC42" w14:textId="5A2A1E83" w:rsidR="00477D41" w:rsidRPr="006B2203" w:rsidRDefault="006B2203">
            <w:pPr>
              <w:jc w:val="center"/>
              <w:rPr>
                <w:rFonts w:ascii="Arial CYR" w:hAnsi="Arial CYR" w:cs="Arial CYR"/>
                <w:sz w:val="12"/>
                <w:szCs w:val="12"/>
                <w:lang w:val="en-US"/>
              </w:rPr>
            </w:pPr>
            <w:r>
              <w:rPr>
                <w:rFonts w:ascii="Arial CYR" w:hAnsi="Arial CYR" w:cs="Arial CYR"/>
                <w:sz w:val="12"/>
                <w:szCs w:val="12"/>
                <w:lang w:val="en-US"/>
              </w:rPr>
              <w:t>1.041.9</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31DF2D7" w14:textId="4D36FD12" w:rsidR="00477D41" w:rsidRDefault="00477D41" w:rsidP="006B2203">
            <w:pPr>
              <w:jc w:val="center"/>
              <w:rPr>
                <w:rFonts w:ascii="Arial CYR" w:hAnsi="Arial CYR" w:cs="Arial CYR"/>
                <w:sz w:val="12"/>
                <w:szCs w:val="12"/>
              </w:rPr>
            </w:pPr>
            <w:r>
              <w:rPr>
                <w:rFonts w:ascii="Arial CYR" w:hAnsi="Arial CYR" w:cs="Arial CYR"/>
                <w:sz w:val="12"/>
                <w:szCs w:val="12"/>
              </w:rPr>
              <w:t xml:space="preserve">                            </w:t>
            </w:r>
            <w:r w:rsidR="006B2203">
              <w:rPr>
                <w:rFonts w:ascii="Arial CYR" w:hAnsi="Arial CYR" w:cs="Arial CYR"/>
                <w:sz w:val="12"/>
                <w:szCs w:val="12"/>
                <w:lang w:val="en-US"/>
              </w:rPr>
              <w:t>604.0</w:t>
            </w:r>
            <w:r>
              <w:rPr>
                <w:rFonts w:ascii="Arial CYR" w:hAnsi="Arial CYR" w:cs="Arial CYR"/>
                <w:sz w:val="12"/>
                <w:szCs w:val="12"/>
              </w:rPr>
              <w:t xml:space="preserve">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FA0D7A" w14:textId="78E9B49D" w:rsidR="00477D41" w:rsidRDefault="00477D41" w:rsidP="00D33792">
            <w:pPr>
              <w:jc w:val="center"/>
              <w:rPr>
                <w:rFonts w:ascii="Arial CYR" w:hAnsi="Arial CYR" w:cs="Arial CYR"/>
                <w:b/>
                <w:bCs/>
                <w:sz w:val="12"/>
                <w:szCs w:val="12"/>
              </w:rPr>
            </w:pPr>
            <w:r>
              <w:rPr>
                <w:rFonts w:ascii="Arial CYR" w:hAnsi="Arial CYR" w:cs="Arial CYR"/>
                <w:b/>
                <w:bCs/>
                <w:sz w:val="12"/>
                <w:szCs w:val="12"/>
              </w:rPr>
              <w:t xml:space="preserve">         </w:t>
            </w:r>
            <w:r w:rsidR="00D33792">
              <w:rPr>
                <w:rFonts w:ascii="Arial CYR" w:hAnsi="Arial CYR" w:cs="Arial CYR"/>
                <w:b/>
                <w:bCs/>
                <w:sz w:val="12"/>
                <w:szCs w:val="12"/>
                <w:lang w:val="en-US"/>
              </w:rPr>
              <w:t>2.057.6</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3E666" w14:textId="1CF3BE79" w:rsidR="00477D41" w:rsidRDefault="00477D41" w:rsidP="00D33792">
            <w:pPr>
              <w:jc w:val="center"/>
              <w:rPr>
                <w:rFonts w:ascii="Arial CYR" w:hAnsi="Arial CYR" w:cs="Arial CYR"/>
                <w:sz w:val="12"/>
                <w:szCs w:val="12"/>
              </w:rPr>
            </w:pPr>
            <w:r>
              <w:rPr>
                <w:rFonts w:ascii="Arial CYR" w:hAnsi="Arial CYR" w:cs="Arial CYR"/>
                <w:sz w:val="12"/>
                <w:szCs w:val="12"/>
              </w:rPr>
              <w:t xml:space="preserve">                     </w:t>
            </w:r>
            <w:r w:rsidR="00D33792">
              <w:rPr>
                <w:rFonts w:ascii="Arial CYR" w:hAnsi="Arial CYR" w:cs="Arial CYR"/>
                <w:sz w:val="12"/>
                <w:szCs w:val="12"/>
                <w:lang w:val="en-US"/>
              </w:rPr>
              <w:t>1.453.6</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70AB22A" w14:textId="5172CF02"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604.0</w:t>
            </w:r>
            <w:r>
              <w:rPr>
                <w:rFonts w:ascii="Arial CYR" w:hAnsi="Arial CYR" w:cs="Arial CYR"/>
                <w:sz w:val="12"/>
                <w:szCs w:val="12"/>
              </w:rPr>
              <w:t xml:space="preserve">   </w:t>
            </w:r>
          </w:p>
        </w:tc>
      </w:tr>
      <w:tr w:rsidR="009B6433" w14:paraId="47F21DF4" w14:textId="77777777" w:rsidTr="00F043CD">
        <w:trPr>
          <w:trHeight w:val="420"/>
        </w:trPr>
        <w:tc>
          <w:tcPr>
            <w:tcW w:w="823"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A89E3" w14:textId="77777777" w:rsidR="00477D41" w:rsidRDefault="00477D4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8CB77" w14:textId="3E6C8B53" w:rsidR="00477D41" w:rsidRDefault="00477D41" w:rsidP="00343FE2">
            <w:pPr>
              <w:jc w:val="center"/>
              <w:rPr>
                <w:rFonts w:ascii="Arial CYR" w:hAnsi="Arial CYR" w:cs="Arial CYR"/>
                <w:b/>
                <w:bCs/>
                <w:sz w:val="12"/>
                <w:szCs w:val="12"/>
              </w:rPr>
            </w:pPr>
            <w:r>
              <w:rPr>
                <w:rFonts w:ascii="Arial CYR" w:hAnsi="Arial CYR" w:cs="Arial CYR"/>
                <w:b/>
                <w:bCs/>
                <w:sz w:val="12"/>
                <w:szCs w:val="12"/>
              </w:rPr>
              <w:t xml:space="preserve">             </w:t>
            </w:r>
            <w:r w:rsidR="00343FE2">
              <w:rPr>
                <w:rFonts w:ascii="Sylfaen" w:hAnsi="Sylfaen" w:cs="Arial CYR"/>
                <w:b/>
                <w:bCs/>
                <w:sz w:val="12"/>
                <w:szCs w:val="12"/>
                <w:lang w:val="ka-GE"/>
              </w:rPr>
              <w:t>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273C5" w14:textId="3CCAB12F" w:rsidR="00477D41" w:rsidRDefault="00477D41" w:rsidP="00440979">
            <w:pPr>
              <w:jc w:val="center"/>
              <w:rPr>
                <w:rFonts w:ascii="Arial CYR" w:hAnsi="Arial CYR" w:cs="Arial CYR"/>
                <w:b/>
                <w:bCs/>
                <w:sz w:val="12"/>
                <w:szCs w:val="12"/>
              </w:rPr>
            </w:pPr>
            <w:r>
              <w:rPr>
                <w:rFonts w:ascii="Arial CYR" w:hAnsi="Arial CYR" w:cs="Arial CYR"/>
                <w:b/>
                <w:bCs/>
                <w:sz w:val="12"/>
                <w:szCs w:val="12"/>
              </w:rPr>
              <w:t xml:space="preserve">             </w:t>
            </w:r>
            <w:r w:rsidR="00440979">
              <w:rPr>
                <w:rFonts w:ascii="Arial CYR" w:hAnsi="Arial CYR" w:cs="Arial CYR"/>
                <w:b/>
                <w:bCs/>
                <w:sz w:val="12"/>
                <w:szCs w:val="12"/>
                <w:lang w:val="en-US"/>
              </w:rPr>
              <w:t>40.0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FF063" w14:textId="3CFA777E" w:rsidR="00477D41" w:rsidRDefault="00477D41" w:rsidP="00440979">
            <w:pPr>
              <w:jc w:val="center"/>
              <w:rPr>
                <w:rFonts w:ascii="Arial CYR" w:hAnsi="Arial CYR" w:cs="Arial CYR"/>
                <w:sz w:val="12"/>
                <w:szCs w:val="12"/>
              </w:rPr>
            </w:pPr>
            <w:r>
              <w:rPr>
                <w:rFonts w:ascii="Arial CYR" w:hAnsi="Arial CYR" w:cs="Arial CYR"/>
                <w:sz w:val="12"/>
                <w:szCs w:val="12"/>
              </w:rPr>
              <w:t xml:space="preserve">                        </w:t>
            </w:r>
            <w:r w:rsidR="00440979">
              <w:rPr>
                <w:rFonts w:ascii="Arial CYR" w:hAnsi="Arial CYR" w:cs="Arial CYR"/>
                <w:sz w:val="12"/>
                <w:szCs w:val="12"/>
                <w:lang w:val="en-US"/>
              </w:rPr>
              <w:t>40.0</w:t>
            </w:r>
            <w:r>
              <w:rPr>
                <w:rFonts w:ascii="Arial CYR" w:hAnsi="Arial CYR" w:cs="Arial CYR"/>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5B2B4"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5585B" w14:textId="5837C338" w:rsidR="00477D41" w:rsidRDefault="00477D41" w:rsidP="005712C3">
            <w:pPr>
              <w:jc w:val="center"/>
              <w:rPr>
                <w:rFonts w:ascii="Arial CYR" w:hAnsi="Arial CYR" w:cs="Arial CYR"/>
                <w:b/>
                <w:bCs/>
                <w:sz w:val="12"/>
                <w:szCs w:val="12"/>
              </w:rPr>
            </w:pPr>
            <w:r>
              <w:rPr>
                <w:rFonts w:ascii="Arial CYR" w:hAnsi="Arial CYR" w:cs="Arial CYR"/>
                <w:b/>
                <w:bCs/>
                <w:sz w:val="12"/>
                <w:szCs w:val="12"/>
              </w:rPr>
              <w:t xml:space="preserve">             </w:t>
            </w:r>
            <w:r w:rsidR="005712C3">
              <w:rPr>
                <w:rFonts w:ascii="Arial CYR" w:hAnsi="Arial CYR" w:cs="Arial CYR"/>
                <w:b/>
                <w:bCs/>
                <w:sz w:val="12"/>
                <w:szCs w:val="12"/>
                <w:lang w:val="en-US"/>
              </w:rPr>
              <w:t>40.0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B75C0" w14:textId="1F4D4293" w:rsidR="00477D41" w:rsidRDefault="00477D41" w:rsidP="005712C3">
            <w:pPr>
              <w:jc w:val="center"/>
              <w:rPr>
                <w:rFonts w:ascii="Arial CYR" w:hAnsi="Arial CYR" w:cs="Arial CYR"/>
                <w:sz w:val="12"/>
                <w:szCs w:val="12"/>
              </w:rPr>
            </w:pPr>
            <w:r>
              <w:rPr>
                <w:rFonts w:ascii="Arial CYR" w:hAnsi="Arial CYR" w:cs="Arial CYR"/>
                <w:sz w:val="12"/>
                <w:szCs w:val="12"/>
              </w:rPr>
              <w:t xml:space="preserve">                        </w:t>
            </w:r>
            <w:r w:rsidR="005712C3">
              <w:rPr>
                <w:rFonts w:ascii="Arial CYR" w:hAnsi="Arial CYR" w:cs="Arial CYR"/>
                <w:sz w:val="12"/>
                <w:szCs w:val="12"/>
                <w:lang w:val="en-US"/>
              </w:rPr>
              <w:t>40.0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AC136C5"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5EEC53" w14:textId="12F3CFDD" w:rsidR="00477D41" w:rsidRDefault="00477D41" w:rsidP="003C0136">
            <w:pPr>
              <w:jc w:val="center"/>
              <w:rPr>
                <w:rFonts w:ascii="Arial CYR" w:hAnsi="Arial CYR" w:cs="Arial CYR"/>
                <w:b/>
                <w:bCs/>
                <w:sz w:val="12"/>
                <w:szCs w:val="12"/>
              </w:rPr>
            </w:pPr>
            <w:r>
              <w:rPr>
                <w:rFonts w:ascii="Arial CYR" w:hAnsi="Arial CYR" w:cs="Arial CYR"/>
                <w:b/>
                <w:bCs/>
                <w:sz w:val="12"/>
                <w:szCs w:val="12"/>
              </w:rPr>
              <w:t xml:space="preserve">             </w:t>
            </w:r>
            <w:r w:rsidR="003C0136">
              <w:rPr>
                <w:rFonts w:ascii="Arial CYR" w:hAnsi="Arial CYR" w:cs="Arial CYR"/>
                <w:b/>
                <w:bCs/>
                <w:sz w:val="12"/>
                <w:szCs w:val="12"/>
                <w:lang w:val="en-US"/>
              </w:rPr>
              <w:t>40.0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9CEDF1" w14:textId="7B7921DB" w:rsidR="00477D41" w:rsidRDefault="00477D41" w:rsidP="003C0136">
            <w:pPr>
              <w:jc w:val="center"/>
              <w:rPr>
                <w:rFonts w:ascii="Arial CYR" w:hAnsi="Arial CYR" w:cs="Arial CYR"/>
                <w:sz w:val="12"/>
                <w:szCs w:val="12"/>
              </w:rPr>
            </w:pPr>
            <w:r>
              <w:rPr>
                <w:rFonts w:ascii="Arial CYR" w:hAnsi="Arial CYR" w:cs="Arial CYR"/>
                <w:sz w:val="12"/>
                <w:szCs w:val="12"/>
              </w:rPr>
              <w:t xml:space="preserve">                        </w:t>
            </w:r>
            <w:r w:rsidR="003C0136">
              <w:rPr>
                <w:rFonts w:ascii="Arial CYR" w:hAnsi="Arial CYR" w:cs="Arial CYR"/>
                <w:sz w:val="12"/>
                <w:szCs w:val="12"/>
                <w:lang w:val="en-US"/>
              </w:rPr>
              <w:t>40.0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C60FC76"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20066" w14:textId="55E03FE4" w:rsidR="00477D41" w:rsidRDefault="00477D41" w:rsidP="006B2203">
            <w:pPr>
              <w:jc w:val="center"/>
              <w:rPr>
                <w:rFonts w:ascii="Arial CYR" w:hAnsi="Arial CYR" w:cs="Arial CYR"/>
                <w:b/>
                <w:bCs/>
                <w:sz w:val="12"/>
                <w:szCs w:val="12"/>
              </w:rPr>
            </w:pPr>
            <w:r>
              <w:rPr>
                <w:rFonts w:ascii="Arial CYR" w:hAnsi="Arial CYR" w:cs="Arial CYR"/>
                <w:b/>
                <w:bCs/>
                <w:sz w:val="12"/>
                <w:szCs w:val="12"/>
              </w:rPr>
              <w:t xml:space="preserve">             </w:t>
            </w:r>
            <w:r w:rsidR="006B2203">
              <w:rPr>
                <w:rFonts w:ascii="Arial CYR" w:hAnsi="Arial CYR" w:cs="Arial CYR"/>
                <w:b/>
                <w:bCs/>
                <w:sz w:val="12"/>
                <w:szCs w:val="12"/>
                <w:lang w:val="en-US"/>
              </w:rPr>
              <w:t>40.0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963879" w14:textId="505B653B" w:rsidR="00477D41" w:rsidRPr="006B2203" w:rsidRDefault="006B2203" w:rsidP="006B2203">
            <w:pPr>
              <w:jc w:val="center"/>
              <w:rPr>
                <w:rFonts w:ascii="Arial CYR" w:hAnsi="Arial CYR" w:cs="Arial CYR"/>
                <w:sz w:val="12"/>
                <w:szCs w:val="12"/>
                <w:lang w:val="en-US"/>
              </w:rPr>
            </w:pPr>
            <w:r>
              <w:rPr>
                <w:rFonts w:ascii="Arial CYR" w:hAnsi="Arial CYR" w:cs="Arial CYR"/>
                <w:sz w:val="12"/>
                <w:szCs w:val="12"/>
                <w:lang w:val="en-US"/>
              </w:rPr>
              <w:t>40.0</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E01579D"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c>
          <w:tcPr>
            <w:tcW w:w="26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8B2430" w14:textId="7B29706D" w:rsidR="00477D41" w:rsidRDefault="00477D41" w:rsidP="009B6433">
            <w:pPr>
              <w:jc w:val="center"/>
              <w:rPr>
                <w:rFonts w:ascii="Arial CYR" w:hAnsi="Arial CYR" w:cs="Arial CYR"/>
                <w:b/>
                <w:bCs/>
                <w:sz w:val="12"/>
                <w:szCs w:val="12"/>
              </w:rPr>
            </w:pPr>
            <w:r>
              <w:rPr>
                <w:rFonts w:ascii="Arial CYR" w:hAnsi="Arial CYR" w:cs="Arial CYR"/>
                <w:b/>
                <w:bCs/>
                <w:sz w:val="12"/>
                <w:szCs w:val="12"/>
              </w:rPr>
              <w:t xml:space="preserve">             </w:t>
            </w:r>
            <w:r w:rsidR="009B6433">
              <w:rPr>
                <w:rFonts w:ascii="Arial CYR" w:hAnsi="Arial CYR" w:cs="Arial CYR"/>
                <w:b/>
                <w:bCs/>
                <w:sz w:val="12"/>
                <w:szCs w:val="12"/>
                <w:lang w:val="en-US"/>
              </w:rPr>
              <w:t>40.0</w:t>
            </w:r>
            <w:r>
              <w:rPr>
                <w:rFonts w:ascii="Arial CYR" w:hAnsi="Arial CYR" w:cs="Arial CYR"/>
                <w:b/>
                <w:bCs/>
                <w:sz w:val="12"/>
                <w:szCs w:val="12"/>
              </w:rPr>
              <w:t xml:space="preserve">   </w:t>
            </w:r>
          </w:p>
        </w:tc>
        <w:tc>
          <w:tcPr>
            <w:tcW w:w="26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80C8C" w14:textId="03532AB3" w:rsidR="00477D41" w:rsidRDefault="00477D41" w:rsidP="009B6433">
            <w:pPr>
              <w:jc w:val="center"/>
              <w:rPr>
                <w:rFonts w:ascii="Arial CYR" w:hAnsi="Arial CYR" w:cs="Arial CYR"/>
                <w:sz w:val="12"/>
                <w:szCs w:val="12"/>
              </w:rPr>
            </w:pPr>
            <w:r>
              <w:rPr>
                <w:rFonts w:ascii="Arial CYR" w:hAnsi="Arial CYR" w:cs="Arial CYR"/>
                <w:sz w:val="12"/>
                <w:szCs w:val="12"/>
              </w:rPr>
              <w:t xml:space="preserve">                        </w:t>
            </w:r>
            <w:r w:rsidR="009B6433">
              <w:rPr>
                <w:rFonts w:ascii="Arial CYR" w:hAnsi="Arial CYR" w:cs="Arial CYR"/>
                <w:sz w:val="12"/>
                <w:szCs w:val="12"/>
                <w:lang w:val="en-US"/>
              </w:rPr>
              <w:t>40.0</w:t>
            </w:r>
            <w:r>
              <w:rPr>
                <w:rFonts w:ascii="Arial CYR" w:hAnsi="Arial CYR" w:cs="Arial CYR"/>
                <w:sz w:val="12"/>
                <w:szCs w:val="12"/>
              </w:rPr>
              <w:t xml:space="preserve">   </w:t>
            </w:r>
          </w:p>
        </w:tc>
        <w:tc>
          <w:tcPr>
            <w:tcW w:w="26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F0618CC" w14:textId="77777777" w:rsidR="00477D41" w:rsidRDefault="00477D41">
            <w:pPr>
              <w:jc w:val="center"/>
              <w:rPr>
                <w:rFonts w:ascii="Arial CYR" w:hAnsi="Arial CYR" w:cs="Arial CYR"/>
                <w:sz w:val="12"/>
                <w:szCs w:val="12"/>
              </w:rPr>
            </w:pPr>
            <w:r>
              <w:rPr>
                <w:rFonts w:ascii="Arial CYR" w:hAnsi="Arial CYR" w:cs="Arial CYR"/>
                <w:sz w:val="12"/>
                <w:szCs w:val="12"/>
              </w:rPr>
              <w:t xml:space="preserve">                              -     </w:t>
            </w:r>
          </w:p>
        </w:tc>
      </w:tr>
      <w:tr w:rsidR="009B6433" w14:paraId="3546DC9A" w14:textId="77777777" w:rsidTr="00F043CD">
        <w:trPr>
          <w:trHeight w:val="420"/>
        </w:trPr>
        <w:tc>
          <w:tcPr>
            <w:tcW w:w="823" w:type="pct"/>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2E73FD4C"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ნაშთის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2C9166A" w14:textId="3C9D0348" w:rsidR="00477D41" w:rsidRDefault="00477D41" w:rsidP="00A17BB6">
            <w:pPr>
              <w:jc w:val="center"/>
              <w:rPr>
                <w:rFonts w:ascii="Arial CYR" w:hAnsi="Arial CYR" w:cs="Arial CYR"/>
                <w:b/>
                <w:bCs/>
                <w:sz w:val="12"/>
                <w:szCs w:val="12"/>
              </w:rPr>
            </w:pPr>
            <w:r>
              <w:rPr>
                <w:rFonts w:ascii="Arial CYR" w:hAnsi="Arial CYR" w:cs="Arial CYR"/>
                <w:b/>
                <w:bCs/>
                <w:sz w:val="12"/>
                <w:szCs w:val="12"/>
              </w:rPr>
              <w:t xml:space="preserve">          </w:t>
            </w:r>
            <w:r w:rsidR="00A17BB6">
              <w:rPr>
                <w:rFonts w:ascii="Sylfaen" w:hAnsi="Sylfaen" w:cs="Arial CYR"/>
                <w:b/>
                <w:bCs/>
                <w:sz w:val="12"/>
                <w:szCs w:val="12"/>
                <w:lang w:val="ka-GE"/>
              </w:rPr>
              <w:t>4,891,5</w:t>
            </w:r>
            <w:r>
              <w:rPr>
                <w:rFonts w:ascii="Arial CYR" w:hAnsi="Arial CYR" w:cs="Arial CYR"/>
                <w:b/>
                <w:bCs/>
                <w:sz w:val="12"/>
                <w:szCs w:val="12"/>
              </w:rPr>
              <w:t xml:space="preserve">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76DB71F" w14:textId="0B01BAB8" w:rsidR="00477D41" w:rsidRPr="004170B9" w:rsidRDefault="004170B9" w:rsidP="00440979">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77171F90" w14:textId="24AB014F" w:rsidR="00477D41" w:rsidRDefault="004170B9">
            <w:pPr>
              <w:jc w:val="center"/>
              <w:rPr>
                <w:rFonts w:ascii="Arial CYR" w:hAnsi="Arial CYR" w:cs="Arial CYR"/>
                <w:b/>
                <w:bCs/>
                <w:sz w:val="12"/>
                <w:szCs w:val="12"/>
              </w:rPr>
            </w:pPr>
            <w:r>
              <w:rPr>
                <w:rFonts w:ascii="Arial CYR" w:hAnsi="Arial CYR" w:cs="Arial CYR"/>
                <w:b/>
                <w:bCs/>
                <w:sz w:val="12"/>
                <w:szCs w:val="12"/>
                <w:lang w:val="en-US"/>
              </w:rPr>
              <w:t>0.0</w:t>
            </w:r>
            <w:r w:rsidR="00477D41">
              <w:rPr>
                <w:rFonts w:ascii="Arial CYR" w:hAnsi="Arial CYR" w:cs="Arial CYR"/>
                <w:b/>
                <w:bCs/>
                <w:sz w:val="12"/>
                <w:szCs w:val="12"/>
              </w:rPr>
              <w:t xml:space="preserve">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4D22C874" w14:textId="47D5F2A1" w:rsidR="00477D41" w:rsidRDefault="00477D41" w:rsidP="004170B9">
            <w:pPr>
              <w:jc w:val="center"/>
              <w:rPr>
                <w:rFonts w:ascii="Arial CYR" w:hAnsi="Arial CYR" w:cs="Arial CYR"/>
                <w:b/>
                <w:bCs/>
                <w:sz w:val="12"/>
                <w:szCs w:val="12"/>
              </w:rPr>
            </w:pPr>
            <w:r>
              <w:rPr>
                <w:rFonts w:ascii="Arial CYR" w:hAnsi="Arial CYR" w:cs="Arial CYR"/>
                <w:b/>
                <w:bCs/>
                <w:sz w:val="12"/>
                <w:szCs w:val="12"/>
              </w:rPr>
              <w:t xml:space="preserve">-           </w:t>
            </w:r>
            <w:r w:rsidR="004170B9">
              <w:rPr>
                <w:rFonts w:ascii="Arial CYR" w:hAnsi="Arial CYR" w:cs="Arial CYR"/>
                <w:b/>
                <w:bCs/>
                <w:sz w:val="12"/>
                <w:szCs w:val="12"/>
                <w:lang w:val="en-US"/>
              </w:rPr>
              <w:t>0.0</w:t>
            </w:r>
            <w:r>
              <w:rPr>
                <w:rFonts w:ascii="Arial CYR" w:hAnsi="Arial CYR" w:cs="Arial CYR"/>
                <w:b/>
                <w:bCs/>
                <w:sz w:val="12"/>
                <w:szCs w:val="12"/>
              </w:rPr>
              <w:t xml:space="preserve">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4A70EEC5" w14:textId="6DE85BCA" w:rsidR="00477D41" w:rsidRDefault="00477D41" w:rsidP="00E2186C">
            <w:pPr>
              <w:jc w:val="center"/>
              <w:rPr>
                <w:rFonts w:ascii="Arial CYR" w:hAnsi="Arial CYR" w:cs="Arial CYR"/>
                <w:b/>
                <w:bCs/>
                <w:sz w:val="12"/>
                <w:szCs w:val="12"/>
              </w:rPr>
            </w:pPr>
            <w:r>
              <w:rPr>
                <w:rFonts w:ascii="Arial CYR" w:hAnsi="Arial CYR" w:cs="Arial CYR"/>
                <w:b/>
                <w:bCs/>
                <w:sz w:val="12"/>
                <w:szCs w:val="12"/>
              </w:rPr>
              <w:t xml:space="preserve">                 </w:t>
            </w:r>
            <w:r w:rsidR="00E2186C">
              <w:rPr>
                <w:rFonts w:ascii="Arial CYR" w:hAnsi="Arial CYR" w:cs="Arial CYR"/>
                <w:b/>
                <w:bCs/>
                <w:sz w:val="12"/>
                <w:szCs w:val="12"/>
                <w:lang w:val="en-US"/>
              </w:rPr>
              <w:t>0.0</w:t>
            </w:r>
            <w:r>
              <w:rPr>
                <w:rFonts w:ascii="Arial CYR" w:hAnsi="Arial CYR" w:cs="Arial CYR"/>
                <w:b/>
                <w:bCs/>
                <w:sz w:val="12"/>
                <w:szCs w:val="12"/>
              </w:rPr>
              <w:t xml:space="preserve">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984D33B" w14:textId="3A127789" w:rsidR="00477D41" w:rsidRDefault="00E2186C">
            <w:pPr>
              <w:jc w:val="center"/>
              <w:rPr>
                <w:rFonts w:ascii="Arial CYR" w:hAnsi="Arial CYR" w:cs="Arial CYR"/>
                <w:b/>
                <w:bCs/>
                <w:sz w:val="12"/>
                <w:szCs w:val="12"/>
              </w:rPr>
            </w:pPr>
            <w:r>
              <w:rPr>
                <w:rFonts w:ascii="Arial CYR" w:hAnsi="Arial CYR" w:cs="Arial CYR"/>
                <w:b/>
                <w:bCs/>
                <w:sz w:val="12"/>
                <w:szCs w:val="12"/>
                <w:lang w:val="en-US"/>
              </w:rPr>
              <w:t>0.0</w:t>
            </w:r>
            <w:r w:rsidR="00477D41">
              <w:rPr>
                <w:rFonts w:ascii="Arial CYR" w:hAnsi="Arial CYR" w:cs="Arial CYR"/>
                <w:b/>
                <w:bCs/>
                <w:sz w:val="12"/>
                <w:szCs w:val="12"/>
              </w:rPr>
              <w:t xml:space="preserve">         </w:t>
            </w:r>
            <w:r>
              <w:rPr>
                <w:rFonts w:ascii="Arial CYR" w:hAnsi="Arial CYR" w:cs="Arial CYR"/>
                <w:b/>
                <w:bCs/>
                <w:sz w:val="12"/>
                <w:szCs w:val="12"/>
              </w:rPr>
              <w:t xml:space="preserve">        </w:t>
            </w:r>
            <w:r w:rsidR="00477D41">
              <w:rPr>
                <w:rFonts w:ascii="Arial CYR" w:hAnsi="Arial CYR" w:cs="Arial CYR"/>
                <w:b/>
                <w:bCs/>
                <w:sz w:val="12"/>
                <w:szCs w:val="12"/>
              </w:rPr>
              <w:t xml:space="preserve">     </w:t>
            </w:r>
          </w:p>
        </w:tc>
        <w:tc>
          <w:tcPr>
            <w:tcW w:w="261"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A86C35" w14:textId="3D5A4724" w:rsidR="00477D41" w:rsidRDefault="00E2186C">
            <w:pPr>
              <w:jc w:val="center"/>
              <w:rPr>
                <w:rFonts w:ascii="Arial CYR" w:hAnsi="Arial CYR" w:cs="Arial CYR"/>
                <w:b/>
                <w:bCs/>
                <w:sz w:val="12"/>
                <w:szCs w:val="12"/>
              </w:rPr>
            </w:pPr>
            <w:r>
              <w:rPr>
                <w:rFonts w:ascii="Arial CYR" w:hAnsi="Arial CYR" w:cs="Arial CYR"/>
                <w:b/>
                <w:bCs/>
                <w:sz w:val="12"/>
                <w:szCs w:val="12"/>
                <w:lang w:val="en-US"/>
              </w:rPr>
              <w:t>0.0</w:t>
            </w:r>
            <w:r>
              <w:rPr>
                <w:rFonts w:ascii="Arial CYR" w:hAnsi="Arial CYR" w:cs="Arial CYR"/>
                <w:b/>
                <w:bCs/>
                <w:sz w:val="12"/>
                <w:szCs w:val="12"/>
              </w:rPr>
              <w:t xml:space="preserve">                 </w:t>
            </w:r>
            <w:r w:rsidR="00477D41">
              <w:rPr>
                <w:rFonts w:ascii="Arial CYR" w:hAnsi="Arial CYR" w:cs="Arial CYR"/>
                <w:b/>
                <w:bCs/>
                <w:sz w:val="12"/>
                <w:szCs w:val="12"/>
              </w:rPr>
              <w:t xml:space="preserve">    </w:t>
            </w:r>
          </w:p>
        </w:tc>
        <w:tc>
          <w:tcPr>
            <w:tcW w:w="261"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034BE4B4"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0.0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119190C1"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6AFAE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0.0   </w:t>
            </w:r>
          </w:p>
        </w:tc>
        <w:tc>
          <w:tcPr>
            <w:tcW w:w="261"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5B286900"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0.0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8511338"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5B2C9A"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0.0   </w:t>
            </w:r>
          </w:p>
        </w:tc>
        <w:tc>
          <w:tcPr>
            <w:tcW w:w="261"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59CAE0F1"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0.0   </w:t>
            </w:r>
          </w:p>
        </w:tc>
        <w:tc>
          <w:tcPr>
            <w:tcW w:w="26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572464F3"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     </w:t>
            </w:r>
          </w:p>
        </w:tc>
        <w:tc>
          <w:tcPr>
            <w:tcW w:w="261"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41B198"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0.0   </w:t>
            </w:r>
          </w:p>
        </w:tc>
      </w:tr>
    </w:tbl>
    <w:p w14:paraId="4966699D" w14:textId="6349FD23" w:rsidR="00D269DD" w:rsidRDefault="00D269DD" w:rsidP="00477D41">
      <w:pPr>
        <w:jc w:val="both"/>
        <w:rPr>
          <w:rFonts w:ascii="Sylfaen" w:hAnsi="Sylfaen"/>
          <w:b/>
          <w:noProof/>
          <w:sz w:val="16"/>
          <w:szCs w:val="16"/>
        </w:rPr>
      </w:pPr>
    </w:p>
    <w:p w14:paraId="3CF098A1" w14:textId="7B828317" w:rsidR="00C61671" w:rsidRPr="00516432" w:rsidRDefault="00161FE7" w:rsidP="00D269DD">
      <w:pPr>
        <w:jc w:val="both"/>
        <w:rPr>
          <w:rFonts w:ascii="Sylfaen" w:hAnsi="Sylfaen"/>
          <w:bCs/>
          <w:noProof/>
          <w:sz w:val="22"/>
          <w:szCs w:val="22"/>
          <w:lang w:val="ka-GE"/>
        </w:rPr>
      </w:pPr>
      <w:r w:rsidRPr="00516432">
        <w:rPr>
          <w:rFonts w:ascii="Sylfaen" w:hAnsi="Sylfaen"/>
          <w:bCs/>
          <w:noProof/>
          <w:sz w:val="22"/>
          <w:szCs w:val="22"/>
          <w:lang w:val="ka-GE"/>
        </w:rPr>
        <w:t xml:space="preserve">უნდა აღინიშნოს, რომ </w:t>
      </w:r>
      <w:r w:rsidR="00516432" w:rsidRPr="00516432">
        <w:rPr>
          <w:rFonts w:ascii="Sylfaen" w:hAnsi="Sylfaen"/>
          <w:bCs/>
          <w:noProof/>
          <w:sz w:val="22"/>
          <w:szCs w:val="22"/>
          <w:lang w:val="ka-GE"/>
        </w:rPr>
        <w:t>202</w:t>
      </w:r>
      <w:r w:rsidR="00F043CD">
        <w:rPr>
          <w:rFonts w:ascii="Sylfaen" w:hAnsi="Sylfaen"/>
          <w:bCs/>
          <w:noProof/>
          <w:sz w:val="22"/>
          <w:szCs w:val="22"/>
          <w:lang w:val="ka-GE"/>
        </w:rPr>
        <w:t>4</w:t>
      </w:r>
      <w:r w:rsidR="00916E7D">
        <w:rPr>
          <w:rFonts w:ascii="Sylfaen" w:hAnsi="Sylfaen"/>
          <w:bCs/>
          <w:noProof/>
          <w:sz w:val="22"/>
          <w:szCs w:val="22"/>
          <w:lang w:val="ka-GE"/>
        </w:rPr>
        <w:t>-2027</w:t>
      </w:r>
      <w:r w:rsidR="005820EA" w:rsidRPr="00516432">
        <w:rPr>
          <w:rFonts w:ascii="Sylfaen" w:hAnsi="Sylfaen"/>
          <w:bCs/>
          <w:noProof/>
          <w:sz w:val="22"/>
          <w:szCs w:val="22"/>
          <w:lang w:val="ka-GE"/>
        </w:rPr>
        <w:t xml:space="preserve"> წლ</w:t>
      </w:r>
      <w:r w:rsidR="00516432">
        <w:rPr>
          <w:rFonts w:ascii="Sylfaen" w:hAnsi="Sylfaen"/>
          <w:bCs/>
          <w:noProof/>
          <w:sz w:val="22"/>
          <w:szCs w:val="22"/>
          <w:lang w:val="ka-GE"/>
        </w:rPr>
        <w:t>ებ</w:t>
      </w:r>
      <w:r w:rsidR="005820EA" w:rsidRPr="00516432">
        <w:rPr>
          <w:rFonts w:ascii="Sylfaen" w:hAnsi="Sylfaen"/>
          <w:bCs/>
          <w:noProof/>
          <w:sz w:val="22"/>
          <w:szCs w:val="22"/>
          <w:lang w:val="ka-GE"/>
        </w:rPr>
        <w:t>ის პარამეტრები 202</w:t>
      </w:r>
      <w:r w:rsidR="00916E7D">
        <w:rPr>
          <w:rFonts w:ascii="Sylfaen" w:hAnsi="Sylfaen"/>
          <w:bCs/>
          <w:noProof/>
          <w:sz w:val="22"/>
          <w:szCs w:val="22"/>
          <w:lang w:val="ka-GE"/>
        </w:rPr>
        <w:t>3</w:t>
      </w:r>
      <w:r w:rsidR="005820EA" w:rsidRPr="00516432">
        <w:rPr>
          <w:rFonts w:ascii="Sylfaen" w:hAnsi="Sylfaen"/>
          <w:bCs/>
          <w:noProof/>
          <w:sz w:val="22"/>
          <w:szCs w:val="22"/>
          <w:lang w:val="ka-GE"/>
        </w:rPr>
        <w:t xml:space="preserve"> წლ</w:t>
      </w:r>
      <w:r w:rsidR="00916E7D">
        <w:rPr>
          <w:rFonts w:ascii="Sylfaen" w:hAnsi="Sylfaen"/>
          <w:bCs/>
          <w:noProof/>
          <w:sz w:val="22"/>
          <w:szCs w:val="22"/>
          <w:lang w:val="ka-GE"/>
        </w:rPr>
        <w:t>ის გეგმასთან</w:t>
      </w:r>
      <w:r w:rsidR="005820EA" w:rsidRPr="00516432">
        <w:rPr>
          <w:rFonts w:ascii="Sylfaen" w:hAnsi="Sylfaen"/>
          <w:bCs/>
          <w:noProof/>
          <w:sz w:val="22"/>
          <w:szCs w:val="22"/>
          <w:lang w:val="ka-GE"/>
        </w:rPr>
        <w:t xml:space="preserve"> შედარებით შემცირებულია. შემცირება </w:t>
      </w:r>
      <w:r w:rsidR="00C61671" w:rsidRPr="00516432">
        <w:rPr>
          <w:rFonts w:ascii="Sylfaen" w:hAnsi="Sylfaen"/>
          <w:bCs/>
          <w:noProof/>
          <w:sz w:val="22"/>
          <w:szCs w:val="22"/>
          <w:lang w:val="ka-GE"/>
        </w:rPr>
        <w:t>უკავშირდება</w:t>
      </w:r>
      <w:r w:rsidR="005820EA" w:rsidRPr="00516432">
        <w:rPr>
          <w:rFonts w:ascii="Sylfaen" w:hAnsi="Sylfaen"/>
          <w:bCs/>
          <w:noProof/>
          <w:sz w:val="22"/>
          <w:szCs w:val="22"/>
          <w:lang w:val="ka-GE"/>
        </w:rPr>
        <w:t xml:space="preserve"> სახელმწიფო ბიუჯეტიდან მისაღებ კაპიტალური ტრა</w:t>
      </w:r>
      <w:r w:rsidR="00FD31F2" w:rsidRPr="00516432">
        <w:rPr>
          <w:rFonts w:ascii="Sylfaen" w:hAnsi="Sylfaen"/>
          <w:bCs/>
          <w:noProof/>
          <w:sz w:val="22"/>
          <w:szCs w:val="22"/>
          <w:lang w:val="ka-GE"/>
        </w:rPr>
        <w:t>ნ</w:t>
      </w:r>
      <w:r w:rsidR="005820EA" w:rsidRPr="00516432">
        <w:rPr>
          <w:rFonts w:ascii="Sylfaen" w:hAnsi="Sylfaen"/>
          <w:bCs/>
          <w:noProof/>
          <w:sz w:val="22"/>
          <w:szCs w:val="22"/>
          <w:lang w:val="ka-GE"/>
        </w:rPr>
        <w:t>სფერ</w:t>
      </w:r>
      <w:r w:rsidR="00C61671" w:rsidRPr="00516432">
        <w:rPr>
          <w:rFonts w:ascii="Sylfaen" w:hAnsi="Sylfaen"/>
          <w:bCs/>
          <w:noProof/>
          <w:sz w:val="22"/>
          <w:szCs w:val="22"/>
          <w:lang w:val="ka-GE"/>
        </w:rPr>
        <w:t>ს</w:t>
      </w:r>
      <w:r w:rsidR="00FD31F2" w:rsidRPr="00516432">
        <w:rPr>
          <w:rFonts w:ascii="Sylfaen" w:hAnsi="Sylfaen"/>
          <w:bCs/>
          <w:noProof/>
          <w:sz w:val="22"/>
          <w:szCs w:val="22"/>
          <w:lang w:val="ka-GE"/>
        </w:rPr>
        <w:t xml:space="preserve"> და საბიუჯეტო ნაშთს</w:t>
      </w:r>
      <w:r w:rsidR="005820EA" w:rsidRPr="00516432">
        <w:rPr>
          <w:rFonts w:ascii="Sylfaen" w:hAnsi="Sylfaen"/>
          <w:bCs/>
          <w:noProof/>
          <w:sz w:val="22"/>
          <w:szCs w:val="22"/>
          <w:lang w:val="ka-GE"/>
        </w:rPr>
        <w:t xml:space="preserve">. როგორც ცნობილია, კაპიტალური ტრანსფერი არ </w:t>
      </w:r>
      <w:r w:rsidR="00453BF5" w:rsidRPr="00516432">
        <w:rPr>
          <w:rFonts w:ascii="Sylfaen" w:hAnsi="Sylfaen"/>
          <w:bCs/>
          <w:noProof/>
          <w:sz w:val="22"/>
          <w:szCs w:val="22"/>
          <w:lang w:val="ka-GE"/>
        </w:rPr>
        <w:t>არის</w:t>
      </w:r>
      <w:r w:rsidR="005820EA" w:rsidRPr="00516432">
        <w:rPr>
          <w:rFonts w:ascii="Sylfaen" w:hAnsi="Sylfaen"/>
          <w:bCs/>
          <w:noProof/>
          <w:sz w:val="22"/>
          <w:szCs w:val="22"/>
          <w:lang w:val="ka-GE"/>
        </w:rPr>
        <w:t xml:space="preserve"> მუნიციპალიტეტის საკუთარ</w:t>
      </w:r>
      <w:r w:rsidR="00453BF5" w:rsidRPr="00516432">
        <w:rPr>
          <w:rFonts w:ascii="Sylfaen" w:hAnsi="Sylfaen"/>
          <w:bCs/>
          <w:noProof/>
          <w:sz w:val="22"/>
          <w:szCs w:val="22"/>
          <w:lang w:val="ka-GE"/>
        </w:rPr>
        <w:t>ი</w:t>
      </w:r>
      <w:r w:rsidR="005820EA" w:rsidRPr="00516432">
        <w:rPr>
          <w:rFonts w:ascii="Sylfaen" w:hAnsi="Sylfaen"/>
          <w:bCs/>
          <w:noProof/>
          <w:sz w:val="22"/>
          <w:szCs w:val="22"/>
          <w:lang w:val="ka-GE"/>
        </w:rPr>
        <w:t xml:space="preserve"> შემოსულობა </w:t>
      </w:r>
      <w:r w:rsidR="00C61671" w:rsidRPr="00516432">
        <w:rPr>
          <w:rFonts w:ascii="Sylfaen" w:hAnsi="Sylfaen"/>
          <w:bCs/>
          <w:noProof/>
          <w:sz w:val="22"/>
          <w:szCs w:val="22"/>
          <w:lang w:val="ka-GE"/>
        </w:rPr>
        <w:t xml:space="preserve">და მისი მოცულობის განსაზღვრა არ წარმოადგენს მუნიციალიტეტის კომპეტენციას. </w:t>
      </w:r>
      <w:r w:rsidR="00453BF5" w:rsidRPr="00516432">
        <w:rPr>
          <w:rFonts w:ascii="Sylfaen" w:hAnsi="Sylfaen"/>
          <w:bCs/>
          <w:noProof/>
          <w:sz w:val="22"/>
          <w:szCs w:val="22"/>
          <w:lang w:val="ka-GE"/>
        </w:rPr>
        <w:t xml:space="preserve"> </w:t>
      </w:r>
      <w:r w:rsidR="00366DBE">
        <w:rPr>
          <w:rFonts w:ascii="Sylfaen" w:hAnsi="Sylfaen"/>
          <w:bCs/>
          <w:noProof/>
          <w:sz w:val="22"/>
          <w:szCs w:val="22"/>
          <w:lang w:val="ka-GE"/>
        </w:rPr>
        <w:t>ლენტეხის</w:t>
      </w:r>
      <w:r w:rsidR="00453BF5" w:rsidRPr="00516432">
        <w:rPr>
          <w:rFonts w:ascii="Sylfaen" w:hAnsi="Sylfaen"/>
          <w:bCs/>
          <w:noProof/>
          <w:sz w:val="22"/>
          <w:szCs w:val="22"/>
          <w:lang w:val="ka-GE"/>
        </w:rPr>
        <w:t xml:space="preserve"> მუნიციპალიტეტის საშულოვადიან სამოქმედო გეგმაში (ასევე, 202</w:t>
      </w:r>
      <w:r w:rsidR="00916E7D">
        <w:rPr>
          <w:rFonts w:ascii="Sylfaen" w:hAnsi="Sylfaen"/>
          <w:bCs/>
          <w:noProof/>
          <w:sz w:val="22"/>
          <w:szCs w:val="22"/>
          <w:lang w:val="ka-GE"/>
        </w:rPr>
        <w:t>4</w:t>
      </w:r>
      <w:r w:rsidR="00453BF5" w:rsidRPr="00516432">
        <w:rPr>
          <w:rFonts w:ascii="Sylfaen" w:hAnsi="Sylfaen"/>
          <w:bCs/>
          <w:noProof/>
          <w:sz w:val="22"/>
          <w:szCs w:val="22"/>
          <w:lang w:val="ka-GE"/>
        </w:rPr>
        <w:t xml:space="preserve"> წლის ბიუჯეტში) კაპიტალური ტრანსფერის მოცულობა </w:t>
      </w:r>
      <w:r w:rsidR="00516432" w:rsidRPr="00516432">
        <w:rPr>
          <w:rFonts w:ascii="Sylfaen" w:hAnsi="Sylfaen"/>
          <w:bCs/>
          <w:noProof/>
          <w:sz w:val="22"/>
          <w:szCs w:val="22"/>
          <w:lang w:val="ka-GE"/>
        </w:rPr>
        <w:t>ასახული იქნება</w:t>
      </w:r>
      <w:r w:rsidR="00453BF5" w:rsidRPr="00516432">
        <w:rPr>
          <w:rFonts w:ascii="Sylfaen" w:hAnsi="Sylfaen"/>
          <w:bCs/>
          <w:noProof/>
          <w:sz w:val="22"/>
          <w:szCs w:val="22"/>
          <w:lang w:val="ka-GE"/>
        </w:rPr>
        <w:t xml:space="preserve"> მას შემდგომ რაც საქართველოს მთავრობა მიიღებს შესაბამის გადაწყვეტილებას.</w:t>
      </w:r>
      <w:r w:rsidR="00C61671" w:rsidRPr="00516432">
        <w:rPr>
          <w:rFonts w:ascii="Sylfaen" w:hAnsi="Sylfaen"/>
          <w:bCs/>
          <w:noProof/>
          <w:sz w:val="22"/>
          <w:szCs w:val="22"/>
          <w:lang w:val="ka-GE"/>
        </w:rPr>
        <w:t xml:space="preserve"> </w:t>
      </w:r>
      <w:r w:rsidR="00113C36">
        <w:rPr>
          <w:rFonts w:ascii="Sylfaen" w:hAnsi="Sylfaen"/>
          <w:bCs/>
          <w:noProof/>
          <w:sz w:val="22"/>
          <w:szCs w:val="22"/>
          <w:lang w:val="ka-GE"/>
        </w:rPr>
        <w:t xml:space="preserve">მანამდე კი </w:t>
      </w:r>
      <w:r w:rsidRPr="00516432">
        <w:rPr>
          <w:rFonts w:ascii="Sylfaen" w:hAnsi="Sylfaen"/>
          <w:bCs/>
          <w:noProof/>
          <w:sz w:val="22"/>
          <w:szCs w:val="22"/>
          <w:lang w:val="ka-GE"/>
        </w:rPr>
        <w:t>კაპიტალური პროექტის დაგეგმვა განხორციელდება წარმოდგენილი პარამეტრების მიხედვით.</w:t>
      </w:r>
      <w:r w:rsidR="00C61671" w:rsidRPr="00516432">
        <w:rPr>
          <w:rFonts w:ascii="Sylfaen" w:hAnsi="Sylfaen"/>
          <w:bCs/>
          <w:noProof/>
          <w:sz w:val="22"/>
          <w:szCs w:val="22"/>
          <w:lang w:val="ka-GE"/>
        </w:rPr>
        <w:t xml:space="preserve"> </w:t>
      </w:r>
      <w:r w:rsidR="00FD31F2" w:rsidRPr="00516432">
        <w:rPr>
          <w:rFonts w:ascii="Sylfaen" w:hAnsi="Sylfaen"/>
          <w:bCs/>
          <w:noProof/>
          <w:sz w:val="22"/>
          <w:szCs w:val="22"/>
          <w:lang w:val="ka-GE"/>
        </w:rPr>
        <w:t>რაც შეეხება საბიუჯეტო ნაშთს - მისი პროგნოზირება და არსებობის შემთხვევაში</w:t>
      </w:r>
      <w:r w:rsidR="00516432">
        <w:rPr>
          <w:rFonts w:ascii="Sylfaen" w:hAnsi="Sylfaen"/>
          <w:bCs/>
          <w:noProof/>
          <w:sz w:val="22"/>
          <w:szCs w:val="22"/>
          <w:lang w:val="ka-GE"/>
        </w:rPr>
        <w:t xml:space="preserve"> 202</w:t>
      </w:r>
      <w:r w:rsidR="00916E7D">
        <w:rPr>
          <w:rFonts w:ascii="Sylfaen" w:hAnsi="Sylfaen"/>
          <w:bCs/>
          <w:noProof/>
          <w:sz w:val="22"/>
          <w:szCs w:val="22"/>
          <w:lang w:val="ka-GE"/>
        </w:rPr>
        <w:t>4</w:t>
      </w:r>
      <w:r w:rsidR="00516432">
        <w:rPr>
          <w:rFonts w:ascii="Sylfaen" w:hAnsi="Sylfaen"/>
          <w:bCs/>
          <w:noProof/>
          <w:sz w:val="22"/>
          <w:szCs w:val="22"/>
          <w:lang w:val="ka-GE"/>
        </w:rPr>
        <w:t xml:space="preserve"> წლის</w:t>
      </w:r>
      <w:r w:rsidR="00FD31F2" w:rsidRPr="00516432">
        <w:rPr>
          <w:rFonts w:ascii="Sylfaen" w:hAnsi="Sylfaen"/>
          <w:bCs/>
          <w:noProof/>
          <w:sz w:val="22"/>
          <w:szCs w:val="22"/>
          <w:lang w:val="ka-GE"/>
        </w:rPr>
        <w:t xml:space="preserve"> ბიუჯეტში ასახვა შესაძლებელი იქნება 202</w:t>
      </w:r>
      <w:r w:rsidR="00916E7D">
        <w:rPr>
          <w:rFonts w:ascii="Sylfaen" w:hAnsi="Sylfaen"/>
          <w:bCs/>
          <w:noProof/>
          <w:sz w:val="22"/>
          <w:szCs w:val="22"/>
          <w:lang w:val="ka-GE"/>
        </w:rPr>
        <w:t>3</w:t>
      </w:r>
      <w:r w:rsidR="00FD31F2" w:rsidRPr="00516432">
        <w:rPr>
          <w:rFonts w:ascii="Sylfaen" w:hAnsi="Sylfaen"/>
          <w:bCs/>
          <w:noProof/>
          <w:sz w:val="22"/>
          <w:szCs w:val="22"/>
          <w:lang w:val="ka-GE"/>
        </w:rPr>
        <w:t xml:space="preserve"> წლის ბოლოს. </w:t>
      </w:r>
    </w:p>
    <w:p w14:paraId="732AE1AE" w14:textId="0FFE4D44" w:rsidR="00D269DD" w:rsidRDefault="00161FE7" w:rsidP="00D269DD">
      <w:pPr>
        <w:jc w:val="both"/>
        <w:rPr>
          <w:rFonts w:ascii="Sylfaen" w:hAnsi="Sylfaen"/>
          <w:bCs/>
          <w:noProof/>
          <w:sz w:val="22"/>
          <w:szCs w:val="22"/>
          <w:lang w:val="ka-GE"/>
        </w:rPr>
      </w:pPr>
      <w:r w:rsidRPr="00516432">
        <w:rPr>
          <w:rFonts w:ascii="Sylfaen" w:hAnsi="Sylfaen"/>
          <w:bCs/>
          <w:noProof/>
          <w:sz w:val="22"/>
          <w:szCs w:val="22"/>
          <w:lang w:val="ka-GE"/>
        </w:rPr>
        <w:t>მთლიანობაში</w:t>
      </w:r>
      <w:r w:rsidR="005820EA" w:rsidRPr="00516432">
        <w:rPr>
          <w:rFonts w:ascii="Sylfaen" w:hAnsi="Sylfaen"/>
          <w:bCs/>
          <w:noProof/>
          <w:sz w:val="22"/>
          <w:szCs w:val="22"/>
          <w:lang w:val="ka-GE"/>
        </w:rPr>
        <w:t xml:space="preserve"> </w:t>
      </w:r>
      <w:r w:rsidR="00516432" w:rsidRPr="00516432">
        <w:rPr>
          <w:rFonts w:ascii="Sylfaen" w:hAnsi="Sylfaen"/>
          <w:bCs/>
          <w:noProof/>
          <w:sz w:val="22"/>
          <w:szCs w:val="22"/>
          <w:lang w:val="ka-GE"/>
        </w:rPr>
        <w:t xml:space="preserve">წინა წლებთან შედარებით </w:t>
      </w:r>
      <w:r w:rsidR="005820EA" w:rsidRPr="00516432">
        <w:rPr>
          <w:rFonts w:ascii="Sylfaen" w:hAnsi="Sylfaen"/>
          <w:bCs/>
          <w:noProof/>
          <w:sz w:val="22"/>
          <w:szCs w:val="22"/>
          <w:lang w:val="ka-GE"/>
        </w:rPr>
        <w:t>საშუალოვადიან დაგეგმვისას ბიუჯეტს არ განუცდია მნიშვნელოვანი ცვლილბე</w:t>
      </w:r>
      <w:r w:rsidRPr="00516432">
        <w:rPr>
          <w:rFonts w:ascii="Sylfaen" w:hAnsi="Sylfaen"/>
          <w:bCs/>
          <w:noProof/>
          <w:sz w:val="22"/>
          <w:szCs w:val="22"/>
          <w:lang w:val="ka-GE"/>
        </w:rPr>
        <w:t>ბი</w:t>
      </w:r>
      <w:r w:rsidR="005820EA" w:rsidRPr="00516432">
        <w:rPr>
          <w:rFonts w:ascii="Sylfaen" w:hAnsi="Sylfaen"/>
          <w:bCs/>
          <w:noProof/>
          <w:sz w:val="22"/>
          <w:szCs w:val="22"/>
          <w:lang w:val="ka-GE"/>
        </w:rPr>
        <w:t xml:space="preserve">, არ შეცვლილა მუნიციპალიტეტის ძირითადი პრიორიტეტული მიმართულებები. </w:t>
      </w:r>
      <w:r w:rsidRPr="00516432">
        <w:rPr>
          <w:rFonts w:ascii="Sylfaen" w:hAnsi="Sylfaen"/>
          <w:bCs/>
          <w:noProof/>
          <w:sz w:val="22"/>
          <w:szCs w:val="22"/>
          <w:lang w:val="ka-GE"/>
        </w:rPr>
        <w:t>202</w:t>
      </w:r>
      <w:r w:rsidR="00916E7D">
        <w:rPr>
          <w:rFonts w:ascii="Sylfaen" w:hAnsi="Sylfaen"/>
          <w:bCs/>
          <w:noProof/>
          <w:sz w:val="22"/>
          <w:szCs w:val="22"/>
          <w:lang w:val="ka-GE"/>
        </w:rPr>
        <w:t>4</w:t>
      </w:r>
      <w:r w:rsidRPr="00516432">
        <w:rPr>
          <w:rFonts w:ascii="Sylfaen" w:hAnsi="Sylfaen"/>
          <w:bCs/>
          <w:noProof/>
          <w:sz w:val="22"/>
          <w:szCs w:val="22"/>
          <w:lang w:val="ka-GE"/>
        </w:rPr>
        <w:t xml:space="preserve"> წლიდან მისაღები დამატებითი რესურსით მინიმალურად, ინფლაციის შესაბამისად გაზრდილია მიმდინარე ხარჯები, ხოლო ზრდის უდიდესი ნაწილი მიმართულია ინფრასტრუქტურული</w:t>
      </w:r>
      <w:r w:rsidR="00516432" w:rsidRPr="00516432">
        <w:rPr>
          <w:rFonts w:ascii="Sylfaen" w:hAnsi="Sylfaen"/>
          <w:bCs/>
          <w:noProof/>
          <w:sz w:val="22"/>
          <w:szCs w:val="22"/>
          <w:lang w:val="ka-GE"/>
        </w:rPr>
        <w:t xml:space="preserve"> და სოციალური</w:t>
      </w:r>
      <w:r w:rsidRPr="00516432">
        <w:rPr>
          <w:rFonts w:ascii="Sylfaen" w:hAnsi="Sylfaen"/>
          <w:bCs/>
          <w:noProof/>
          <w:sz w:val="22"/>
          <w:szCs w:val="22"/>
          <w:lang w:val="ka-GE"/>
        </w:rPr>
        <w:t xml:space="preserve"> პროექტების დაფინანსებზე.</w:t>
      </w:r>
      <w:r w:rsidR="001D1340">
        <w:rPr>
          <w:rFonts w:ascii="Sylfaen" w:hAnsi="Sylfaen"/>
          <w:bCs/>
          <w:noProof/>
          <w:sz w:val="22"/>
          <w:szCs w:val="22"/>
          <w:lang w:val="ka-GE"/>
        </w:rPr>
        <w:t xml:space="preserve">  </w:t>
      </w:r>
      <w:r w:rsidR="001D1340" w:rsidRPr="001D1340">
        <w:rPr>
          <w:rFonts w:ascii="Sylfaen" w:hAnsi="Sylfaen"/>
          <w:bCs/>
          <w:noProof/>
          <w:sz w:val="22"/>
          <w:szCs w:val="22"/>
          <w:lang w:val="ka-GE"/>
        </w:rPr>
        <w:t xml:space="preserve"> </w:t>
      </w:r>
      <w:r w:rsidR="00D269DD" w:rsidRPr="001D1340">
        <w:rPr>
          <w:rFonts w:ascii="Sylfaen" w:hAnsi="Sylfaen"/>
          <w:bCs/>
          <w:noProof/>
          <w:sz w:val="22"/>
          <w:szCs w:val="22"/>
          <w:lang w:val="ka-GE"/>
        </w:rPr>
        <w:t xml:space="preserve">   </w:t>
      </w:r>
    </w:p>
    <w:p w14:paraId="29E6F30F" w14:textId="77777777" w:rsidR="007A0E0B" w:rsidRPr="001D1340" w:rsidRDefault="007A0E0B" w:rsidP="00D269DD">
      <w:pPr>
        <w:jc w:val="both"/>
        <w:rPr>
          <w:rFonts w:ascii="Sylfaen" w:hAnsi="Sylfaen"/>
          <w:bCs/>
          <w:noProof/>
          <w:sz w:val="22"/>
          <w:szCs w:val="22"/>
          <w:lang w:val="ka-GE"/>
        </w:rPr>
      </w:pPr>
    </w:p>
    <w:p w14:paraId="3E40B8FF" w14:textId="77777777" w:rsidR="004C112B" w:rsidRPr="0015519A" w:rsidRDefault="004C112B" w:rsidP="00222203">
      <w:pPr>
        <w:ind w:left="-720"/>
        <w:jc w:val="both"/>
        <w:rPr>
          <w:rFonts w:ascii="Sylfaen" w:hAnsi="Sylfaen"/>
          <w:b/>
          <w:noProof/>
          <w:sz w:val="16"/>
          <w:szCs w:val="16"/>
        </w:rPr>
      </w:pPr>
    </w:p>
    <w:p w14:paraId="1D95E62C" w14:textId="755231CB" w:rsidR="00BC5835" w:rsidRPr="000E1061" w:rsidRDefault="008C1375" w:rsidP="008C1375">
      <w:pPr>
        <w:pStyle w:val="Heading2"/>
        <w:rPr>
          <w:rFonts w:ascii="Sylfaen" w:hAnsi="Sylfaen"/>
          <w:bCs/>
          <w:noProof/>
          <w:sz w:val="24"/>
          <w:szCs w:val="20"/>
          <w:lang w:val="ka-GE"/>
        </w:rPr>
      </w:pPr>
      <w:bookmarkStart w:id="9" w:name="_Toc144377499"/>
      <w:r w:rsidRPr="000E1061">
        <w:rPr>
          <w:rFonts w:ascii="Sylfaen" w:hAnsi="Sylfaen"/>
          <w:bCs/>
          <w:noProof/>
          <w:sz w:val="24"/>
          <w:szCs w:val="20"/>
          <w:lang w:val="ka-GE"/>
        </w:rPr>
        <w:lastRenderedPageBreak/>
        <w:t>1.3</w:t>
      </w:r>
      <w:r w:rsidR="009606FB">
        <w:rPr>
          <w:rFonts w:ascii="Sylfaen" w:hAnsi="Sylfaen"/>
          <w:bCs/>
          <w:noProof/>
          <w:sz w:val="24"/>
          <w:szCs w:val="20"/>
          <w:lang w:val="ka-GE"/>
        </w:rPr>
        <w:t xml:space="preserve"> ლენტეხის</w:t>
      </w:r>
      <w:r w:rsidR="009606FB" w:rsidRPr="000E1061">
        <w:rPr>
          <w:rFonts w:ascii="Sylfaen" w:hAnsi="Sylfaen"/>
          <w:bCs/>
          <w:noProof/>
          <w:sz w:val="24"/>
          <w:szCs w:val="20"/>
          <w:lang w:val="ka-GE"/>
        </w:rPr>
        <w:t xml:space="preserve"> </w:t>
      </w:r>
      <w:r w:rsidR="00BC5835" w:rsidRPr="000E1061">
        <w:rPr>
          <w:rFonts w:ascii="Sylfaen" w:hAnsi="Sylfaen"/>
          <w:bCs/>
          <w:noProof/>
          <w:sz w:val="24"/>
          <w:szCs w:val="20"/>
          <w:lang w:val="ka-GE"/>
        </w:rPr>
        <w:t xml:space="preserve">მუნიციპალიტეტის </w:t>
      </w:r>
      <w:r w:rsidR="004C112B" w:rsidRPr="000E1061">
        <w:rPr>
          <w:rFonts w:ascii="Sylfaen" w:hAnsi="Sylfaen"/>
          <w:bCs/>
          <w:noProof/>
          <w:sz w:val="24"/>
          <w:szCs w:val="20"/>
          <w:lang w:val="ka-GE"/>
        </w:rPr>
        <w:t xml:space="preserve">ბიუჯეტის </w:t>
      </w:r>
      <w:r w:rsidR="00BC5835" w:rsidRPr="000E1061">
        <w:rPr>
          <w:rFonts w:ascii="Sylfaen" w:hAnsi="Sylfaen"/>
          <w:bCs/>
          <w:noProof/>
          <w:sz w:val="24"/>
          <w:szCs w:val="20"/>
          <w:lang w:val="ka-GE"/>
        </w:rPr>
        <w:t>შემოსულობები</w:t>
      </w:r>
      <w:bookmarkEnd w:id="9"/>
    </w:p>
    <w:p w14:paraId="491E1764" w14:textId="33518B62" w:rsidR="00E45C6F" w:rsidRPr="00466197" w:rsidRDefault="004C112B" w:rsidP="004C112B">
      <w:pPr>
        <w:ind w:right="-3"/>
        <w:jc w:val="right"/>
        <w:rPr>
          <w:rFonts w:ascii="Sylfaen" w:hAnsi="Sylfaen"/>
          <w:sz w:val="16"/>
          <w:szCs w:val="14"/>
          <w:lang w:val="ka-GE"/>
        </w:rPr>
      </w:pPr>
      <w:r w:rsidRPr="00466197">
        <w:rPr>
          <w:rFonts w:ascii="Sylfaen" w:hAnsi="Sylfaen"/>
          <w:sz w:val="16"/>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2484"/>
        <w:gridCol w:w="1592"/>
        <w:gridCol w:w="1590"/>
        <w:gridCol w:w="1888"/>
        <w:gridCol w:w="1888"/>
        <w:gridCol w:w="1888"/>
        <w:gridCol w:w="1984"/>
      </w:tblGrid>
      <w:tr w:rsidR="00632697" w:rsidRPr="00632697" w14:paraId="10F6D646" w14:textId="77777777" w:rsidTr="00A44B8A">
        <w:trPr>
          <w:trHeight w:val="346"/>
        </w:trPr>
        <w:tc>
          <w:tcPr>
            <w:tcW w:w="933"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1FA01" w14:textId="2A8A7644" w:rsidR="00632697" w:rsidRPr="00632697" w:rsidRDefault="00632697" w:rsidP="00DB71B2">
            <w:pPr>
              <w:jc w:val="center"/>
              <w:rPr>
                <w:rFonts w:ascii="Arial CYR" w:hAnsi="Arial CYR" w:cs="Arial CYR"/>
                <w:b/>
                <w:bCs/>
                <w:sz w:val="16"/>
                <w:szCs w:val="18"/>
                <w:lang w:val="en-US" w:eastAsia="en-US"/>
              </w:rPr>
            </w:pPr>
            <w:r w:rsidRPr="00632697">
              <w:rPr>
                <w:rFonts w:ascii="Sylfaen" w:hAnsi="Sylfaen" w:cs="Sylfaen"/>
                <w:b/>
                <w:bCs/>
                <w:sz w:val="16"/>
                <w:szCs w:val="18"/>
              </w:rPr>
              <w:t>შემოსავლის</w:t>
            </w:r>
            <w:r w:rsidRPr="00632697">
              <w:rPr>
                <w:rFonts w:ascii="Arial CYR" w:hAnsi="Arial CYR" w:cs="Arial CYR"/>
                <w:b/>
                <w:bCs/>
                <w:sz w:val="16"/>
                <w:szCs w:val="18"/>
              </w:rPr>
              <w:t xml:space="preserve"> </w:t>
            </w:r>
            <w:r w:rsidRPr="00632697">
              <w:rPr>
                <w:rFonts w:ascii="Sylfaen" w:hAnsi="Sylfaen" w:cs="Sylfaen"/>
                <w:b/>
                <w:bCs/>
                <w:sz w:val="16"/>
                <w:szCs w:val="18"/>
              </w:rPr>
              <w:t>სახეები</w:t>
            </w:r>
          </w:p>
        </w:tc>
        <w:tc>
          <w:tcPr>
            <w:tcW w:w="59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0D580" w14:textId="1CE7C866" w:rsidR="00632697" w:rsidRPr="00632697" w:rsidRDefault="00FC25EA" w:rsidP="00DB71B2">
            <w:pPr>
              <w:jc w:val="center"/>
              <w:rPr>
                <w:rFonts w:ascii="Arial CYR" w:hAnsi="Arial CYR" w:cs="Arial CYR"/>
                <w:b/>
                <w:bCs/>
                <w:sz w:val="16"/>
                <w:szCs w:val="18"/>
              </w:rPr>
            </w:pPr>
            <w:r w:rsidRPr="00632697">
              <w:rPr>
                <w:rFonts w:ascii="Arial CYR" w:hAnsi="Arial CYR" w:cs="Arial CYR"/>
                <w:b/>
                <w:bCs/>
                <w:sz w:val="16"/>
                <w:szCs w:val="18"/>
              </w:rPr>
              <w:t xml:space="preserve">2022 </w:t>
            </w:r>
            <w:r w:rsidR="00632697" w:rsidRPr="00FC25EA">
              <w:rPr>
                <w:rFonts w:ascii="Sylfaen" w:hAnsi="Sylfaen" w:cs="Sylfaen"/>
                <w:b/>
                <w:bCs/>
                <w:sz w:val="16"/>
                <w:szCs w:val="18"/>
              </w:rPr>
              <w:t>წლის</w:t>
            </w:r>
            <w:r w:rsidR="00632697" w:rsidRPr="00632697">
              <w:rPr>
                <w:rFonts w:ascii="Arial CYR" w:hAnsi="Arial CYR" w:cs="Arial CYR"/>
                <w:b/>
                <w:bCs/>
                <w:sz w:val="16"/>
                <w:szCs w:val="18"/>
              </w:rPr>
              <w:t xml:space="preserve"> </w:t>
            </w:r>
            <w:r w:rsidR="00632697" w:rsidRPr="00FC25EA">
              <w:rPr>
                <w:rFonts w:ascii="Sylfaen" w:hAnsi="Sylfaen" w:cs="Sylfaen"/>
                <w:b/>
                <w:bCs/>
                <w:sz w:val="16"/>
                <w:szCs w:val="18"/>
              </w:rPr>
              <w:t>ფაქტი</w:t>
            </w:r>
          </w:p>
        </w:tc>
        <w:tc>
          <w:tcPr>
            <w:tcW w:w="59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B60DF" w14:textId="294E4DEB" w:rsidR="00632697" w:rsidRPr="00632697" w:rsidRDefault="00632697" w:rsidP="00DB71B2">
            <w:pPr>
              <w:jc w:val="center"/>
              <w:rPr>
                <w:rFonts w:ascii="Arial CYR" w:hAnsi="Arial CYR" w:cs="Arial CYR"/>
                <w:b/>
                <w:bCs/>
                <w:sz w:val="16"/>
                <w:szCs w:val="18"/>
              </w:rPr>
            </w:pPr>
            <w:r w:rsidRPr="00632697">
              <w:rPr>
                <w:rFonts w:ascii="Arial CYR" w:hAnsi="Arial CYR" w:cs="Arial CYR"/>
                <w:b/>
                <w:bCs/>
                <w:sz w:val="16"/>
                <w:szCs w:val="18"/>
              </w:rPr>
              <w:t>202</w:t>
            </w:r>
            <w:r w:rsidR="00FC25EA" w:rsidRPr="00FC25EA">
              <w:rPr>
                <w:rFonts w:ascii="Arial CYR" w:hAnsi="Arial CYR" w:cs="Arial CYR"/>
                <w:b/>
                <w:bCs/>
                <w:sz w:val="16"/>
                <w:szCs w:val="18"/>
              </w:rPr>
              <w:t>3</w:t>
            </w:r>
            <w:r w:rsidRPr="00632697">
              <w:rPr>
                <w:rFonts w:ascii="Arial CYR" w:hAnsi="Arial CYR" w:cs="Arial CYR"/>
                <w:b/>
                <w:bCs/>
                <w:sz w:val="16"/>
                <w:szCs w:val="18"/>
              </w:rPr>
              <w:t xml:space="preserve"> </w:t>
            </w:r>
            <w:r w:rsidRPr="00FC25EA">
              <w:rPr>
                <w:rFonts w:ascii="Sylfaen" w:hAnsi="Sylfaen" w:cs="Sylfaen"/>
                <w:b/>
                <w:bCs/>
                <w:sz w:val="16"/>
                <w:szCs w:val="18"/>
              </w:rPr>
              <w:t>წლის</w:t>
            </w:r>
            <w:r w:rsidRPr="00632697">
              <w:rPr>
                <w:rFonts w:ascii="Arial CYR" w:hAnsi="Arial CYR" w:cs="Arial CYR"/>
                <w:b/>
                <w:bCs/>
                <w:sz w:val="16"/>
                <w:szCs w:val="18"/>
              </w:rPr>
              <w:t xml:space="preserve"> </w:t>
            </w:r>
            <w:r w:rsidRPr="00FC25EA">
              <w:rPr>
                <w:rFonts w:ascii="Sylfaen" w:hAnsi="Sylfaen" w:cs="Sylfaen"/>
                <w:b/>
                <w:bCs/>
                <w:sz w:val="16"/>
                <w:szCs w:val="18"/>
              </w:rPr>
              <w:t>გეგმა</w:t>
            </w:r>
          </w:p>
        </w:tc>
        <w:tc>
          <w:tcPr>
            <w:tcW w:w="70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02EE4" w14:textId="4B9042E2" w:rsidR="00632697" w:rsidRPr="00632697" w:rsidRDefault="00632697" w:rsidP="00DB71B2">
            <w:pPr>
              <w:jc w:val="center"/>
              <w:rPr>
                <w:rFonts w:ascii="Arial CYR" w:hAnsi="Arial CYR" w:cs="Arial CYR"/>
                <w:b/>
                <w:bCs/>
                <w:sz w:val="16"/>
                <w:szCs w:val="18"/>
              </w:rPr>
            </w:pPr>
            <w:r w:rsidRPr="00632697">
              <w:rPr>
                <w:rFonts w:ascii="Arial CYR" w:hAnsi="Arial CYR" w:cs="Arial CYR"/>
                <w:b/>
                <w:bCs/>
                <w:sz w:val="16"/>
                <w:szCs w:val="18"/>
              </w:rPr>
              <w:t>202</w:t>
            </w:r>
            <w:r w:rsidR="00FC25EA" w:rsidRPr="00FC25EA">
              <w:rPr>
                <w:rFonts w:ascii="Arial CYR" w:hAnsi="Arial CYR" w:cs="Arial CYR"/>
                <w:b/>
                <w:bCs/>
                <w:sz w:val="16"/>
                <w:szCs w:val="18"/>
              </w:rPr>
              <w:t>4</w:t>
            </w:r>
            <w:r w:rsidRPr="00632697">
              <w:rPr>
                <w:rFonts w:ascii="Arial CYR" w:hAnsi="Arial CYR" w:cs="Arial CYR"/>
                <w:b/>
                <w:bCs/>
                <w:sz w:val="16"/>
                <w:szCs w:val="18"/>
              </w:rPr>
              <w:t xml:space="preserve">  </w:t>
            </w:r>
            <w:r w:rsidRPr="00FC25EA">
              <w:rPr>
                <w:rFonts w:ascii="Sylfaen" w:hAnsi="Sylfaen" w:cs="Sylfaen"/>
                <w:b/>
                <w:bCs/>
                <w:sz w:val="16"/>
                <w:szCs w:val="18"/>
              </w:rPr>
              <w:t>წლის</w:t>
            </w:r>
            <w:r w:rsidRPr="00632697">
              <w:rPr>
                <w:rFonts w:ascii="Arial CYR" w:hAnsi="Arial CYR" w:cs="Arial CYR"/>
                <w:b/>
                <w:bCs/>
                <w:sz w:val="16"/>
                <w:szCs w:val="18"/>
              </w:rPr>
              <w:t xml:space="preserve"> </w:t>
            </w:r>
            <w:r w:rsidRPr="00FC25EA">
              <w:rPr>
                <w:rFonts w:ascii="Sylfaen" w:hAnsi="Sylfaen" w:cs="Sylfaen"/>
                <w:b/>
                <w:bCs/>
                <w:sz w:val="16"/>
                <w:szCs w:val="18"/>
              </w:rPr>
              <w:t>პროექტი</w:t>
            </w:r>
          </w:p>
        </w:tc>
        <w:tc>
          <w:tcPr>
            <w:tcW w:w="70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3BF89" w14:textId="7C4BA7FD" w:rsidR="00632697" w:rsidRPr="00632697" w:rsidRDefault="00632697" w:rsidP="00DB71B2">
            <w:pPr>
              <w:jc w:val="center"/>
              <w:rPr>
                <w:rFonts w:ascii="Arial CYR" w:hAnsi="Arial CYR" w:cs="Arial CYR"/>
                <w:b/>
                <w:bCs/>
                <w:sz w:val="16"/>
                <w:szCs w:val="18"/>
              </w:rPr>
            </w:pPr>
            <w:r w:rsidRPr="00632697">
              <w:rPr>
                <w:rFonts w:ascii="Arial CYR" w:hAnsi="Arial CYR" w:cs="Arial CYR"/>
                <w:b/>
                <w:bCs/>
                <w:sz w:val="16"/>
                <w:szCs w:val="18"/>
              </w:rPr>
              <w:t>202</w:t>
            </w:r>
            <w:r w:rsidR="00FC25EA" w:rsidRPr="00FC25EA">
              <w:rPr>
                <w:rFonts w:ascii="Arial CYR" w:hAnsi="Arial CYR" w:cs="Arial CYR"/>
                <w:b/>
                <w:bCs/>
                <w:sz w:val="16"/>
                <w:szCs w:val="18"/>
              </w:rPr>
              <w:t>5</w:t>
            </w:r>
            <w:r w:rsidRPr="00632697">
              <w:rPr>
                <w:rFonts w:ascii="Arial CYR" w:hAnsi="Arial CYR" w:cs="Arial CYR"/>
                <w:b/>
                <w:bCs/>
                <w:sz w:val="16"/>
                <w:szCs w:val="18"/>
              </w:rPr>
              <w:t xml:space="preserve"> </w:t>
            </w:r>
            <w:r w:rsidRPr="00FC25EA">
              <w:rPr>
                <w:rFonts w:ascii="Sylfaen" w:hAnsi="Sylfaen" w:cs="Sylfaen"/>
                <w:b/>
                <w:bCs/>
                <w:sz w:val="16"/>
                <w:szCs w:val="18"/>
              </w:rPr>
              <w:t>წლის</w:t>
            </w:r>
            <w:r w:rsidRPr="00632697">
              <w:rPr>
                <w:rFonts w:ascii="Arial CYR" w:hAnsi="Arial CYR" w:cs="Arial CYR"/>
                <w:b/>
                <w:bCs/>
                <w:sz w:val="16"/>
                <w:szCs w:val="18"/>
              </w:rPr>
              <w:t xml:space="preserve"> </w:t>
            </w:r>
            <w:r w:rsidRPr="00FC25EA">
              <w:rPr>
                <w:rFonts w:ascii="Sylfaen" w:hAnsi="Sylfaen" w:cs="Sylfaen"/>
                <w:b/>
                <w:bCs/>
                <w:sz w:val="16"/>
                <w:szCs w:val="18"/>
              </w:rPr>
              <w:t>პროგნოზი</w:t>
            </w:r>
          </w:p>
        </w:tc>
        <w:tc>
          <w:tcPr>
            <w:tcW w:w="70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7DB62" w14:textId="14A45ACE" w:rsidR="00632697" w:rsidRPr="00632697" w:rsidRDefault="00FC25EA" w:rsidP="00DB71B2">
            <w:pPr>
              <w:jc w:val="center"/>
              <w:rPr>
                <w:rFonts w:ascii="Arial CYR" w:hAnsi="Arial CYR" w:cs="Arial CYR"/>
                <w:b/>
                <w:bCs/>
                <w:sz w:val="16"/>
                <w:szCs w:val="18"/>
              </w:rPr>
            </w:pPr>
            <w:r>
              <w:rPr>
                <w:rFonts w:ascii="Arial CYR" w:hAnsi="Arial CYR" w:cs="Arial CYR"/>
                <w:b/>
                <w:bCs/>
                <w:sz w:val="16"/>
                <w:szCs w:val="18"/>
              </w:rPr>
              <w:t>2026</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წლის</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პროგნოზი</w:t>
            </w:r>
          </w:p>
        </w:tc>
        <w:tc>
          <w:tcPr>
            <w:tcW w:w="7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83F07" w14:textId="23717E99" w:rsidR="00632697" w:rsidRPr="00632697" w:rsidRDefault="00FC25EA" w:rsidP="00DB71B2">
            <w:pPr>
              <w:jc w:val="center"/>
              <w:rPr>
                <w:rFonts w:ascii="Arial CYR" w:hAnsi="Arial CYR" w:cs="Arial CYR"/>
                <w:b/>
                <w:bCs/>
                <w:sz w:val="16"/>
                <w:szCs w:val="18"/>
              </w:rPr>
            </w:pPr>
            <w:r>
              <w:rPr>
                <w:rFonts w:ascii="Arial CYR" w:hAnsi="Arial CYR" w:cs="Arial CYR"/>
                <w:b/>
                <w:bCs/>
                <w:sz w:val="16"/>
                <w:szCs w:val="18"/>
              </w:rPr>
              <w:t>2027</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წლის</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პროგნოზი</w:t>
            </w:r>
          </w:p>
        </w:tc>
      </w:tr>
      <w:tr w:rsidR="00A44B8A" w:rsidRPr="00632697" w14:paraId="12A68049" w14:textId="77777777" w:rsidTr="00A44B8A">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86F007" w14:textId="64332609" w:rsidR="00A44B8A" w:rsidRPr="00632697" w:rsidRDefault="00A44B8A" w:rsidP="00DB71B2">
            <w:pPr>
              <w:jc w:val="center"/>
              <w:rPr>
                <w:rFonts w:ascii="Arial CYR" w:hAnsi="Arial CYR" w:cs="Arial CYR"/>
                <w:b/>
                <w:bCs/>
                <w:sz w:val="16"/>
                <w:szCs w:val="20"/>
              </w:rPr>
            </w:pPr>
            <w:r w:rsidRPr="00632697">
              <w:rPr>
                <w:rFonts w:ascii="Sylfaen" w:hAnsi="Sylfaen" w:cs="Sylfaen"/>
                <w:b/>
                <w:bCs/>
                <w:sz w:val="16"/>
                <w:szCs w:val="20"/>
              </w:rPr>
              <w:t>შემოსულობები</w:t>
            </w:r>
            <w:r w:rsidRPr="00632697">
              <w:rPr>
                <w:rFonts w:ascii="Arial CYR" w:hAnsi="Arial CYR" w:cs="Arial CYR"/>
                <w:b/>
                <w:bCs/>
                <w:sz w:val="16"/>
                <w:szCs w:val="20"/>
              </w:rPr>
              <w:t xml:space="preserve"> </w:t>
            </w:r>
            <w:r w:rsidRPr="00632697">
              <w:rPr>
                <w:rFonts w:ascii="Sylfaen" w:hAnsi="Sylfaen" w:cs="Sylfaen"/>
                <w:b/>
                <w:bCs/>
                <w:sz w:val="16"/>
                <w:szCs w:val="20"/>
              </w:rPr>
              <w:t>სულ</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32A04" w14:textId="743B6156" w:rsidR="00A44B8A" w:rsidRPr="004B53CC" w:rsidRDefault="004B53CC" w:rsidP="00DB71B2">
            <w:pPr>
              <w:jc w:val="center"/>
              <w:rPr>
                <w:rFonts w:ascii="Sylfaen" w:hAnsi="Sylfaen" w:cs="Arial CYR"/>
                <w:b/>
                <w:bCs/>
                <w:sz w:val="16"/>
                <w:szCs w:val="18"/>
                <w:lang w:val="ka-GE"/>
              </w:rPr>
            </w:pPr>
            <w:r>
              <w:rPr>
                <w:rFonts w:ascii="Sylfaen" w:hAnsi="Sylfaen" w:cs="Arial CYR"/>
                <w:b/>
                <w:bCs/>
                <w:sz w:val="16"/>
                <w:szCs w:val="16"/>
                <w:lang w:val="ka-GE"/>
              </w:rPr>
              <w:t>15,378,5</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F9D64" w14:textId="64812503" w:rsidR="00A44B8A" w:rsidRPr="004B53CC" w:rsidRDefault="004B53CC" w:rsidP="00DB71B2">
            <w:pPr>
              <w:jc w:val="center"/>
              <w:rPr>
                <w:rFonts w:ascii="Sylfaen" w:hAnsi="Sylfaen" w:cs="Arial CYR"/>
                <w:b/>
                <w:bCs/>
                <w:sz w:val="16"/>
                <w:szCs w:val="18"/>
                <w:lang w:val="ka-GE"/>
              </w:rPr>
            </w:pPr>
            <w:r>
              <w:rPr>
                <w:rFonts w:ascii="Sylfaen" w:hAnsi="Sylfaen" w:cs="Arial CYR"/>
                <w:b/>
                <w:bCs/>
                <w:sz w:val="16"/>
                <w:szCs w:val="16"/>
                <w:lang w:val="ka-GE"/>
              </w:rPr>
              <w:t>14,116,0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5D92C" w14:textId="77F24ABB" w:rsidR="00A44B8A" w:rsidRPr="004B53CC" w:rsidRDefault="004B53CC" w:rsidP="00DB71B2">
            <w:pPr>
              <w:jc w:val="center"/>
              <w:rPr>
                <w:rFonts w:ascii="Sylfaen" w:hAnsi="Sylfaen" w:cs="Arial CYR"/>
                <w:b/>
                <w:bCs/>
                <w:sz w:val="16"/>
                <w:szCs w:val="18"/>
                <w:lang w:val="ka-GE"/>
              </w:rPr>
            </w:pPr>
            <w:r>
              <w:rPr>
                <w:rFonts w:ascii="Sylfaen" w:hAnsi="Sylfaen" w:cs="Arial CYR"/>
                <w:b/>
                <w:bCs/>
                <w:sz w:val="16"/>
                <w:szCs w:val="16"/>
                <w:lang w:val="ka-GE"/>
              </w:rPr>
              <w:t>7,817,7</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950A4" w14:textId="3582C9BF" w:rsidR="00A44B8A" w:rsidRPr="004B53CC" w:rsidRDefault="004B53CC" w:rsidP="00DB71B2">
            <w:pPr>
              <w:jc w:val="center"/>
              <w:rPr>
                <w:rFonts w:ascii="Sylfaen" w:hAnsi="Sylfaen" w:cs="Arial CYR"/>
                <w:b/>
                <w:bCs/>
                <w:sz w:val="16"/>
                <w:szCs w:val="18"/>
                <w:lang w:val="ka-GE"/>
              </w:rPr>
            </w:pPr>
            <w:r>
              <w:rPr>
                <w:rFonts w:ascii="Sylfaen" w:hAnsi="Sylfaen" w:cs="Arial CYR"/>
                <w:b/>
                <w:bCs/>
                <w:sz w:val="16"/>
                <w:szCs w:val="16"/>
                <w:lang w:val="ka-GE"/>
              </w:rPr>
              <w:t>8,355,6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676D62" w14:textId="7AF42871" w:rsidR="00A44B8A" w:rsidRPr="004B53CC" w:rsidRDefault="004B53CC" w:rsidP="00DB71B2">
            <w:pPr>
              <w:jc w:val="center"/>
              <w:rPr>
                <w:rFonts w:ascii="Sylfaen" w:hAnsi="Sylfaen" w:cs="Arial CYR"/>
                <w:b/>
                <w:bCs/>
                <w:sz w:val="16"/>
                <w:szCs w:val="18"/>
                <w:lang w:val="ka-GE"/>
              </w:rPr>
            </w:pPr>
            <w:r>
              <w:rPr>
                <w:rFonts w:ascii="Sylfaen" w:hAnsi="Sylfaen" w:cs="Arial CYR"/>
                <w:b/>
                <w:bCs/>
                <w:sz w:val="16"/>
                <w:szCs w:val="16"/>
                <w:lang w:val="ka-GE"/>
              </w:rPr>
              <w:t>8,930,4</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C1F38" w14:textId="39C20E67" w:rsidR="00A44B8A" w:rsidRPr="004B53CC" w:rsidRDefault="004B53CC" w:rsidP="00DB71B2">
            <w:pPr>
              <w:jc w:val="center"/>
              <w:rPr>
                <w:rFonts w:ascii="Sylfaen" w:hAnsi="Sylfaen" w:cs="Arial CYR"/>
                <w:b/>
                <w:bCs/>
                <w:sz w:val="16"/>
                <w:szCs w:val="18"/>
                <w:lang w:val="ka-GE"/>
              </w:rPr>
            </w:pPr>
            <w:r>
              <w:rPr>
                <w:rFonts w:ascii="Sylfaen" w:hAnsi="Sylfaen" w:cs="Arial CYR"/>
                <w:b/>
                <w:bCs/>
                <w:sz w:val="16"/>
                <w:szCs w:val="16"/>
                <w:lang w:val="ka-GE"/>
              </w:rPr>
              <w:t>9,559,4</w:t>
            </w:r>
          </w:p>
        </w:tc>
      </w:tr>
      <w:tr w:rsidR="00A44B8A" w:rsidRPr="00632697" w14:paraId="1BBDE569" w14:textId="77777777" w:rsidTr="00A44B8A">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43B4D" w14:textId="36D36A84" w:rsidR="00A44B8A" w:rsidRPr="00632697" w:rsidRDefault="00A44B8A" w:rsidP="00DB71B2">
            <w:pPr>
              <w:jc w:val="center"/>
              <w:rPr>
                <w:rFonts w:ascii="Arial CYR" w:hAnsi="Arial CYR" w:cs="Arial CYR"/>
                <w:sz w:val="16"/>
                <w:szCs w:val="20"/>
              </w:rPr>
            </w:pPr>
            <w:r w:rsidRPr="00632697">
              <w:rPr>
                <w:rFonts w:ascii="Sylfaen" w:hAnsi="Sylfaen" w:cs="Sylfaen"/>
                <w:sz w:val="16"/>
                <w:szCs w:val="20"/>
              </w:rPr>
              <w:t>გადასახადები</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3B718" w14:textId="01D91AB4" w:rsidR="00A44B8A" w:rsidRPr="00632697" w:rsidRDefault="00D31F7D" w:rsidP="00DB71B2">
            <w:pPr>
              <w:jc w:val="center"/>
              <w:rPr>
                <w:rFonts w:ascii="Arial CYR" w:hAnsi="Arial CYR" w:cs="Arial CYR"/>
                <w:sz w:val="16"/>
                <w:szCs w:val="18"/>
              </w:rPr>
            </w:pPr>
            <w:r>
              <w:rPr>
                <w:rFonts w:ascii="Arial CYR" w:hAnsi="Arial CYR" w:cs="Arial CYR"/>
                <w:sz w:val="16"/>
                <w:szCs w:val="16"/>
                <w:lang w:val="en-US"/>
              </w:rPr>
              <w:t>5.428.3</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83B716" w14:textId="7C8ACA8C"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6.041.3</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396A4" w14:textId="74570E88"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6.598.7</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86EEA4" w14:textId="782706C3"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7.136.6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DD3FC" w14:textId="5F3773F2"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7.711.4</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A2C2F" w14:textId="45BCB1EA"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8.340.4</w:t>
            </w:r>
          </w:p>
        </w:tc>
      </w:tr>
      <w:tr w:rsidR="00A44B8A" w:rsidRPr="00632697" w14:paraId="535A8375" w14:textId="77777777" w:rsidTr="00A44B8A">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16BAEB" w14:textId="37B50B0A" w:rsidR="00A44B8A" w:rsidRPr="00632697" w:rsidRDefault="00A44B8A" w:rsidP="00DB71B2">
            <w:pPr>
              <w:jc w:val="center"/>
              <w:rPr>
                <w:rFonts w:ascii="Arial CYR" w:hAnsi="Arial CYR" w:cs="Arial CYR"/>
                <w:sz w:val="16"/>
                <w:szCs w:val="20"/>
              </w:rPr>
            </w:pPr>
            <w:r w:rsidRPr="00632697">
              <w:rPr>
                <w:rFonts w:ascii="Sylfaen" w:hAnsi="Sylfaen" w:cs="Sylfaen"/>
                <w:sz w:val="16"/>
                <w:szCs w:val="20"/>
              </w:rPr>
              <w:t>გრანტები</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0DB80B" w14:textId="299C84FA" w:rsidR="00A44B8A" w:rsidRPr="00632697" w:rsidRDefault="00D31F7D" w:rsidP="00DB71B2">
            <w:pPr>
              <w:jc w:val="center"/>
              <w:rPr>
                <w:rFonts w:ascii="Arial CYR" w:hAnsi="Arial CYR" w:cs="Arial CYR"/>
                <w:sz w:val="16"/>
                <w:szCs w:val="18"/>
              </w:rPr>
            </w:pPr>
            <w:r>
              <w:rPr>
                <w:rFonts w:ascii="Arial CYR" w:hAnsi="Arial CYR" w:cs="Arial CYR"/>
                <w:sz w:val="16"/>
                <w:szCs w:val="16"/>
                <w:lang w:val="en-US"/>
              </w:rPr>
              <w:t>9.605.8</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A3C56" w14:textId="74A6464E"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7.675.7</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C98DE1" w14:textId="2E355429"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839.0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4B406" w14:textId="1524DDCB"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839.0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B285D" w14:textId="425D6167"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839.0</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985DFD" w14:textId="136E9027"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839.0</w:t>
            </w:r>
          </w:p>
        </w:tc>
      </w:tr>
      <w:tr w:rsidR="00A44B8A" w:rsidRPr="00632697" w14:paraId="227FFA3F" w14:textId="77777777" w:rsidTr="00A44B8A">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720375" w14:textId="02474A44" w:rsidR="00A44B8A" w:rsidRPr="00632697" w:rsidRDefault="00A44B8A" w:rsidP="00DB71B2">
            <w:pPr>
              <w:jc w:val="center"/>
              <w:rPr>
                <w:rFonts w:ascii="Arial CYR" w:hAnsi="Arial CYR" w:cs="Arial CYR"/>
                <w:sz w:val="16"/>
                <w:szCs w:val="20"/>
              </w:rPr>
            </w:pPr>
            <w:r w:rsidRPr="00632697">
              <w:rPr>
                <w:rFonts w:ascii="Sylfaen" w:hAnsi="Sylfaen" w:cs="Sylfaen"/>
                <w:sz w:val="16"/>
                <w:szCs w:val="20"/>
              </w:rPr>
              <w:t>სხვა</w:t>
            </w:r>
            <w:r w:rsidRPr="00632697">
              <w:rPr>
                <w:rFonts w:ascii="Arial CYR" w:hAnsi="Arial CYR" w:cs="Arial CYR"/>
                <w:sz w:val="16"/>
                <w:szCs w:val="20"/>
              </w:rPr>
              <w:t xml:space="preserve"> </w:t>
            </w:r>
            <w:r w:rsidRPr="00632697">
              <w:rPr>
                <w:rFonts w:ascii="Sylfaen" w:hAnsi="Sylfaen" w:cs="Sylfaen"/>
                <w:sz w:val="16"/>
                <w:szCs w:val="20"/>
              </w:rPr>
              <w:t>შემოსავლები</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FB852E" w14:textId="03F8C5A9" w:rsidR="00A44B8A" w:rsidRPr="00632697" w:rsidRDefault="00D31F7D" w:rsidP="00DB71B2">
            <w:pPr>
              <w:jc w:val="center"/>
              <w:rPr>
                <w:rFonts w:ascii="Arial CYR" w:hAnsi="Arial CYR" w:cs="Arial CYR"/>
                <w:sz w:val="16"/>
                <w:szCs w:val="18"/>
              </w:rPr>
            </w:pPr>
            <w:r>
              <w:rPr>
                <w:rFonts w:ascii="Arial CYR" w:hAnsi="Arial CYR" w:cs="Arial CYR"/>
                <w:sz w:val="16"/>
                <w:szCs w:val="16"/>
                <w:lang w:val="en-US"/>
              </w:rPr>
              <w:t>344.3</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312236" w14:textId="5CDD4EC0"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399.0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FA25B1" w14:textId="252EB3CA"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380.0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84DA5B" w14:textId="0BB407A8" w:rsidR="00A44B8A" w:rsidRPr="00372A3F" w:rsidRDefault="00372A3F" w:rsidP="00DB71B2">
            <w:pPr>
              <w:jc w:val="center"/>
              <w:rPr>
                <w:rFonts w:ascii="Arial CYR" w:hAnsi="Arial CYR" w:cs="Arial CYR"/>
                <w:sz w:val="16"/>
                <w:szCs w:val="18"/>
                <w:lang w:val="en-US"/>
              </w:rPr>
            </w:pPr>
            <w:r>
              <w:rPr>
                <w:rFonts w:ascii="Arial CYR" w:hAnsi="Arial CYR" w:cs="Arial CYR"/>
                <w:sz w:val="16"/>
                <w:szCs w:val="16"/>
                <w:lang w:val="en-US"/>
              </w:rPr>
              <w:t>380.0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B9B3D7" w14:textId="14965F26" w:rsidR="00A44B8A" w:rsidRPr="00632697" w:rsidRDefault="00372A3F" w:rsidP="00DB71B2">
            <w:pPr>
              <w:jc w:val="center"/>
              <w:rPr>
                <w:rFonts w:ascii="Arial CYR" w:hAnsi="Arial CYR" w:cs="Arial CYR"/>
                <w:sz w:val="16"/>
                <w:szCs w:val="18"/>
              </w:rPr>
            </w:pPr>
            <w:r>
              <w:rPr>
                <w:rFonts w:ascii="Arial CYR" w:hAnsi="Arial CYR" w:cs="Arial CYR"/>
                <w:sz w:val="16"/>
                <w:szCs w:val="16"/>
                <w:lang w:val="en-US"/>
              </w:rPr>
              <w:t>380.0</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3536B0" w14:textId="67CCE13C" w:rsidR="00A44B8A" w:rsidRPr="00372A3F" w:rsidRDefault="00372A3F" w:rsidP="00DB71B2">
            <w:pPr>
              <w:jc w:val="center"/>
              <w:rPr>
                <w:rFonts w:ascii="Arial CYR" w:hAnsi="Arial CYR" w:cs="Arial CYR"/>
                <w:sz w:val="16"/>
                <w:szCs w:val="18"/>
                <w:lang w:val="en-US"/>
              </w:rPr>
            </w:pPr>
            <w:r>
              <w:rPr>
                <w:rFonts w:ascii="Arial CYR" w:hAnsi="Arial CYR" w:cs="Arial CYR"/>
                <w:sz w:val="16"/>
                <w:szCs w:val="16"/>
                <w:lang w:val="en-US"/>
              </w:rPr>
              <w:t>380.0</w:t>
            </w:r>
          </w:p>
        </w:tc>
      </w:tr>
      <w:tr w:rsidR="00A44B8A" w:rsidRPr="00632697" w14:paraId="65EF5B85" w14:textId="77777777" w:rsidTr="00A44B8A">
        <w:trPr>
          <w:trHeight w:val="255"/>
        </w:trPr>
        <w:tc>
          <w:tcPr>
            <w:tcW w:w="93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0037A" w14:textId="551133AF" w:rsidR="00A44B8A" w:rsidRPr="00632697" w:rsidRDefault="00A44B8A" w:rsidP="00DB71B2">
            <w:pPr>
              <w:jc w:val="center"/>
              <w:rPr>
                <w:rFonts w:ascii="Arial CYR" w:hAnsi="Arial CYR" w:cs="Arial CYR"/>
                <w:sz w:val="16"/>
                <w:szCs w:val="20"/>
              </w:rPr>
            </w:pPr>
            <w:r w:rsidRPr="00632697">
              <w:rPr>
                <w:rFonts w:ascii="Sylfaen" w:hAnsi="Sylfaen" w:cs="Sylfaen"/>
                <w:sz w:val="16"/>
                <w:szCs w:val="20"/>
              </w:rPr>
              <w:t>არაფინანსური</w:t>
            </w:r>
            <w:r w:rsidRPr="00632697">
              <w:rPr>
                <w:rFonts w:ascii="Arial CYR" w:hAnsi="Arial CYR" w:cs="Arial CYR"/>
                <w:sz w:val="16"/>
                <w:szCs w:val="20"/>
              </w:rPr>
              <w:t xml:space="preserve"> </w:t>
            </w:r>
            <w:r w:rsidRPr="00632697">
              <w:rPr>
                <w:rFonts w:ascii="Sylfaen" w:hAnsi="Sylfaen" w:cs="Sylfaen"/>
                <w:sz w:val="16"/>
                <w:szCs w:val="20"/>
              </w:rPr>
              <w:t>აქტივების</w:t>
            </w:r>
            <w:r w:rsidRPr="00632697">
              <w:rPr>
                <w:rFonts w:ascii="Arial CYR" w:hAnsi="Arial CYR" w:cs="Arial CYR"/>
                <w:sz w:val="16"/>
                <w:szCs w:val="20"/>
              </w:rPr>
              <w:t xml:space="preserve"> </w:t>
            </w:r>
            <w:r w:rsidRPr="00632697">
              <w:rPr>
                <w:rFonts w:ascii="Sylfaen" w:hAnsi="Sylfaen" w:cs="Sylfaen"/>
                <w:sz w:val="16"/>
                <w:szCs w:val="20"/>
              </w:rPr>
              <w:t>ზრდა</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228D3" w14:textId="7F146FA9" w:rsidR="00A44B8A" w:rsidRPr="004B53CC" w:rsidRDefault="004B53CC" w:rsidP="00DB71B2">
            <w:pPr>
              <w:jc w:val="center"/>
              <w:rPr>
                <w:rFonts w:ascii="Sylfaen" w:hAnsi="Sylfaen" w:cs="Arial CYR"/>
                <w:sz w:val="16"/>
                <w:szCs w:val="20"/>
                <w:lang w:val="ka-GE"/>
              </w:rPr>
            </w:pPr>
            <w:r>
              <w:rPr>
                <w:rFonts w:ascii="Sylfaen" w:hAnsi="Sylfaen" w:cs="Arial CYR"/>
                <w:sz w:val="16"/>
                <w:szCs w:val="16"/>
                <w:lang w:val="ka-GE"/>
              </w:rPr>
              <w:t>0,0</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507C2" w14:textId="73E71E2A" w:rsidR="00A44B8A" w:rsidRPr="004B53CC" w:rsidRDefault="004B53CC" w:rsidP="00DB71B2">
            <w:pPr>
              <w:jc w:val="center"/>
              <w:rPr>
                <w:rFonts w:ascii="Sylfaen" w:hAnsi="Sylfaen" w:cs="Arial CYR"/>
                <w:sz w:val="16"/>
                <w:szCs w:val="20"/>
                <w:lang w:val="ka-GE"/>
              </w:rPr>
            </w:pPr>
            <w:r>
              <w:rPr>
                <w:rFonts w:ascii="Sylfaen" w:hAnsi="Sylfaen" w:cs="Arial CYR"/>
                <w:sz w:val="16"/>
                <w:szCs w:val="16"/>
                <w:lang w:val="ka-GE"/>
              </w:rPr>
              <w:t>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E786E7" w14:textId="0E906C59" w:rsidR="00A44B8A" w:rsidRPr="004B53CC" w:rsidRDefault="004B53CC" w:rsidP="00DB71B2">
            <w:pPr>
              <w:jc w:val="center"/>
              <w:rPr>
                <w:rFonts w:ascii="Sylfaen" w:hAnsi="Sylfaen" w:cs="Arial CYR"/>
                <w:sz w:val="16"/>
                <w:szCs w:val="20"/>
                <w:lang w:val="ka-GE"/>
              </w:rPr>
            </w:pPr>
            <w:r>
              <w:rPr>
                <w:rFonts w:ascii="Sylfaen" w:hAnsi="Sylfaen" w:cs="Arial CYR"/>
                <w:sz w:val="16"/>
                <w:szCs w:val="16"/>
                <w:lang w:val="ka-GE"/>
              </w:rPr>
              <w:t>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2F1545" w14:textId="3FE4CC35" w:rsidR="00A44B8A" w:rsidRPr="004B53CC" w:rsidRDefault="004B53CC" w:rsidP="00DB71B2">
            <w:pPr>
              <w:jc w:val="center"/>
              <w:rPr>
                <w:rFonts w:ascii="Sylfaen" w:hAnsi="Sylfaen" w:cs="Arial CYR"/>
                <w:sz w:val="16"/>
                <w:szCs w:val="20"/>
                <w:lang w:val="ka-GE"/>
              </w:rPr>
            </w:pPr>
            <w:r>
              <w:rPr>
                <w:rFonts w:ascii="Sylfaen" w:hAnsi="Sylfaen" w:cs="Arial CYR"/>
                <w:sz w:val="16"/>
                <w:szCs w:val="16"/>
                <w:lang w:val="ka-GE"/>
              </w:rPr>
              <w:t>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FF19A" w14:textId="5FAAD8EC" w:rsidR="00A44B8A" w:rsidRPr="004B53CC" w:rsidRDefault="004B53CC" w:rsidP="00DB71B2">
            <w:pPr>
              <w:jc w:val="center"/>
              <w:rPr>
                <w:rFonts w:ascii="Sylfaen" w:hAnsi="Sylfaen" w:cs="Arial CYR"/>
                <w:sz w:val="16"/>
                <w:szCs w:val="20"/>
                <w:lang w:val="ka-GE"/>
              </w:rPr>
            </w:pPr>
            <w:r>
              <w:rPr>
                <w:rFonts w:ascii="Sylfaen" w:hAnsi="Sylfaen" w:cs="Arial CYR"/>
                <w:sz w:val="16"/>
                <w:szCs w:val="16"/>
                <w:lang w:val="ka-GE"/>
              </w:rPr>
              <w:t>0,0</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46C66" w14:textId="61CD2A18" w:rsidR="00A44B8A" w:rsidRPr="004B53CC" w:rsidRDefault="004B53CC" w:rsidP="00DB71B2">
            <w:pPr>
              <w:jc w:val="center"/>
              <w:rPr>
                <w:rFonts w:ascii="Sylfaen" w:hAnsi="Sylfaen" w:cs="Arial CYR"/>
                <w:sz w:val="16"/>
                <w:szCs w:val="20"/>
                <w:lang w:val="ka-GE"/>
              </w:rPr>
            </w:pPr>
            <w:r>
              <w:rPr>
                <w:rFonts w:ascii="Sylfaen" w:hAnsi="Sylfaen" w:cs="Arial CYR"/>
                <w:sz w:val="16"/>
                <w:szCs w:val="16"/>
                <w:lang w:val="ka-GE"/>
              </w:rPr>
              <w:t>0,0</w:t>
            </w:r>
          </w:p>
        </w:tc>
      </w:tr>
    </w:tbl>
    <w:p w14:paraId="37B1119D" w14:textId="77777777" w:rsidR="009953AB" w:rsidRPr="0015519A" w:rsidRDefault="009953AB" w:rsidP="00632697">
      <w:pPr>
        <w:ind w:left="708"/>
        <w:jc w:val="both"/>
        <w:rPr>
          <w:rFonts w:ascii="Sylfaen" w:hAnsi="Sylfaen"/>
          <w:b/>
          <w:noProof/>
          <w:sz w:val="16"/>
          <w:szCs w:val="16"/>
          <w:lang w:val="ka-GE"/>
        </w:rPr>
      </w:pPr>
    </w:p>
    <w:p w14:paraId="216332D1" w14:textId="05AC3D38" w:rsidR="00292B28" w:rsidRPr="00EC2A62" w:rsidRDefault="00292B28" w:rsidP="005B2477">
      <w:pPr>
        <w:jc w:val="both"/>
        <w:rPr>
          <w:rFonts w:ascii="Sylfaen" w:hAnsi="Sylfaen"/>
          <w:bCs/>
          <w:noProof/>
          <w:sz w:val="22"/>
          <w:szCs w:val="22"/>
          <w:lang w:val="ka-GE"/>
        </w:rPr>
      </w:pPr>
      <w:r w:rsidRPr="00EC2A62">
        <w:rPr>
          <w:rFonts w:ascii="Sylfaen" w:hAnsi="Sylfaen"/>
          <w:bCs/>
          <w:noProof/>
          <w:sz w:val="22"/>
          <w:szCs w:val="22"/>
          <w:lang w:val="ka-GE"/>
        </w:rPr>
        <w:t xml:space="preserve">წარმოდგენილი პროგნოზებით </w:t>
      </w:r>
      <w:r w:rsidR="00DB71B2">
        <w:rPr>
          <w:rFonts w:ascii="Sylfaen" w:hAnsi="Sylfaen"/>
          <w:bCs/>
          <w:noProof/>
          <w:sz w:val="22"/>
          <w:szCs w:val="22"/>
          <w:lang w:val="ka-GE"/>
        </w:rPr>
        <w:t>ლენტეხის</w:t>
      </w:r>
      <w:r w:rsidRPr="00EC2A62">
        <w:rPr>
          <w:rFonts w:ascii="Sylfaen" w:hAnsi="Sylfaen"/>
          <w:bCs/>
          <w:noProof/>
          <w:sz w:val="22"/>
          <w:szCs w:val="22"/>
          <w:lang w:val="ka-GE"/>
        </w:rPr>
        <w:t xml:space="preserve"> მუნიციპალიტეტის შემოსულობების მაჩვენებელი 202</w:t>
      </w:r>
      <w:r w:rsidR="00A44B8A">
        <w:rPr>
          <w:rFonts w:ascii="Sylfaen" w:hAnsi="Sylfaen"/>
          <w:bCs/>
          <w:noProof/>
          <w:sz w:val="22"/>
          <w:szCs w:val="22"/>
          <w:lang w:val="en-US"/>
        </w:rPr>
        <w:t>4</w:t>
      </w:r>
      <w:r w:rsidRPr="00EC2A62">
        <w:rPr>
          <w:rFonts w:ascii="Sylfaen" w:hAnsi="Sylfaen"/>
          <w:bCs/>
          <w:noProof/>
          <w:sz w:val="22"/>
          <w:szCs w:val="22"/>
          <w:lang w:val="ka-GE"/>
        </w:rPr>
        <w:t xml:space="preserve"> წელს </w:t>
      </w:r>
      <w:r w:rsidR="00A44B8A">
        <w:rPr>
          <w:rFonts w:ascii="Sylfaen" w:hAnsi="Sylfaen"/>
          <w:bCs/>
          <w:noProof/>
          <w:sz w:val="22"/>
          <w:szCs w:val="22"/>
          <w:lang w:val="en-US"/>
        </w:rPr>
        <w:t>2023</w:t>
      </w:r>
      <w:r w:rsidRPr="00EC2A62">
        <w:rPr>
          <w:rFonts w:ascii="Sylfaen" w:hAnsi="Sylfaen"/>
          <w:bCs/>
          <w:noProof/>
          <w:sz w:val="22"/>
          <w:szCs w:val="22"/>
          <w:lang w:val="ka-GE"/>
        </w:rPr>
        <w:t xml:space="preserve"> წელთან შედარებით მცირდება, ხოლო შემდგომ 202</w:t>
      </w:r>
      <w:r w:rsidR="00A44B8A">
        <w:rPr>
          <w:rFonts w:ascii="Sylfaen" w:hAnsi="Sylfaen"/>
          <w:bCs/>
          <w:noProof/>
          <w:sz w:val="22"/>
          <w:szCs w:val="22"/>
          <w:lang w:val="ka-GE"/>
        </w:rPr>
        <w:t>5</w:t>
      </w:r>
      <w:r w:rsidRPr="00EC2A62">
        <w:rPr>
          <w:rFonts w:ascii="Sylfaen" w:hAnsi="Sylfaen"/>
          <w:bCs/>
          <w:noProof/>
          <w:sz w:val="22"/>
          <w:szCs w:val="22"/>
          <w:lang w:val="ka-GE"/>
        </w:rPr>
        <w:t>-202</w:t>
      </w:r>
      <w:r w:rsidR="00A44B8A">
        <w:rPr>
          <w:rFonts w:ascii="Sylfaen" w:hAnsi="Sylfaen"/>
          <w:bCs/>
          <w:noProof/>
          <w:sz w:val="22"/>
          <w:szCs w:val="22"/>
          <w:lang w:val="ka-GE"/>
        </w:rPr>
        <w:t>7</w:t>
      </w:r>
      <w:r w:rsidRPr="00EC2A62">
        <w:rPr>
          <w:rFonts w:ascii="Sylfaen" w:hAnsi="Sylfaen"/>
          <w:bCs/>
          <w:noProof/>
          <w:sz w:val="22"/>
          <w:szCs w:val="22"/>
          <w:lang w:val="ka-GE"/>
        </w:rPr>
        <w:t xml:space="preserve"> წლებში სტაბილურად ინარჩუნებს ზრდის ტენდენციას. 202</w:t>
      </w:r>
      <w:r w:rsidR="00A44B8A">
        <w:rPr>
          <w:rFonts w:ascii="Sylfaen" w:hAnsi="Sylfaen"/>
          <w:bCs/>
          <w:noProof/>
          <w:sz w:val="22"/>
          <w:szCs w:val="22"/>
          <w:lang w:val="en-US"/>
        </w:rPr>
        <w:t>4</w:t>
      </w:r>
      <w:r w:rsidR="00632697">
        <w:rPr>
          <w:rFonts w:ascii="Sylfaen" w:hAnsi="Sylfaen"/>
          <w:bCs/>
          <w:noProof/>
          <w:sz w:val="22"/>
          <w:szCs w:val="22"/>
          <w:lang w:val="ka-GE"/>
        </w:rPr>
        <w:t xml:space="preserve"> წლის შემცირების მიზეზი კაპიტალური ტრანსფერია,</w:t>
      </w:r>
      <w:r w:rsidRPr="00EC2A62">
        <w:rPr>
          <w:rFonts w:ascii="Sylfaen" w:hAnsi="Sylfaen"/>
          <w:bCs/>
          <w:noProof/>
          <w:sz w:val="22"/>
          <w:szCs w:val="22"/>
          <w:lang w:val="ka-GE"/>
        </w:rPr>
        <w:t xml:space="preserve"> </w:t>
      </w:r>
      <w:r w:rsidR="00632697">
        <w:rPr>
          <w:rFonts w:ascii="Sylfaen" w:hAnsi="Sylfaen"/>
          <w:bCs/>
          <w:noProof/>
          <w:sz w:val="22"/>
          <w:szCs w:val="22"/>
          <w:lang w:val="ka-GE"/>
        </w:rPr>
        <w:t>რ</w:t>
      </w:r>
      <w:r w:rsidR="00A44B8A">
        <w:rPr>
          <w:rFonts w:ascii="Sylfaen" w:hAnsi="Sylfaen"/>
          <w:bCs/>
          <w:noProof/>
          <w:sz w:val="22"/>
          <w:szCs w:val="22"/>
          <w:lang w:val="ka-GE"/>
        </w:rPr>
        <w:t>ომელიც საპროგნოზო მოცულობა 2023</w:t>
      </w:r>
      <w:r w:rsidR="00632697">
        <w:rPr>
          <w:rFonts w:ascii="Sylfaen" w:hAnsi="Sylfaen"/>
          <w:bCs/>
          <w:noProof/>
          <w:sz w:val="22"/>
          <w:szCs w:val="22"/>
          <w:lang w:val="ka-GE"/>
        </w:rPr>
        <w:t xml:space="preserve"> წელთან შედარებით </w:t>
      </w:r>
      <w:r w:rsidR="001647B1">
        <w:rPr>
          <w:rFonts w:ascii="Sylfaen" w:hAnsi="Sylfaen"/>
          <w:bCs/>
          <w:noProof/>
          <w:sz w:val="22"/>
          <w:szCs w:val="22"/>
          <w:lang w:val="ka-GE"/>
        </w:rPr>
        <w:t xml:space="preserve">შემცირებულია. </w:t>
      </w:r>
      <w:r w:rsidRPr="00EC2A62">
        <w:rPr>
          <w:rFonts w:ascii="Sylfaen" w:hAnsi="Sylfaen"/>
          <w:bCs/>
          <w:noProof/>
          <w:sz w:val="22"/>
          <w:szCs w:val="22"/>
          <w:lang w:val="ka-GE"/>
        </w:rPr>
        <w:t xml:space="preserve">კაპიტალური ტრანსფერის </w:t>
      </w:r>
      <w:r w:rsidR="001647B1">
        <w:rPr>
          <w:rFonts w:ascii="Sylfaen" w:hAnsi="Sylfaen"/>
          <w:bCs/>
          <w:noProof/>
          <w:sz w:val="22"/>
          <w:szCs w:val="22"/>
          <w:lang w:val="ka-GE"/>
        </w:rPr>
        <w:t>სიდიდის განსაზღვრა</w:t>
      </w:r>
      <w:r w:rsidRPr="00EC2A62">
        <w:rPr>
          <w:rFonts w:ascii="Sylfaen" w:hAnsi="Sylfaen"/>
          <w:bCs/>
          <w:noProof/>
          <w:sz w:val="22"/>
          <w:szCs w:val="22"/>
          <w:lang w:val="ka-GE"/>
        </w:rPr>
        <w:t xml:space="preserve"> </w:t>
      </w:r>
      <w:r w:rsidR="001647B1">
        <w:rPr>
          <w:rFonts w:ascii="Sylfaen" w:hAnsi="Sylfaen"/>
          <w:bCs/>
          <w:noProof/>
          <w:sz w:val="22"/>
          <w:szCs w:val="22"/>
          <w:lang w:val="ka-GE"/>
        </w:rPr>
        <w:t>არ წარმოადგენს მუნიციპალიტეტის კომპეტენციას. მისი მოცულობა განსაზღვრება საქართველოს მთავრობის გადაწყვეტილებით, როგორც წესი წლის ბოლოს ან შემდგომი წლის დასაწყისში.</w:t>
      </w:r>
      <w:r w:rsidR="00AE7E3B" w:rsidRPr="00EC2A62">
        <w:rPr>
          <w:rFonts w:ascii="Sylfaen" w:hAnsi="Sylfaen"/>
          <w:bCs/>
          <w:noProof/>
          <w:sz w:val="22"/>
          <w:szCs w:val="22"/>
          <w:lang w:val="ka-GE"/>
        </w:rPr>
        <w:t xml:space="preserve"> მანამდე კი ხარჯების საშუალოვადიან პერიოდში დაგეგმისათვის მიზანშეწონილია გამოყენებული იქნას წარმოდგენილი პარამეტერები. </w:t>
      </w:r>
      <w:r w:rsidRPr="00EC2A62">
        <w:rPr>
          <w:rFonts w:ascii="Sylfaen" w:hAnsi="Sylfaen"/>
          <w:bCs/>
          <w:noProof/>
          <w:sz w:val="22"/>
          <w:szCs w:val="22"/>
          <w:lang w:val="ka-GE"/>
        </w:rPr>
        <w:t xml:space="preserve"> </w:t>
      </w:r>
    </w:p>
    <w:p w14:paraId="58A9368D" w14:textId="44777C8E" w:rsidR="005B2477" w:rsidRPr="00EC2A62" w:rsidRDefault="00292B28" w:rsidP="005B2477">
      <w:pPr>
        <w:jc w:val="both"/>
        <w:rPr>
          <w:rFonts w:ascii="Sylfaen" w:hAnsi="Sylfaen"/>
          <w:bCs/>
          <w:noProof/>
          <w:sz w:val="22"/>
          <w:szCs w:val="22"/>
          <w:lang w:val="ka-GE"/>
        </w:rPr>
      </w:pPr>
      <w:r w:rsidRPr="00EC2A62">
        <w:rPr>
          <w:rFonts w:ascii="Sylfaen" w:hAnsi="Sylfaen"/>
          <w:bCs/>
          <w:noProof/>
          <w:sz w:val="22"/>
          <w:szCs w:val="22"/>
          <w:lang w:val="ka-GE"/>
        </w:rPr>
        <w:t xml:space="preserve">საანგარიშო </w:t>
      </w:r>
      <w:r w:rsidR="00A44B8A">
        <w:rPr>
          <w:rFonts w:ascii="Sylfaen" w:hAnsi="Sylfaen"/>
          <w:bCs/>
          <w:noProof/>
          <w:sz w:val="22"/>
          <w:szCs w:val="22"/>
          <w:lang w:val="ka-GE"/>
        </w:rPr>
        <w:t>2022-2027</w:t>
      </w:r>
      <w:r w:rsidR="00AE7E3B" w:rsidRPr="00EC2A62">
        <w:rPr>
          <w:rFonts w:ascii="Sylfaen" w:hAnsi="Sylfaen"/>
          <w:bCs/>
          <w:noProof/>
          <w:sz w:val="22"/>
          <w:szCs w:val="22"/>
          <w:lang w:val="ka-GE"/>
        </w:rPr>
        <w:t xml:space="preserve"> წლების </w:t>
      </w:r>
      <w:r w:rsidRPr="00EC2A62">
        <w:rPr>
          <w:rFonts w:ascii="Sylfaen" w:hAnsi="Sylfaen"/>
          <w:bCs/>
          <w:noProof/>
          <w:sz w:val="22"/>
          <w:szCs w:val="22"/>
          <w:lang w:val="ka-GE"/>
        </w:rPr>
        <w:t xml:space="preserve">პერიოდში </w:t>
      </w:r>
      <w:r w:rsidR="00E75A71">
        <w:rPr>
          <w:rFonts w:ascii="Sylfaen" w:hAnsi="Sylfaen"/>
          <w:bCs/>
          <w:noProof/>
          <w:sz w:val="22"/>
          <w:szCs w:val="22"/>
          <w:lang w:val="ka-GE"/>
        </w:rPr>
        <w:t>ლენტეხი</w:t>
      </w:r>
      <w:r w:rsidR="007524CA" w:rsidRPr="00EC2A62">
        <w:rPr>
          <w:rFonts w:ascii="Sylfaen" w:hAnsi="Sylfaen"/>
          <w:bCs/>
          <w:noProof/>
          <w:sz w:val="22"/>
          <w:szCs w:val="22"/>
          <w:lang w:val="ka-GE"/>
        </w:rPr>
        <w:t>ს</w:t>
      </w:r>
      <w:r w:rsidR="005B2477" w:rsidRPr="00EC2A62">
        <w:rPr>
          <w:rFonts w:ascii="Sylfaen" w:hAnsi="Sylfaen"/>
          <w:bCs/>
          <w:noProof/>
          <w:sz w:val="22"/>
          <w:szCs w:val="22"/>
          <w:lang w:val="ka-GE"/>
        </w:rPr>
        <w:t xml:space="preserve"> მუნიციპალიტეტის შემოსავლების </w:t>
      </w:r>
      <w:r w:rsidRPr="00EC2A62">
        <w:rPr>
          <w:rFonts w:ascii="Sylfaen" w:hAnsi="Sylfaen"/>
          <w:bCs/>
          <w:noProof/>
          <w:sz w:val="22"/>
          <w:szCs w:val="22"/>
          <w:lang w:val="ka-GE"/>
        </w:rPr>
        <w:t xml:space="preserve">სტრუქტურის </w:t>
      </w:r>
      <w:r w:rsidR="005B2477" w:rsidRPr="00EC2A62">
        <w:rPr>
          <w:rFonts w:ascii="Sylfaen" w:hAnsi="Sylfaen"/>
          <w:bCs/>
          <w:noProof/>
          <w:sz w:val="22"/>
          <w:szCs w:val="22"/>
          <w:lang w:val="ka-GE"/>
        </w:rPr>
        <w:t>განხილვისას პირველ რიგში უნდა აღინიშნოს, რომ საქართველოს საბიუჯეტო სისტემაში 2019 წლი</w:t>
      </w:r>
      <w:r w:rsidR="00F5784F" w:rsidRPr="00EC2A62">
        <w:rPr>
          <w:rFonts w:ascii="Sylfaen" w:hAnsi="Sylfaen"/>
          <w:bCs/>
          <w:noProof/>
          <w:sz w:val="22"/>
          <w:szCs w:val="22"/>
          <w:lang w:val="ka-GE"/>
        </w:rPr>
        <w:t>დან</w:t>
      </w:r>
      <w:r w:rsidR="005B2477" w:rsidRPr="00EC2A62">
        <w:rPr>
          <w:rFonts w:ascii="Sylfaen" w:hAnsi="Sylfaen"/>
          <w:bCs/>
          <w:noProof/>
          <w:sz w:val="22"/>
          <w:szCs w:val="22"/>
          <w:lang w:val="ka-GE"/>
        </w:rPr>
        <w:t xml:space="preserve"> განხორციელდა მნიშვნელოვანი ცვლილება, რომელმაც დიდი გავლენა იქონია მუნიციპალიტეტის შემოსავლების ფორმირებაზე.  კერძოდ:</w:t>
      </w:r>
    </w:p>
    <w:p w14:paraId="59E9385D" w14:textId="2AB34995" w:rsidR="005B2477" w:rsidRPr="00EC2A62" w:rsidRDefault="005B2477" w:rsidP="005B2477">
      <w:pPr>
        <w:jc w:val="both"/>
        <w:rPr>
          <w:rFonts w:ascii="Sylfaen" w:hAnsi="Sylfaen"/>
          <w:bCs/>
          <w:noProof/>
          <w:sz w:val="22"/>
          <w:szCs w:val="22"/>
          <w:lang w:val="ka-GE"/>
        </w:rPr>
      </w:pPr>
      <w:r w:rsidRPr="00EC2A62">
        <w:rPr>
          <w:rFonts w:ascii="Sylfaen" w:hAnsi="Sylfaen"/>
          <w:bCs/>
          <w:noProof/>
          <w:sz w:val="22"/>
          <w:szCs w:val="22"/>
          <w:lang w:val="ka-GE"/>
        </w:rPr>
        <w:t xml:space="preserve">დეცენტრალიზაციის სტრატეგიის ფარგლებში განხორცილდა ცვლილებები საბიუჯეტო კოდექსსა და ადგილობრივი თვითმმართველობის კოდექსში, რომლის მიხედვითაც შეიცვალა მუნიციპალიტეტების დაფინანსების სისტემა, კერძოდ, მუნიციპალიტეტების აღარ მიეცემათ გათანაბრებითი ტრანსფერი, ასევე საშემოსავლო გადასახადის სხვადასხვა სახეებიდან </w:t>
      </w:r>
      <w:r w:rsidR="00AE7E3B" w:rsidRPr="00EC2A62">
        <w:rPr>
          <w:rFonts w:ascii="Sylfaen" w:hAnsi="Sylfaen"/>
          <w:bCs/>
          <w:noProof/>
          <w:sz w:val="22"/>
          <w:szCs w:val="22"/>
          <w:lang w:val="ka-GE"/>
        </w:rPr>
        <w:t xml:space="preserve">მუნიციპალურ ბიუჯეტებში ჩარიცხული </w:t>
      </w:r>
      <w:r w:rsidRPr="00EC2A62">
        <w:rPr>
          <w:rFonts w:ascii="Sylfaen" w:hAnsi="Sylfaen"/>
          <w:bCs/>
          <w:noProof/>
          <w:sz w:val="22"/>
          <w:szCs w:val="22"/>
          <w:lang w:val="ka-GE"/>
        </w:rPr>
        <w:t>შემოსავლები მთლიანად მიიმართება სახელმწიფო ბიუჯეტში</w:t>
      </w:r>
      <w:r w:rsidR="00E94C9D" w:rsidRPr="00EC2A62">
        <w:rPr>
          <w:rFonts w:ascii="Sylfaen" w:hAnsi="Sylfaen"/>
          <w:bCs/>
          <w:noProof/>
          <w:sz w:val="22"/>
          <w:szCs w:val="22"/>
          <w:lang w:val="ka-GE"/>
        </w:rPr>
        <w:t>.</w:t>
      </w:r>
      <w:r w:rsidRPr="00EC2A62">
        <w:rPr>
          <w:rFonts w:ascii="Sylfaen" w:hAnsi="Sylfaen"/>
          <w:bCs/>
          <w:noProof/>
          <w:sz w:val="22"/>
          <w:szCs w:val="22"/>
          <w:lang w:val="ka-GE"/>
        </w:rPr>
        <w:t xml:space="preserve"> </w:t>
      </w:r>
      <w:r w:rsidR="00AE7E3B" w:rsidRPr="00EC2A62">
        <w:rPr>
          <w:rFonts w:ascii="Sylfaen" w:hAnsi="Sylfaen"/>
          <w:bCs/>
          <w:noProof/>
          <w:sz w:val="22"/>
          <w:szCs w:val="22"/>
          <w:lang w:val="ka-GE"/>
        </w:rPr>
        <w:t>აღნიშნულის სანაცვლოდ</w:t>
      </w:r>
      <w:r w:rsidRPr="00EC2A62">
        <w:rPr>
          <w:rFonts w:ascii="Sylfaen" w:hAnsi="Sylfaen"/>
          <w:bCs/>
          <w:noProof/>
          <w:sz w:val="22"/>
          <w:szCs w:val="22"/>
          <w:lang w:val="ka-GE"/>
        </w:rPr>
        <w:t xml:space="preserve"> მუნიციპალიტეტების </w:t>
      </w:r>
      <w:r w:rsidR="00E94C9D" w:rsidRPr="00EC2A62">
        <w:rPr>
          <w:rFonts w:ascii="Sylfaen" w:hAnsi="Sylfaen"/>
          <w:bCs/>
          <w:noProof/>
          <w:sz w:val="22"/>
          <w:szCs w:val="22"/>
          <w:lang w:val="ka-GE"/>
        </w:rPr>
        <w:t>ბიუჯეტებში</w:t>
      </w:r>
      <w:r w:rsidRPr="00EC2A62">
        <w:rPr>
          <w:rFonts w:ascii="Sylfaen" w:hAnsi="Sylfaen"/>
          <w:bCs/>
          <w:noProof/>
          <w:sz w:val="22"/>
          <w:szCs w:val="22"/>
          <w:lang w:val="ka-GE"/>
        </w:rPr>
        <w:t xml:space="preserve"> </w:t>
      </w:r>
      <w:r w:rsidR="00E94C9D" w:rsidRPr="00EC2A62">
        <w:rPr>
          <w:rFonts w:ascii="Sylfaen" w:hAnsi="Sylfaen"/>
          <w:bCs/>
          <w:noProof/>
          <w:sz w:val="22"/>
          <w:szCs w:val="22"/>
          <w:lang w:val="ka-GE"/>
        </w:rPr>
        <w:t>ჩაირიცხება</w:t>
      </w:r>
      <w:r w:rsidRPr="00EC2A62">
        <w:rPr>
          <w:rFonts w:ascii="Sylfaen" w:hAnsi="Sylfaen"/>
          <w:bCs/>
          <w:noProof/>
          <w:sz w:val="22"/>
          <w:szCs w:val="22"/>
          <w:lang w:val="ka-GE"/>
        </w:rPr>
        <w:t xml:space="preserve"> </w:t>
      </w:r>
      <w:r w:rsidR="00124874" w:rsidRPr="00EC2A62">
        <w:rPr>
          <w:rFonts w:ascii="Sylfaen" w:hAnsi="Sylfaen"/>
          <w:bCs/>
          <w:noProof/>
          <w:sz w:val="22"/>
          <w:szCs w:val="22"/>
          <w:lang w:val="ka-GE"/>
        </w:rPr>
        <w:t xml:space="preserve">ქვეყნის მასშტაბით მობილიზებული </w:t>
      </w:r>
      <w:r w:rsidRPr="00EC2A62">
        <w:rPr>
          <w:rFonts w:ascii="Sylfaen" w:hAnsi="Sylfaen"/>
          <w:bCs/>
          <w:noProof/>
          <w:sz w:val="22"/>
          <w:szCs w:val="22"/>
          <w:lang w:val="ka-GE"/>
        </w:rPr>
        <w:t>დ</w:t>
      </w:r>
      <w:r w:rsidR="00124874" w:rsidRPr="00EC2A62">
        <w:rPr>
          <w:rFonts w:ascii="Sylfaen" w:hAnsi="Sylfaen"/>
          <w:bCs/>
          <w:noProof/>
          <w:sz w:val="22"/>
          <w:szCs w:val="22"/>
          <w:lang w:val="ka-GE"/>
        </w:rPr>
        <w:t>ამატებითი ღირებულების გადასახადის</w:t>
      </w:r>
      <w:r w:rsidRPr="00EC2A62">
        <w:rPr>
          <w:rFonts w:ascii="Sylfaen" w:hAnsi="Sylfaen"/>
          <w:bCs/>
          <w:noProof/>
          <w:sz w:val="22"/>
          <w:szCs w:val="22"/>
          <w:lang w:val="ka-GE"/>
        </w:rPr>
        <w:t xml:space="preserve"> 19,0%</w:t>
      </w:r>
      <w:r w:rsidR="00124874" w:rsidRPr="00EC2A62">
        <w:rPr>
          <w:rFonts w:ascii="Sylfaen" w:hAnsi="Sylfaen"/>
          <w:bCs/>
          <w:noProof/>
          <w:sz w:val="22"/>
          <w:szCs w:val="22"/>
          <w:lang w:val="ka-GE"/>
        </w:rPr>
        <w:t xml:space="preserve">, </w:t>
      </w:r>
      <w:r w:rsidR="00A6028E">
        <w:rPr>
          <w:rFonts w:ascii="Sylfaen" w:hAnsi="Sylfaen"/>
          <w:bCs/>
          <w:noProof/>
          <w:sz w:val="22"/>
          <w:szCs w:val="22"/>
          <w:lang w:val="ka-GE"/>
        </w:rPr>
        <w:t>ლენტეხის</w:t>
      </w:r>
      <w:r w:rsidRPr="00EC2A62">
        <w:rPr>
          <w:rFonts w:ascii="Sylfaen" w:hAnsi="Sylfaen"/>
          <w:bCs/>
          <w:noProof/>
          <w:sz w:val="22"/>
          <w:szCs w:val="22"/>
          <w:lang w:val="ka-GE"/>
        </w:rPr>
        <w:t xml:space="preserve"> მუნიციპალიტეტის შემოსულობებში მნიშვნელოვანი ადგილ</w:t>
      </w:r>
      <w:r w:rsidR="00F17CC6" w:rsidRPr="00EC2A62">
        <w:rPr>
          <w:rFonts w:ascii="Sylfaen" w:hAnsi="Sylfaen"/>
          <w:bCs/>
          <w:noProof/>
          <w:sz w:val="22"/>
          <w:szCs w:val="22"/>
          <w:lang w:val="ka-GE"/>
        </w:rPr>
        <w:t>ი</w:t>
      </w:r>
      <w:r w:rsidRPr="00EC2A62">
        <w:rPr>
          <w:rFonts w:ascii="Sylfaen" w:hAnsi="Sylfaen"/>
          <w:bCs/>
          <w:noProof/>
          <w:sz w:val="22"/>
          <w:szCs w:val="22"/>
          <w:lang w:val="ka-GE"/>
        </w:rPr>
        <w:t xml:space="preserve"> უჭირავს დამატებითი ღირებულების გადასახადიდან მიღებულ შემოსავლებს. </w:t>
      </w:r>
      <w:r w:rsidR="00124874" w:rsidRPr="00EC2A62">
        <w:rPr>
          <w:rFonts w:ascii="Sylfaen" w:hAnsi="Sylfaen"/>
          <w:bCs/>
          <w:noProof/>
          <w:sz w:val="22"/>
          <w:szCs w:val="22"/>
          <w:lang w:val="ka-GE"/>
        </w:rPr>
        <w:t>მისი მოცულობა</w:t>
      </w:r>
      <w:r w:rsidRPr="00EC2A62">
        <w:rPr>
          <w:rFonts w:ascii="Sylfaen" w:hAnsi="Sylfaen"/>
          <w:bCs/>
          <w:noProof/>
          <w:sz w:val="22"/>
          <w:szCs w:val="22"/>
          <w:lang w:val="ka-GE"/>
        </w:rPr>
        <w:t xml:space="preserve"> 202</w:t>
      </w:r>
      <w:r w:rsidR="00A44B8A">
        <w:rPr>
          <w:rFonts w:ascii="Sylfaen" w:hAnsi="Sylfaen"/>
          <w:bCs/>
          <w:noProof/>
          <w:sz w:val="22"/>
          <w:szCs w:val="22"/>
          <w:lang w:val="ka-GE"/>
        </w:rPr>
        <w:t>4</w:t>
      </w:r>
      <w:r w:rsidRPr="00EC2A62">
        <w:rPr>
          <w:rFonts w:ascii="Sylfaen" w:hAnsi="Sylfaen"/>
          <w:bCs/>
          <w:noProof/>
          <w:sz w:val="22"/>
          <w:szCs w:val="22"/>
          <w:lang w:val="ka-GE"/>
        </w:rPr>
        <w:t xml:space="preserve"> წელს მთლიანი შემოს</w:t>
      </w:r>
      <w:r w:rsidR="00A44B8A">
        <w:rPr>
          <w:rFonts w:ascii="Sylfaen" w:hAnsi="Sylfaen"/>
          <w:bCs/>
          <w:noProof/>
          <w:sz w:val="22"/>
          <w:szCs w:val="22"/>
          <w:lang w:val="ka-GE"/>
        </w:rPr>
        <w:t>ულობების</w:t>
      </w:r>
      <w:r w:rsidRPr="00EC2A62">
        <w:rPr>
          <w:rFonts w:ascii="Sylfaen" w:hAnsi="Sylfaen"/>
          <w:bCs/>
          <w:noProof/>
          <w:sz w:val="22"/>
          <w:szCs w:val="22"/>
          <w:lang w:val="ka-GE"/>
        </w:rPr>
        <w:t xml:space="preserve"> </w:t>
      </w:r>
      <w:r w:rsidR="00E95F82">
        <w:rPr>
          <w:rFonts w:ascii="Sylfaen" w:hAnsi="Sylfaen"/>
          <w:bCs/>
          <w:noProof/>
          <w:sz w:val="22"/>
          <w:szCs w:val="22"/>
          <w:lang w:val="ka-GE"/>
        </w:rPr>
        <w:t>85</w:t>
      </w:r>
      <w:r w:rsidRPr="00EC2A62">
        <w:rPr>
          <w:rFonts w:ascii="Sylfaen" w:hAnsi="Sylfaen"/>
          <w:bCs/>
          <w:noProof/>
          <w:sz w:val="22"/>
          <w:szCs w:val="22"/>
          <w:lang w:val="ka-GE"/>
        </w:rPr>
        <w:t>%</w:t>
      </w:r>
      <w:r w:rsidR="00F5784F" w:rsidRPr="00EC2A62">
        <w:rPr>
          <w:rFonts w:ascii="Sylfaen" w:hAnsi="Sylfaen"/>
          <w:bCs/>
          <w:noProof/>
          <w:sz w:val="22"/>
          <w:szCs w:val="22"/>
          <w:lang w:val="ka-GE"/>
        </w:rPr>
        <w:t>-ია (</w:t>
      </w:r>
      <w:r w:rsidR="00A6028E">
        <w:rPr>
          <w:rFonts w:ascii="Sylfaen" w:hAnsi="Sylfaen"/>
          <w:bCs/>
          <w:noProof/>
          <w:sz w:val="22"/>
          <w:szCs w:val="22"/>
          <w:lang w:val="ka-GE"/>
        </w:rPr>
        <w:t>6,6</w:t>
      </w:r>
      <w:r w:rsidR="00124874" w:rsidRPr="00EC2A62">
        <w:rPr>
          <w:rFonts w:ascii="Sylfaen" w:hAnsi="Sylfaen"/>
          <w:bCs/>
          <w:noProof/>
          <w:sz w:val="22"/>
          <w:szCs w:val="22"/>
          <w:lang w:val="ka-GE"/>
        </w:rPr>
        <w:t xml:space="preserve"> მლნ ლარი</w:t>
      </w:r>
      <w:r w:rsidR="00F5784F" w:rsidRPr="00EC2A62">
        <w:rPr>
          <w:rFonts w:ascii="Sylfaen" w:hAnsi="Sylfaen"/>
          <w:bCs/>
          <w:noProof/>
          <w:sz w:val="22"/>
          <w:szCs w:val="22"/>
          <w:lang w:val="ka-GE"/>
        </w:rPr>
        <w:t>).</w:t>
      </w:r>
      <w:r w:rsidR="00124874" w:rsidRPr="00EC2A62">
        <w:rPr>
          <w:rFonts w:ascii="Sylfaen" w:hAnsi="Sylfaen"/>
          <w:bCs/>
          <w:noProof/>
          <w:sz w:val="22"/>
          <w:szCs w:val="22"/>
          <w:lang w:val="ka-GE"/>
        </w:rPr>
        <w:t xml:space="preserve"> </w:t>
      </w:r>
    </w:p>
    <w:p w14:paraId="5A683E4E" w14:textId="3251ED26" w:rsidR="00E45C6F" w:rsidRPr="00EC2A62" w:rsidRDefault="00F17CC6" w:rsidP="00E45C6F">
      <w:pPr>
        <w:jc w:val="both"/>
        <w:rPr>
          <w:rFonts w:ascii="Sylfaen" w:hAnsi="Sylfaen"/>
          <w:bCs/>
          <w:noProof/>
          <w:sz w:val="22"/>
          <w:szCs w:val="22"/>
          <w:lang w:val="ka-GE"/>
        </w:rPr>
      </w:pPr>
      <w:r w:rsidRPr="00EC2A62">
        <w:rPr>
          <w:rFonts w:ascii="Sylfaen" w:hAnsi="Sylfaen"/>
          <w:bCs/>
          <w:noProof/>
          <w:sz w:val="22"/>
          <w:szCs w:val="22"/>
          <w:lang w:val="ka-GE"/>
        </w:rPr>
        <w:t xml:space="preserve">საანგარიშო პერიოდში, </w:t>
      </w:r>
      <w:r w:rsidR="00A6028E">
        <w:rPr>
          <w:rFonts w:ascii="Sylfaen" w:hAnsi="Sylfaen"/>
          <w:bCs/>
          <w:noProof/>
          <w:sz w:val="22"/>
          <w:szCs w:val="22"/>
          <w:lang w:val="ka-GE"/>
        </w:rPr>
        <w:t>ლენტეხის</w:t>
      </w:r>
      <w:r w:rsidR="00E45C6F" w:rsidRPr="00EC2A62">
        <w:rPr>
          <w:rFonts w:ascii="Sylfaen" w:hAnsi="Sylfaen"/>
          <w:bCs/>
          <w:noProof/>
          <w:sz w:val="22"/>
          <w:szCs w:val="22"/>
          <w:lang w:val="ka-GE"/>
        </w:rPr>
        <w:t xml:space="preserve"> მუნიციპალიტეტის</w:t>
      </w:r>
      <w:r w:rsidRPr="00EC2A62">
        <w:rPr>
          <w:rFonts w:ascii="Sylfaen" w:hAnsi="Sylfaen"/>
          <w:bCs/>
          <w:noProof/>
          <w:sz w:val="22"/>
          <w:szCs w:val="22"/>
          <w:lang w:val="ka-GE"/>
        </w:rPr>
        <w:t xml:space="preserve"> ბიუჯეტში, </w:t>
      </w:r>
      <w:r w:rsidR="00E45C6F" w:rsidRPr="00EC2A62">
        <w:rPr>
          <w:rFonts w:ascii="Sylfaen" w:hAnsi="Sylfaen"/>
          <w:bCs/>
          <w:noProof/>
          <w:sz w:val="22"/>
          <w:szCs w:val="22"/>
          <w:lang w:val="ka-GE"/>
        </w:rPr>
        <w:t>ქონების გადასახადიდან მი</w:t>
      </w:r>
      <w:r w:rsidR="00355A00" w:rsidRPr="00EC2A62">
        <w:rPr>
          <w:rFonts w:ascii="Sylfaen" w:hAnsi="Sylfaen"/>
          <w:bCs/>
          <w:noProof/>
          <w:sz w:val="22"/>
          <w:szCs w:val="22"/>
          <w:lang w:val="ka-GE"/>
        </w:rPr>
        <w:t>საღები თანხების პროგნოზი უცვლელია და იგი გასული წლების ანალოგიურია. მისი მოცულობა 202</w:t>
      </w:r>
      <w:r w:rsidR="00F5784F" w:rsidRPr="00EC2A62">
        <w:rPr>
          <w:rFonts w:ascii="Sylfaen" w:hAnsi="Sylfaen"/>
          <w:bCs/>
          <w:noProof/>
          <w:sz w:val="22"/>
          <w:szCs w:val="22"/>
          <w:lang w:val="ka-GE"/>
        </w:rPr>
        <w:t>2</w:t>
      </w:r>
      <w:r w:rsidR="00355A00" w:rsidRPr="00EC2A62">
        <w:rPr>
          <w:rFonts w:ascii="Sylfaen" w:hAnsi="Sylfaen"/>
          <w:bCs/>
          <w:noProof/>
          <w:sz w:val="22"/>
          <w:szCs w:val="22"/>
          <w:lang w:val="ka-GE"/>
        </w:rPr>
        <w:t>-202</w:t>
      </w:r>
      <w:r w:rsidR="00E95F82">
        <w:rPr>
          <w:rFonts w:ascii="Sylfaen" w:hAnsi="Sylfaen"/>
          <w:bCs/>
          <w:noProof/>
          <w:sz w:val="22"/>
          <w:szCs w:val="22"/>
          <w:lang w:val="ka-GE"/>
        </w:rPr>
        <w:t>7</w:t>
      </w:r>
      <w:r w:rsidR="00F5784F" w:rsidRPr="00EC2A62">
        <w:rPr>
          <w:rFonts w:ascii="Sylfaen" w:hAnsi="Sylfaen"/>
          <w:bCs/>
          <w:noProof/>
          <w:sz w:val="22"/>
          <w:szCs w:val="22"/>
          <w:lang w:val="ka-GE"/>
        </w:rPr>
        <w:t xml:space="preserve"> წლებში განისაზღვრება </w:t>
      </w:r>
      <w:r w:rsidR="001866F6">
        <w:rPr>
          <w:rFonts w:ascii="Sylfaen" w:hAnsi="Sylfaen"/>
          <w:bCs/>
          <w:noProof/>
          <w:sz w:val="22"/>
          <w:szCs w:val="22"/>
          <w:lang w:val="ka-GE"/>
        </w:rPr>
        <w:t>40,0 ათასი</w:t>
      </w:r>
      <w:r w:rsidR="00355A00" w:rsidRPr="00EC2A62">
        <w:rPr>
          <w:rFonts w:ascii="Sylfaen" w:hAnsi="Sylfaen"/>
          <w:bCs/>
          <w:noProof/>
          <w:sz w:val="22"/>
          <w:szCs w:val="22"/>
          <w:lang w:val="ka-GE"/>
        </w:rPr>
        <w:t xml:space="preserve"> ლარით. </w:t>
      </w:r>
      <w:r w:rsidR="00E45C6F" w:rsidRPr="00EC2A62">
        <w:rPr>
          <w:rFonts w:ascii="Sylfaen" w:hAnsi="Sylfaen"/>
          <w:bCs/>
          <w:noProof/>
          <w:sz w:val="22"/>
          <w:szCs w:val="22"/>
          <w:lang w:val="ka-GE"/>
        </w:rPr>
        <w:t xml:space="preserve">ქონების გადასახადი </w:t>
      </w:r>
      <w:r w:rsidRPr="00EC2A62">
        <w:rPr>
          <w:rFonts w:ascii="Sylfaen" w:hAnsi="Sylfaen"/>
          <w:bCs/>
          <w:noProof/>
          <w:sz w:val="22"/>
          <w:szCs w:val="22"/>
          <w:lang w:val="ka-GE"/>
        </w:rPr>
        <w:t xml:space="preserve">ფორმირების </w:t>
      </w:r>
      <w:r w:rsidR="00E45C6F" w:rsidRPr="00EC2A62">
        <w:rPr>
          <w:rFonts w:ascii="Sylfaen" w:hAnsi="Sylfaen"/>
          <w:bCs/>
          <w:noProof/>
          <w:sz w:val="22"/>
          <w:szCs w:val="22"/>
          <w:lang w:val="ka-GE"/>
        </w:rPr>
        <w:t>ძირითად</w:t>
      </w:r>
      <w:r w:rsidRPr="00EC2A62">
        <w:rPr>
          <w:rFonts w:ascii="Sylfaen" w:hAnsi="Sylfaen"/>
          <w:bCs/>
          <w:noProof/>
          <w:sz w:val="22"/>
          <w:szCs w:val="22"/>
          <w:lang w:val="ka-GE"/>
        </w:rPr>
        <w:t>ი წყაროა</w:t>
      </w:r>
      <w:r w:rsidR="00E45C6F" w:rsidRPr="00EC2A62">
        <w:rPr>
          <w:rFonts w:ascii="Sylfaen" w:hAnsi="Sylfaen"/>
          <w:bCs/>
          <w:noProof/>
          <w:sz w:val="22"/>
          <w:szCs w:val="22"/>
          <w:lang w:val="ka-GE"/>
        </w:rPr>
        <w:t xml:space="preserve"> </w:t>
      </w:r>
      <w:r w:rsidR="00644C3F" w:rsidRPr="00EC2A62">
        <w:rPr>
          <w:rFonts w:ascii="Sylfaen" w:hAnsi="Sylfaen"/>
          <w:bCs/>
          <w:noProof/>
          <w:sz w:val="22"/>
          <w:szCs w:val="22"/>
          <w:lang w:val="ka-GE"/>
        </w:rPr>
        <w:t xml:space="preserve">ფიზიკური პირების მიერ </w:t>
      </w:r>
      <w:r w:rsidR="00E45C6F" w:rsidRPr="00EC2A62">
        <w:rPr>
          <w:rFonts w:ascii="Sylfaen" w:hAnsi="Sylfaen"/>
          <w:bCs/>
          <w:noProof/>
          <w:sz w:val="22"/>
          <w:szCs w:val="22"/>
          <w:lang w:val="ka-GE"/>
        </w:rPr>
        <w:t>სასოფლო-სამეურნეო დანიშნულების მიწ</w:t>
      </w:r>
      <w:r w:rsidRPr="00EC2A62">
        <w:rPr>
          <w:rFonts w:ascii="Sylfaen" w:hAnsi="Sylfaen"/>
          <w:bCs/>
          <w:noProof/>
          <w:sz w:val="22"/>
          <w:szCs w:val="22"/>
          <w:lang w:val="ka-GE"/>
        </w:rPr>
        <w:t>ის გადასახადზე გადახდილი თანხები</w:t>
      </w:r>
      <w:r w:rsidR="00644C3F" w:rsidRPr="00EC2A62">
        <w:rPr>
          <w:rFonts w:ascii="Sylfaen" w:hAnsi="Sylfaen"/>
          <w:bCs/>
          <w:noProof/>
          <w:sz w:val="22"/>
          <w:szCs w:val="22"/>
          <w:lang w:val="ka-GE"/>
        </w:rPr>
        <w:t>.</w:t>
      </w:r>
    </w:p>
    <w:p w14:paraId="6C2B28E6" w14:textId="5EE1A536" w:rsidR="00E45C6F" w:rsidRPr="00EC2A62" w:rsidRDefault="00A6028E" w:rsidP="00146A0B">
      <w:pPr>
        <w:jc w:val="both"/>
        <w:rPr>
          <w:rFonts w:ascii="Sylfaen" w:hAnsi="Sylfaen"/>
          <w:bCs/>
          <w:noProof/>
          <w:sz w:val="22"/>
          <w:szCs w:val="22"/>
          <w:lang w:val="ka-GE"/>
        </w:rPr>
      </w:pPr>
      <w:r>
        <w:rPr>
          <w:rFonts w:ascii="Sylfaen" w:hAnsi="Sylfaen"/>
          <w:bCs/>
          <w:noProof/>
          <w:sz w:val="22"/>
          <w:szCs w:val="22"/>
          <w:lang w:val="ka-GE"/>
        </w:rPr>
        <w:t>ლენტეხის</w:t>
      </w:r>
      <w:r w:rsidR="00E45C6F" w:rsidRPr="00EC2A62">
        <w:rPr>
          <w:rFonts w:ascii="Sylfaen" w:hAnsi="Sylfaen"/>
          <w:bCs/>
          <w:noProof/>
          <w:sz w:val="22"/>
          <w:szCs w:val="22"/>
          <w:lang w:val="ka-GE"/>
        </w:rPr>
        <w:t xml:space="preserve"> მუნიციპალიტეტის ბიუჯეტის სხვა შემოსავლები</w:t>
      </w:r>
      <w:r w:rsidR="00D06CCF" w:rsidRPr="00EC2A62">
        <w:rPr>
          <w:rFonts w:ascii="Sylfaen" w:hAnsi="Sylfaen"/>
          <w:bCs/>
          <w:noProof/>
          <w:sz w:val="22"/>
          <w:szCs w:val="22"/>
          <w:lang w:val="ka-GE"/>
        </w:rPr>
        <w:t xml:space="preserve">ს ფორმირებდება 3 ძირითადი წყაროდან: 1. მოსაკრებელი ბუნებრივი რესურსებით სარგებლობისათვის, 2. შემოსავალი საგზაო მოძრაობის წესების დარღვევის გამო და 3. </w:t>
      </w:r>
      <w:r w:rsidR="00403B14">
        <w:rPr>
          <w:rFonts w:ascii="Sylfaen" w:hAnsi="Sylfaen"/>
          <w:bCs/>
          <w:noProof/>
          <w:sz w:val="22"/>
          <w:szCs w:val="22"/>
          <w:lang w:val="ka-GE"/>
        </w:rPr>
        <w:t>შემოსავალი საქონლისა და მომსახურების რეალიზაციიდან</w:t>
      </w:r>
      <w:r w:rsidR="00D06CCF" w:rsidRPr="00EC2A62">
        <w:rPr>
          <w:rFonts w:ascii="Sylfaen" w:hAnsi="Sylfaen"/>
          <w:bCs/>
          <w:noProof/>
          <w:sz w:val="22"/>
          <w:szCs w:val="22"/>
          <w:lang w:val="ka-GE"/>
        </w:rPr>
        <w:t xml:space="preserve">. </w:t>
      </w:r>
    </w:p>
    <w:p w14:paraId="4ECCF557" w14:textId="44657CEC" w:rsidR="00E45C6F" w:rsidRPr="00292B28" w:rsidRDefault="00D15DE4" w:rsidP="00146A0B">
      <w:pPr>
        <w:jc w:val="both"/>
        <w:rPr>
          <w:rFonts w:ascii="Sylfaen" w:hAnsi="Sylfaen"/>
          <w:bCs/>
          <w:noProof/>
          <w:sz w:val="22"/>
          <w:szCs w:val="22"/>
          <w:lang w:val="en-US"/>
        </w:rPr>
      </w:pPr>
      <w:r w:rsidRPr="00EC2A62">
        <w:rPr>
          <w:rFonts w:ascii="Sylfaen" w:hAnsi="Sylfaen"/>
          <w:bCs/>
          <w:noProof/>
          <w:sz w:val="22"/>
          <w:szCs w:val="22"/>
          <w:lang w:val="ka-GE"/>
        </w:rPr>
        <w:t xml:space="preserve">როგორც ზემოთაც ავღნიშნეთ </w:t>
      </w:r>
      <w:r w:rsidR="00E45C6F" w:rsidRPr="00EC2A62">
        <w:rPr>
          <w:rFonts w:ascii="Sylfaen" w:hAnsi="Sylfaen"/>
          <w:bCs/>
          <w:noProof/>
          <w:sz w:val="22"/>
          <w:szCs w:val="22"/>
          <w:lang w:val="ka-GE"/>
        </w:rPr>
        <w:t xml:space="preserve">მუნიციპალიტეტის ბიუჯეტის შემოსავლებში დიდი წილი უჭირავს სახელმწიფო ბიუჯეტიდან გამოყოფილ კაპიტალურ ტრანსფერებს. </w:t>
      </w:r>
      <w:r w:rsidR="00D06CCF" w:rsidRPr="00EC2A62">
        <w:rPr>
          <w:rFonts w:ascii="Sylfaen" w:hAnsi="Sylfaen"/>
          <w:bCs/>
          <w:noProof/>
          <w:sz w:val="22"/>
          <w:szCs w:val="22"/>
          <w:lang w:val="ka-GE"/>
        </w:rPr>
        <w:t xml:space="preserve">საშუალოდ </w:t>
      </w:r>
      <w:r w:rsidR="00A44B8A">
        <w:rPr>
          <w:rFonts w:ascii="Sylfaen" w:hAnsi="Sylfaen"/>
          <w:bCs/>
          <w:noProof/>
          <w:sz w:val="22"/>
          <w:szCs w:val="22"/>
          <w:lang w:val="ka-GE"/>
        </w:rPr>
        <w:t>2022</w:t>
      </w:r>
      <w:r w:rsidR="00482214" w:rsidRPr="00EC2A62">
        <w:rPr>
          <w:rFonts w:ascii="Sylfaen" w:hAnsi="Sylfaen"/>
          <w:bCs/>
          <w:noProof/>
          <w:sz w:val="22"/>
          <w:szCs w:val="22"/>
          <w:lang w:val="ka-GE"/>
        </w:rPr>
        <w:t>-202</w:t>
      </w:r>
      <w:r w:rsidR="00A44B8A">
        <w:rPr>
          <w:rFonts w:ascii="Sylfaen" w:hAnsi="Sylfaen"/>
          <w:bCs/>
          <w:noProof/>
          <w:sz w:val="22"/>
          <w:szCs w:val="22"/>
          <w:lang w:val="ka-GE"/>
        </w:rPr>
        <w:t>3</w:t>
      </w:r>
      <w:r w:rsidR="00E45C6F" w:rsidRPr="00EC2A62">
        <w:rPr>
          <w:rFonts w:ascii="Sylfaen" w:hAnsi="Sylfaen"/>
          <w:bCs/>
          <w:noProof/>
          <w:sz w:val="22"/>
          <w:szCs w:val="22"/>
          <w:lang w:val="ka-GE"/>
        </w:rPr>
        <w:t xml:space="preserve"> წლების მიხედვით </w:t>
      </w:r>
      <w:r w:rsidR="00AE7E3B" w:rsidRPr="00EC2A62">
        <w:rPr>
          <w:rFonts w:ascii="Sylfaen" w:hAnsi="Sylfaen"/>
          <w:bCs/>
          <w:noProof/>
          <w:sz w:val="22"/>
          <w:szCs w:val="22"/>
          <w:lang w:val="ka-GE"/>
        </w:rPr>
        <w:t>იგი ბიუჯეტის შემოსულობების</w:t>
      </w:r>
      <w:r w:rsidR="00E45C6F" w:rsidRPr="00EC2A62">
        <w:rPr>
          <w:rFonts w:ascii="Sylfaen" w:hAnsi="Sylfaen"/>
          <w:bCs/>
          <w:noProof/>
          <w:sz w:val="22"/>
          <w:szCs w:val="22"/>
          <w:lang w:val="ka-GE"/>
        </w:rPr>
        <w:t xml:space="preserve"> </w:t>
      </w:r>
      <w:r w:rsidR="00F15B51">
        <w:rPr>
          <w:rFonts w:ascii="Sylfaen" w:hAnsi="Sylfaen"/>
          <w:bCs/>
          <w:noProof/>
          <w:sz w:val="22"/>
          <w:szCs w:val="22"/>
          <w:lang w:val="ka-GE"/>
        </w:rPr>
        <w:t>45</w:t>
      </w:r>
      <w:r w:rsidR="00E45C6F" w:rsidRPr="00EC2A62">
        <w:rPr>
          <w:rFonts w:ascii="Sylfaen" w:hAnsi="Sylfaen"/>
          <w:bCs/>
          <w:noProof/>
          <w:sz w:val="22"/>
          <w:szCs w:val="22"/>
          <w:lang w:val="ka-GE"/>
        </w:rPr>
        <w:t>%-ს</w:t>
      </w:r>
      <w:r w:rsidR="00AE7E3B" w:rsidRPr="00EC2A62">
        <w:rPr>
          <w:rFonts w:ascii="Sylfaen" w:hAnsi="Sylfaen"/>
          <w:bCs/>
          <w:noProof/>
          <w:sz w:val="22"/>
          <w:szCs w:val="22"/>
          <w:lang w:val="ka-GE"/>
        </w:rPr>
        <w:t xml:space="preserve"> შეადგენ</w:t>
      </w:r>
      <w:r w:rsidR="00D06CCF" w:rsidRPr="00EC2A62">
        <w:rPr>
          <w:rFonts w:ascii="Sylfaen" w:hAnsi="Sylfaen"/>
          <w:bCs/>
          <w:noProof/>
          <w:sz w:val="22"/>
          <w:szCs w:val="22"/>
          <w:lang w:val="ka-GE"/>
        </w:rPr>
        <w:t>და</w:t>
      </w:r>
      <w:r w:rsidR="00E45C6F" w:rsidRPr="00EC2A62">
        <w:rPr>
          <w:rFonts w:ascii="Sylfaen" w:hAnsi="Sylfaen"/>
          <w:bCs/>
          <w:noProof/>
          <w:sz w:val="22"/>
          <w:szCs w:val="22"/>
          <w:lang w:val="ka-GE"/>
        </w:rPr>
        <w:t>.</w:t>
      </w:r>
      <w:r w:rsidRPr="00EC2A62">
        <w:rPr>
          <w:rFonts w:ascii="Sylfaen" w:hAnsi="Sylfaen"/>
          <w:bCs/>
          <w:noProof/>
          <w:sz w:val="22"/>
          <w:szCs w:val="22"/>
          <w:lang w:val="ka-GE"/>
        </w:rPr>
        <w:t xml:space="preserve"> </w:t>
      </w:r>
    </w:p>
    <w:p w14:paraId="520669E2" w14:textId="37EFD06F" w:rsidR="00FE68B4" w:rsidRDefault="00FE68B4" w:rsidP="009411DB">
      <w:pPr>
        <w:ind w:right="-1350"/>
        <w:rPr>
          <w:rFonts w:ascii="Sylfaen" w:hAnsi="Sylfaen"/>
          <w:b/>
          <w:noProof/>
          <w:sz w:val="20"/>
          <w:szCs w:val="16"/>
          <w:lang w:val="en-US"/>
        </w:rPr>
      </w:pPr>
    </w:p>
    <w:p w14:paraId="061BFE15" w14:textId="68091294" w:rsidR="00210BBE" w:rsidRDefault="00210BBE" w:rsidP="009411DB">
      <w:pPr>
        <w:ind w:right="-1350"/>
        <w:rPr>
          <w:rFonts w:ascii="Sylfaen" w:hAnsi="Sylfaen"/>
          <w:b/>
          <w:noProof/>
          <w:sz w:val="20"/>
          <w:szCs w:val="16"/>
          <w:lang w:val="en-US"/>
        </w:rPr>
      </w:pPr>
    </w:p>
    <w:p w14:paraId="71591468" w14:textId="77777777" w:rsidR="0068237D" w:rsidRDefault="0068237D" w:rsidP="009411DB">
      <w:pPr>
        <w:ind w:right="-1350"/>
        <w:rPr>
          <w:rFonts w:ascii="Sylfaen" w:hAnsi="Sylfaen"/>
          <w:b/>
          <w:noProof/>
          <w:sz w:val="20"/>
          <w:szCs w:val="16"/>
          <w:lang w:val="en-US"/>
        </w:rPr>
      </w:pPr>
    </w:p>
    <w:p w14:paraId="4C18034B" w14:textId="77777777" w:rsidR="0092254C" w:rsidRDefault="0092254C" w:rsidP="009411DB">
      <w:pPr>
        <w:ind w:right="-1350"/>
        <w:rPr>
          <w:rFonts w:ascii="Sylfaen" w:hAnsi="Sylfaen"/>
          <w:b/>
          <w:noProof/>
          <w:sz w:val="20"/>
          <w:szCs w:val="16"/>
          <w:lang w:val="en-US"/>
        </w:rPr>
      </w:pPr>
    </w:p>
    <w:p w14:paraId="6F0B1350" w14:textId="006EA11A" w:rsidR="004C112B" w:rsidRPr="000E1061" w:rsidRDefault="004C112B" w:rsidP="004C112B">
      <w:pPr>
        <w:pStyle w:val="Heading2"/>
        <w:rPr>
          <w:rFonts w:ascii="Sylfaen" w:hAnsi="Sylfaen"/>
          <w:bCs/>
          <w:noProof/>
          <w:sz w:val="24"/>
          <w:szCs w:val="20"/>
          <w:lang w:val="ka-GE"/>
        </w:rPr>
      </w:pPr>
      <w:bookmarkStart w:id="10" w:name="_Toc144377500"/>
      <w:r w:rsidRPr="000E1061">
        <w:rPr>
          <w:rFonts w:ascii="Sylfaen" w:hAnsi="Sylfaen"/>
          <w:bCs/>
          <w:noProof/>
          <w:sz w:val="24"/>
          <w:szCs w:val="20"/>
          <w:lang w:val="ka-GE"/>
        </w:rPr>
        <w:t xml:space="preserve">1.4 </w:t>
      </w:r>
      <w:r w:rsidR="009606FB">
        <w:rPr>
          <w:rFonts w:ascii="Sylfaen" w:hAnsi="Sylfaen"/>
          <w:bCs/>
          <w:noProof/>
          <w:sz w:val="24"/>
          <w:szCs w:val="20"/>
          <w:lang w:val="ka-GE"/>
        </w:rPr>
        <w:t>ლენტეხის</w:t>
      </w:r>
      <w:r w:rsidR="009606FB" w:rsidRPr="000E1061">
        <w:rPr>
          <w:rFonts w:ascii="Sylfaen" w:hAnsi="Sylfaen"/>
          <w:bCs/>
          <w:noProof/>
          <w:sz w:val="24"/>
          <w:szCs w:val="20"/>
          <w:lang w:val="ka-GE"/>
        </w:rPr>
        <w:t xml:space="preserve"> </w:t>
      </w:r>
      <w:r w:rsidRPr="000E1061">
        <w:rPr>
          <w:rFonts w:ascii="Sylfaen" w:hAnsi="Sylfaen"/>
          <w:bCs/>
          <w:noProof/>
          <w:sz w:val="24"/>
          <w:szCs w:val="20"/>
          <w:lang w:val="ka-GE"/>
        </w:rPr>
        <w:t>მუნიციპალიტეტის ბიუჯეტის გადასახდელები</w:t>
      </w:r>
      <w:bookmarkEnd w:id="10"/>
    </w:p>
    <w:p w14:paraId="66AF7AE4" w14:textId="5E714337" w:rsidR="00C87EF8" w:rsidRPr="0015519A" w:rsidRDefault="00D91A86" w:rsidP="0068237D">
      <w:pPr>
        <w:ind w:left="10080" w:firstLine="720"/>
        <w:jc w:val="center"/>
        <w:rPr>
          <w:rFonts w:asciiTheme="minorHAnsi" w:hAnsiTheme="minorHAnsi"/>
          <w:b/>
          <w:sz w:val="16"/>
          <w:szCs w:val="16"/>
          <w:lang w:val="ka-GE"/>
        </w:rPr>
      </w:pPr>
      <w:r>
        <w:rPr>
          <w:rFonts w:ascii="Sylfaen" w:hAnsi="Sylfaen"/>
          <w:sz w:val="14"/>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4825"/>
        <w:gridCol w:w="1465"/>
        <w:gridCol w:w="1379"/>
        <w:gridCol w:w="1582"/>
        <w:gridCol w:w="1419"/>
        <w:gridCol w:w="1217"/>
        <w:gridCol w:w="1427"/>
      </w:tblGrid>
      <w:tr w:rsidR="0068237D" w14:paraId="2CA8151E" w14:textId="77777777" w:rsidTr="0068237D">
        <w:trPr>
          <w:trHeight w:val="450"/>
        </w:trPr>
        <w:tc>
          <w:tcPr>
            <w:tcW w:w="18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A05891" w14:textId="77777777" w:rsidR="0068237D" w:rsidRDefault="0068237D">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55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2772A" w14:textId="77777777" w:rsidR="0068237D" w:rsidRDefault="0068237D" w:rsidP="00195C4F">
            <w:pPr>
              <w:jc w:val="center"/>
              <w:rPr>
                <w:rFonts w:ascii="Arial CYR" w:hAnsi="Arial CYR" w:cs="Arial CYR"/>
                <w:b/>
                <w:bCs/>
                <w:sz w:val="16"/>
                <w:szCs w:val="16"/>
              </w:rPr>
            </w:pPr>
            <w:r>
              <w:rPr>
                <w:rFonts w:ascii="Arial CYR" w:hAnsi="Arial CYR" w:cs="Arial CYR"/>
                <w:b/>
                <w:bCs/>
                <w:sz w:val="16"/>
                <w:szCs w:val="16"/>
              </w:rPr>
              <w:t xml:space="preserve">2022 </w:t>
            </w:r>
            <w:r>
              <w:rPr>
                <w:rFonts w:ascii="Sylfaen" w:hAnsi="Sylfaen" w:cs="Sylfaen"/>
                <w:b/>
                <w:bCs/>
                <w:sz w:val="16"/>
                <w:szCs w:val="16"/>
              </w:rPr>
              <w:t>ფაქტიური</w:t>
            </w:r>
          </w:p>
        </w:tc>
        <w:tc>
          <w:tcPr>
            <w:tcW w:w="51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23A7C" w14:textId="77777777" w:rsidR="0068237D" w:rsidRDefault="0068237D" w:rsidP="00195C4F">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გეგმა</w:t>
            </w:r>
          </w:p>
        </w:tc>
        <w:tc>
          <w:tcPr>
            <w:tcW w:w="59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A71AD" w14:textId="2714099D" w:rsidR="0068237D" w:rsidRDefault="0068237D" w:rsidP="00195C4F">
            <w:pPr>
              <w:jc w:val="center"/>
              <w:rPr>
                <w:rFonts w:ascii="Arial CYR" w:hAnsi="Arial CYR" w:cs="Arial CYR"/>
                <w:b/>
                <w:bCs/>
                <w:sz w:val="16"/>
                <w:szCs w:val="16"/>
              </w:rPr>
            </w:pPr>
            <w:r>
              <w:rPr>
                <w:rFonts w:ascii="Arial CYR" w:hAnsi="Arial CYR" w:cs="Arial CYR"/>
                <w:b/>
                <w:bCs/>
                <w:sz w:val="16"/>
                <w:szCs w:val="16"/>
              </w:rPr>
              <w:t>2024</w:t>
            </w:r>
            <w:r>
              <w:rPr>
                <w:rFonts w:asciiTheme="minorHAnsi" w:hAnsiTheme="minorHAnsi" w:cs="Arial CYR"/>
                <w:b/>
                <w:bCs/>
                <w:sz w:val="16"/>
                <w:szCs w:val="16"/>
                <w:lang w:val="ka-GE"/>
              </w:rPr>
              <w:t xml:space="preserve"> </w:t>
            </w:r>
            <w:r>
              <w:rPr>
                <w:rFonts w:ascii="Sylfaen" w:hAnsi="Sylfaen" w:cs="Sylfaen"/>
                <w:b/>
                <w:bCs/>
                <w:sz w:val="16"/>
                <w:szCs w:val="16"/>
              </w:rPr>
              <w:t>პროგნოზი</w:t>
            </w:r>
          </w:p>
        </w:tc>
        <w:tc>
          <w:tcPr>
            <w:tcW w:w="533" w:type="pct"/>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007D064" w14:textId="77777777" w:rsidR="0068237D" w:rsidRDefault="0068237D" w:rsidP="00195C4F">
            <w:pPr>
              <w:jc w:val="center"/>
              <w:rPr>
                <w:rFonts w:ascii="Arial CYR" w:hAnsi="Arial CYR" w:cs="Arial CYR"/>
                <w:b/>
                <w:bCs/>
                <w:sz w:val="16"/>
                <w:szCs w:val="16"/>
              </w:rPr>
            </w:pPr>
            <w:r>
              <w:rPr>
                <w:rFonts w:ascii="Arial CYR" w:hAnsi="Arial CYR" w:cs="Arial CYR"/>
                <w:b/>
                <w:bCs/>
                <w:sz w:val="16"/>
                <w:szCs w:val="16"/>
              </w:rPr>
              <w:t xml:space="preserve">2025 </w:t>
            </w:r>
            <w:r>
              <w:rPr>
                <w:rFonts w:ascii="Sylfaen" w:hAnsi="Sylfaen" w:cs="Sylfaen"/>
                <w:b/>
                <w:bCs/>
                <w:sz w:val="16"/>
                <w:szCs w:val="16"/>
              </w:rPr>
              <w:t>პროგნოზი</w:t>
            </w:r>
          </w:p>
        </w:tc>
        <w:tc>
          <w:tcPr>
            <w:tcW w:w="457" w:type="pct"/>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6D25E4C" w14:textId="3354E53F" w:rsidR="0068237D" w:rsidRDefault="0068237D" w:rsidP="00195C4F">
            <w:pPr>
              <w:jc w:val="center"/>
              <w:rPr>
                <w:rFonts w:ascii="Arial CYR" w:hAnsi="Arial CYR" w:cs="Arial CYR"/>
                <w:b/>
                <w:bCs/>
                <w:sz w:val="16"/>
                <w:szCs w:val="16"/>
              </w:rPr>
            </w:pPr>
            <w:r>
              <w:rPr>
                <w:rFonts w:ascii="Arial CYR" w:hAnsi="Arial CYR" w:cs="Arial CYR"/>
                <w:b/>
                <w:bCs/>
                <w:sz w:val="16"/>
                <w:szCs w:val="16"/>
              </w:rPr>
              <w:t>2026</w:t>
            </w:r>
            <w:r>
              <w:rPr>
                <w:rFonts w:asciiTheme="minorHAnsi" w:hAnsiTheme="minorHAnsi" w:cs="Arial CYR"/>
                <w:b/>
                <w:bCs/>
                <w:sz w:val="16"/>
                <w:szCs w:val="16"/>
                <w:lang w:val="ka-GE"/>
              </w:rPr>
              <w:t xml:space="preserve"> </w:t>
            </w:r>
            <w:r>
              <w:rPr>
                <w:rFonts w:ascii="Sylfaen" w:hAnsi="Sylfaen" w:cs="Sylfaen"/>
                <w:b/>
                <w:bCs/>
                <w:sz w:val="16"/>
                <w:szCs w:val="16"/>
              </w:rPr>
              <w:t>პროგნოზი</w:t>
            </w:r>
          </w:p>
        </w:tc>
        <w:tc>
          <w:tcPr>
            <w:tcW w:w="53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87EDF" w14:textId="77777777" w:rsidR="0068237D" w:rsidRDefault="0068237D" w:rsidP="00195C4F">
            <w:pPr>
              <w:jc w:val="center"/>
              <w:rPr>
                <w:rFonts w:ascii="Arial CYR" w:hAnsi="Arial CYR" w:cs="Arial CYR"/>
                <w:b/>
                <w:bCs/>
                <w:sz w:val="16"/>
                <w:szCs w:val="16"/>
              </w:rPr>
            </w:pPr>
            <w:r>
              <w:rPr>
                <w:rFonts w:ascii="Arial CYR" w:hAnsi="Arial CYR" w:cs="Arial CYR"/>
                <w:b/>
                <w:bCs/>
                <w:sz w:val="16"/>
                <w:szCs w:val="16"/>
              </w:rPr>
              <w:t xml:space="preserve">2027 </w:t>
            </w:r>
            <w:r>
              <w:rPr>
                <w:rFonts w:ascii="Sylfaen" w:hAnsi="Sylfaen" w:cs="Sylfaen"/>
                <w:b/>
                <w:bCs/>
                <w:sz w:val="16"/>
                <w:szCs w:val="16"/>
              </w:rPr>
              <w:t>პროგნოზი</w:t>
            </w:r>
          </w:p>
        </w:tc>
      </w:tr>
      <w:tr w:rsidR="0068237D" w14:paraId="70A8EBB7"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EED26" w14:textId="77777777" w:rsidR="0068237D" w:rsidRDefault="0068237D">
            <w:pPr>
              <w:jc w:val="center"/>
              <w:rPr>
                <w:rFonts w:ascii="Sylfaen" w:hAnsi="Sylfaen" w:cs="Arial CYR"/>
                <w:b/>
                <w:bCs/>
                <w:sz w:val="18"/>
                <w:szCs w:val="18"/>
              </w:rPr>
            </w:pPr>
            <w:r>
              <w:rPr>
                <w:rFonts w:ascii="Sylfaen" w:hAnsi="Sylfaen" w:cs="Arial CYR"/>
                <w:b/>
                <w:bCs/>
                <w:sz w:val="18"/>
                <w:szCs w:val="18"/>
              </w:rPr>
              <w:t>გადასახდელები სული</w:t>
            </w:r>
          </w:p>
        </w:tc>
        <w:tc>
          <w:tcPr>
            <w:tcW w:w="5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1CAF0F" w14:textId="0E758827" w:rsidR="0068237D" w:rsidRDefault="0030449D" w:rsidP="00195C4F">
            <w:pPr>
              <w:jc w:val="center"/>
              <w:rPr>
                <w:rFonts w:ascii="Arial" w:hAnsi="Arial" w:cs="Arial"/>
                <w:b/>
                <w:bCs/>
                <w:sz w:val="18"/>
                <w:szCs w:val="18"/>
              </w:rPr>
            </w:pPr>
            <w:r>
              <w:rPr>
                <w:rFonts w:ascii="Sylfaen" w:hAnsi="Sylfaen" w:cs="Arial"/>
                <w:b/>
                <w:bCs/>
                <w:sz w:val="18"/>
                <w:szCs w:val="18"/>
                <w:lang w:val="ka-GE"/>
              </w:rPr>
              <w:t>12,515,2</w:t>
            </w:r>
          </w:p>
        </w:tc>
        <w:tc>
          <w:tcPr>
            <w:tcW w:w="51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74ADA2" w14:textId="473149C3" w:rsidR="0068237D" w:rsidRDefault="00FC1722" w:rsidP="00195C4F">
            <w:pPr>
              <w:jc w:val="center"/>
              <w:rPr>
                <w:rFonts w:ascii="Arial" w:hAnsi="Arial" w:cs="Arial"/>
                <w:b/>
                <w:bCs/>
                <w:sz w:val="18"/>
                <w:szCs w:val="18"/>
              </w:rPr>
            </w:pPr>
            <w:r>
              <w:rPr>
                <w:rFonts w:ascii="Sylfaen" w:hAnsi="Sylfaen" w:cs="Arial"/>
                <w:b/>
                <w:bCs/>
                <w:sz w:val="18"/>
                <w:szCs w:val="18"/>
                <w:lang w:val="ka-GE"/>
              </w:rPr>
              <w:t>19,073,4</w:t>
            </w:r>
          </w:p>
        </w:tc>
        <w:tc>
          <w:tcPr>
            <w:tcW w:w="59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62239" w14:textId="78F1D186" w:rsidR="0068237D" w:rsidRDefault="00A552FD" w:rsidP="00195C4F">
            <w:pPr>
              <w:jc w:val="center"/>
              <w:rPr>
                <w:rFonts w:ascii="Arial" w:hAnsi="Arial" w:cs="Arial"/>
                <w:b/>
                <w:bCs/>
                <w:sz w:val="18"/>
                <w:szCs w:val="18"/>
              </w:rPr>
            </w:pPr>
            <w:r>
              <w:rPr>
                <w:rFonts w:ascii="Sylfaen" w:hAnsi="Sylfaen" w:cs="Arial"/>
                <w:b/>
                <w:bCs/>
                <w:sz w:val="18"/>
                <w:szCs w:val="18"/>
                <w:lang w:val="ka-GE"/>
              </w:rPr>
              <w:t>7,817,7</w:t>
            </w:r>
          </w:p>
        </w:tc>
        <w:tc>
          <w:tcPr>
            <w:tcW w:w="533" w:type="pct"/>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14:paraId="15CBE703" w14:textId="4BB3E881" w:rsidR="0068237D" w:rsidRDefault="00A552FD" w:rsidP="00195C4F">
            <w:pPr>
              <w:jc w:val="center"/>
              <w:rPr>
                <w:rFonts w:ascii="Arial" w:hAnsi="Arial" w:cs="Arial"/>
                <w:b/>
                <w:bCs/>
                <w:sz w:val="18"/>
                <w:szCs w:val="18"/>
              </w:rPr>
            </w:pPr>
            <w:r>
              <w:rPr>
                <w:rFonts w:ascii="Sylfaen" w:hAnsi="Sylfaen" w:cs="Arial"/>
                <w:b/>
                <w:bCs/>
                <w:sz w:val="18"/>
                <w:szCs w:val="18"/>
                <w:lang w:val="ka-GE"/>
              </w:rPr>
              <w:t>8,355,6</w:t>
            </w:r>
          </w:p>
        </w:tc>
        <w:tc>
          <w:tcPr>
            <w:tcW w:w="457" w:type="pct"/>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14:paraId="4A6A0CC5" w14:textId="19C50B94" w:rsidR="0068237D" w:rsidRDefault="00A552FD" w:rsidP="00195C4F">
            <w:pPr>
              <w:jc w:val="center"/>
              <w:rPr>
                <w:rFonts w:ascii="Arial" w:hAnsi="Arial" w:cs="Arial"/>
                <w:b/>
                <w:bCs/>
                <w:sz w:val="18"/>
                <w:szCs w:val="18"/>
              </w:rPr>
            </w:pPr>
            <w:r>
              <w:rPr>
                <w:rFonts w:ascii="Sylfaen" w:hAnsi="Sylfaen" w:cs="Arial"/>
                <w:b/>
                <w:bCs/>
                <w:sz w:val="18"/>
                <w:szCs w:val="18"/>
                <w:lang w:val="ka-GE"/>
              </w:rPr>
              <w:t>8,930,4</w:t>
            </w:r>
          </w:p>
        </w:tc>
        <w:tc>
          <w:tcPr>
            <w:tcW w:w="537"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8C19F" w14:textId="10D69B5A" w:rsidR="0068237D" w:rsidRDefault="00A552FD" w:rsidP="00195C4F">
            <w:pPr>
              <w:jc w:val="center"/>
              <w:rPr>
                <w:rFonts w:ascii="Arial" w:hAnsi="Arial" w:cs="Arial"/>
                <w:b/>
                <w:bCs/>
                <w:sz w:val="18"/>
                <w:szCs w:val="18"/>
              </w:rPr>
            </w:pPr>
            <w:r>
              <w:rPr>
                <w:rFonts w:ascii="Sylfaen" w:hAnsi="Sylfaen" w:cs="Arial"/>
                <w:b/>
                <w:bCs/>
                <w:sz w:val="18"/>
                <w:szCs w:val="18"/>
                <w:lang w:val="ka-GE"/>
              </w:rPr>
              <w:t>9,559,4</w:t>
            </w:r>
          </w:p>
        </w:tc>
      </w:tr>
      <w:tr w:rsidR="0068237D" w14:paraId="66577086"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7CE75" w14:textId="77777777" w:rsidR="0068237D" w:rsidRDefault="0068237D">
            <w:pPr>
              <w:rPr>
                <w:rFonts w:ascii="Sylfaen" w:hAnsi="Sylfaen" w:cs="Arial CYR"/>
                <w:sz w:val="16"/>
                <w:szCs w:val="16"/>
              </w:rPr>
            </w:pPr>
            <w:r>
              <w:rPr>
                <w:rFonts w:ascii="Sylfaen" w:hAnsi="Sylfaen" w:cs="Arial CYR"/>
                <w:sz w:val="16"/>
                <w:szCs w:val="16"/>
              </w:rPr>
              <w:t>ინფრასტრუქტურის განვითარება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82575" w14:textId="22F0A051" w:rsidR="0068237D" w:rsidRDefault="0030449D" w:rsidP="00195C4F">
            <w:pPr>
              <w:jc w:val="center"/>
              <w:rPr>
                <w:rFonts w:ascii="Arial" w:hAnsi="Arial" w:cs="Arial"/>
                <w:sz w:val="16"/>
                <w:szCs w:val="16"/>
              </w:rPr>
            </w:pPr>
            <w:r>
              <w:rPr>
                <w:rFonts w:ascii="Sylfaen" w:hAnsi="Sylfaen" w:cs="Arial"/>
                <w:sz w:val="16"/>
                <w:szCs w:val="16"/>
                <w:lang w:val="ka-GE"/>
              </w:rPr>
              <w:t>6,616,9</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1FA3B" w14:textId="19D878A4" w:rsidR="0068237D" w:rsidRDefault="007E4044" w:rsidP="00195C4F">
            <w:pPr>
              <w:jc w:val="center"/>
              <w:rPr>
                <w:rFonts w:ascii="Arial" w:hAnsi="Arial" w:cs="Arial"/>
                <w:sz w:val="16"/>
                <w:szCs w:val="16"/>
              </w:rPr>
            </w:pPr>
            <w:r>
              <w:rPr>
                <w:rFonts w:ascii="Sylfaen" w:hAnsi="Sylfaen" w:cs="Arial"/>
                <w:sz w:val="16"/>
                <w:szCs w:val="16"/>
                <w:lang w:val="ka-GE"/>
              </w:rPr>
              <w:t>11,313,4</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85AD" w14:textId="2098F589" w:rsidR="0068237D" w:rsidRPr="003B401B" w:rsidRDefault="003B401B" w:rsidP="00195C4F">
            <w:pPr>
              <w:jc w:val="center"/>
              <w:rPr>
                <w:rFonts w:ascii="Sylfaen" w:hAnsi="Sylfaen" w:cs="Arial"/>
                <w:sz w:val="16"/>
                <w:szCs w:val="16"/>
                <w:lang w:val="ka-GE"/>
              </w:rPr>
            </w:pPr>
            <w:r>
              <w:rPr>
                <w:rFonts w:ascii="Sylfaen" w:hAnsi="Sylfaen" w:cs="Arial"/>
                <w:sz w:val="16"/>
                <w:szCs w:val="16"/>
                <w:lang w:val="ka-GE"/>
              </w:rPr>
              <w:t>9</w:t>
            </w:r>
            <w:r w:rsidR="00A60530">
              <w:rPr>
                <w:rFonts w:ascii="Sylfaen" w:hAnsi="Sylfaen" w:cs="Arial"/>
                <w:sz w:val="16"/>
                <w:szCs w:val="16"/>
                <w:lang w:val="ka-GE"/>
              </w:rPr>
              <w:t>80,0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9E1F6" w14:textId="367F1C11" w:rsidR="0068237D" w:rsidRDefault="003B401B" w:rsidP="00195C4F">
            <w:pPr>
              <w:jc w:val="center"/>
              <w:rPr>
                <w:rFonts w:ascii="Arial" w:hAnsi="Arial" w:cs="Arial"/>
                <w:sz w:val="16"/>
                <w:szCs w:val="16"/>
              </w:rPr>
            </w:pPr>
            <w:r>
              <w:rPr>
                <w:rFonts w:ascii="Sylfaen" w:hAnsi="Sylfaen" w:cs="Arial"/>
                <w:sz w:val="16"/>
                <w:szCs w:val="16"/>
                <w:lang w:val="ka-GE"/>
              </w:rPr>
              <w:t>1,052,4</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E8956" w14:textId="3C1D6DD4" w:rsidR="0068237D" w:rsidRDefault="003B401B" w:rsidP="00195C4F">
            <w:pPr>
              <w:jc w:val="center"/>
              <w:rPr>
                <w:rFonts w:ascii="Arial" w:hAnsi="Arial" w:cs="Arial"/>
                <w:sz w:val="16"/>
                <w:szCs w:val="16"/>
              </w:rPr>
            </w:pPr>
            <w:r>
              <w:rPr>
                <w:rFonts w:ascii="Sylfaen" w:hAnsi="Sylfaen" w:cs="Arial"/>
                <w:sz w:val="16"/>
                <w:szCs w:val="16"/>
                <w:lang w:val="ka-GE"/>
              </w:rPr>
              <w:t>1,079,0</w:t>
            </w:r>
          </w:p>
        </w:tc>
        <w:tc>
          <w:tcPr>
            <w:tcW w:w="5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78288" w14:textId="500B24E6" w:rsidR="0068237D" w:rsidRPr="003B401B" w:rsidRDefault="003B401B" w:rsidP="00195C4F">
            <w:pPr>
              <w:jc w:val="center"/>
              <w:rPr>
                <w:rFonts w:ascii="Sylfaen" w:hAnsi="Sylfaen" w:cs="Arial"/>
                <w:sz w:val="16"/>
                <w:szCs w:val="16"/>
                <w:lang w:val="ka-GE"/>
              </w:rPr>
            </w:pPr>
            <w:r>
              <w:rPr>
                <w:rFonts w:ascii="Sylfaen" w:hAnsi="Sylfaen" w:cs="Arial"/>
                <w:sz w:val="16"/>
                <w:szCs w:val="16"/>
                <w:lang w:val="ka-GE"/>
              </w:rPr>
              <w:t>1,120,7</w:t>
            </w:r>
          </w:p>
        </w:tc>
      </w:tr>
      <w:tr w:rsidR="0068237D" w14:paraId="694985AC"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4ABB5" w14:textId="77777777" w:rsidR="0068237D" w:rsidRDefault="0068237D">
            <w:pPr>
              <w:rPr>
                <w:rFonts w:ascii="Sylfaen" w:hAnsi="Sylfaen" w:cs="Arial CYR"/>
                <w:sz w:val="16"/>
                <w:szCs w:val="16"/>
              </w:rPr>
            </w:pPr>
            <w:r>
              <w:rPr>
                <w:rFonts w:ascii="Sylfaen" w:hAnsi="Sylfaen" w:cs="Arial CYR"/>
                <w:sz w:val="16"/>
                <w:szCs w:val="16"/>
              </w:rPr>
              <w:t>დასუფთავება და გარემოს დაცვა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C0F3A" w14:textId="6EAE707C" w:rsidR="0068237D" w:rsidRDefault="0030449D" w:rsidP="00195C4F">
            <w:pPr>
              <w:jc w:val="center"/>
              <w:rPr>
                <w:rFonts w:ascii="Arial" w:hAnsi="Arial" w:cs="Arial"/>
                <w:sz w:val="16"/>
                <w:szCs w:val="16"/>
              </w:rPr>
            </w:pPr>
            <w:r>
              <w:rPr>
                <w:rFonts w:ascii="Sylfaen" w:hAnsi="Sylfaen" w:cs="Arial"/>
                <w:sz w:val="16"/>
                <w:szCs w:val="16"/>
                <w:lang w:val="ka-GE"/>
              </w:rPr>
              <w:t>323,4</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1010E" w14:textId="60E12D35" w:rsidR="0068237D" w:rsidRDefault="00055449" w:rsidP="00195C4F">
            <w:pPr>
              <w:jc w:val="center"/>
              <w:rPr>
                <w:rFonts w:ascii="Arial" w:hAnsi="Arial" w:cs="Arial"/>
                <w:sz w:val="16"/>
                <w:szCs w:val="16"/>
              </w:rPr>
            </w:pPr>
            <w:r>
              <w:rPr>
                <w:rFonts w:ascii="Sylfaen" w:hAnsi="Sylfaen" w:cs="Arial"/>
                <w:sz w:val="16"/>
                <w:szCs w:val="16"/>
                <w:lang w:val="ka-GE"/>
              </w:rPr>
              <w:t>381,0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25FE2" w14:textId="39903F4B" w:rsidR="0068237D" w:rsidRPr="00055449" w:rsidRDefault="00055449" w:rsidP="00195C4F">
            <w:pPr>
              <w:jc w:val="center"/>
              <w:rPr>
                <w:rFonts w:ascii="Sylfaen" w:hAnsi="Sylfaen" w:cs="Arial"/>
                <w:sz w:val="16"/>
                <w:szCs w:val="16"/>
                <w:lang w:val="ka-GE"/>
              </w:rPr>
            </w:pPr>
            <w:r>
              <w:rPr>
                <w:rFonts w:ascii="Sylfaen" w:hAnsi="Sylfaen" w:cs="Arial"/>
                <w:sz w:val="16"/>
                <w:szCs w:val="16"/>
                <w:lang w:val="ka-GE"/>
              </w:rPr>
              <w:t>384,0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54D39" w14:textId="3666C207" w:rsidR="0068237D" w:rsidRDefault="00E32136" w:rsidP="00195C4F">
            <w:pPr>
              <w:jc w:val="center"/>
              <w:rPr>
                <w:rFonts w:ascii="Arial" w:hAnsi="Arial" w:cs="Arial"/>
                <w:sz w:val="16"/>
                <w:szCs w:val="16"/>
              </w:rPr>
            </w:pPr>
            <w:r>
              <w:rPr>
                <w:rFonts w:ascii="Sylfaen" w:hAnsi="Sylfaen" w:cs="Arial"/>
                <w:sz w:val="16"/>
                <w:szCs w:val="16"/>
                <w:lang w:val="ka-GE"/>
              </w:rPr>
              <w:t>400,0</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061BF" w14:textId="5298D13C" w:rsidR="0068237D" w:rsidRDefault="00055449" w:rsidP="00195C4F">
            <w:pPr>
              <w:jc w:val="center"/>
              <w:rPr>
                <w:rFonts w:ascii="Arial" w:hAnsi="Arial" w:cs="Arial"/>
                <w:sz w:val="16"/>
                <w:szCs w:val="16"/>
              </w:rPr>
            </w:pPr>
            <w:r>
              <w:rPr>
                <w:rFonts w:ascii="Sylfaen" w:hAnsi="Sylfaen" w:cs="Arial"/>
                <w:sz w:val="16"/>
                <w:szCs w:val="16"/>
                <w:lang w:val="ka-GE"/>
              </w:rPr>
              <w:t>406,0</w:t>
            </w:r>
          </w:p>
        </w:tc>
        <w:tc>
          <w:tcPr>
            <w:tcW w:w="5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28E49" w14:textId="4F1E86A8" w:rsidR="0068237D" w:rsidRDefault="00055449" w:rsidP="00195C4F">
            <w:pPr>
              <w:jc w:val="center"/>
              <w:rPr>
                <w:rFonts w:ascii="Arial" w:hAnsi="Arial" w:cs="Arial"/>
                <w:sz w:val="16"/>
                <w:szCs w:val="16"/>
              </w:rPr>
            </w:pPr>
            <w:r>
              <w:rPr>
                <w:rFonts w:ascii="Sylfaen" w:hAnsi="Sylfaen" w:cs="Arial"/>
                <w:sz w:val="16"/>
                <w:szCs w:val="16"/>
                <w:lang w:val="ka-GE"/>
              </w:rPr>
              <w:t>420,8</w:t>
            </w:r>
          </w:p>
        </w:tc>
      </w:tr>
      <w:tr w:rsidR="0068237D" w14:paraId="6240B286"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9FAC4" w14:textId="77777777" w:rsidR="0068237D" w:rsidRDefault="0068237D">
            <w:pPr>
              <w:rPr>
                <w:rFonts w:ascii="Sylfaen" w:hAnsi="Sylfaen" w:cs="Arial CYR"/>
                <w:sz w:val="16"/>
                <w:szCs w:val="16"/>
              </w:rPr>
            </w:pPr>
            <w:r>
              <w:rPr>
                <w:rFonts w:ascii="Sylfaen" w:hAnsi="Sylfaen" w:cs="Arial CYR"/>
                <w:sz w:val="16"/>
                <w:szCs w:val="16"/>
              </w:rPr>
              <w:t>განათლება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5FE87" w14:textId="40379021" w:rsidR="0068237D" w:rsidRDefault="0030449D" w:rsidP="00195C4F">
            <w:pPr>
              <w:jc w:val="center"/>
              <w:rPr>
                <w:rFonts w:ascii="Arial" w:hAnsi="Arial" w:cs="Arial"/>
                <w:sz w:val="16"/>
                <w:szCs w:val="16"/>
              </w:rPr>
            </w:pPr>
            <w:r>
              <w:rPr>
                <w:rFonts w:ascii="Sylfaen" w:hAnsi="Sylfaen" w:cs="Arial"/>
                <w:sz w:val="16"/>
                <w:szCs w:val="16"/>
                <w:lang w:val="ka-GE"/>
              </w:rPr>
              <w:t>601,2</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26C44" w14:textId="771415E8" w:rsidR="0068237D" w:rsidRDefault="007E4044" w:rsidP="00195C4F">
            <w:pPr>
              <w:jc w:val="center"/>
              <w:rPr>
                <w:rFonts w:ascii="Arial" w:hAnsi="Arial" w:cs="Arial"/>
                <w:sz w:val="16"/>
                <w:szCs w:val="16"/>
              </w:rPr>
            </w:pPr>
            <w:r>
              <w:rPr>
                <w:rFonts w:ascii="Sylfaen" w:hAnsi="Sylfaen" w:cs="Arial"/>
                <w:sz w:val="16"/>
                <w:szCs w:val="16"/>
                <w:lang w:val="ka-GE"/>
              </w:rPr>
              <w:t>880,0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043C5" w14:textId="0F2A9F8E" w:rsidR="0068237D" w:rsidRDefault="007E4044" w:rsidP="00195C4F">
            <w:pPr>
              <w:jc w:val="center"/>
              <w:rPr>
                <w:rFonts w:ascii="Arial" w:hAnsi="Arial" w:cs="Arial"/>
                <w:sz w:val="16"/>
                <w:szCs w:val="16"/>
              </w:rPr>
            </w:pPr>
            <w:r>
              <w:rPr>
                <w:rFonts w:ascii="Sylfaen" w:hAnsi="Sylfaen" w:cs="Arial"/>
                <w:sz w:val="16"/>
                <w:szCs w:val="16"/>
                <w:lang w:val="ka-GE"/>
              </w:rPr>
              <w:t>880,0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B8F3" w14:textId="060CB4C0" w:rsidR="0068237D" w:rsidRDefault="00E32136" w:rsidP="00195C4F">
            <w:pPr>
              <w:jc w:val="center"/>
              <w:rPr>
                <w:rFonts w:ascii="Arial" w:hAnsi="Arial" w:cs="Arial"/>
                <w:sz w:val="16"/>
                <w:szCs w:val="16"/>
              </w:rPr>
            </w:pPr>
            <w:r>
              <w:rPr>
                <w:rFonts w:ascii="Sylfaen" w:hAnsi="Sylfaen" w:cs="Arial"/>
                <w:sz w:val="16"/>
                <w:szCs w:val="16"/>
                <w:lang w:val="ka-GE"/>
              </w:rPr>
              <w:t>960,0</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8410F" w14:textId="0EDA01A8" w:rsidR="0068237D" w:rsidRDefault="007E4044" w:rsidP="00195C4F">
            <w:pPr>
              <w:jc w:val="center"/>
              <w:rPr>
                <w:rFonts w:ascii="Arial" w:hAnsi="Arial" w:cs="Arial"/>
                <w:sz w:val="16"/>
                <w:szCs w:val="16"/>
              </w:rPr>
            </w:pPr>
            <w:r>
              <w:rPr>
                <w:rFonts w:ascii="Sylfaen" w:hAnsi="Sylfaen" w:cs="Arial"/>
                <w:sz w:val="16"/>
                <w:szCs w:val="16"/>
                <w:lang w:val="ka-GE"/>
              </w:rPr>
              <w:t>9</w:t>
            </w:r>
            <w:r w:rsidR="007E7ED6">
              <w:rPr>
                <w:rFonts w:ascii="Sylfaen" w:hAnsi="Sylfaen" w:cs="Arial"/>
                <w:sz w:val="16"/>
                <w:szCs w:val="16"/>
                <w:lang w:val="ka-GE"/>
              </w:rPr>
              <w:t>90</w:t>
            </w:r>
            <w:r>
              <w:rPr>
                <w:rFonts w:ascii="Sylfaen" w:hAnsi="Sylfaen" w:cs="Arial"/>
                <w:sz w:val="16"/>
                <w:szCs w:val="16"/>
                <w:lang w:val="ka-GE"/>
              </w:rPr>
              <w:t>,0</w:t>
            </w:r>
          </w:p>
        </w:tc>
        <w:tc>
          <w:tcPr>
            <w:tcW w:w="5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49CD1" w14:textId="5C7E54E2" w:rsidR="0068237D" w:rsidRPr="007E4044" w:rsidRDefault="001356F1" w:rsidP="00195C4F">
            <w:pPr>
              <w:jc w:val="center"/>
              <w:rPr>
                <w:rFonts w:ascii="Sylfaen" w:hAnsi="Sylfaen" w:cs="Arial"/>
                <w:sz w:val="16"/>
                <w:szCs w:val="16"/>
                <w:lang w:val="ka-GE"/>
              </w:rPr>
            </w:pPr>
            <w:r>
              <w:rPr>
                <w:rFonts w:ascii="Sylfaen" w:hAnsi="Sylfaen" w:cs="Arial"/>
                <w:sz w:val="16"/>
                <w:szCs w:val="16"/>
                <w:lang w:val="ka-GE"/>
              </w:rPr>
              <w:t>1,010,0</w:t>
            </w:r>
          </w:p>
        </w:tc>
      </w:tr>
      <w:tr w:rsidR="0068237D" w14:paraId="61A9B52B"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DAC26" w14:textId="77777777" w:rsidR="0068237D" w:rsidRDefault="0068237D">
            <w:pPr>
              <w:rPr>
                <w:rFonts w:ascii="Sylfaen" w:hAnsi="Sylfaen" w:cs="Arial CYR"/>
                <w:sz w:val="16"/>
                <w:szCs w:val="16"/>
              </w:rPr>
            </w:pPr>
            <w:r>
              <w:rPr>
                <w:rFonts w:ascii="Sylfaen" w:hAnsi="Sylfaen" w:cs="Arial CYR"/>
                <w:sz w:val="16"/>
                <w:szCs w:val="16"/>
              </w:rPr>
              <w:t>კულტურა, ახალგაზრდობა და სპორტი</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2161C" w14:textId="7C2ADFD4" w:rsidR="0068237D" w:rsidRDefault="0030449D" w:rsidP="00195C4F">
            <w:pPr>
              <w:jc w:val="center"/>
              <w:rPr>
                <w:rFonts w:ascii="Arial" w:hAnsi="Arial" w:cs="Arial"/>
                <w:sz w:val="16"/>
                <w:szCs w:val="16"/>
              </w:rPr>
            </w:pPr>
            <w:r>
              <w:rPr>
                <w:rFonts w:ascii="Sylfaen" w:hAnsi="Sylfaen" w:cs="Arial"/>
                <w:sz w:val="16"/>
                <w:szCs w:val="16"/>
                <w:lang w:val="ka-GE"/>
              </w:rPr>
              <w:t>1,055,5</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6DDA8" w14:textId="236D2EE8" w:rsidR="0068237D" w:rsidRDefault="00055449" w:rsidP="00195C4F">
            <w:pPr>
              <w:jc w:val="center"/>
              <w:rPr>
                <w:rFonts w:ascii="Arial" w:hAnsi="Arial" w:cs="Arial"/>
                <w:sz w:val="16"/>
                <w:szCs w:val="16"/>
              </w:rPr>
            </w:pPr>
            <w:r>
              <w:rPr>
                <w:rFonts w:ascii="Sylfaen" w:hAnsi="Sylfaen" w:cs="Arial"/>
                <w:sz w:val="16"/>
                <w:szCs w:val="16"/>
                <w:lang w:val="ka-GE"/>
              </w:rPr>
              <w:t>1,240,7</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23353" w14:textId="2EAD32EE" w:rsidR="0068237D" w:rsidRDefault="00A552FD" w:rsidP="00195C4F">
            <w:pPr>
              <w:jc w:val="center"/>
              <w:rPr>
                <w:rFonts w:ascii="Arial" w:hAnsi="Arial" w:cs="Arial"/>
                <w:sz w:val="16"/>
                <w:szCs w:val="16"/>
              </w:rPr>
            </w:pPr>
            <w:r>
              <w:rPr>
                <w:rFonts w:ascii="Sylfaen" w:hAnsi="Sylfaen" w:cs="Arial"/>
                <w:sz w:val="16"/>
                <w:szCs w:val="16"/>
                <w:lang w:val="ka-GE"/>
              </w:rPr>
              <w:t>1,240,7</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7C0F5" w14:textId="7D4E3EA5" w:rsidR="0068237D" w:rsidRDefault="00055449" w:rsidP="00195C4F">
            <w:pPr>
              <w:jc w:val="center"/>
              <w:rPr>
                <w:rFonts w:ascii="Arial" w:hAnsi="Arial" w:cs="Arial"/>
                <w:sz w:val="16"/>
                <w:szCs w:val="16"/>
              </w:rPr>
            </w:pPr>
            <w:r>
              <w:rPr>
                <w:rFonts w:ascii="Sylfaen" w:hAnsi="Sylfaen" w:cs="Arial"/>
                <w:sz w:val="16"/>
                <w:szCs w:val="16"/>
                <w:lang w:val="ka-GE"/>
              </w:rPr>
              <w:t>1,</w:t>
            </w:r>
            <w:r w:rsidR="00E32136">
              <w:rPr>
                <w:rFonts w:ascii="Sylfaen" w:hAnsi="Sylfaen" w:cs="Arial"/>
                <w:sz w:val="16"/>
                <w:szCs w:val="16"/>
                <w:lang w:val="ka-GE"/>
              </w:rPr>
              <w:t>314,3</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24D9F" w14:textId="7BB9C49D" w:rsidR="0068237D" w:rsidRDefault="00055449" w:rsidP="00195C4F">
            <w:pPr>
              <w:jc w:val="center"/>
              <w:rPr>
                <w:rFonts w:ascii="Arial" w:hAnsi="Arial" w:cs="Arial"/>
                <w:sz w:val="16"/>
                <w:szCs w:val="16"/>
              </w:rPr>
            </w:pPr>
            <w:r>
              <w:rPr>
                <w:rFonts w:ascii="Sylfaen" w:hAnsi="Sylfaen" w:cs="Arial"/>
                <w:sz w:val="16"/>
                <w:szCs w:val="16"/>
                <w:lang w:val="ka-GE"/>
              </w:rPr>
              <w:t>1,</w:t>
            </w:r>
            <w:r w:rsidR="007E7ED6">
              <w:rPr>
                <w:rFonts w:ascii="Sylfaen" w:hAnsi="Sylfaen" w:cs="Arial"/>
                <w:sz w:val="16"/>
                <w:szCs w:val="16"/>
                <w:lang w:val="ka-GE"/>
              </w:rPr>
              <w:t>377,6</w:t>
            </w:r>
          </w:p>
        </w:tc>
        <w:tc>
          <w:tcPr>
            <w:tcW w:w="5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8A5B3" w14:textId="689254BD" w:rsidR="0068237D" w:rsidRDefault="00055449" w:rsidP="00195C4F">
            <w:pPr>
              <w:jc w:val="center"/>
              <w:rPr>
                <w:rFonts w:ascii="Arial" w:hAnsi="Arial" w:cs="Arial"/>
                <w:sz w:val="16"/>
                <w:szCs w:val="16"/>
              </w:rPr>
            </w:pPr>
            <w:r>
              <w:rPr>
                <w:rFonts w:ascii="Sylfaen" w:hAnsi="Sylfaen" w:cs="Arial"/>
                <w:sz w:val="16"/>
                <w:szCs w:val="16"/>
                <w:lang w:val="ka-GE"/>
              </w:rPr>
              <w:t>1,</w:t>
            </w:r>
            <w:r w:rsidR="00486769">
              <w:rPr>
                <w:rFonts w:ascii="Sylfaen" w:hAnsi="Sylfaen" w:cs="Arial"/>
                <w:sz w:val="16"/>
                <w:szCs w:val="16"/>
                <w:lang w:val="ka-GE"/>
              </w:rPr>
              <w:t>416,0</w:t>
            </w:r>
          </w:p>
        </w:tc>
      </w:tr>
      <w:tr w:rsidR="0068237D" w14:paraId="6A12E203"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81740" w14:textId="77777777" w:rsidR="0068237D" w:rsidRDefault="0068237D">
            <w:pPr>
              <w:rPr>
                <w:rFonts w:ascii="Sylfaen" w:hAnsi="Sylfaen" w:cs="Arial CYR"/>
                <w:sz w:val="16"/>
                <w:szCs w:val="16"/>
              </w:rPr>
            </w:pPr>
            <w:r>
              <w:rPr>
                <w:rFonts w:ascii="Sylfaen" w:hAnsi="Sylfaen" w:cs="Arial CYR"/>
                <w:sz w:val="16"/>
                <w:szCs w:val="16"/>
              </w:rPr>
              <w:t>ჯანმრთელობის დაცვა და სოციალური უზრუნველყოფა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0C9EA" w14:textId="65AD02D9" w:rsidR="0068237D" w:rsidRDefault="0030449D" w:rsidP="00195C4F">
            <w:pPr>
              <w:jc w:val="center"/>
              <w:rPr>
                <w:rFonts w:ascii="Arial" w:hAnsi="Arial" w:cs="Arial"/>
                <w:sz w:val="16"/>
                <w:szCs w:val="16"/>
              </w:rPr>
            </w:pPr>
            <w:r>
              <w:rPr>
                <w:rFonts w:ascii="Sylfaen" w:hAnsi="Sylfaen" w:cs="Arial"/>
                <w:sz w:val="16"/>
                <w:szCs w:val="16"/>
                <w:lang w:val="ka-GE"/>
              </w:rPr>
              <w:t>300,2</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F03C8" w14:textId="4935F2FC" w:rsidR="0068237D" w:rsidRDefault="00055449" w:rsidP="00195C4F">
            <w:pPr>
              <w:jc w:val="center"/>
              <w:rPr>
                <w:rFonts w:ascii="Arial" w:hAnsi="Arial" w:cs="Arial"/>
                <w:sz w:val="16"/>
                <w:szCs w:val="16"/>
              </w:rPr>
            </w:pPr>
            <w:r>
              <w:rPr>
                <w:rFonts w:ascii="Sylfaen" w:hAnsi="Sylfaen" w:cs="Arial"/>
                <w:sz w:val="16"/>
                <w:szCs w:val="16"/>
                <w:lang w:val="ka-GE"/>
              </w:rPr>
              <w:t>331,0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0C71B" w14:textId="5DD746DE" w:rsidR="0068237D" w:rsidRDefault="00A552FD" w:rsidP="00195C4F">
            <w:pPr>
              <w:jc w:val="center"/>
              <w:rPr>
                <w:rFonts w:ascii="Arial" w:hAnsi="Arial" w:cs="Arial"/>
                <w:sz w:val="16"/>
                <w:szCs w:val="16"/>
              </w:rPr>
            </w:pPr>
            <w:r>
              <w:rPr>
                <w:rFonts w:ascii="Sylfaen" w:hAnsi="Sylfaen" w:cs="Arial"/>
                <w:sz w:val="16"/>
                <w:szCs w:val="16"/>
                <w:lang w:val="ka-GE"/>
              </w:rPr>
              <w:t>33</w:t>
            </w:r>
            <w:r w:rsidR="00C7580F">
              <w:rPr>
                <w:rFonts w:ascii="Sylfaen" w:hAnsi="Sylfaen" w:cs="Arial"/>
                <w:sz w:val="16"/>
                <w:szCs w:val="16"/>
                <w:lang w:val="ka-GE"/>
              </w:rPr>
              <w:t>1</w:t>
            </w:r>
            <w:r>
              <w:rPr>
                <w:rFonts w:ascii="Sylfaen" w:hAnsi="Sylfaen" w:cs="Arial"/>
                <w:sz w:val="16"/>
                <w:szCs w:val="16"/>
                <w:lang w:val="ka-GE"/>
              </w:rPr>
              <w:t>,0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31A2C" w14:textId="2B41BAFD" w:rsidR="0068237D" w:rsidRDefault="00A552FD" w:rsidP="00195C4F">
            <w:pPr>
              <w:jc w:val="center"/>
              <w:rPr>
                <w:rFonts w:ascii="Arial" w:hAnsi="Arial" w:cs="Arial"/>
                <w:sz w:val="16"/>
                <w:szCs w:val="16"/>
              </w:rPr>
            </w:pPr>
            <w:r>
              <w:rPr>
                <w:rFonts w:ascii="Sylfaen" w:hAnsi="Sylfaen" w:cs="Arial"/>
                <w:sz w:val="16"/>
                <w:szCs w:val="16"/>
                <w:lang w:val="ka-GE"/>
              </w:rPr>
              <w:t>340,8</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C8C7" w14:textId="4454C825" w:rsidR="0068237D" w:rsidRDefault="00055449" w:rsidP="00195C4F">
            <w:pPr>
              <w:jc w:val="center"/>
              <w:rPr>
                <w:rFonts w:ascii="Arial" w:hAnsi="Arial" w:cs="Arial"/>
                <w:sz w:val="16"/>
                <w:szCs w:val="16"/>
              </w:rPr>
            </w:pPr>
            <w:r>
              <w:rPr>
                <w:rFonts w:ascii="Sylfaen" w:hAnsi="Sylfaen" w:cs="Arial"/>
                <w:sz w:val="16"/>
                <w:szCs w:val="16"/>
                <w:lang w:val="ka-GE"/>
              </w:rPr>
              <w:t>3</w:t>
            </w:r>
            <w:r w:rsidR="007E7ED6">
              <w:rPr>
                <w:rFonts w:ascii="Sylfaen" w:hAnsi="Sylfaen" w:cs="Arial"/>
                <w:sz w:val="16"/>
                <w:szCs w:val="16"/>
                <w:lang w:val="ka-GE"/>
              </w:rPr>
              <w:t>6</w:t>
            </w:r>
            <w:r>
              <w:rPr>
                <w:rFonts w:ascii="Sylfaen" w:hAnsi="Sylfaen" w:cs="Arial"/>
                <w:sz w:val="16"/>
                <w:szCs w:val="16"/>
                <w:lang w:val="ka-GE"/>
              </w:rPr>
              <w:t>0,8</w:t>
            </w:r>
          </w:p>
        </w:tc>
        <w:tc>
          <w:tcPr>
            <w:tcW w:w="5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63602" w14:textId="1FD84D88" w:rsidR="0068237D" w:rsidRDefault="001356F1" w:rsidP="00195C4F">
            <w:pPr>
              <w:jc w:val="center"/>
              <w:rPr>
                <w:rFonts w:ascii="Arial" w:hAnsi="Arial" w:cs="Arial"/>
                <w:sz w:val="16"/>
                <w:szCs w:val="16"/>
              </w:rPr>
            </w:pPr>
            <w:r>
              <w:rPr>
                <w:rFonts w:ascii="Sylfaen" w:hAnsi="Sylfaen" w:cs="Arial"/>
                <w:sz w:val="16"/>
                <w:szCs w:val="16"/>
                <w:lang w:val="ka-GE"/>
              </w:rPr>
              <w:t>400,0</w:t>
            </w:r>
          </w:p>
        </w:tc>
      </w:tr>
      <w:tr w:rsidR="0068237D" w14:paraId="5D1DA874" w14:textId="77777777" w:rsidTr="0068237D">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56D85" w14:textId="77777777" w:rsidR="0068237D" w:rsidRDefault="0068237D">
            <w:pPr>
              <w:rPr>
                <w:rFonts w:ascii="Sylfaen" w:hAnsi="Sylfaen" w:cs="Arial CYR"/>
                <w:sz w:val="16"/>
                <w:szCs w:val="16"/>
              </w:rPr>
            </w:pPr>
            <w:r>
              <w:rPr>
                <w:rFonts w:ascii="Sylfaen" w:hAnsi="Sylfaen" w:cs="Arial CYR"/>
                <w:sz w:val="16"/>
                <w:szCs w:val="16"/>
              </w:rPr>
              <w:t>მმართველობა და საერთო დანიშნულების ხარჯები</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7EC1" w14:textId="06C0E748" w:rsidR="0068237D" w:rsidRDefault="0030449D" w:rsidP="00195C4F">
            <w:pPr>
              <w:jc w:val="center"/>
              <w:rPr>
                <w:rFonts w:ascii="Arial" w:hAnsi="Arial" w:cs="Arial"/>
                <w:sz w:val="16"/>
                <w:szCs w:val="16"/>
              </w:rPr>
            </w:pPr>
            <w:r>
              <w:rPr>
                <w:rFonts w:ascii="Sylfaen" w:hAnsi="Sylfaen" w:cs="Arial"/>
                <w:sz w:val="16"/>
                <w:szCs w:val="16"/>
                <w:lang w:val="ka-GE"/>
              </w:rPr>
              <w:t>3,618,0</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67A44" w14:textId="01303589" w:rsidR="0068237D" w:rsidRDefault="00055449" w:rsidP="00195C4F">
            <w:pPr>
              <w:jc w:val="center"/>
              <w:rPr>
                <w:rFonts w:ascii="Arial" w:hAnsi="Arial" w:cs="Arial"/>
                <w:sz w:val="16"/>
                <w:szCs w:val="16"/>
              </w:rPr>
            </w:pPr>
            <w:r>
              <w:rPr>
                <w:rFonts w:ascii="Sylfaen" w:hAnsi="Sylfaen" w:cs="Arial"/>
                <w:sz w:val="16"/>
                <w:szCs w:val="16"/>
                <w:lang w:val="ka-GE"/>
              </w:rPr>
              <w:t>4</w:t>
            </w:r>
            <w:r w:rsidR="00FC1722">
              <w:rPr>
                <w:rFonts w:ascii="Sylfaen" w:hAnsi="Sylfaen" w:cs="Arial"/>
                <w:sz w:val="16"/>
                <w:szCs w:val="16"/>
                <w:lang w:val="ka-GE"/>
              </w:rPr>
              <w:t>,9</w:t>
            </w:r>
            <w:r>
              <w:rPr>
                <w:rFonts w:ascii="Sylfaen" w:hAnsi="Sylfaen" w:cs="Arial"/>
                <w:sz w:val="16"/>
                <w:szCs w:val="16"/>
                <w:lang w:val="ka-GE"/>
              </w:rPr>
              <w:t>27,2</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D7FD5" w14:textId="318276C7" w:rsidR="0068237D" w:rsidRPr="003B401B" w:rsidRDefault="003B401B" w:rsidP="00195C4F">
            <w:pPr>
              <w:jc w:val="center"/>
              <w:rPr>
                <w:rFonts w:ascii="Sylfaen" w:hAnsi="Sylfaen" w:cs="Arial"/>
                <w:sz w:val="16"/>
                <w:szCs w:val="16"/>
                <w:lang w:val="ka-GE"/>
              </w:rPr>
            </w:pPr>
            <w:r>
              <w:rPr>
                <w:rFonts w:ascii="Sylfaen" w:hAnsi="Sylfaen" w:cs="Arial"/>
                <w:sz w:val="16"/>
                <w:szCs w:val="16"/>
                <w:lang w:val="ka-GE"/>
              </w:rPr>
              <w:t>4,007,9</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DF568" w14:textId="06EF76D3" w:rsidR="0068237D" w:rsidRDefault="00EC149E" w:rsidP="00195C4F">
            <w:pPr>
              <w:jc w:val="center"/>
              <w:rPr>
                <w:rFonts w:ascii="Arial" w:hAnsi="Arial" w:cs="Arial"/>
                <w:sz w:val="16"/>
                <w:szCs w:val="16"/>
              </w:rPr>
            </w:pPr>
            <w:r>
              <w:rPr>
                <w:rFonts w:ascii="Sylfaen" w:hAnsi="Sylfaen" w:cs="Arial"/>
                <w:sz w:val="16"/>
                <w:szCs w:val="16"/>
                <w:lang w:val="ka-GE"/>
              </w:rPr>
              <w:t>4,2</w:t>
            </w:r>
            <w:r w:rsidR="00E32136">
              <w:rPr>
                <w:rFonts w:ascii="Sylfaen" w:hAnsi="Sylfaen" w:cs="Arial"/>
                <w:sz w:val="16"/>
                <w:szCs w:val="16"/>
                <w:lang w:val="ka-GE"/>
              </w:rPr>
              <w:t>8</w:t>
            </w:r>
            <w:r w:rsidR="003B401B">
              <w:rPr>
                <w:rFonts w:ascii="Sylfaen" w:hAnsi="Sylfaen" w:cs="Arial"/>
                <w:sz w:val="16"/>
                <w:szCs w:val="16"/>
                <w:lang w:val="ka-GE"/>
              </w:rPr>
              <w:t>8,2</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C6740" w14:textId="56959B59" w:rsidR="0068237D" w:rsidRDefault="003B401B" w:rsidP="00195C4F">
            <w:pPr>
              <w:jc w:val="center"/>
              <w:rPr>
                <w:rFonts w:ascii="Arial" w:hAnsi="Arial" w:cs="Arial"/>
                <w:sz w:val="16"/>
                <w:szCs w:val="16"/>
              </w:rPr>
            </w:pPr>
            <w:r>
              <w:rPr>
                <w:rFonts w:ascii="Sylfaen" w:hAnsi="Sylfaen" w:cs="Arial"/>
                <w:sz w:val="16"/>
                <w:szCs w:val="16"/>
                <w:lang w:val="ka-GE"/>
              </w:rPr>
              <w:t>4,</w:t>
            </w:r>
            <w:r w:rsidR="007E7ED6">
              <w:rPr>
                <w:rFonts w:ascii="Sylfaen" w:hAnsi="Sylfaen" w:cs="Arial"/>
                <w:sz w:val="16"/>
                <w:szCs w:val="16"/>
                <w:lang w:val="ka-GE"/>
              </w:rPr>
              <w:t>717,0</w:t>
            </w:r>
          </w:p>
        </w:tc>
        <w:tc>
          <w:tcPr>
            <w:tcW w:w="5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20599" w14:textId="696BDA5D" w:rsidR="0068237D" w:rsidRDefault="001356F1" w:rsidP="00195C4F">
            <w:pPr>
              <w:jc w:val="center"/>
              <w:rPr>
                <w:rFonts w:ascii="Arial" w:hAnsi="Arial" w:cs="Arial"/>
                <w:sz w:val="16"/>
                <w:szCs w:val="16"/>
              </w:rPr>
            </w:pPr>
            <w:r>
              <w:rPr>
                <w:rFonts w:ascii="Sylfaen" w:hAnsi="Sylfaen" w:cs="Arial"/>
                <w:sz w:val="16"/>
                <w:szCs w:val="16"/>
                <w:lang w:val="ka-GE"/>
              </w:rPr>
              <w:t>5,188,7</w:t>
            </w:r>
          </w:p>
        </w:tc>
      </w:tr>
    </w:tbl>
    <w:p w14:paraId="39A7880B" w14:textId="77777777" w:rsidR="00956EED" w:rsidRPr="0015519A" w:rsidRDefault="00956EED" w:rsidP="0068237D">
      <w:pPr>
        <w:rPr>
          <w:lang w:val="ka-GE"/>
        </w:rPr>
      </w:pPr>
    </w:p>
    <w:p w14:paraId="72988195" w14:textId="41D29EBB" w:rsidR="00292B28" w:rsidRPr="00F32B18" w:rsidRDefault="008622CE" w:rsidP="00292B28">
      <w:pPr>
        <w:jc w:val="both"/>
        <w:rPr>
          <w:rFonts w:ascii="Sylfaen" w:hAnsi="Sylfaen"/>
          <w:bCs/>
          <w:noProof/>
          <w:sz w:val="22"/>
          <w:szCs w:val="22"/>
          <w:lang w:val="ka-GE"/>
        </w:rPr>
      </w:pPr>
      <w:r w:rsidRPr="00F32B18">
        <w:rPr>
          <w:rFonts w:ascii="Sylfaen" w:hAnsi="Sylfaen"/>
          <w:bCs/>
          <w:noProof/>
          <w:sz w:val="22"/>
          <w:szCs w:val="22"/>
          <w:lang w:val="ka-GE"/>
        </w:rPr>
        <w:t xml:space="preserve">ანალოგიურად შემოსულობებისა </w:t>
      </w:r>
      <w:r w:rsidR="009606FB">
        <w:rPr>
          <w:rFonts w:ascii="Sylfaen" w:hAnsi="Sylfaen"/>
          <w:bCs/>
          <w:noProof/>
          <w:sz w:val="22"/>
          <w:szCs w:val="22"/>
          <w:lang w:val="ka-GE"/>
        </w:rPr>
        <w:t>ლენტეხის</w:t>
      </w:r>
      <w:r w:rsidR="0068237D">
        <w:rPr>
          <w:rFonts w:ascii="Sylfaen" w:hAnsi="Sylfaen"/>
          <w:bCs/>
          <w:noProof/>
          <w:sz w:val="22"/>
          <w:szCs w:val="22"/>
          <w:lang w:val="ka-GE"/>
        </w:rPr>
        <w:t xml:space="preserve"> მუნიციპალიტეტის 2024</w:t>
      </w:r>
      <w:r w:rsidRPr="00F32B18">
        <w:rPr>
          <w:rFonts w:ascii="Sylfaen" w:hAnsi="Sylfaen"/>
          <w:bCs/>
          <w:noProof/>
          <w:sz w:val="22"/>
          <w:szCs w:val="22"/>
          <w:lang w:val="ka-GE"/>
        </w:rPr>
        <w:t xml:space="preserve"> წ</w:t>
      </w:r>
      <w:r w:rsidR="00EC2A62" w:rsidRPr="00F32B18">
        <w:rPr>
          <w:rFonts w:ascii="Sylfaen" w:hAnsi="Sylfaen"/>
          <w:bCs/>
          <w:noProof/>
          <w:sz w:val="22"/>
          <w:szCs w:val="22"/>
          <w:lang w:val="ka-GE"/>
        </w:rPr>
        <w:t>ლის ბიუჯეტის გადასახდელებიც 202</w:t>
      </w:r>
      <w:r w:rsidR="0068237D">
        <w:rPr>
          <w:rFonts w:ascii="Sylfaen" w:hAnsi="Sylfaen"/>
          <w:bCs/>
          <w:noProof/>
          <w:sz w:val="22"/>
          <w:szCs w:val="22"/>
          <w:lang w:val="ka-GE"/>
        </w:rPr>
        <w:t>3</w:t>
      </w:r>
      <w:r w:rsidRPr="00F32B18">
        <w:rPr>
          <w:rFonts w:ascii="Sylfaen" w:hAnsi="Sylfaen"/>
          <w:bCs/>
          <w:noProof/>
          <w:sz w:val="22"/>
          <w:szCs w:val="22"/>
          <w:lang w:val="ka-GE"/>
        </w:rPr>
        <w:t xml:space="preserve"> წელთან შედარებით მცირდება და შემდგომ</w:t>
      </w:r>
      <w:r w:rsidR="008E7CFE" w:rsidRPr="00F32B18">
        <w:rPr>
          <w:rFonts w:ascii="Sylfaen" w:hAnsi="Sylfaen"/>
          <w:bCs/>
          <w:noProof/>
          <w:sz w:val="22"/>
          <w:szCs w:val="22"/>
          <w:lang w:val="ka-GE"/>
        </w:rPr>
        <w:t>,</w:t>
      </w:r>
      <w:r w:rsidR="0068237D">
        <w:rPr>
          <w:rFonts w:ascii="Sylfaen" w:hAnsi="Sylfaen"/>
          <w:bCs/>
          <w:noProof/>
          <w:sz w:val="22"/>
          <w:szCs w:val="22"/>
          <w:lang w:val="ka-GE"/>
        </w:rPr>
        <w:t xml:space="preserve"> 2025-2027</w:t>
      </w:r>
      <w:r w:rsidRPr="00F32B18">
        <w:rPr>
          <w:rFonts w:ascii="Sylfaen" w:hAnsi="Sylfaen"/>
          <w:bCs/>
          <w:noProof/>
          <w:sz w:val="22"/>
          <w:szCs w:val="22"/>
          <w:lang w:val="ka-GE"/>
        </w:rPr>
        <w:t xml:space="preserve"> წლების პერიოდში</w:t>
      </w:r>
      <w:r w:rsidR="008E7CFE" w:rsidRPr="00F32B18">
        <w:rPr>
          <w:rFonts w:ascii="Sylfaen" w:hAnsi="Sylfaen"/>
          <w:bCs/>
          <w:noProof/>
          <w:sz w:val="22"/>
          <w:szCs w:val="22"/>
          <w:lang w:val="ka-GE"/>
        </w:rPr>
        <w:t>,</w:t>
      </w:r>
      <w:r w:rsidR="0068237D">
        <w:rPr>
          <w:rFonts w:ascii="Sylfaen" w:hAnsi="Sylfaen"/>
          <w:bCs/>
          <w:noProof/>
          <w:sz w:val="22"/>
          <w:szCs w:val="22"/>
          <w:lang w:val="ka-GE"/>
        </w:rPr>
        <w:t xml:space="preserve"> აგრძელებს სტაბილურ ზრდას. 2024</w:t>
      </w:r>
      <w:r w:rsidRPr="00F32B18">
        <w:rPr>
          <w:rFonts w:ascii="Sylfaen" w:hAnsi="Sylfaen"/>
          <w:bCs/>
          <w:noProof/>
          <w:sz w:val="22"/>
          <w:szCs w:val="22"/>
          <w:lang w:val="ka-GE"/>
        </w:rPr>
        <w:t xml:space="preserve"> წლის შემცირების მიზეზებზე ზემოთ </w:t>
      </w:r>
      <w:r w:rsidR="008E7CFE" w:rsidRPr="00F32B18">
        <w:rPr>
          <w:rFonts w:ascii="Sylfaen" w:hAnsi="Sylfaen"/>
          <w:bCs/>
          <w:noProof/>
          <w:sz w:val="22"/>
          <w:szCs w:val="22"/>
          <w:lang w:val="ka-GE"/>
        </w:rPr>
        <w:t>უკვე ვისაუბრეთ</w:t>
      </w:r>
      <w:r w:rsidR="00B77D5B" w:rsidRPr="00F32B18">
        <w:rPr>
          <w:rFonts w:ascii="Sylfaen" w:hAnsi="Sylfaen"/>
          <w:bCs/>
          <w:noProof/>
          <w:sz w:val="22"/>
          <w:szCs w:val="22"/>
          <w:lang w:val="ka-GE"/>
        </w:rPr>
        <w:t xml:space="preserve"> და </w:t>
      </w:r>
      <w:r w:rsidR="008E7CFE" w:rsidRPr="00F32B18">
        <w:rPr>
          <w:rFonts w:ascii="Sylfaen" w:hAnsi="Sylfaen"/>
          <w:bCs/>
          <w:noProof/>
          <w:sz w:val="22"/>
          <w:szCs w:val="22"/>
          <w:lang w:val="ka-GE"/>
        </w:rPr>
        <w:t xml:space="preserve">აქ </w:t>
      </w:r>
      <w:r w:rsidR="00B77D5B" w:rsidRPr="00F32B18">
        <w:rPr>
          <w:rFonts w:ascii="Sylfaen" w:hAnsi="Sylfaen"/>
          <w:bCs/>
          <w:noProof/>
          <w:sz w:val="22"/>
          <w:szCs w:val="22"/>
          <w:lang w:val="ka-GE"/>
        </w:rPr>
        <w:t>აღარ შევჩერდებით.</w:t>
      </w:r>
    </w:p>
    <w:p w14:paraId="3E5750E8" w14:textId="60E5553E" w:rsidR="00B77D5B" w:rsidRDefault="00EC2A62" w:rsidP="00292B28">
      <w:pPr>
        <w:jc w:val="both"/>
        <w:rPr>
          <w:rFonts w:ascii="Sylfaen" w:hAnsi="Sylfaen"/>
          <w:bCs/>
          <w:noProof/>
          <w:sz w:val="22"/>
          <w:szCs w:val="22"/>
          <w:lang w:val="ka-GE"/>
        </w:rPr>
      </w:pPr>
      <w:r w:rsidRPr="00F32B18">
        <w:rPr>
          <w:rFonts w:ascii="Sylfaen" w:hAnsi="Sylfaen"/>
          <w:bCs/>
          <w:noProof/>
          <w:sz w:val="22"/>
          <w:szCs w:val="22"/>
          <w:lang w:val="ka-GE"/>
        </w:rPr>
        <w:t>202</w:t>
      </w:r>
      <w:r w:rsidR="0068237D">
        <w:rPr>
          <w:rFonts w:ascii="Sylfaen" w:hAnsi="Sylfaen"/>
          <w:bCs/>
          <w:noProof/>
          <w:sz w:val="22"/>
          <w:szCs w:val="22"/>
          <w:lang w:val="ka-GE"/>
        </w:rPr>
        <w:t>4</w:t>
      </w:r>
      <w:r w:rsidRPr="00F32B18">
        <w:rPr>
          <w:rFonts w:ascii="Sylfaen" w:hAnsi="Sylfaen"/>
          <w:bCs/>
          <w:noProof/>
          <w:sz w:val="22"/>
          <w:szCs w:val="22"/>
          <w:lang w:val="ka-GE"/>
        </w:rPr>
        <w:t>-202</w:t>
      </w:r>
      <w:r w:rsidR="0068237D">
        <w:rPr>
          <w:rFonts w:ascii="Sylfaen" w:hAnsi="Sylfaen"/>
          <w:bCs/>
          <w:noProof/>
          <w:sz w:val="22"/>
          <w:szCs w:val="22"/>
          <w:lang w:val="ka-GE"/>
        </w:rPr>
        <w:t>7</w:t>
      </w:r>
      <w:r w:rsidR="00B77D5B" w:rsidRPr="00F32B18">
        <w:rPr>
          <w:rFonts w:ascii="Sylfaen" w:hAnsi="Sylfaen"/>
          <w:bCs/>
          <w:noProof/>
          <w:sz w:val="22"/>
          <w:szCs w:val="22"/>
          <w:lang w:val="ka-GE"/>
        </w:rPr>
        <w:t xml:space="preserve"> წლებში მუნიციპალიტეტის ძირითადი პრიორიტეტი იქნება ინფრასტრუქტურული პროექტების დაფინანსება. </w:t>
      </w:r>
      <w:r w:rsidRPr="00F32B18">
        <w:rPr>
          <w:rFonts w:ascii="Sylfaen" w:hAnsi="Sylfaen"/>
          <w:bCs/>
          <w:noProof/>
          <w:sz w:val="22"/>
          <w:szCs w:val="22"/>
          <w:lang w:val="ka-GE"/>
        </w:rPr>
        <w:t xml:space="preserve">ინფარსტრუქტურის პროექტების დაფინანსების ძირითად წყაროს წარმოადგენს სახელმწიფო ბიუჯეტიდან გამოყოფილი კაპიტალური ტრანსფერი. </w:t>
      </w:r>
      <w:r w:rsidR="00B77D5B" w:rsidRPr="00F32B18">
        <w:rPr>
          <w:rFonts w:ascii="Sylfaen" w:hAnsi="Sylfaen"/>
          <w:bCs/>
          <w:noProof/>
          <w:sz w:val="22"/>
          <w:szCs w:val="22"/>
          <w:lang w:val="ka-GE"/>
        </w:rPr>
        <w:t>202</w:t>
      </w:r>
      <w:r w:rsidR="0068237D">
        <w:rPr>
          <w:rFonts w:ascii="Sylfaen" w:hAnsi="Sylfaen"/>
          <w:bCs/>
          <w:noProof/>
          <w:sz w:val="22"/>
          <w:szCs w:val="22"/>
          <w:lang w:val="ka-GE"/>
        </w:rPr>
        <w:t>2</w:t>
      </w:r>
      <w:r w:rsidRPr="00F32B18">
        <w:rPr>
          <w:rFonts w:ascii="Sylfaen" w:hAnsi="Sylfaen"/>
          <w:bCs/>
          <w:noProof/>
          <w:sz w:val="22"/>
          <w:szCs w:val="22"/>
          <w:lang w:val="ka-GE"/>
        </w:rPr>
        <w:t>-202</w:t>
      </w:r>
      <w:r w:rsidR="0068237D">
        <w:rPr>
          <w:rFonts w:ascii="Sylfaen" w:hAnsi="Sylfaen"/>
          <w:bCs/>
          <w:noProof/>
          <w:sz w:val="22"/>
          <w:szCs w:val="22"/>
          <w:lang w:val="ka-GE"/>
        </w:rPr>
        <w:t>3</w:t>
      </w:r>
      <w:r w:rsidRPr="00F32B18">
        <w:rPr>
          <w:rFonts w:ascii="Sylfaen" w:hAnsi="Sylfaen"/>
          <w:bCs/>
          <w:noProof/>
          <w:sz w:val="22"/>
          <w:szCs w:val="22"/>
          <w:lang w:val="ka-GE"/>
        </w:rPr>
        <w:t xml:space="preserve"> წლების </w:t>
      </w:r>
      <w:r w:rsidR="00B77D5B" w:rsidRPr="00F32B18">
        <w:rPr>
          <w:rFonts w:ascii="Sylfaen" w:hAnsi="Sylfaen"/>
          <w:bCs/>
          <w:noProof/>
          <w:sz w:val="22"/>
          <w:szCs w:val="22"/>
          <w:lang w:val="ka-GE"/>
        </w:rPr>
        <w:t>ბიუჯეტ</w:t>
      </w:r>
      <w:r w:rsidR="008E7CFE" w:rsidRPr="00F32B18">
        <w:rPr>
          <w:rFonts w:ascii="Sylfaen" w:hAnsi="Sylfaen"/>
          <w:bCs/>
          <w:noProof/>
          <w:sz w:val="22"/>
          <w:szCs w:val="22"/>
          <w:lang w:val="ka-GE"/>
        </w:rPr>
        <w:t>შ</w:t>
      </w:r>
      <w:r w:rsidR="00B77D5B" w:rsidRPr="00F32B18">
        <w:rPr>
          <w:rFonts w:ascii="Sylfaen" w:hAnsi="Sylfaen"/>
          <w:bCs/>
          <w:noProof/>
          <w:sz w:val="22"/>
          <w:szCs w:val="22"/>
          <w:lang w:val="ka-GE"/>
        </w:rPr>
        <w:t>ი ინფრასტრუქტურის განვითარების პრიორიტეტის დაფინანსება მთლ</w:t>
      </w:r>
      <w:r w:rsidR="00F10F40">
        <w:rPr>
          <w:rFonts w:ascii="Sylfaen" w:hAnsi="Sylfaen"/>
          <w:bCs/>
          <w:noProof/>
          <w:sz w:val="22"/>
          <w:szCs w:val="22"/>
          <w:lang w:val="ka-GE"/>
        </w:rPr>
        <w:t>ი</w:t>
      </w:r>
      <w:r w:rsidR="00B77D5B" w:rsidRPr="00F32B18">
        <w:rPr>
          <w:rFonts w:ascii="Sylfaen" w:hAnsi="Sylfaen"/>
          <w:bCs/>
          <w:noProof/>
          <w:sz w:val="22"/>
          <w:szCs w:val="22"/>
          <w:lang w:val="ka-GE"/>
        </w:rPr>
        <w:t xml:space="preserve">ანი გადასახდელების </w:t>
      </w:r>
      <w:r w:rsidR="001647B1">
        <w:rPr>
          <w:rFonts w:ascii="Sylfaen" w:hAnsi="Sylfaen"/>
          <w:bCs/>
          <w:noProof/>
          <w:sz w:val="22"/>
          <w:szCs w:val="22"/>
          <w:lang w:val="ka-GE"/>
        </w:rPr>
        <w:t>4</w:t>
      </w:r>
      <w:r w:rsidR="00F10F40">
        <w:rPr>
          <w:rFonts w:ascii="Sylfaen" w:hAnsi="Sylfaen"/>
          <w:bCs/>
          <w:noProof/>
          <w:sz w:val="22"/>
          <w:szCs w:val="22"/>
          <w:lang w:val="ka-GE"/>
        </w:rPr>
        <w:t>5</w:t>
      </w:r>
      <w:r w:rsidR="00B77D5B" w:rsidRPr="00F32B18">
        <w:rPr>
          <w:rFonts w:ascii="Sylfaen" w:hAnsi="Sylfaen"/>
          <w:bCs/>
          <w:noProof/>
          <w:sz w:val="22"/>
          <w:szCs w:val="22"/>
          <w:lang w:val="ka-GE"/>
        </w:rPr>
        <w:t>%</w:t>
      </w:r>
      <w:r w:rsidR="001647B1">
        <w:rPr>
          <w:rFonts w:ascii="Sylfaen" w:hAnsi="Sylfaen"/>
          <w:bCs/>
          <w:noProof/>
          <w:sz w:val="22"/>
          <w:szCs w:val="22"/>
          <w:lang w:val="ka-GE"/>
        </w:rPr>
        <w:t xml:space="preserve"> იყო.</w:t>
      </w:r>
    </w:p>
    <w:p w14:paraId="5ADD613D" w14:textId="0AF93F61" w:rsidR="0068237D" w:rsidRPr="00F32B18" w:rsidRDefault="00721CBB" w:rsidP="00292B28">
      <w:pPr>
        <w:jc w:val="both"/>
        <w:rPr>
          <w:rFonts w:ascii="Sylfaen" w:hAnsi="Sylfaen"/>
          <w:bCs/>
          <w:noProof/>
          <w:sz w:val="22"/>
          <w:szCs w:val="22"/>
          <w:lang w:val="ka-GE"/>
        </w:rPr>
      </w:pPr>
      <w:r>
        <w:rPr>
          <w:rFonts w:ascii="Sylfaen" w:hAnsi="Sylfaen"/>
          <w:bCs/>
          <w:noProof/>
          <w:sz w:val="22"/>
          <w:szCs w:val="22"/>
          <w:lang w:val="ka-GE"/>
        </w:rPr>
        <w:t>სახელმწიფო</w:t>
      </w:r>
      <w:r w:rsidR="00F10F40">
        <w:rPr>
          <w:rFonts w:ascii="Sylfaen" w:hAnsi="Sylfaen"/>
          <w:bCs/>
          <w:noProof/>
          <w:sz w:val="22"/>
          <w:szCs w:val="22"/>
          <w:lang w:val="ka-GE"/>
        </w:rPr>
        <w:t>ს</w:t>
      </w:r>
      <w:r>
        <w:rPr>
          <w:rFonts w:ascii="Sylfaen" w:hAnsi="Sylfaen"/>
          <w:bCs/>
          <w:noProof/>
          <w:sz w:val="22"/>
          <w:szCs w:val="22"/>
          <w:lang w:val="ka-GE"/>
        </w:rPr>
        <w:t xml:space="preserve"> მიერ გაცხადებული საჯარო მოსამსახურეების სახელფასო პოლიტიკის შესაბამისად </w:t>
      </w:r>
      <w:r w:rsidR="00F10F40">
        <w:rPr>
          <w:rFonts w:ascii="Sylfaen" w:hAnsi="Sylfaen"/>
          <w:bCs/>
          <w:noProof/>
          <w:sz w:val="22"/>
          <w:szCs w:val="22"/>
          <w:lang w:val="ka-GE"/>
        </w:rPr>
        <w:t>ლენტეხის</w:t>
      </w:r>
      <w:r>
        <w:rPr>
          <w:rFonts w:ascii="Sylfaen" w:hAnsi="Sylfaen"/>
          <w:bCs/>
          <w:noProof/>
          <w:sz w:val="22"/>
          <w:szCs w:val="22"/>
          <w:lang w:val="ka-GE"/>
        </w:rPr>
        <w:t xml:space="preserve"> მუნიციპალიტეტის ბიუჯეტის დაფინანსებაზე მყოფ ორგანიზაციებში </w:t>
      </w:r>
      <w:r w:rsidR="00CD09B0">
        <w:rPr>
          <w:rFonts w:ascii="Sylfaen" w:hAnsi="Sylfaen"/>
          <w:bCs/>
          <w:noProof/>
          <w:sz w:val="22"/>
          <w:szCs w:val="22"/>
          <w:lang w:val="ka-GE"/>
        </w:rPr>
        <w:t xml:space="preserve">2023 წელს განხორცილედა ხელფასების 10%-ით მატება. ხელფასების 10%-იანი მატება გათვალისწინებულია შემდგომ 2024-2027 წლებშიც. აღნიშნულის შესაბამისად, წარმოდგენილ დოკუმენტში გაზრდილია შესაბამისი საბიუჯეტო ორგანიზაციების და ა(ა)იპ-ების შრომის ანაზღაურების მუხლი. </w:t>
      </w:r>
    </w:p>
    <w:p w14:paraId="05F8D997" w14:textId="480B2110" w:rsidR="00B77D5B" w:rsidRPr="00F32B18" w:rsidRDefault="00B77D5B" w:rsidP="00292B28">
      <w:pPr>
        <w:jc w:val="both"/>
        <w:rPr>
          <w:rFonts w:ascii="Sylfaen" w:hAnsi="Sylfaen"/>
          <w:bCs/>
          <w:noProof/>
          <w:sz w:val="22"/>
          <w:szCs w:val="22"/>
          <w:lang w:val="ka-GE"/>
        </w:rPr>
      </w:pPr>
      <w:r w:rsidRPr="00F32B18">
        <w:rPr>
          <w:rFonts w:ascii="Sylfaen" w:hAnsi="Sylfaen"/>
          <w:bCs/>
          <w:noProof/>
          <w:sz w:val="22"/>
          <w:szCs w:val="22"/>
          <w:lang w:val="ka-GE"/>
        </w:rPr>
        <w:t xml:space="preserve">თუ არ ჩავთვლით კაპიტალურ დანახარჯებს, რომლებიც პირდაპირ კავშირშია </w:t>
      </w:r>
      <w:r w:rsidR="002B4850" w:rsidRPr="00F32B18">
        <w:rPr>
          <w:rFonts w:ascii="Sylfaen" w:hAnsi="Sylfaen"/>
          <w:bCs/>
          <w:noProof/>
          <w:sz w:val="22"/>
          <w:szCs w:val="22"/>
          <w:lang w:val="ka-GE"/>
        </w:rPr>
        <w:t>ს</w:t>
      </w:r>
      <w:r w:rsidRPr="00F32B18">
        <w:rPr>
          <w:rFonts w:ascii="Sylfaen" w:hAnsi="Sylfaen"/>
          <w:bCs/>
          <w:noProof/>
          <w:sz w:val="22"/>
          <w:szCs w:val="22"/>
          <w:lang w:val="ka-GE"/>
        </w:rPr>
        <w:t xml:space="preserve">ახელმწიფო ბიუჯეტიდან გამოყოფილ კაპიტალურ ტრანსფერთან, სტაბილურად იზრდება ბიუჯეტის ყველა პრიორიტეტული სფეროს დაფინანსება. მათ შორისაა: დასუფთავება და </w:t>
      </w:r>
      <w:r w:rsidRPr="00F32B18">
        <w:rPr>
          <w:rFonts w:ascii="Sylfaen" w:hAnsi="Sylfaen"/>
          <w:bCs/>
          <w:noProof/>
          <w:sz w:val="22"/>
          <w:szCs w:val="22"/>
          <w:lang w:val="ka-GE"/>
        </w:rPr>
        <w:lastRenderedPageBreak/>
        <w:t>გარემოს დაცვა, სკოლამდელი დაწესებულებები, კულტურული ღონისძიებები და სპორტული აქტივობები, მოსახლეობის სოციალური დაცვის ღონისძიებები.</w:t>
      </w:r>
    </w:p>
    <w:p w14:paraId="5686A575" w14:textId="0E17E8C2" w:rsidR="000E0B5C" w:rsidRPr="00292B28" w:rsidRDefault="005C2D8F" w:rsidP="001647B1">
      <w:pPr>
        <w:jc w:val="both"/>
        <w:rPr>
          <w:rFonts w:ascii="Sylfaen" w:hAnsi="Sylfaen"/>
          <w:bCs/>
          <w:noProof/>
          <w:sz w:val="22"/>
          <w:szCs w:val="22"/>
          <w:lang w:val="ka-GE"/>
        </w:rPr>
      </w:pPr>
      <w:r w:rsidRPr="00F32B18">
        <w:rPr>
          <w:rFonts w:ascii="Sylfaen" w:hAnsi="Sylfaen"/>
          <w:bCs/>
          <w:noProof/>
          <w:sz w:val="22"/>
          <w:szCs w:val="22"/>
          <w:lang w:val="ka-GE"/>
        </w:rPr>
        <w:t>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w:t>
      </w:r>
      <w:r w:rsidR="00B249E2" w:rsidRPr="00F32B18">
        <w:rPr>
          <w:rFonts w:ascii="Sylfaen" w:hAnsi="Sylfaen"/>
          <w:bCs/>
          <w:noProof/>
          <w:sz w:val="22"/>
          <w:szCs w:val="22"/>
          <w:lang w:val="ka-GE"/>
        </w:rPr>
        <w:t xml:space="preserve"> </w:t>
      </w:r>
      <w:r w:rsidRPr="00F32B18">
        <w:rPr>
          <w:rFonts w:ascii="Sylfaen" w:hAnsi="Sylfaen"/>
          <w:bCs/>
          <w:noProof/>
          <w:sz w:val="22"/>
          <w:szCs w:val="22"/>
          <w:lang w:val="ka-GE"/>
        </w:rPr>
        <w:t>ტურიზმის, კულტურისა და სპორტის სფეროების განვითარება.</w:t>
      </w:r>
      <w:r w:rsidRPr="00F32B18">
        <w:rPr>
          <w:rFonts w:ascii="Sylfaen" w:hAnsi="Sylfaen"/>
          <w:bCs/>
          <w:noProof/>
          <w:sz w:val="22"/>
          <w:szCs w:val="22"/>
          <w:lang w:val="ka-GE"/>
        </w:rPr>
        <w:tab/>
      </w:r>
      <w:r w:rsidRPr="00F32B18">
        <w:rPr>
          <w:rFonts w:ascii="Sylfaen" w:hAnsi="Sylfaen"/>
          <w:bCs/>
          <w:noProof/>
          <w:sz w:val="22"/>
          <w:szCs w:val="22"/>
          <w:lang w:val="ka-GE"/>
        </w:rPr>
        <w:tab/>
      </w:r>
    </w:p>
    <w:p w14:paraId="543B4651" w14:textId="010566B3" w:rsidR="004C112B" w:rsidRPr="00292B28" w:rsidRDefault="004C112B" w:rsidP="00292B28">
      <w:pPr>
        <w:jc w:val="both"/>
        <w:rPr>
          <w:rFonts w:ascii="Sylfaen" w:hAnsi="Sylfaen"/>
          <w:bCs/>
          <w:noProof/>
          <w:sz w:val="22"/>
          <w:szCs w:val="22"/>
          <w:lang w:val="ka-GE"/>
        </w:rPr>
      </w:pPr>
    </w:p>
    <w:p w14:paraId="47418944" w14:textId="383BBDF0" w:rsidR="004C112B" w:rsidRDefault="004C112B" w:rsidP="005C2D8F">
      <w:pPr>
        <w:ind w:firstLine="708"/>
        <w:jc w:val="both"/>
        <w:rPr>
          <w:rFonts w:ascii="Sylfaen" w:hAnsi="Sylfaen"/>
          <w:noProof/>
          <w:sz w:val="18"/>
          <w:szCs w:val="16"/>
          <w:lang w:val="ka-GE"/>
        </w:rPr>
      </w:pPr>
    </w:p>
    <w:p w14:paraId="1E158AF0" w14:textId="3B7FE7A3" w:rsidR="004C112B" w:rsidRDefault="004C112B" w:rsidP="005C2D8F">
      <w:pPr>
        <w:ind w:firstLine="708"/>
        <w:jc w:val="both"/>
        <w:rPr>
          <w:rFonts w:ascii="Sylfaen" w:hAnsi="Sylfaen"/>
          <w:noProof/>
          <w:sz w:val="18"/>
          <w:szCs w:val="16"/>
          <w:lang w:val="ka-GE"/>
        </w:rPr>
      </w:pPr>
    </w:p>
    <w:p w14:paraId="7FF4F580" w14:textId="7BB92F4D" w:rsidR="004C112B" w:rsidRDefault="004C112B" w:rsidP="005C2D8F">
      <w:pPr>
        <w:ind w:firstLine="708"/>
        <w:jc w:val="both"/>
        <w:rPr>
          <w:rFonts w:ascii="Sylfaen" w:hAnsi="Sylfaen"/>
          <w:noProof/>
          <w:sz w:val="18"/>
          <w:szCs w:val="16"/>
          <w:lang w:val="ka-GE"/>
        </w:rPr>
      </w:pPr>
    </w:p>
    <w:p w14:paraId="6BCD7667" w14:textId="793EC6FF" w:rsidR="00C66BEE" w:rsidRPr="0015519A" w:rsidRDefault="00C66BEE" w:rsidP="00C66BEE">
      <w:pPr>
        <w:pStyle w:val="Heading1"/>
        <w:rPr>
          <w:rFonts w:ascii="Sylfaen" w:hAnsi="Sylfaen" w:cs="Sylfaen"/>
          <w:sz w:val="28"/>
          <w:szCs w:val="16"/>
          <w:lang w:val="ka-GE"/>
        </w:rPr>
      </w:pPr>
      <w:bookmarkStart w:id="11" w:name="_Toc144377501"/>
      <w:r w:rsidRPr="0015519A">
        <w:rPr>
          <w:rFonts w:ascii="Sylfaen" w:hAnsi="Sylfaen" w:cs="Sylfaen"/>
          <w:sz w:val="28"/>
          <w:szCs w:val="16"/>
          <w:lang w:val="ka-GE"/>
        </w:rPr>
        <w:t>თავი</w:t>
      </w:r>
      <w:r w:rsidRPr="0015519A">
        <w:rPr>
          <w:rFonts w:cs="Cambria"/>
          <w:sz w:val="28"/>
          <w:szCs w:val="16"/>
          <w:lang w:val="ka-GE"/>
        </w:rPr>
        <w:t xml:space="preserve"> </w:t>
      </w:r>
      <w:r w:rsidRPr="0015519A">
        <w:rPr>
          <w:sz w:val="28"/>
          <w:szCs w:val="16"/>
          <w:lang w:val="ka-GE"/>
        </w:rPr>
        <w:t>I</w:t>
      </w:r>
      <w:r w:rsidRPr="0015519A">
        <w:rPr>
          <w:rFonts w:ascii="Sylfaen" w:hAnsi="Sylfaen"/>
          <w:sz w:val="28"/>
          <w:szCs w:val="16"/>
          <w:lang w:val="en-US"/>
        </w:rPr>
        <w:t>I</w:t>
      </w:r>
      <w:r w:rsidRPr="0015519A">
        <w:rPr>
          <w:sz w:val="28"/>
          <w:szCs w:val="16"/>
          <w:lang w:val="ka-GE"/>
        </w:rPr>
        <w:t xml:space="preserve">. </w:t>
      </w:r>
      <w:r w:rsidRPr="0015519A">
        <w:rPr>
          <w:rFonts w:ascii="Sylfaen" w:hAnsi="Sylfaen" w:cs="Sylfaen"/>
          <w:sz w:val="28"/>
          <w:szCs w:val="16"/>
          <w:lang w:val="ka-GE"/>
        </w:rPr>
        <w:t>202</w:t>
      </w:r>
      <w:r w:rsidR="0068237D">
        <w:rPr>
          <w:rFonts w:ascii="Sylfaen" w:hAnsi="Sylfaen" w:cs="Sylfaen"/>
          <w:sz w:val="28"/>
          <w:szCs w:val="16"/>
          <w:lang w:val="ka-GE"/>
        </w:rPr>
        <w:t>4</w:t>
      </w:r>
      <w:r w:rsidRPr="0015519A">
        <w:rPr>
          <w:rFonts w:ascii="Sylfaen" w:hAnsi="Sylfaen" w:cs="Sylfaen"/>
          <w:sz w:val="28"/>
          <w:szCs w:val="16"/>
          <w:lang w:val="ka-GE"/>
        </w:rPr>
        <w:t>-202</w:t>
      </w:r>
      <w:r w:rsidR="0068237D">
        <w:rPr>
          <w:rFonts w:ascii="Sylfaen" w:hAnsi="Sylfaen" w:cs="Sylfaen"/>
          <w:sz w:val="28"/>
          <w:szCs w:val="16"/>
          <w:lang w:val="ka-GE"/>
        </w:rPr>
        <w:t>7</w:t>
      </w:r>
      <w:r w:rsidRPr="0015519A">
        <w:rPr>
          <w:rFonts w:ascii="Sylfaen" w:hAnsi="Sylfaen" w:cs="Sylfaen"/>
          <w:sz w:val="28"/>
          <w:szCs w:val="16"/>
          <w:lang w:val="ka-GE"/>
        </w:rPr>
        <w:t xml:space="preserve"> წლები</w:t>
      </w:r>
      <w:r w:rsidR="00D925AE">
        <w:rPr>
          <w:rFonts w:ascii="Sylfaen" w:hAnsi="Sylfaen" w:cs="Sylfaen"/>
          <w:sz w:val="28"/>
          <w:szCs w:val="16"/>
          <w:lang w:val="ka-GE"/>
        </w:rPr>
        <w:t>ს პრიორიტეტები</w:t>
      </w:r>
      <w:bookmarkEnd w:id="11"/>
    </w:p>
    <w:p w14:paraId="4444478D" w14:textId="16442A4F" w:rsidR="008F78D1" w:rsidRDefault="008F78D1" w:rsidP="008F78D1">
      <w:pPr>
        <w:rPr>
          <w:rFonts w:ascii="Sylfaen" w:hAnsi="Sylfaen"/>
          <w:sz w:val="16"/>
          <w:szCs w:val="16"/>
          <w:lang w:val="ka-GE"/>
        </w:rPr>
      </w:pPr>
    </w:p>
    <w:p w14:paraId="5017E92C" w14:textId="3F8786D8" w:rsidR="009571E3" w:rsidRDefault="009571E3" w:rsidP="009571E3">
      <w:pPr>
        <w:pStyle w:val="Heading2"/>
        <w:rPr>
          <w:rFonts w:ascii="Sylfaen" w:hAnsi="Sylfaen"/>
          <w:sz w:val="24"/>
          <w:szCs w:val="24"/>
          <w:lang w:val="ka-GE"/>
        </w:rPr>
      </w:pPr>
      <w:bookmarkStart w:id="12" w:name="_Toc144377502"/>
      <w:r w:rsidRPr="00776D4C">
        <w:rPr>
          <w:rFonts w:ascii="Sylfaen" w:hAnsi="Sylfaen"/>
          <w:sz w:val="24"/>
          <w:szCs w:val="24"/>
          <w:lang w:val="ka-GE"/>
        </w:rPr>
        <w:t>2.1 ინფრასტრუქტურის განვითარება</w:t>
      </w:r>
      <w:bookmarkEnd w:id="12"/>
    </w:p>
    <w:p w14:paraId="4D4CF3B8" w14:textId="64F8913B" w:rsidR="00805144" w:rsidRPr="00D91A86" w:rsidRDefault="00D91A86" w:rsidP="00D91A86">
      <w:pPr>
        <w:jc w:val="right"/>
        <w:rPr>
          <w:rFonts w:ascii="Sylfaen" w:hAnsi="Sylfaen"/>
          <w:sz w:val="16"/>
          <w:szCs w:val="16"/>
          <w:lang w:val="ka-GE"/>
        </w:rPr>
      </w:pPr>
      <w:r w:rsidRPr="00D91A86">
        <w:rPr>
          <w:rFonts w:ascii="Sylfaen" w:hAnsi="Sylfaen"/>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1167"/>
        <w:gridCol w:w="5353"/>
        <w:gridCol w:w="1134"/>
        <w:gridCol w:w="1134"/>
        <w:gridCol w:w="1134"/>
        <w:gridCol w:w="1134"/>
        <w:gridCol w:w="1134"/>
        <w:gridCol w:w="1124"/>
      </w:tblGrid>
      <w:tr w:rsidR="00A30ECC" w:rsidRPr="0064448D" w14:paraId="16075F38" w14:textId="77777777" w:rsidTr="0088063E">
        <w:trPr>
          <w:trHeight w:val="495"/>
          <w:tblHeader/>
        </w:trPr>
        <w:tc>
          <w:tcPr>
            <w:tcW w:w="43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3E7EC" w14:textId="77777777" w:rsidR="00A30ECC" w:rsidRPr="0064448D" w:rsidRDefault="00A30ECC">
            <w:pPr>
              <w:jc w:val="center"/>
              <w:rPr>
                <w:rFonts w:ascii="Arial CYR" w:hAnsi="Arial CYR" w:cs="Arial CYR"/>
                <w:b/>
                <w:bCs/>
                <w:sz w:val="18"/>
                <w:szCs w:val="12"/>
                <w:lang w:val="en-US" w:eastAsia="en-US"/>
              </w:rPr>
            </w:pPr>
            <w:r w:rsidRPr="0064448D">
              <w:rPr>
                <w:rFonts w:ascii="Sylfaen" w:hAnsi="Sylfaen" w:cs="Sylfaen"/>
                <w:b/>
                <w:bCs/>
                <w:sz w:val="18"/>
                <w:szCs w:val="12"/>
              </w:rPr>
              <w:t>პროგრამული</w:t>
            </w:r>
            <w:r w:rsidRPr="0064448D">
              <w:rPr>
                <w:rFonts w:ascii="Arial CYR" w:hAnsi="Arial CYR" w:cs="Arial CYR"/>
                <w:b/>
                <w:bCs/>
                <w:sz w:val="18"/>
                <w:szCs w:val="12"/>
              </w:rPr>
              <w:t xml:space="preserve"> </w:t>
            </w:r>
            <w:r w:rsidRPr="0064448D">
              <w:rPr>
                <w:rFonts w:ascii="Sylfaen" w:hAnsi="Sylfaen" w:cs="Sylfaen"/>
                <w:b/>
                <w:bCs/>
                <w:sz w:val="18"/>
                <w:szCs w:val="12"/>
              </w:rPr>
              <w:t>კოდი</w:t>
            </w:r>
            <w:r w:rsidRPr="0064448D">
              <w:rPr>
                <w:rFonts w:ascii="Arial CYR" w:hAnsi="Arial CYR" w:cs="Arial CYR"/>
                <w:b/>
                <w:bCs/>
                <w:sz w:val="18"/>
                <w:szCs w:val="12"/>
              </w:rPr>
              <w:t xml:space="preserve"> </w:t>
            </w:r>
          </w:p>
        </w:tc>
        <w:tc>
          <w:tcPr>
            <w:tcW w:w="20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51B61" w14:textId="77777777"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w:t>
            </w:r>
            <w:r w:rsidRPr="0064448D">
              <w:rPr>
                <w:rFonts w:ascii="Sylfaen" w:hAnsi="Sylfaen" w:cs="Sylfaen"/>
                <w:b/>
                <w:bCs/>
                <w:sz w:val="18"/>
                <w:szCs w:val="14"/>
              </w:rPr>
              <w:t>პრიორიტეტი</w:t>
            </w:r>
            <w:r w:rsidRPr="0064448D">
              <w:rPr>
                <w:rFonts w:ascii="Arial CYR" w:hAnsi="Arial CYR" w:cs="Arial CYR"/>
                <w:b/>
                <w:bCs/>
                <w:sz w:val="18"/>
                <w:szCs w:val="14"/>
              </w:rPr>
              <w:t xml:space="preserve">, </w:t>
            </w:r>
            <w:r w:rsidRPr="0064448D">
              <w:rPr>
                <w:rFonts w:ascii="Sylfaen" w:hAnsi="Sylfaen" w:cs="Sylfaen"/>
                <w:b/>
                <w:bCs/>
                <w:sz w:val="18"/>
                <w:szCs w:val="14"/>
              </w:rPr>
              <w:t>პროგრამა</w:t>
            </w:r>
            <w:r w:rsidRPr="0064448D">
              <w:rPr>
                <w:rFonts w:ascii="Arial CYR" w:hAnsi="Arial CYR" w:cs="Arial CYR"/>
                <w:b/>
                <w:bCs/>
                <w:sz w:val="18"/>
                <w:szCs w:val="14"/>
              </w:rPr>
              <w:t xml:space="preserve">, </w:t>
            </w:r>
            <w:r w:rsidRPr="0064448D">
              <w:rPr>
                <w:rFonts w:ascii="Sylfaen" w:hAnsi="Sylfaen" w:cs="Sylfaen"/>
                <w:b/>
                <w:bCs/>
                <w:sz w:val="18"/>
                <w:szCs w:val="14"/>
              </w:rPr>
              <w:t>ქვეპროგრამა</w:t>
            </w:r>
            <w:r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83F7D" w14:textId="3040C5CF"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2022</w:t>
            </w:r>
            <w:r w:rsidRPr="0064448D">
              <w:rPr>
                <w:rFonts w:ascii="Arial CYR" w:hAnsi="Arial CYR" w:cs="Arial CYR"/>
                <w:b/>
                <w:bCs/>
                <w:sz w:val="18"/>
                <w:szCs w:val="14"/>
                <w:lang w:val="en-US"/>
              </w:rPr>
              <w:t xml:space="preserve"> </w:t>
            </w:r>
            <w:r w:rsidRPr="0064448D">
              <w:rPr>
                <w:rFonts w:ascii="Sylfaen" w:hAnsi="Sylfaen" w:cs="Sylfaen"/>
                <w:b/>
                <w:bCs/>
                <w:sz w:val="18"/>
                <w:szCs w:val="14"/>
              </w:rPr>
              <w:t>ფაქტი</w:t>
            </w:r>
            <w:r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883CA" w14:textId="77777777"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2023 </w:t>
            </w:r>
            <w:r w:rsidRPr="0064448D">
              <w:rPr>
                <w:rFonts w:ascii="Sylfaen" w:hAnsi="Sylfaen" w:cs="Sylfaen"/>
                <w:b/>
                <w:bCs/>
                <w:sz w:val="18"/>
                <w:szCs w:val="14"/>
              </w:rPr>
              <w:t>წლის</w:t>
            </w:r>
            <w:r w:rsidRPr="0064448D">
              <w:rPr>
                <w:rFonts w:ascii="Arial CYR" w:hAnsi="Arial CYR" w:cs="Arial CYR"/>
                <w:b/>
                <w:bCs/>
                <w:sz w:val="18"/>
                <w:szCs w:val="14"/>
              </w:rPr>
              <w:t xml:space="preserve"> </w:t>
            </w:r>
            <w:r w:rsidRPr="0064448D">
              <w:rPr>
                <w:rFonts w:ascii="Sylfaen" w:hAnsi="Sylfaen" w:cs="Sylfaen"/>
                <w:b/>
                <w:bCs/>
                <w:sz w:val="18"/>
                <w:szCs w:val="14"/>
              </w:rPr>
              <w:t>გეგმა</w:t>
            </w:r>
            <w:r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4AD14" w14:textId="77777777"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2024 </w:t>
            </w:r>
            <w:r w:rsidRPr="0064448D">
              <w:rPr>
                <w:rFonts w:ascii="Sylfaen" w:hAnsi="Sylfaen" w:cs="Sylfaen"/>
                <w:b/>
                <w:bCs/>
                <w:sz w:val="18"/>
                <w:szCs w:val="14"/>
              </w:rPr>
              <w:t>წლის</w:t>
            </w:r>
            <w:r w:rsidRPr="0064448D">
              <w:rPr>
                <w:rFonts w:ascii="Arial CYR" w:hAnsi="Arial CYR" w:cs="Arial CYR"/>
                <w:b/>
                <w:bCs/>
                <w:sz w:val="18"/>
                <w:szCs w:val="14"/>
              </w:rPr>
              <w:t xml:space="preserve"> </w:t>
            </w:r>
            <w:r w:rsidRPr="0064448D">
              <w:rPr>
                <w:rFonts w:ascii="Sylfaen" w:hAnsi="Sylfaen" w:cs="Sylfaen"/>
                <w:b/>
                <w:bCs/>
                <w:sz w:val="18"/>
                <w:szCs w:val="14"/>
              </w:rPr>
              <w:t>პროექტი</w:t>
            </w:r>
            <w:r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0CA28" w14:textId="485F10C4"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2025</w:t>
            </w:r>
            <w:r w:rsidRPr="0064448D">
              <w:rPr>
                <w:rFonts w:ascii="Arial CYR" w:hAnsi="Arial CYR" w:cs="Arial CYR"/>
                <w:b/>
                <w:bCs/>
                <w:sz w:val="18"/>
                <w:szCs w:val="14"/>
                <w:lang w:val="en-US"/>
              </w:rPr>
              <w:t xml:space="preserve"> </w:t>
            </w:r>
            <w:r w:rsidRPr="0064448D">
              <w:rPr>
                <w:rFonts w:ascii="Sylfaen" w:hAnsi="Sylfaen" w:cs="Sylfaen"/>
                <w:b/>
                <w:bCs/>
                <w:sz w:val="18"/>
                <w:szCs w:val="14"/>
              </w:rPr>
              <w:t>წლის</w:t>
            </w:r>
            <w:r w:rsidRPr="0064448D">
              <w:rPr>
                <w:rFonts w:ascii="Arial CYR" w:hAnsi="Arial CYR" w:cs="Arial CYR"/>
                <w:b/>
                <w:bCs/>
                <w:sz w:val="18"/>
                <w:szCs w:val="14"/>
              </w:rPr>
              <w:t xml:space="preserve"> </w:t>
            </w:r>
            <w:r w:rsidRPr="0064448D">
              <w:rPr>
                <w:rFonts w:ascii="Sylfaen" w:hAnsi="Sylfaen" w:cs="Sylfaen"/>
                <w:b/>
                <w:bCs/>
                <w:sz w:val="18"/>
                <w:szCs w:val="14"/>
              </w:rPr>
              <w:t>პროექტი</w:t>
            </w:r>
            <w:r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83DF8" w14:textId="77777777"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2026 </w:t>
            </w:r>
            <w:r w:rsidRPr="0064448D">
              <w:rPr>
                <w:rFonts w:ascii="Sylfaen" w:hAnsi="Sylfaen" w:cs="Sylfaen"/>
                <w:b/>
                <w:bCs/>
                <w:sz w:val="18"/>
                <w:szCs w:val="14"/>
              </w:rPr>
              <w:t>წლის</w:t>
            </w:r>
            <w:r w:rsidRPr="0064448D">
              <w:rPr>
                <w:rFonts w:ascii="Arial CYR" w:hAnsi="Arial CYR" w:cs="Arial CYR"/>
                <w:b/>
                <w:bCs/>
                <w:sz w:val="18"/>
                <w:szCs w:val="14"/>
              </w:rPr>
              <w:t xml:space="preserve"> </w:t>
            </w:r>
            <w:r w:rsidRPr="0064448D">
              <w:rPr>
                <w:rFonts w:ascii="Sylfaen" w:hAnsi="Sylfaen" w:cs="Sylfaen"/>
                <w:b/>
                <w:bCs/>
                <w:sz w:val="18"/>
                <w:szCs w:val="14"/>
              </w:rPr>
              <w:t>პროექტი</w:t>
            </w:r>
            <w:r w:rsidRPr="0064448D">
              <w:rPr>
                <w:rFonts w:ascii="Arial CYR" w:hAnsi="Arial CYR" w:cs="Arial CYR"/>
                <w:b/>
                <w:bCs/>
                <w:sz w:val="18"/>
                <w:szCs w:val="14"/>
              </w:rPr>
              <w:t xml:space="preserve"> </w:t>
            </w:r>
          </w:p>
        </w:tc>
        <w:tc>
          <w:tcPr>
            <w:tcW w:w="42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E19F9" w14:textId="77777777"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2027 </w:t>
            </w:r>
            <w:r w:rsidRPr="0064448D">
              <w:rPr>
                <w:rFonts w:ascii="Sylfaen" w:hAnsi="Sylfaen" w:cs="Sylfaen"/>
                <w:b/>
                <w:bCs/>
                <w:sz w:val="18"/>
                <w:szCs w:val="14"/>
              </w:rPr>
              <w:t>წლის</w:t>
            </w:r>
            <w:r w:rsidRPr="0064448D">
              <w:rPr>
                <w:rFonts w:ascii="Arial CYR" w:hAnsi="Arial CYR" w:cs="Arial CYR"/>
                <w:b/>
                <w:bCs/>
                <w:sz w:val="18"/>
                <w:szCs w:val="14"/>
              </w:rPr>
              <w:t xml:space="preserve"> </w:t>
            </w:r>
            <w:r w:rsidRPr="0064448D">
              <w:rPr>
                <w:rFonts w:ascii="Sylfaen" w:hAnsi="Sylfaen" w:cs="Sylfaen"/>
                <w:b/>
                <w:bCs/>
                <w:sz w:val="18"/>
                <w:szCs w:val="14"/>
              </w:rPr>
              <w:t>პროექტი</w:t>
            </w:r>
            <w:r w:rsidRPr="0064448D">
              <w:rPr>
                <w:rFonts w:ascii="Arial CYR" w:hAnsi="Arial CYR" w:cs="Arial CYR"/>
                <w:b/>
                <w:bCs/>
                <w:sz w:val="18"/>
                <w:szCs w:val="14"/>
              </w:rPr>
              <w:t xml:space="preserve"> </w:t>
            </w:r>
          </w:p>
        </w:tc>
      </w:tr>
      <w:tr w:rsidR="00A30ECC" w:rsidRPr="0064448D" w14:paraId="1EA0851C"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CA144" w14:textId="77777777" w:rsidR="00A30ECC" w:rsidRPr="0064448D" w:rsidRDefault="00A30ECC">
            <w:pPr>
              <w:jc w:val="center"/>
              <w:rPr>
                <w:rFonts w:ascii="Arial CYR" w:hAnsi="Arial CYR" w:cs="Arial CYR"/>
                <w:b/>
                <w:bCs/>
                <w:sz w:val="18"/>
                <w:szCs w:val="12"/>
              </w:rPr>
            </w:pPr>
            <w:r w:rsidRPr="0064448D">
              <w:rPr>
                <w:rFonts w:ascii="Arial CYR" w:hAnsi="Arial CYR" w:cs="Arial CYR"/>
                <w:b/>
                <w:bCs/>
                <w:sz w:val="18"/>
                <w:szCs w:val="12"/>
              </w:rPr>
              <w:t xml:space="preserve"> 02 00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370D7" w14:textId="77777777" w:rsidR="00A30ECC" w:rsidRPr="0064448D" w:rsidRDefault="00A30ECC">
            <w:pPr>
              <w:rPr>
                <w:rFonts w:ascii="Arial CYR" w:hAnsi="Arial CYR" w:cs="Arial CYR"/>
                <w:b/>
                <w:bCs/>
                <w:sz w:val="18"/>
                <w:szCs w:val="14"/>
              </w:rPr>
            </w:pPr>
            <w:r w:rsidRPr="0064448D">
              <w:rPr>
                <w:rFonts w:ascii="Arial CYR" w:hAnsi="Arial CYR" w:cs="Arial CYR"/>
                <w:b/>
                <w:bCs/>
                <w:sz w:val="18"/>
                <w:szCs w:val="14"/>
              </w:rPr>
              <w:t xml:space="preserve"> </w:t>
            </w:r>
            <w:r w:rsidRPr="0064448D">
              <w:rPr>
                <w:rFonts w:ascii="Sylfaen" w:hAnsi="Sylfaen" w:cs="Sylfaen"/>
                <w:b/>
                <w:bCs/>
                <w:sz w:val="18"/>
                <w:szCs w:val="14"/>
              </w:rPr>
              <w:t>ინფრასტრუქტურის</w:t>
            </w:r>
            <w:r w:rsidRPr="0064448D">
              <w:rPr>
                <w:rFonts w:ascii="Arial CYR" w:hAnsi="Arial CYR" w:cs="Arial CYR"/>
                <w:b/>
                <w:bCs/>
                <w:sz w:val="18"/>
                <w:szCs w:val="14"/>
              </w:rPr>
              <w:t xml:space="preserve"> </w:t>
            </w:r>
            <w:r w:rsidRPr="0064448D">
              <w:rPr>
                <w:rFonts w:ascii="Sylfaen" w:hAnsi="Sylfaen" w:cs="Sylfaen"/>
                <w:b/>
                <w:bCs/>
                <w:sz w:val="18"/>
                <w:szCs w:val="14"/>
              </w:rPr>
              <w:t>განვითარება</w:t>
            </w:r>
            <w:r w:rsidRPr="0064448D">
              <w:rPr>
                <w:rFonts w:ascii="Arial CYR" w:hAnsi="Arial CYR" w:cs="Arial CYR"/>
                <w:b/>
                <w:bCs/>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CB85B" w14:textId="6A11730A" w:rsidR="00A30ECC" w:rsidRPr="0064448D" w:rsidRDefault="002875AA" w:rsidP="0088063E">
            <w:pPr>
              <w:jc w:val="center"/>
              <w:rPr>
                <w:rFonts w:ascii="Arial CYR" w:hAnsi="Arial CYR" w:cs="Arial CYR"/>
                <w:b/>
                <w:bCs/>
                <w:sz w:val="18"/>
                <w:szCs w:val="14"/>
              </w:rPr>
            </w:pPr>
            <w:r>
              <w:rPr>
                <w:rFonts w:ascii="Sylfaen" w:hAnsi="Sylfaen" w:cs="Arial CYR"/>
                <w:b/>
                <w:bCs/>
                <w:sz w:val="18"/>
                <w:szCs w:val="14"/>
                <w:lang w:val="ka-GE"/>
              </w:rPr>
              <w:t>6,616,9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94324" w14:textId="3A7744D0" w:rsidR="00A30ECC" w:rsidRPr="0064448D" w:rsidRDefault="00D2402C" w:rsidP="0088063E">
            <w:pPr>
              <w:jc w:val="center"/>
              <w:rPr>
                <w:rFonts w:ascii="Arial CYR" w:hAnsi="Arial CYR" w:cs="Arial CYR"/>
                <w:b/>
                <w:bCs/>
                <w:sz w:val="18"/>
                <w:szCs w:val="14"/>
              </w:rPr>
            </w:pPr>
            <w:r>
              <w:rPr>
                <w:rFonts w:ascii="Sylfaen" w:hAnsi="Sylfaen" w:cs="Arial CYR"/>
                <w:b/>
                <w:bCs/>
                <w:sz w:val="18"/>
                <w:szCs w:val="14"/>
                <w:lang w:val="ka-GE"/>
              </w:rPr>
              <w:t>11,313,4</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18BE0" w14:textId="3303FDDA" w:rsidR="00A30ECC" w:rsidRPr="0064448D" w:rsidRDefault="006C4889" w:rsidP="0088063E">
            <w:pPr>
              <w:jc w:val="center"/>
              <w:rPr>
                <w:rFonts w:ascii="Arial CYR" w:hAnsi="Arial CYR" w:cs="Arial CYR"/>
                <w:b/>
                <w:bCs/>
                <w:sz w:val="18"/>
                <w:szCs w:val="14"/>
              </w:rPr>
            </w:pPr>
            <w:r>
              <w:rPr>
                <w:rFonts w:ascii="Sylfaen" w:hAnsi="Sylfaen" w:cs="Arial CYR"/>
                <w:b/>
                <w:bCs/>
                <w:sz w:val="18"/>
                <w:szCs w:val="14"/>
                <w:lang w:val="ka-GE"/>
              </w:rPr>
              <w:t>983,9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FFB5F" w14:textId="3B2E584E" w:rsidR="00A30ECC" w:rsidRPr="0064448D" w:rsidRDefault="00BE3401" w:rsidP="0088063E">
            <w:pPr>
              <w:jc w:val="center"/>
              <w:rPr>
                <w:rFonts w:ascii="Arial CYR" w:hAnsi="Arial CYR" w:cs="Arial CYR"/>
                <w:b/>
                <w:bCs/>
                <w:sz w:val="18"/>
                <w:szCs w:val="14"/>
              </w:rPr>
            </w:pPr>
            <w:r>
              <w:rPr>
                <w:rFonts w:ascii="Sylfaen" w:hAnsi="Sylfaen" w:cs="Arial CYR"/>
                <w:b/>
                <w:bCs/>
                <w:sz w:val="18"/>
                <w:szCs w:val="14"/>
                <w:lang w:val="ka-GE"/>
              </w:rPr>
              <w:t>1,052,4</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B540A" w14:textId="6E78A2A5" w:rsidR="00A30ECC" w:rsidRPr="0064448D" w:rsidRDefault="0088063E" w:rsidP="0088063E">
            <w:pPr>
              <w:jc w:val="center"/>
              <w:rPr>
                <w:rFonts w:ascii="Arial CYR" w:hAnsi="Arial CYR" w:cs="Arial CYR"/>
                <w:b/>
                <w:bCs/>
                <w:sz w:val="18"/>
                <w:szCs w:val="14"/>
              </w:rPr>
            </w:pPr>
            <w:r>
              <w:rPr>
                <w:rFonts w:ascii="Sylfaen" w:hAnsi="Sylfaen" w:cs="Arial CYR"/>
                <w:b/>
                <w:bCs/>
                <w:sz w:val="18"/>
                <w:szCs w:val="14"/>
                <w:lang w:val="ka-GE"/>
              </w:rPr>
              <w:t>1079,0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3C604" w14:textId="3AF0A9FC" w:rsidR="00A30ECC" w:rsidRPr="0064448D" w:rsidRDefault="0088063E" w:rsidP="0088063E">
            <w:pPr>
              <w:jc w:val="center"/>
              <w:rPr>
                <w:rFonts w:ascii="Arial CYR" w:hAnsi="Arial CYR" w:cs="Arial CYR"/>
                <w:b/>
                <w:bCs/>
                <w:sz w:val="18"/>
                <w:szCs w:val="14"/>
              </w:rPr>
            </w:pPr>
            <w:r>
              <w:rPr>
                <w:rFonts w:ascii="Sylfaen" w:hAnsi="Sylfaen" w:cs="Arial CYR"/>
                <w:b/>
                <w:bCs/>
                <w:sz w:val="18"/>
                <w:szCs w:val="14"/>
                <w:lang w:val="ka-GE"/>
              </w:rPr>
              <w:t>1,120,7</w:t>
            </w:r>
          </w:p>
        </w:tc>
      </w:tr>
      <w:tr w:rsidR="00A30ECC" w:rsidRPr="0064448D" w14:paraId="42700F57"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F4E2E" w14:textId="77777777" w:rsidR="00A30ECC" w:rsidRPr="0064448D" w:rsidRDefault="00A30ECC">
            <w:pPr>
              <w:jc w:val="center"/>
              <w:rPr>
                <w:rFonts w:ascii="Arial CYR" w:hAnsi="Arial CYR" w:cs="Arial CYR"/>
                <w:sz w:val="18"/>
                <w:szCs w:val="12"/>
              </w:rPr>
            </w:pPr>
            <w:r w:rsidRPr="0064448D">
              <w:rPr>
                <w:rFonts w:ascii="Arial CYR" w:hAnsi="Arial CYR" w:cs="Arial CYR"/>
                <w:sz w:val="18"/>
                <w:szCs w:val="12"/>
              </w:rPr>
              <w:t xml:space="preserve"> 02 01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6E75E" w14:textId="77777777" w:rsidR="00A30ECC" w:rsidRPr="0064448D" w:rsidRDefault="00A30ECC">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საგზაო</w:t>
            </w:r>
            <w:r w:rsidRPr="0064448D">
              <w:rPr>
                <w:rFonts w:ascii="Arial CYR" w:hAnsi="Arial CYR" w:cs="Arial CYR"/>
                <w:sz w:val="18"/>
                <w:szCs w:val="14"/>
              </w:rPr>
              <w:t xml:space="preserve"> </w:t>
            </w:r>
            <w:r w:rsidRPr="0064448D">
              <w:rPr>
                <w:rFonts w:ascii="Sylfaen" w:hAnsi="Sylfaen" w:cs="Sylfaen"/>
                <w:sz w:val="18"/>
                <w:szCs w:val="14"/>
              </w:rPr>
              <w:t>ინფრასტრუქტურის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6E4E2" w14:textId="3E3ABB66" w:rsidR="00A30ECC" w:rsidRPr="002875AA" w:rsidRDefault="002875AA" w:rsidP="0088063E">
            <w:pPr>
              <w:jc w:val="center"/>
              <w:rPr>
                <w:rFonts w:ascii="Sylfaen" w:hAnsi="Sylfaen" w:cs="Arial CYR"/>
                <w:sz w:val="18"/>
                <w:szCs w:val="14"/>
                <w:lang w:val="ka-GE"/>
              </w:rPr>
            </w:pPr>
            <w:r>
              <w:rPr>
                <w:rFonts w:ascii="Sylfaen" w:hAnsi="Sylfaen" w:cs="Arial CYR"/>
                <w:sz w:val="18"/>
                <w:szCs w:val="14"/>
                <w:lang w:val="ka-GE"/>
              </w:rPr>
              <w:t>2,939,7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75C82" w14:textId="0781246E" w:rsidR="00A30ECC" w:rsidRPr="0064448D" w:rsidRDefault="00D2402C" w:rsidP="0088063E">
            <w:pPr>
              <w:jc w:val="center"/>
              <w:rPr>
                <w:rFonts w:ascii="Arial CYR" w:hAnsi="Arial CYR" w:cs="Arial CYR"/>
                <w:sz w:val="18"/>
                <w:szCs w:val="14"/>
              </w:rPr>
            </w:pPr>
            <w:r>
              <w:rPr>
                <w:rFonts w:ascii="Sylfaen" w:hAnsi="Sylfaen" w:cs="Arial CYR"/>
                <w:sz w:val="18"/>
                <w:szCs w:val="14"/>
                <w:lang w:val="ka-GE"/>
              </w:rPr>
              <w:t>5,393,1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4E016" w14:textId="610158FD" w:rsidR="00A30ECC" w:rsidRPr="0064448D" w:rsidRDefault="006C4889" w:rsidP="0088063E">
            <w:pPr>
              <w:jc w:val="center"/>
              <w:rPr>
                <w:rFonts w:ascii="Arial CYR" w:hAnsi="Arial CYR" w:cs="Arial CYR"/>
                <w:sz w:val="18"/>
                <w:szCs w:val="14"/>
              </w:rPr>
            </w:pPr>
            <w:r>
              <w:rPr>
                <w:rFonts w:ascii="Sylfaen" w:hAnsi="Sylfaen" w:cs="Arial CYR"/>
                <w:sz w:val="18"/>
                <w:szCs w:val="14"/>
                <w:lang w:val="ka-GE"/>
              </w:rPr>
              <w:t>55,0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5854E" w14:textId="57729F36" w:rsidR="00A30ECC" w:rsidRPr="0064448D" w:rsidRDefault="00BE3401" w:rsidP="0088063E">
            <w:pPr>
              <w:jc w:val="center"/>
              <w:rPr>
                <w:rFonts w:ascii="Arial CYR" w:hAnsi="Arial CYR" w:cs="Arial CYR"/>
                <w:sz w:val="18"/>
                <w:szCs w:val="14"/>
              </w:rPr>
            </w:pPr>
            <w:r>
              <w:rPr>
                <w:rFonts w:ascii="Sylfaen" w:hAnsi="Sylfaen" w:cs="Arial CYR"/>
                <w:sz w:val="18"/>
                <w:szCs w:val="14"/>
                <w:lang w:val="ka-GE"/>
              </w:rPr>
              <w:t>65,0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7EEF5" w14:textId="7671A337"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65,0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96FCE1" w14:textId="1B94F221"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70,0</w:t>
            </w:r>
          </w:p>
        </w:tc>
      </w:tr>
      <w:tr w:rsidR="00A30ECC" w:rsidRPr="0064448D" w14:paraId="7BA6E39C"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96102" w14:textId="77777777" w:rsidR="00A30ECC" w:rsidRPr="0064448D" w:rsidRDefault="00A30ECC">
            <w:pPr>
              <w:jc w:val="center"/>
              <w:rPr>
                <w:rFonts w:ascii="Arial CYR" w:hAnsi="Arial CYR" w:cs="Arial CYR"/>
                <w:sz w:val="18"/>
                <w:szCs w:val="12"/>
              </w:rPr>
            </w:pPr>
            <w:r w:rsidRPr="0064448D">
              <w:rPr>
                <w:rFonts w:ascii="Arial CYR" w:hAnsi="Arial CYR" w:cs="Arial CYR"/>
                <w:sz w:val="18"/>
                <w:szCs w:val="12"/>
              </w:rPr>
              <w:t xml:space="preserve"> 02 01 01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B72D9" w14:textId="3E7DABE9" w:rsidR="00A30ECC" w:rsidRPr="00166C38" w:rsidRDefault="00166C38">
            <w:pPr>
              <w:rPr>
                <w:rFonts w:ascii="Sylfaen" w:hAnsi="Sylfaen" w:cs="Arial CYR"/>
                <w:sz w:val="18"/>
                <w:szCs w:val="14"/>
                <w:lang w:val="ka-GE"/>
              </w:rPr>
            </w:pPr>
            <w:r>
              <w:rPr>
                <w:rFonts w:ascii="Sylfaen" w:hAnsi="Sylfaen"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1E8F8" w14:textId="3EF19F41" w:rsidR="00A30ECC" w:rsidRPr="0064448D" w:rsidRDefault="002875AA" w:rsidP="0088063E">
            <w:pPr>
              <w:jc w:val="center"/>
              <w:rPr>
                <w:rFonts w:ascii="Arial CYR" w:hAnsi="Arial CYR" w:cs="Arial CYR"/>
                <w:sz w:val="18"/>
                <w:szCs w:val="14"/>
              </w:rPr>
            </w:pPr>
            <w:r>
              <w:rPr>
                <w:rFonts w:ascii="Sylfaen" w:hAnsi="Sylfaen" w:cs="Arial CYR"/>
                <w:sz w:val="18"/>
                <w:szCs w:val="14"/>
                <w:lang w:val="ka-GE"/>
              </w:rPr>
              <w:t>2,939,7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3286A" w14:textId="3A015AE5" w:rsidR="00A30ECC" w:rsidRPr="0064448D" w:rsidRDefault="00D2402C" w:rsidP="0088063E">
            <w:pPr>
              <w:jc w:val="center"/>
              <w:rPr>
                <w:rFonts w:ascii="Arial CYR" w:hAnsi="Arial CYR" w:cs="Arial CYR"/>
                <w:sz w:val="18"/>
                <w:szCs w:val="14"/>
              </w:rPr>
            </w:pPr>
            <w:r>
              <w:rPr>
                <w:rFonts w:ascii="Sylfaen" w:hAnsi="Sylfaen" w:cs="Arial CYR"/>
                <w:sz w:val="18"/>
                <w:szCs w:val="14"/>
                <w:lang w:val="ka-GE"/>
              </w:rPr>
              <w:t>5,393,1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25ECC" w14:textId="29318ED1" w:rsidR="00A30ECC" w:rsidRPr="0064448D" w:rsidRDefault="006C4889" w:rsidP="0088063E">
            <w:pPr>
              <w:jc w:val="center"/>
              <w:rPr>
                <w:rFonts w:ascii="Arial CYR" w:hAnsi="Arial CYR" w:cs="Arial CYR"/>
                <w:sz w:val="18"/>
                <w:szCs w:val="14"/>
              </w:rPr>
            </w:pPr>
            <w:r>
              <w:rPr>
                <w:rFonts w:ascii="Sylfaen" w:hAnsi="Sylfaen" w:cs="Arial CYR"/>
                <w:sz w:val="18"/>
                <w:szCs w:val="14"/>
                <w:lang w:val="ka-GE"/>
              </w:rPr>
              <w:t>55,0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B8E5A" w14:textId="660348A5" w:rsidR="00A30ECC" w:rsidRPr="0064448D" w:rsidRDefault="00BE3401" w:rsidP="0088063E">
            <w:pPr>
              <w:jc w:val="center"/>
              <w:rPr>
                <w:rFonts w:ascii="Arial CYR" w:hAnsi="Arial CYR" w:cs="Arial CYR"/>
                <w:sz w:val="18"/>
                <w:szCs w:val="14"/>
              </w:rPr>
            </w:pPr>
            <w:r>
              <w:rPr>
                <w:rFonts w:ascii="Sylfaen" w:hAnsi="Sylfaen" w:cs="Arial CYR"/>
                <w:sz w:val="18"/>
                <w:szCs w:val="14"/>
                <w:lang w:val="ka-GE"/>
              </w:rPr>
              <w:t>65,0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0EF29" w14:textId="49AC2A53"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65,0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3B0EA" w14:textId="006F7E08"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70,0</w:t>
            </w:r>
          </w:p>
        </w:tc>
      </w:tr>
      <w:tr w:rsidR="00A30ECC" w:rsidRPr="0064448D" w14:paraId="2A1F292E"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C76D95F" w14:textId="310254B3" w:rsidR="00A30ECC" w:rsidRPr="0064448D" w:rsidRDefault="00A30ECC">
            <w:pPr>
              <w:jc w:val="center"/>
              <w:rPr>
                <w:rFonts w:ascii="Arial CYR" w:hAnsi="Arial CYR" w:cs="Arial CYR"/>
                <w:sz w:val="18"/>
                <w:szCs w:val="12"/>
              </w:rPr>
            </w:pP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7DFB8A" w14:textId="1CBA4553" w:rsidR="00A30ECC" w:rsidRPr="0064448D" w:rsidRDefault="00A30ECC">
            <w:pPr>
              <w:rPr>
                <w:rFonts w:ascii="Arial CYR" w:hAnsi="Arial CYR" w:cs="Arial CYR"/>
                <w:sz w:val="18"/>
                <w:szCs w:val="14"/>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916F" w14:textId="6BD67102" w:rsidR="00A30ECC" w:rsidRPr="0064448D" w:rsidRDefault="00A30ECC" w:rsidP="0088063E">
            <w:pPr>
              <w:jc w:val="center"/>
              <w:rPr>
                <w:rFonts w:ascii="Arial CYR" w:hAnsi="Arial CYR" w:cs="Arial CYR"/>
                <w:sz w:val="18"/>
                <w:szCs w:val="14"/>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320EC" w14:textId="2CE86E26" w:rsidR="00A30ECC" w:rsidRPr="0064448D" w:rsidRDefault="00A30ECC" w:rsidP="0088063E">
            <w:pPr>
              <w:jc w:val="center"/>
              <w:rPr>
                <w:rFonts w:ascii="Arial CYR" w:hAnsi="Arial CYR" w:cs="Arial CYR"/>
                <w:sz w:val="18"/>
                <w:szCs w:val="14"/>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12D028" w14:textId="73EED82F" w:rsidR="00A30ECC" w:rsidRPr="0064448D" w:rsidRDefault="00A30ECC" w:rsidP="0088063E">
            <w:pPr>
              <w:jc w:val="center"/>
              <w:rPr>
                <w:rFonts w:ascii="Arial CYR" w:hAnsi="Arial CYR" w:cs="Arial CYR"/>
                <w:sz w:val="18"/>
                <w:szCs w:val="14"/>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C860E1" w14:textId="4CBC6EAE" w:rsidR="00A30ECC" w:rsidRPr="0064448D" w:rsidRDefault="00A30ECC" w:rsidP="0088063E">
            <w:pPr>
              <w:jc w:val="center"/>
              <w:rPr>
                <w:rFonts w:ascii="Arial CYR" w:hAnsi="Arial CYR" w:cs="Arial CYR"/>
                <w:sz w:val="18"/>
                <w:szCs w:val="14"/>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39631E" w14:textId="34982B28" w:rsidR="00A30ECC" w:rsidRPr="0064448D" w:rsidRDefault="00A30ECC" w:rsidP="0088063E">
            <w:pPr>
              <w:jc w:val="center"/>
              <w:rPr>
                <w:rFonts w:ascii="Arial CYR" w:hAnsi="Arial CYR" w:cs="Arial CYR"/>
                <w:sz w:val="18"/>
                <w:szCs w:val="14"/>
              </w:rPr>
            </w:pP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9C4565" w14:textId="7C9328FB" w:rsidR="00A30ECC" w:rsidRPr="0064448D" w:rsidRDefault="00A30ECC" w:rsidP="0088063E">
            <w:pPr>
              <w:jc w:val="center"/>
              <w:rPr>
                <w:rFonts w:ascii="Arial CYR" w:hAnsi="Arial CYR" w:cs="Arial CYR"/>
                <w:sz w:val="18"/>
                <w:szCs w:val="14"/>
              </w:rPr>
            </w:pPr>
          </w:p>
        </w:tc>
      </w:tr>
      <w:tr w:rsidR="00A30ECC" w:rsidRPr="0064448D" w14:paraId="61FA6B82"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B9C5C" w14:textId="77777777" w:rsidR="00A30ECC" w:rsidRPr="0064448D" w:rsidRDefault="00A30ECC">
            <w:pPr>
              <w:jc w:val="center"/>
              <w:rPr>
                <w:rFonts w:ascii="Arial CYR" w:hAnsi="Arial CYR" w:cs="Arial CYR"/>
                <w:sz w:val="18"/>
                <w:szCs w:val="12"/>
              </w:rPr>
            </w:pPr>
            <w:r w:rsidRPr="0064448D">
              <w:rPr>
                <w:rFonts w:ascii="Arial CYR" w:hAnsi="Arial CYR" w:cs="Arial CYR"/>
                <w:sz w:val="18"/>
                <w:szCs w:val="12"/>
              </w:rPr>
              <w:t xml:space="preserve"> 02 02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A3650" w14:textId="77777777" w:rsidR="00A30ECC" w:rsidRPr="0064448D" w:rsidRDefault="00A30ECC">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25A14" w14:textId="5042ABC8" w:rsidR="00A30ECC" w:rsidRPr="0064448D" w:rsidRDefault="002875AA" w:rsidP="0088063E">
            <w:pPr>
              <w:jc w:val="center"/>
              <w:rPr>
                <w:rFonts w:ascii="Arial CYR" w:hAnsi="Arial CYR" w:cs="Arial CYR"/>
                <w:sz w:val="18"/>
                <w:szCs w:val="14"/>
              </w:rPr>
            </w:pPr>
            <w:r>
              <w:rPr>
                <w:rFonts w:ascii="Sylfaen" w:hAnsi="Sylfaen" w:cs="Arial CYR"/>
                <w:sz w:val="18"/>
                <w:szCs w:val="14"/>
                <w:lang w:val="ka-GE"/>
              </w:rPr>
              <w:t>957,8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681E3" w14:textId="28C4FE50" w:rsidR="00A30ECC" w:rsidRPr="0064448D" w:rsidRDefault="00D2402C" w:rsidP="0088063E">
            <w:pPr>
              <w:jc w:val="center"/>
              <w:rPr>
                <w:rFonts w:ascii="Arial CYR" w:hAnsi="Arial CYR" w:cs="Arial CYR"/>
                <w:sz w:val="18"/>
                <w:szCs w:val="14"/>
              </w:rPr>
            </w:pPr>
            <w:r>
              <w:rPr>
                <w:rFonts w:ascii="Sylfaen" w:hAnsi="Sylfaen" w:cs="Arial CYR"/>
                <w:sz w:val="18"/>
                <w:szCs w:val="14"/>
                <w:lang w:val="ka-GE"/>
              </w:rPr>
              <w:t>1,731,8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1CC63" w14:textId="1242741C" w:rsidR="00A30ECC" w:rsidRPr="0064448D" w:rsidRDefault="006C4889" w:rsidP="0088063E">
            <w:pPr>
              <w:jc w:val="center"/>
              <w:rPr>
                <w:rFonts w:ascii="Arial CYR" w:hAnsi="Arial CYR" w:cs="Arial CYR"/>
                <w:sz w:val="18"/>
                <w:szCs w:val="14"/>
              </w:rPr>
            </w:pPr>
            <w:r>
              <w:rPr>
                <w:rFonts w:ascii="Sylfaen" w:hAnsi="Sylfaen" w:cs="Arial CYR"/>
                <w:sz w:val="18"/>
                <w:szCs w:val="14"/>
                <w:lang w:val="ka-GE"/>
              </w:rPr>
              <w:t>9,9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AD385" w14:textId="63B35B80" w:rsidR="00A30ECC" w:rsidRPr="0064448D" w:rsidRDefault="00BE3401" w:rsidP="0088063E">
            <w:pPr>
              <w:jc w:val="center"/>
              <w:rPr>
                <w:rFonts w:ascii="Arial CYR" w:hAnsi="Arial CYR" w:cs="Arial CYR"/>
                <w:sz w:val="18"/>
                <w:szCs w:val="14"/>
              </w:rPr>
            </w:pPr>
            <w:r>
              <w:rPr>
                <w:rFonts w:ascii="Sylfaen" w:hAnsi="Sylfaen" w:cs="Arial CYR"/>
                <w:sz w:val="18"/>
                <w:szCs w:val="14"/>
                <w:lang w:val="ka-GE"/>
              </w:rPr>
              <w:t>11,9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18230" w14:textId="523B24BF"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11,9</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C425A" w14:textId="363F85D5"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13,9</w:t>
            </w:r>
          </w:p>
        </w:tc>
      </w:tr>
      <w:tr w:rsidR="00A30ECC" w:rsidRPr="0064448D" w14:paraId="6FE38AB7"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B3AE2" w14:textId="77777777" w:rsidR="00A30ECC" w:rsidRPr="0064448D" w:rsidRDefault="00A30ECC">
            <w:pPr>
              <w:jc w:val="center"/>
              <w:rPr>
                <w:rFonts w:ascii="Arial CYR" w:hAnsi="Arial CYR" w:cs="Arial CYR"/>
                <w:sz w:val="18"/>
                <w:szCs w:val="12"/>
              </w:rPr>
            </w:pPr>
            <w:r w:rsidRPr="0064448D">
              <w:rPr>
                <w:rFonts w:ascii="Arial CYR" w:hAnsi="Arial CYR" w:cs="Arial CYR"/>
                <w:sz w:val="18"/>
                <w:szCs w:val="12"/>
              </w:rPr>
              <w:t xml:space="preserve"> 02 02 01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ED614" w14:textId="2F27876F" w:rsidR="00A30ECC" w:rsidRPr="0064448D" w:rsidRDefault="00A30ECC">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sidR="00166C38">
              <w:rPr>
                <w:rFonts w:ascii="Sylfaen" w:hAnsi="Sylfaen" w:cs="Sylfaen"/>
                <w:sz w:val="18"/>
                <w:szCs w:val="14"/>
                <w:lang w:val="ka-GE"/>
              </w:rPr>
              <w:t xml:space="preserve"> რეაბილიტაცია და</w:t>
            </w:r>
            <w:r w:rsidRPr="0064448D">
              <w:rPr>
                <w:rFonts w:ascii="Arial CYR" w:hAnsi="Arial CYR" w:cs="Arial CYR"/>
                <w:sz w:val="18"/>
                <w:szCs w:val="14"/>
              </w:rPr>
              <w:t xml:space="preserve"> </w:t>
            </w:r>
            <w:r w:rsidRPr="0064448D">
              <w:rPr>
                <w:rFonts w:ascii="Sylfaen" w:hAnsi="Sylfaen" w:cs="Sylfaen"/>
                <w:sz w:val="18"/>
                <w:szCs w:val="14"/>
              </w:rPr>
              <w:t>ექსპლოატაცია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79F46" w14:textId="5403DDEB" w:rsidR="00A30ECC" w:rsidRPr="0064448D" w:rsidRDefault="002875AA" w:rsidP="0088063E">
            <w:pPr>
              <w:jc w:val="center"/>
              <w:rPr>
                <w:rFonts w:ascii="Arial CYR" w:hAnsi="Arial CYR" w:cs="Arial CYR"/>
                <w:sz w:val="18"/>
                <w:szCs w:val="14"/>
              </w:rPr>
            </w:pPr>
            <w:r>
              <w:rPr>
                <w:rFonts w:ascii="Sylfaen" w:hAnsi="Sylfaen" w:cs="Arial CYR"/>
                <w:sz w:val="18"/>
                <w:szCs w:val="14"/>
                <w:lang w:val="ka-GE"/>
              </w:rPr>
              <w:t>661,7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60A62" w14:textId="33655245" w:rsidR="00A30ECC" w:rsidRPr="0064448D" w:rsidRDefault="00D2402C" w:rsidP="0088063E">
            <w:pPr>
              <w:jc w:val="center"/>
              <w:rPr>
                <w:rFonts w:ascii="Arial CYR" w:hAnsi="Arial CYR" w:cs="Arial CYR"/>
                <w:sz w:val="18"/>
                <w:szCs w:val="14"/>
              </w:rPr>
            </w:pPr>
            <w:r>
              <w:rPr>
                <w:rFonts w:ascii="Sylfaen" w:hAnsi="Sylfaen" w:cs="Arial CYR"/>
                <w:sz w:val="18"/>
                <w:szCs w:val="14"/>
                <w:lang w:val="ka-GE"/>
              </w:rPr>
              <w:t>726,</w:t>
            </w:r>
            <w:r>
              <w:rPr>
                <w:rFonts w:ascii="Arial CYR" w:hAnsi="Arial CYR" w:cs="Arial CYR"/>
                <w:sz w:val="18"/>
                <w:szCs w:val="14"/>
              </w:rPr>
              <w:t>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93628" w14:textId="5F8528BC" w:rsidR="00A30ECC" w:rsidRPr="006C4889" w:rsidRDefault="006C4889" w:rsidP="0088063E">
            <w:pPr>
              <w:jc w:val="center"/>
              <w:rPr>
                <w:rFonts w:ascii="Sylfaen" w:hAnsi="Sylfaen" w:cs="Arial CYR"/>
                <w:sz w:val="18"/>
                <w:szCs w:val="14"/>
                <w:lang w:val="ka-GE"/>
              </w:rPr>
            </w:pPr>
            <w:r>
              <w:rPr>
                <w:rFonts w:ascii="Sylfaen" w:hAnsi="Sylfaen" w:cs="Arial CYR"/>
                <w:sz w:val="18"/>
                <w:szCs w:val="14"/>
                <w:lang w:val="ka-GE"/>
              </w:rPr>
              <w:t>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F6D3B" w14:textId="372466DD" w:rsidR="00A30ECC" w:rsidRPr="0064448D" w:rsidRDefault="00BE3401" w:rsidP="0088063E">
            <w:pPr>
              <w:jc w:val="center"/>
              <w:rPr>
                <w:rFonts w:ascii="Arial CYR" w:hAnsi="Arial CYR" w:cs="Arial CYR"/>
                <w:sz w:val="18"/>
                <w:szCs w:val="14"/>
              </w:rPr>
            </w:pPr>
            <w:r>
              <w:rPr>
                <w:rFonts w:ascii="Sylfaen" w:hAnsi="Sylfaen" w:cs="Arial CYR"/>
                <w:sz w:val="18"/>
                <w:szCs w:val="14"/>
                <w:lang w:val="ka-GE"/>
              </w:rPr>
              <w:t>7,0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E3BF6" w14:textId="108581AC"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7,0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F29CE" w14:textId="797B2725" w:rsidR="00A30ECC" w:rsidRPr="0064448D" w:rsidRDefault="0088063E" w:rsidP="0088063E">
            <w:pPr>
              <w:jc w:val="center"/>
              <w:rPr>
                <w:rFonts w:ascii="Arial CYR" w:hAnsi="Arial CYR" w:cs="Arial CYR"/>
                <w:sz w:val="18"/>
                <w:szCs w:val="14"/>
              </w:rPr>
            </w:pPr>
            <w:r>
              <w:rPr>
                <w:rFonts w:ascii="Sylfaen" w:hAnsi="Sylfaen" w:cs="Arial CYR"/>
                <w:sz w:val="18"/>
                <w:szCs w:val="14"/>
                <w:lang w:val="ka-GE"/>
              </w:rPr>
              <w:t>9,0</w:t>
            </w:r>
          </w:p>
        </w:tc>
      </w:tr>
      <w:tr w:rsidR="00166C38" w:rsidRPr="0064448D" w14:paraId="5DE6A2CB"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4D883E" w14:textId="0758EE0F" w:rsidR="00166C38" w:rsidRPr="0064448D" w:rsidRDefault="00166C38" w:rsidP="00166C38">
            <w:pPr>
              <w:jc w:val="center"/>
              <w:rPr>
                <w:rFonts w:ascii="Arial CYR" w:hAnsi="Arial CYR" w:cs="Arial CYR"/>
                <w:sz w:val="18"/>
                <w:szCs w:val="12"/>
              </w:rPr>
            </w:pPr>
            <w:r w:rsidRPr="0064448D">
              <w:rPr>
                <w:rFonts w:ascii="Arial CYR" w:hAnsi="Arial CYR" w:cs="Arial CYR"/>
                <w:sz w:val="18"/>
                <w:szCs w:val="12"/>
              </w:rPr>
              <w:t xml:space="preserve"> 02 02 02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06C71" w14:textId="68D4339B" w:rsidR="00166C38" w:rsidRPr="0064448D" w:rsidRDefault="00166C38" w:rsidP="00166C38">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სანიაღვრე არხების და ნაპიტსამაგრი ჯებირების მშენებლობა-რეაბილიტაცია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FD148D" w14:textId="1537C9C4" w:rsidR="00166C38" w:rsidRPr="0064448D" w:rsidRDefault="002875AA" w:rsidP="0088063E">
            <w:pPr>
              <w:jc w:val="center"/>
              <w:rPr>
                <w:rFonts w:ascii="Arial CYR" w:hAnsi="Arial CYR" w:cs="Arial CYR"/>
                <w:sz w:val="18"/>
                <w:szCs w:val="14"/>
              </w:rPr>
            </w:pPr>
            <w:r>
              <w:rPr>
                <w:rFonts w:ascii="Sylfaen" w:hAnsi="Sylfaen" w:cs="Arial CYR"/>
                <w:sz w:val="18"/>
                <w:szCs w:val="14"/>
                <w:lang w:val="ka-GE"/>
              </w:rPr>
              <w:t>296,1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0A3579" w14:textId="06366C6E" w:rsidR="00166C38" w:rsidRPr="0064448D" w:rsidRDefault="00D2402C" w:rsidP="0088063E">
            <w:pPr>
              <w:jc w:val="center"/>
              <w:rPr>
                <w:rFonts w:ascii="Arial CYR" w:hAnsi="Arial CYR" w:cs="Arial CYR"/>
                <w:sz w:val="18"/>
                <w:szCs w:val="14"/>
              </w:rPr>
            </w:pPr>
            <w:r>
              <w:rPr>
                <w:rFonts w:ascii="Sylfaen" w:hAnsi="Sylfaen" w:cs="Arial CYR"/>
                <w:sz w:val="18"/>
                <w:szCs w:val="14"/>
                <w:lang w:val="ka-GE"/>
              </w:rPr>
              <w:t>1,004,9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B22B0A" w14:textId="6E813E54" w:rsidR="00166C38" w:rsidRPr="0064448D" w:rsidRDefault="006C4889" w:rsidP="0088063E">
            <w:pPr>
              <w:jc w:val="center"/>
              <w:rPr>
                <w:rFonts w:ascii="Arial CYR" w:hAnsi="Arial CYR" w:cs="Arial CYR"/>
                <w:sz w:val="18"/>
                <w:szCs w:val="14"/>
              </w:rPr>
            </w:pPr>
            <w:r>
              <w:rPr>
                <w:rFonts w:ascii="Sylfaen" w:hAnsi="Sylfaen" w:cs="Arial CYR"/>
                <w:sz w:val="18"/>
                <w:szCs w:val="14"/>
                <w:lang w:val="ka-GE"/>
              </w:rPr>
              <w:t>4,9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9EE6F" w14:textId="2D512F1D" w:rsidR="00166C38" w:rsidRPr="0064448D" w:rsidRDefault="00BE3401" w:rsidP="0088063E">
            <w:pPr>
              <w:jc w:val="center"/>
              <w:rPr>
                <w:rFonts w:ascii="Arial CYR" w:hAnsi="Arial CYR" w:cs="Arial CYR"/>
                <w:sz w:val="18"/>
                <w:szCs w:val="14"/>
              </w:rPr>
            </w:pPr>
            <w:r>
              <w:rPr>
                <w:rFonts w:ascii="Sylfaen" w:hAnsi="Sylfaen" w:cs="Arial CYR"/>
                <w:sz w:val="18"/>
                <w:szCs w:val="14"/>
                <w:lang w:val="ka-GE"/>
              </w:rPr>
              <w:t>4,9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DCF5" w14:textId="1079E51B" w:rsidR="00166C38" w:rsidRPr="0064448D" w:rsidRDefault="0088063E" w:rsidP="0088063E">
            <w:pPr>
              <w:jc w:val="center"/>
              <w:rPr>
                <w:rFonts w:ascii="Arial CYR" w:hAnsi="Arial CYR" w:cs="Arial CYR"/>
                <w:sz w:val="18"/>
                <w:szCs w:val="14"/>
              </w:rPr>
            </w:pPr>
            <w:r>
              <w:rPr>
                <w:rFonts w:ascii="Sylfaen" w:hAnsi="Sylfaen" w:cs="Arial CYR"/>
                <w:sz w:val="18"/>
                <w:szCs w:val="14"/>
                <w:lang w:val="ka-GE"/>
              </w:rPr>
              <w:t>4,9</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58B88" w14:textId="36722500" w:rsidR="00166C38" w:rsidRPr="0064448D" w:rsidRDefault="0088063E" w:rsidP="0088063E">
            <w:pPr>
              <w:jc w:val="center"/>
              <w:rPr>
                <w:rFonts w:ascii="Arial CYR" w:hAnsi="Arial CYR" w:cs="Arial CYR"/>
                <w:sz w:val="18"/>
                <w:szCs w:val="14"/>
              </w:rPr>
            </w:pPr>
            <w:r>
              <w:rPr>
                <w:rFonts w:ascii="Sylfaen" w:hAnsi="Sylfaen" w:cs="Arial CYR"/>
                <w:sz w:val="18"/>
                <w:szCs w:val="14"/>
                <w:lang w:val="ka-GE"/>
              </w:rPr>
              <w:t>4,9</w:t>
            </w:r>
          </w:p>
        </w:tc>
      </w:tr>
      <w:tr w:rsidR="00166C38" w:rsidRPr="0064448D" w14:paraId="6594ACA2"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001D09" w14:textId="78182D28" w:rsidR="00166C38" w:rsidRPr="0064448D" w:rsidRDefault="00166C38" w:rsidP="00166C38">
            <w:pPr>
              <w:jc w:val="center"/>
              <w:rPr>
                <w:rFonts w:ascii="Arial CYR" w:hAnsi="Arial CYR" w:cs="Arial CYR"/>
                <w:sz w:val="18"/>
                <w:szCs w:val="12"/>
              </w:rPr>
            </w:pPr>
            <w:r w:rsidRPr="0064448D">
              <w:rPr>
                <w:rFonts w:ascii="Arial CYR" w:hAnsi="Arial CYR" w:cs="Arial CYR"/>
                <w:sz w:val="18"/>
                <w:szCs w:val="12"/>
              </w:rPr>
              <w:t xml:space="preserve"> 02 03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6D390" w14:textId="52894FDE" w:rsidR="00166C38" w:rsidRPr="0064448D" w:rsidRDefault="00166C38" w:rsidP="00166C38">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F075D" w14:textId="772BE9B4" w:rsidR="00166C38" w:rsidRPr="0064448D" w:rsidRDefault="002875AA" w:rsidP="0088063E">
            <w:pPr>
              <w:jc w:val="center"/>
              <w:rPr>
                <w:rFonts w:ascii="Arial CYR" w:hAnsi="Arial CYR" w:cs="Arial CYR"/>
                <w:sz w:val="18"/>
                <w:szCs w:val="14"/>
              </w:rPr>
            </w:pPr>
            <w:r>
              <w:rPr>
                <w:rFonts w:ascii="Sylfaen" w:hAnsi="Sylfaen" w:cs="Arial CYR"/>
                <w:sz w:val="18"/>
                <w:szCs w:val="14"/>
                <w:lang w:val="ka-GE"/>
              </w:rPr>
              <w:t>42,8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5A62A3" w14:textId="6AB1A8EE" w:rsidR="00166C38" w:rsidRPr="0064448D" w:rsidRDefault="00D2402C" w:rsidP="0088063E">
            <w:pPr>
              <w:jc w:val="center"/>
              <w:rPr>
                <w:rFonts w:ascii="Arial CYR" w:hAnsi="Arial CYR" w:cs="Arial CYR"/>
                <w:sz w:val="18"/>
                <w:szCs w:val="14"/>
              </w:rPr>
            </w:pPr>
            <w:r>
              <w:rPr>
                <w:rFonts w:ascii="Sylfaen" w:hAnsi="Sylfaen" w:cs="Arial CYR"/>
                <w:sz w:val="18"/>
                <w:szCs w:val="14"/>
                <w:lang w:val="ka-GE"/>
              </w:rPr>
              <w:t>149,4</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86D79D" w14:textId="3CAAAD1E" w:rsidR="00166C38" w:rsidRPr="0064448D" w:rsidRDefault="006C4889" w:rsidP="0088063E">
            <w:pPr>
              <w:jc w:val="center"/>
              <w:rPr>
                <w:rFonts w:ascii="Arial CYR" w:hAnsi="Arial CYR" w:cs="Arial CYR"/>
                <w:sz w:val="18"/>
                <w:szCs w:val="14"/>
              </w:rPr>
            </w:pPr>
            <w:r>
              <w:rPr>
                <w:rFonts w:ascii="Sylfaen" w:hAnsi="Sylfaen" w:cs="Arial CYR"/>
                <w:sz w:val="18"/>
                <w:szCs w:val="14"/>
                <w:lang w:val="ka-GE"/>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A780D" w14:textId="3C3DBA71" w:rsidR="00166C38" w:rsidRPr="0064448D" w:rsidRDefault="00BE3401" w:rsidP="0088063E">
            <w:pPr>
              <w:jc w:val="center"/>
              <w:rPr>
                <w:rFonts w:ascii="Arial CYR" w:hAnsi="Arial CYR" w:cs="Arial CYR"/>
                <w:sz w:val="18"/>
                <w:szCs w:val="14"/>
              </w:rPr>
            </w:pPr>
            <w:r>
              <w:rPr>
                <w:rFonts w:ascii="Sylfaen" w:hAnsi="Sylfaen" w:cs="Arial CYR"/>
                <w:sz w:val="18"/>
                <w:szCs w:val="14"/>
                <w:lang w:val="ka-GE"/>
              </w:rPr>
              <w:t>22,0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C78A5" w14:textId="272659FE" w:rsidR="00166C38" w:rsidRPr="0064448D" w:rsidRDefault="0088063E" w:rsidP="0088063E">
            <w:pPr>
              <w:jc w:val="center"/>
              <w:rPr>
                <w:rFonts w:ascii="Arial CYR" w:hAnsi="Arial CYR" w:cs="Arial CYR"/>
                <w:sz w:val="18"/>
                <w:szCs w:val="14"/>
              </w:rPr>
            </w:pPr>
            <w:r>
              <w:rPr>
                <w:rFonts w:ascii="Sylfaen" w:hAnsi="Sylfaen" w:cs="Arial CYR"/>
                <w:sz w:val="18"/>
                <w:szCs w:val="14"/>
                <w:lang w:val="ka-GE"/>
              </w:rPr>
              <w:t>24,0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D1753" w14:textId="5DBED643" w:rsidR="00166C3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25,0</w:t>
            </w:r>
          </w:p>
        </w:tc>
      </w:tr>
      <w:tr w:rsidR="00166C38" w:rsidRPr="0064448D" w14:paraId="36A72D31"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AFA8C2" w14:textId="3890F627" w:rsidR="00166C38" w:rsidRPr="0064448D" w:rsidRDefault="00166C38" w:rsidP="00166C38">
            <w:pPr>
              <w:jc w:val="center"/>
              <w:rPr>
                <w:rFonts w:ascii="Arial CYR" w:hAnsi="Arial CYR" w:cs="Arial CYR"/>
                <w:sz w:val="18"/>
                <w:szCs w:val="12"/>
              </w:rPr>
            </w:pPr>
            <w:r w:rsidRPr="0064448D">
              <w:rPr>
                <w:rFonts w:ascii="Arial CYR" w:hAnsi="Arial CYR" w:cs="Arial CYR"/>
                <w:sz w:val="18"/>
                <w:szCs w:val="12"/>
              </w:rPr>
              <w:t xml:space="preserve"> 02 03 01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E9CF26" w14:textId="49DA5AA7" w:rsidR="00166C38" w:rsidRPr="0064448D" w:rsidRDefault="00166C38" w:rsidP="00166C38">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განათების</w:t>
            </w:r>
            <w:r w:rsidRPr="0064448D">
              <w:rPr>
                <w:rFonts w:ascii="Arial CYR" w:hAnsi="Arial CYR" w:cs="Arial CYR"/>
                <w:sz w:val="18"/>
                <w:szCs w:val="14"/>
              </w:rPr>
              <w:t xml:space="preserve"> </w:t>
            </w:r>
            <w:r w:rsidRPr="0064448D">
              <w:rPr>
                <w:rFonts w:ascii="Sylfaen" w:hAnsi="Sylfaen" w:cs="Sylfaen"/>
                <w:sz w:val="18"/>
                <w:szCs w:val="14"/>
              </w:rPr>
              <w:t>ქსელის</w:t>
            </w:r>
            <w:r w:rsidRPr="0064448D">
              <w:rPr>
                <w:rFonts w:ascii="Arial CYR" w:hAnsi="Arial CYR" w:cs="Arial CYR"/>
                <w:sz w:val="18"/>
                <w:szCs w:val="14"/>
              </w:rPr>
              <w:t xml:space="preserve"> </w:t>
            </w:r>
            <w:r>
              <w:rPr>
                <w:rFonts w:ascii="Sylfaen" w:hAnsi="Sylfaen" w:cs="Arial CYR"/>
                <w:sz w:val="18"/>
                <w:szCs w:val="14"/>
                <w:lang w:val="ka-GE"/>
              </w:rPr>
              <w:t xml:space="preserve">მოწყობა რეაბილიტაცია და </w:t>
            </w:r>
            <w:r w:rsidRPr="0064448D">
              <w:rPr>
                <w:rFonts w:ascii="Sylfaen" w:hAnsi="Sylfaen" w:cs="Sylfaen"/>
                <w:sz w:val="18"/>
                <w:szCs w:val="14"/>
              </w:rPr>
              <w:t>ექსპლოტაცია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BCD93F" w14:textId="7CDB4733" w:rsidR="00166C38" w:rsidRPr="0064448D" w:rsidRDefault="002875AA" w:rsidP="0088063E">
            <w:pPr>
              <w:jc w:val="center"/>
              <w:rPr>
                <w:rFonts w:ascii="Arial CYR" w:hAnsi="Arial CYR" w:cs="Arial CYR"/>
                <w:sz w:val="18"/>
                <w:szCs w:val="14"/>
              </w:rPr>
            </w:pPr>
            <w:r>
              <w:rPr>
                <w:rFonts w:ascii="Sylfaen" w:hAnsi="Sylfaen" w:cs="Arial CYR"/>
                <w:sz w:val="18"/>
                <w:szCs w:val="14"/>
                <w:lang w:val="ka-GE"/>
              </w:rPr>
              <w:t>42,8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E703B3" w14:textId="642C2669" w:rsidR="00166C38" w:rsidRPr="0064448D" w:rsidRDefault="00D2402C" w:rsidP="0088063E">
            <w:pPr>
              <w:jc w:val="center"/>
              <w:rPr>
                <w:rFonts w:ascii="Arial CYR" w:hAnsi="Arial CYR" w:cs="Arial CYR"/>
                <w:sz w:val="18"/>
                <w:szCs w:val="14"/>
              </w:rPr>
            </w:pPr>
            <w:r>
              <w:rPr>
                <w:rFonts w:ascii="Sylfaen" w:hAnsi="Sylfaen" w:cs="Arial CYR"/>
                <w:sz w:val="18"/>
                <w:szCs w:val="14"/>
                <w:lang w:val="ka-GE"/>
              </w:rPr>
              <w:t>149,4</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85E49D" w14:textId="4BE63DA9" w:rsidR="00166C38" w:rsidRPr="0064448D" w:rsidRDefault="006C4889" w:rsidP="0088063E">
            <w:pPr>
              <w:jc w:val="center"/>
              <w:rPr>
                <w:rFonts w:ascii="Arial CYR" w:hAnsi="Arial CYR" w:cs="Arial CYR"/>
                <w:sz w:val="18"/>
                <w:szCs w:val="14"/>
              </w:rPr>
            </w:pPr>
            <w:r>
              <w:rPr>
                <w:rFonts w:ascii="Sylfaen" w:hAnsi="Sylfaen" w:cs="Arial CYR"/>
                <w:sz w:val="18"/>
                <w:szCs w:val="14"/>
                <w:lang w:val="ka-GE"/>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014CF" w14:textId="393484AD" w:rsidR="00166C38" w:rsidRPr="0064448D" w:rsidRDefault="00BE3401" w:rsidP="0088063E">
            <w:pPr>
              <w:jc w:val="center"/>
              <w:rPr>
                <w:rFonts w:ascii="Arial CYR" w:hAnsi="Arial CYR" w:cs="Arial CYR"/>
                <w:sz w:val="18"/>
                <w:szCs w:val="14"/>
              </w:rPr>
            </w:pPr>
            <w:r>
              <w:rPr>
                <w:rFonts w:ascii="Sylfaen" w:hAnsi="Sylfaen" w:cs="Arial CYR"/>
                <w:sz w:val="18"/>
                <w:szCs w:val="14"/>
                <w:lang w:val="ka-GE"/>
              </w:rPr>
              <w:t>22,0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4AFE66" w14:textId="637F188F" w:rsidR="00166C38" w:rsidRPr="0064448D" w:rsidRDefault="0088063E" w:rsidP="0088063E">
            <w:pPr>
              <w:jc w:val="center"/>
              <w:rPr>
                <w:rFonts w:ascii="Arial CYR" w:hAnsi="Arial CYR" w:cs="Arial CYR"/>
                <w:sz w:val="18"/>
                <w:szCs w:val="14"/>
              </w:rPr>
            </w:pPr>
            <w:r>
              <w:rPr>
                <w:rFonts w:ascii="Sylfaen" w:hAnsi="Sylfaen" w:cs="Arial CYR"/>
                <w:sz w:val="18"/>
                <w:szCs w:val="14"/>
                <w:lang w:val="ka-GE"/>
              </w:rPr>
              <w:t>24,0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0E678C" w14:textId="1DDE0EC7" w:rsidR="00166C38" w:rsidRPr="0064448D" w:rsidRDefault="0088063E" w:rsidP="0088063E">
            <w:pPr>
              <w:jc w:val="center"/>
              <w:rPr>
                <w:rFonts w:ascii="Arial CYR" w:hAnsi="Arial CYR" w:cs="Arial CYR"/>
                <w:sz w:val="18"/>
                <w:szCs w:val="14"/>
              </w:rPr>
            </w:pPr>
            <w:r>
              <w:rPr>
                <w:rFonts w:ascii="Sylfaen" w:hAnsi="Sylfaen" w:cs="Arial CYR"/>
                <w:sz w:val="18"/>
                <w:szCs w:val="14"/>
                <w:lang w:val="ka-GE"/>
              </w:rPr>
              <w:t>25,0</w:t>
            </w:r>
          </w:p>
        </w:tc>
      </w:tr>
      <w:tr w:rsidR="00B17998" w:rsidRPr="0064448D" w14:paraId="70796DA6"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7D87A5" w14:textId="2D11B089" w:rsidR="00B17998" w:rsidRPr="0064448D" w:rsidRDefault="00B17998" w:rsidP="00B17998">
            <w:pPr>
              <w:jc w:val="center"/>
              <w:rPr>
                <w:rFonts w:ascii="Arial CYR" w:hAnsi="Arial CYR" w:cs="Arial CYR"/>
                <w:sz w:val="18"/>
                <w:szCs w:val="12"/>
              </w:rPr>
            </w:pPr>
            <w:r w:rsidRPr="0064448D">
              <w:rPr>
                <w:rFonts w:ascii="Arial CYR" w:hAnsi="Arial CYR" w:cs="Arial CYR"/>
                <w:sz w:val="18"/>
                <w:szCs w:val="12"/>
              </w:rPr>
              <w:t xml:space="preserve"> 02 04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8C6C" w14:textId="0F700669" w:rsidR="00B17998" w:rsidRPr="0064448D" w:rsidRDefault="00B17998" w:rsidP="00B17998">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კეთილმოწყობის ღონისძიებები</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1CF003" w14:textId="6AE9A030" w:rsidR="00B17998" w:rsidRPr="0064448D" w:rsidRDefault="002875AA" w:rsidP="0088063E">
            <w:pPr>
              <w:jc w:val="center"/>
              <w:rPr>
                <w:rFonts w:ascii="Arial CYR" w:hAnsi="Arial CYR" w:cs="Arial CYR"/>
                <w:sz w:val="18"/>
                <w:szCs w:val="14"/>
              </w:rPr>
            </w:pPr>
            <w:r>
              <w:rPr>
                <w:rFonts w:ascii="Sylfaen" w:hAnsi="Sylfaen" w:cs="Arial CYR"/>
                <w:sz w:val="18"/>
                <w:szCs w:val="14"/>
                <w:lang w:val="ka-GE"/>
              </w:rPr>
              <w:t>1,790,9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88B1" w14:textId="3A75B32D" w:rsidR="00B17998" w:rsidRPr="0064448D" w:rsidRDefault="00D2402C" w:rsidP="0088063E">
            <w:pPr>
              <w:jc w:val="center"/>
              <w:rPr>
                <w:rFonts w:ascii="Arial CYR" w:hAnsi="Arial CYR" w:cs="Arial CYR"/>
                <w:sz w:val="18"/>
                <w:szCs w:val="14"/>
              </w:rPr>
            </w:pPr>
            <w:r>
              <w:rPr>
                <w:rFonts w:ascii="Sylfaen" w:hAnsi="Sylfaen" w:cs="Arial CYR"/>
                <w:sz w:val="18"/>
                <w:szCs w:val="14"/>
                <w:lang w:val="ka-GE"/>
              </w:rPr>
              <w:t>2,903,0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F8D3D5" w14:textId="50678A48" w:rsidR="00B17998" w:rsidRPr="0064448D" w:rsidRDefault="006C4889" w:rsidP="0088063E">
            <w:pPr>
              <w:jc w:val="center"/>
              <w:rPr>
                <w:rFonts w:ascii="Arial CYR" w:hAnsi="Arial CYR" w:cs="Arial CYR"/>
                <w:sz w:val="18"/>
                <w:szCs w:val="14"/>
              </w:rPr>
            </w:pPr>
            <w:r>
              <w:rPr>
                <w:rFonts w:ascii="Sylfaen" w:hAnsi="Sylfaen" w:cs="Arial CYR"/>
                <w:sz w:val="18"/>
                <w:szCs w:val="14"/>
                <w:lang w:val="ka-GE"/>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E34A93" w14:textId="2F30CA31" w:rsidR="00B17998" w:rsidRPr="0064448D" w:rsidRDefault="00BE3401" w:rsidP="0088063E">
            <w:pPr>
              <w:jc w:val="center"/>
              <w:rPr>
                <w:rFonts w:ascii="Arial CYR" w:hAnsi="Arial CYR" w:cs="Arial CYR"/>
                <w:sz w:val="18"/>
                <w:szCs w:val="14"/>
              </w:rPr>
            </w:pPr>
            <w:r>
              <w:rPr>
                <w:rFonts w:ascii="Sylfaen" w:hAnsi="Sylfaen" w:cs="Arial CYR"/>
                <w:sz w:val="18"/>
                <w:szCs w:val="14"/>
                <w:lang w:val="ka-GE"/>
              </w:rPr>
              <w:t>12,0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0CC16" w14:textId="7DC99210" w:rsidR="00B17998" w:rsidRPr="0064448D" w:rsidRDefault="0088063E" w:rsidP="0088063E">
            <w:pPr>
              <w:jc w:val="center"/>
              <w:rPr>
                <w:rFonts w:ascii="Arial CYR" w:hAnsi="Arial CYR" w:cs="Arial CYR"/>
                <w:sz w:val="18"/>
                <w:szCs w:val="14"/>
              </w:rPr>
            </w:pPr>
            <w:r>
              <w:rPr>
                <w:rFonts w:ascii="Sylfaen" w:hAnsi="Sylfaen" w:cs="Arial CYR"/>
                <w:sz w:val="18"/>
                <w:szCs w:val="14"/>
                <w:lang w:val="ka-GE"/>
              </w:rPr>
              <w:t>14,0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223EF" w14:textId="38F56EF7" w:rsidR="00B17998" w:rsidRPr="0064448D" w:rsidRDefault="0088063E" w:rsidP="0088063E">
            <w:pPr>
              <w:jc w:val="center"/>
              <w:rPr>
                <w:rFonts w:ascii="Arial CYR" w:hAnsi="Arial CYR" w:cs="Arial CYR"/>
                <w:sz w:val="18"/>
                <w:szCs w:val="14"/>
              </w:rPr>
            </w:pPr>
            <w:r>
              <w:rPr>
                <w:rFonts w:ascii="Sylfaen" w:hAnsi="Sylfaen" w:cs="Arial CYR"/>
                <w:sz w:val="18"/>
                <w:szCs w:val="14"/>
                <w:lang w:val="ka-GE"/>
              </w:rPr>
              <w:t>15,0</w:t>
            </w:r>
          </w:p>
        </w:tc>
      </w:tr>
      <w:tr w:rsidR="00B17998" w:rsidRPr="0064448D" w14:paraId="71C4BA9E"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7073BC" w14:textId="7E1D1677" w:rsidR="00B17998" w:rsidRPr="00B17998" w:rsidRDefault="00B17998" w:rsidP="00B17998">
            <w:pPr>
              <w:jc w:val="center"/>
              <w:rPr>
                <w:rFonts w:ascii="Sylfaen" w:hAnsi="Sylfaen" w:cs="Arial CYR"/>
                <w:sz w:val="18"/>
                <w:szCs w:val="12"/>
                <w:lang w:val="ka-GE"/>
              </w:rPr>
            </w:pPr>
            <w:r w:rsidRPr="0064448D">
              <w:rPr>
                <w:rFonts w:ascii="Arial CYR" w:hAnsi="Arial CYR" w:cs="Arial CYR"/>
                <w:sz w:val="18"/>
                <w:szCs w:val="12"/>
              </w:rPr>
              <w:t>02 04</w:t>
            </w:r>
            <w:r>
              <w:rPr>
                <w:rFonts w:ascii="Sylfaen" w:hAnsi="Sylfaen" w:cs="Arial CYR"/>
                <w:sz w:val="18"/>
                <w:szCs w:val="12"/>
                <w:lang w:val="ka-GE"/>
              </w:rPr>
              <w:t xml:space="preserve">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14EC01" w14:textId="0A77AE52" w:rsidR="00B17998" w:rsidRPr="00B17998" w:rsidRDefault="00B17998" w:rsidP="00B17998">
            <w:pPr>
              <w:rPr>
                <w:rFonts w:ascii="Sylfaen" w:hAnsi="Sylfaen" w:cs="Arial CYR"/>
                <w:sz w:val="18"/>
                <w:szCs w:val="14"/>
                <w:lang w:val="ka-GE"/>
              </w:rPr>
            </w:pPr>
            <w:r>
              <w:rPr>
                <w:rFonts w:ascii="Sylfaen" w:hAnsi="Sylfaen" w:cs="Arial CYR"/>
                <w:sz w:val="18"/>
                <w:szCs w:val="14"/>
                <w:lang w:val="ka-GE"/>
              </w:rPr>
              <w:t>მუნიციპალიტეტის კეთილმოწყობის სამუშაოები (სკვერებისა და ფასადების მოწყობა)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ED42D" w14:textId="71C71B31" w:rsidR="00B17998" w:rsidRPr="002875AA" w:rsidRDefault="002875AA" w:rsidP="0088063E">
            <w:pPr>
              <w:jc w:val="center"/>
              <w:rPr>
                <w:rFonts w:ascii="Sylfaen" w:hAnsi="Sylfaen" w:cs="Arial CYR"/>
                <w:sz w:val="18"/>
                <w:szCs w:val="14"/>
                <w:lang w:val="ka-GE"/>
              </w:rPr>
            </w:pPr>
            <w:r>
              <w:rPr>
                <w:rFonts w:ascii="Sylfaen" w:hAnsi="Sylfaen" w:cs="Arial CYR"/>
                <w:sz w:val="18"/>
                <w:szCs w:val="14"/>
                <w:lang w:val="ka-GE"/>
              </w:rPr>
              <w:t>1,790,9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BF2E" w14:textId="2D9B4346" w:rsidR="00B17998" w:rsidRPr="00D2402C" w:rsidRDefault="00D2402C" w:rsidP="0088063E">
            <w:pPr>
              <w:jc w:val="center"/>
              <w:rPr>
                <w:rFonts w:ascii="Sylfaen" w:hAnsi="Sylfaen" w:cs="Arial CYR"/>
                <w:sz w:val="18"/>
                <w:szCs w:val="14"/>
                <w:lang w:val="ka-GE"/>
              </w:rPr>
            </w:pPr>
            <w:r>
              <w:rPr>
                <w:rFonts w:ascii="Sylfaen" w:hAnsi="Sylfaen" w:cs="Arial CYR"/>
                <w:sz w:val="18"/>
                <w:szCs w:val="14"/>
                <w:lang w:val="ka-GE"/>
              </w:rPr>
              <w:t>2,903,0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C912B6" w14:textId="7B50E2A1" w:rsidR="00B17998" w:rsidRPr="006C4889" w:rsidRDefault="006C4889" w:rsidP="0088063E">
            <w:pPr>
              <w:jc w:val="center"/>
              <w:rPr>
                <w:rFonts w:ascii="Sylfaen" w:hAnsi="Sylfaen" w:cs="Arial CYR"/>
                <w:sz w:val="18"/>
                <w:szCs w:val="14"/>
                <w:lang w:val="ka-GE"/>
              </w:rPr>
            </w:pPr>
            <w:r>
              <w:rPr>
                <w:rFonts w:ascii="Sylfaen" w:hAnsi="Sylfaen" w:cs="Arial CYR"/>
                <w:sz w:val="18"/>
                <w:szCs w:val="14"/>
                <w:lang w:val="ka-GE"/>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DFC97F" w14:textId="2B2AE4C5" w:rsidR="00B17998" w:rsidRPr="00BE3401" w:rsidRDefault="00BE3401" w:rsidP="0088063E">
            <w:pPr>
              <w:jc w:val="center"/>
              <w:rPr>
                <w:rFonts w:ascii="Sylfaen" w:hAnsi="Sylfaen" w:cs="Arial CYR"/>
                <w:sz w:val="18"/>
                <w:szCs w:val="14"/>
                <w:lang w:val="ka-GE"/>
              </w:rPr>
            </w:pPr>
            <w:r>
              <w:rPr>
                <w:rFonts w:ascii="Sylfaen" w:hAnsi="Sylfaen" w:cs="Arial CYR"/>
                <w:sz w:val="18"/>
                <w:szCs w:val="14"/>
                <w:lang w:val="ka-GE"/>
              </w:rPr>
              <w:t>12,0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2173B" w14:textId="6544DB68" w:rsidR="00B1799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14,0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20349" w14:textId="5BCD1987" w:rsidR="00B1799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15,0</w:t>
            </w:r>
          </w:p>
        </w:tc>
      </w:tr>
      <w:tr w:rsidR="00B17998" w:rsidRPr="0064448D" w14:paraId="312EB9BC" w14:textId="77777777" w:rsidTr="0088063E">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3383AF5" w14:textId="2C538EF6" w:rsidR="00B17998" w:rsidRPr="0064448D" w:rsidRDefault="00B17998" w:rsidP="00B17998">
            <w:pPr>
              <w:jc w:val="center"/>
              <w:rPr>
                <w:rFonts w:ascii="Arial CYR" w:hAnsi="Arial CYR" w:cs="Arial CYR"/>
                <w:sz w:val="18"/>
                <w:szCs w:val="12"/>
              </w:rPr>
            </w:pPr>
            <w:r>
              <w:rPr>
                <w:rFonts w:ascii="Arial CYR" w:hAnsi="Arial CYR" w:cs="Arial CYR"/>
                <w:sz w:val="18"/>
                <w:szCs w:val="12"/>
              </w:rPr>
              <w:t>02 05</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A90B6" w14:textId="5D029DF3" w:rsidR="00B17998" w:rsidRPr="00B17998" w:rsidRDefault="00B17998" w:rsidP="00B17998">
            <w:pPr>
              <w:rPr>
                <w:rFonts w:ascii="Sylfaen" w:hAnsi="Sylfaen" w:cs="Arial CYR"/>
                <w:sz w:val="18"/>
                <w:szCs w:val="14"/>
                <w:lang w:val="ka-GE"/>
              </w:rPr>
            </w:pPr>
            <w:r>
              <w:rPr>
                <w:rFonts w:ascii="Sylfaen" w:hAnsi="Sylfaen" w:cs="Arial CYR"/>
                <w:sz w:val="18"/>
                <w:szCs w:val="14"/>
                <w:lang w:val="ka-GE"/>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CE6970" w14:textId="3E0117B0" w:rsidR="00B17998" w:rsidRPr="002875AA" w:rsidRDefault="002875AA" w:rsidP="0088063E">
            <w:pPr>
              <w:jc w:val="center"/>
              <w:rPr>
                <w:rFonts w:ascii="Sylfaen" w:hAnsi="Sylfaen" w:cs="Arial CYR"/>
                <w:sz w:val="18"/>
                <w:szCs w:val="14"/>
                <w:lang w:val="ka-GE"/>
              </w:rPr>
            </w:pPr>
            <w:r>
              <w:rPr>
                <w:rFonts w:ascii="Sylfaen" w:hAnsi="Sylfaen" w:cs="Arial CYR"/>
                <w:sz w:val="18"/>
                <w:szCs w:val="14"/>
                <w:lang w:val="ka-GE"/>
              </w:rPr>
              <w:t>302,9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FC6ED" w14:textId="083EC448" w:rsidR="00B17998" w:rsidRPr="00D2402C" w:rsidRDefault="00D2402C" w:rsidP="0088063E">
            <w:pPr>
              <w:jc w:val="center"/>
              <w:rPr>
                <w:rFonts w:ascii="Sylfaen" w:hAnsi="Sylfaen" w:cs="Arial CYR"/>
                <w:sz w:val="18"/>
                <w:szCs w:val="14"/>
                <w:lang w:val="ka-GE"/>
              </w:rPr>
            </w:pPr>
            <w:r>
              <w:rPr>
                <w:rFonts w:ascii="Sylfaen" w:hAnsi="Sylfaen" w:cs="Arial CYR"/>
                <w:sz w:val="18"/>
                <w:szCs w:val="14"/>
                <w:lang w:val="ka-GE"/>
              </w:rPr>
              <w:t>417,9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6F58C1" w14:textId="548F80CE" w:rsidR="00B17998" w:rsidRPr="006C4889" w:rsidRDefault="006C4889" w:rsidP="0088063E">
            <w:pPr>
              <w:jc w:val="center"/>
              <w:rPr>
                <w:rFonts w:ascii="Sylfaen" w:hAnsi="Sylfaen" w:cs="Arial CYR"/>
                <w:sz w:val="18"/>
                <w:szCs w:val="14"/>
                <w:lang w:val="ka-GE"/>
              </w:rPr>
            </w:pPr>
            <w:r>
              <w:rPr>
                <w:rFonts w:ascii="Sylfaen" w:hAnsi="Sylfaen" w:cs="Arial CYR"/>
                <w:sz w:val="18"/>
                <w:szCs w:val="14"/>
                <w:lang w:val="ka-GE"/>
              </w:rPr>
              <w:t>200,0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AC91BF" w14:textId="07589149" w:rsidR="00B17998" w:rsidRPr="00BE3401" w:rsidRDefault="00BE3401" w:rsidP="0088063E">
            <w:pPr>
              <w:jc w:val="center"/>
              <w:rPr>
                <w:rFonts w:ascii="Sylfaen" w:hAnsi="Sylfaen" w:cs="Arial CYR"/>
                <w:sz w:val="18"/>
                <w:szCs w:val="14"/>
                <w:lang w:val="ka-GE"/>
              </w:rPr>
            </w:pPr>
            <w:r>
              <w:rPr>
                <w:rFonts w:ascii="Sylfaen" w:hAnsi="Sylfaen" w:cs="Arial CYR"/>
                <w:sz w:val="18"/>
                <w:szCs w:val="14"/>
                <w:lang w:val="ka-GE"/>
              </w:rPr>
              <w:t>250,0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60179E" w14:textId="64E4797F" w:rsidR="00B1799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270,0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6C9F6" w14:textId="0BF0D88C" w:rsidR="00B1799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300,0</w:t>
            </w:r>
          </w:p>
        </w:tc>
      </w:tr>
      <w:tr w:rsidR="00B17998" w:rsidRPr="0064448D" w14:paraId="6AA3059A"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983331" w14:textId="0AB8D291" w:rsidR="00B17998" w:rsidRPr="0064448D" w:rsidRDefault="00B17998" w:rsidP="00B17998">
            <w:pPr>
              <w:jc w:val="center"/>
              <w:rPr>
                <w:rFonts w:ascii="Arial CYR" w:hAnsi="Arial CYR" w:cs="Arial CYR"/>
                <w:sz w:val="18"/>
                <w:szCs w:val="12"/>
              </w:rPr>
            </w:pPr>
            <w:r>
              <w:rPr>
                <w:rFonts w:ascii="Arial CYR" w:hAnsi="Arial CYR" w:cs="Arial CYR"/>
                <w:sz w:val="18"/>
                <w:szCs w:val="12"/>
              </w:rPr>
              <w:t>02 06</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F0CD19" w14:textId="0099F3BF" w:rsidR="00B17998" w:rsidRPr="00B17998" w:rsidRDefault="00B17998" w:rsidP="00B17998">
            <w:pPr>
              <w:rPr>
                <w:rFonts w:ascii="Sylfaen" w:hAnsi="Sylfaen" w:cs="Arial CYR"/>
                <w:sz w:val="18"/>
                <w:szCs w:val="14"/>
                <w:lang w:val="ka-GE"/>
              </w:rPr>
            </w:pPr>
            <w:r>
              <w:rPr>
                <w:rFonts w:ascii="Sylfaen" w:hAnsi="Sylfaen" w:cs="Arial CYR"/>
                <w:sz w:val="18"/>
                <w:szCs w:val="14"/>
                <w:lang w:val="ka-GE"/>
              </w:rPr>
              <w:t>სოფლის მხარდაჭერის პროგრამა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F8F9F1" w14:textId="048037FB" w:rsidR="00B17998" w:rsidRPr="002875AA" w:rsidRDefault="002875AA" w:rsidP="0088063E">
            <w:pPr>
              <w:jc w:val="center"/>
              <w:rPr>
                <w:rFonts w:ascii="Sylfaen" w:hAnsi="Sylfaen" w:cs="Arial CYR"/>
                <w:sz w:val="18"/>
                <w:szCs w:val="14"/>
                <w:lang w:val="ka-GE"/>
              </w:rPr>
            </w:pPr>
            <w:r>
              <w:rPr>
                <w:rFonts w:ascii="Sylfaen" w:hAnsi="Sylfaen" w:cs="Arial CYR"/>
                <w:sz w:val="18"/>
                <w:szCs w:val="14"/>
                <w:lang w:val="ka-GE"/>
              </w:rPr>
              <w:t>603,8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985CA" w14:textId="2CEFABC8" w:rsidR="00B17998" w:rsidRPr="00D2402C" w:rsidRDefault="00D2402C" w:rsidP="0088063E">
            <w:pPr>
              <w:jc w:val="center"/>
              <w:rPr>
                <w:rFonts w:ascii="Sylfaen" w:hAnsi="Sylfaen" w:cs="Arial CYR"/>
                <w:sz w:val="18"/>
                <w:szCs w:val="14"/>
                <w:lang w:val="ka-GE"/>
              </w:rPr>
            </w:pPr>
            <w:r>
              <w:rPr>
                <w:rFonts w:ascii="Sylfaen" w:hAnsi="Sylfaen" w:cs="Arial CYR"/>
                <w:sz w:val="18"/>
                <w:szCs w:val="14"/>
                <w:lang w:val="ka-GE"/>
              </w:rPr>
              <w:t>604,0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AE7E4F" w14:textId="706E956C" w:rsidR="00B17998" w:rsidRPr="006C4889" w:rsidRDefault="006C4889" w:rsidP="0088063E">
            <w:pPr>
              <w:jc w:val="center"/>
              <w:rPr>
                <w:rFonts w:ascii="Sylfaen" w:hAnsi="Sylfaen" w:cs="Arial CYR"/>
                <w:sz w:val="18"/>
                <w:szCs w:val="14"/>
                <w:lang w:val="ka-GE"/>
              </w:rPr>
            </w:pPr>
            <w:r>
              <w:rPr>
                <w:rFonts w:ascii="Sylfaen" w:hAnsi="Sylfaen" w:cs="Arial CYR"/>
                <w:sz w:val="18"/>
                <w:szCs w:val="14"/>
                <w:lang w:val="ka-GE"/>
              </w:rPr>
              <w:t>604,0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07412" w14:textId="08173ECD" w:rsidR="00B17998" w:rsidRPr="00BE3401" w:rsidRDefault="00BE3401" w:rsidP="0088063E">
            <w:pPr>
              <w:jc w:val="center"/>
              <w:rPr>
                <w:rFonts w:ascii="Sylfaen" w:hAnsi="Sylfaen" w:cs="Arial CYR"/>
                <w:sz w:val="18"/>
                <w:szCs w:val="14"/>
                <w:lang w:val="ka-GE"/>
              </w:rPr>
            </w:pPr>
            <w:r>
              <w:rPr>
                <w:rFonts w:ascii="Sylfaen" w:hAnsi="Sylfaen" w:cs="Arial CYR"/>
                <w:sz w:val="18"/>
                <w:szCs w:val="14"/>
                <w:lang w:val="ka-GE"/>
              </w:rPr>
              <w:t>604,0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213" w14:textId="39FE5D8A" w:rsidR="00B1799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604,0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7DAD6" w14:textId="21F130A8" w:rsidR="00B17998" w:rsidRPr="0088063E" w:rsidRDefault="0088063E" w:rsidP="0088063E">
            <w:pPr>
              <w:jc w:val="center"/>
              <w:rPr>
                <w:rFonts w:ascii="Sylfaen" w:hAnsi="Sylfaen" w:cs="Arial CYR"/>
                <w:sz w:val="18"/>
                <w:szCs w:val="14"/>
                <w:lang w:val="ka-GE"/>
              </w:rPr>
            </w:pPr>
            <w:r>
              <w:rPr>
                <w:rFonts w:ascii="Sylfaen" w:hAnsi="Sylfaen" w:cs="Arial CYR"/>
                <w:sz w:val="18"/>
                <w:szCs w:val="14"/>
                <w:lang w:val="ka-GE"/>
              </w:rPr>
              <w:t>604,0</w:t>
            </w:r>
          </w:p>
        </w:tc>
      </w:tr>
      <w:tr w:rsidR="00B17998" w:rsidRPr="0064448D" w14:paraId="6F5446B4" w14:textId="77777777" w:rsidTr="0088063E">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AD830" w14:textId="61D8EB68" w:rsidR="00B17998" w:rsidRPr="0064448D" w:rsidRDefault="00B17998" w:rsidP="00B17998">
            <w:pPr>
              <w:jc w:val="center"/>
              <w:rPr>
                <w:rFonts w:ascii="Arial CYR" w:hAnsi="Arial CYR" w:cs="Arial CYR"/>
                <w:sz w:val="18"/>
                <w:szCs w:val="12"/>
              </w:rPr>
            </w:pPr>
            <w:r>
              <w:rPr>
                <w:rFonts w:ascii="Arial CYR" w:hAnsi="Arial CYR" w:cs="Arial CYR"/>
                <w:sz w:val="18"/>
                <w:szCs w:val="12"/>
              </w:rPr>
              <w:t xml:space="preserve">  02 07</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46ADA" w14:textId="6F75700B" w:rsidR="00B17998" w:rsidRPr="0064448D" w:rsidRDefault="00B17998" w:rsidP="00B17998">
            <w:pPr>
              <w:rPr>
                <w:rFonts w:ascii="Arial CYR" w:hAnsi="Arial CYR" w:cs="Arial CYR"/>
                <w:sz w:val="18"/>
                <w:szCs w:val="14"/>
              </w:rPr>
            </w:pPr>
            <w:r w:rsidRPr="0064448D">
              <w:rPr>
                <w:rFonts w:ascii="Arial CYR" w:hAnsi="Arial CYR" w:cs="Arial CYR"/>
                <w:sz w:val="18"/>
                <w:szCs w:val="14"/>
              </w:rPr>
              <w:t xml:space="preserve"> </w:t>
            </w:r>
            <w:r>
              <w:rPr>
                <w:rFonts w:ascii="Sylfaen" w:hAnsi="Sylfaen" w:cs="Arial CYR"/>
                <w:sz w:val="18"/>
                <w:szCs w:val="14"/>
                <w:lang w:val="ka-GE"/>
              </w:rPr>
              <w:t xml:space="preserve">ა(ა)იპ </w:t>
            </w:r>
            <w:r>
              <w:rPr>
                <w:rFonts w:ascii="Sylfaen" w:hAnsi="Sylfaen" w:cs="Sylfaen"/>
                <w:sz w:val="18"/>
                <w:szCs w:val="14"/>
                <w:lang w:val="ka-GE"/>
              </w:rPr>
              <w:t>სოფლის მეურნეობის მომსახურების ცენტრი</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3F6A1" w14:textId="6161896A" w:rsidR="00B17998" w:rsidRPr="0064448D" w:rsidRDefault="002875AA" w:rsidP="0088063E">
            <w:pPr>
              <w:jc w:val="center"/>
              <w:rPr>
                <w:rFonts w:ascii="Arial CYR" w:hAnsi="Arial CYR" w:cs="Arial CYR"/>
                <w:sz w:val="18"/>
                <w:szCs w:val="14"/>
              </w:rPr>
            </w:pPr>
            <w:r>
              <w:rPr>
                <w:rFonts w:ascii="Sylfaen" w:hAnsi="Sylfaen" w:cs="Arial CYR"/>
                <w:sz w:val="18"/>
                <w:szCs w:val="14"/>
                <w:lang w:val="ka-GE"/>
              </w:rPr>
              <w:t>75,9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93243" w14:textId="69C6E700" w:rsidR="00B17998" w:rsidRPr="0064448D" w:rsidRDefault="00D2402C" w:rsidP="0088063E">
            <w:pPr>
              <w:jc w:val="center"/>
              <w:rPr>
                <w:rFonts w:ascii="Arial CYR" w:hAnsi="Arial CYR" w:cs="Arial CYR"/>
                <w:sz w:val="18"/>
                <w:szCs w:val="14"/>
              </w:rPr>
            </w:pPr>
            <w:r>
              <w:rPr>
                <w:rFonts w:ascii="Sylfaen" w:hAnsi="Sylfaen" w:cs="Arial CYR"/>
                <w:sz w:val="18"/>
                <w:szCs w:val="14"/>
                <w:lang w:val="ka-GE"/>
              </w:rPr>
              <w:t>85,0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A21E2" w14:textId="0E98C78A" w:rsidR="00B17998" w:rsidRPr="0064448D" w:rsidRDefault="006C4889" w:rsidP="0088063E">
            <w:pPr>
              <w:jc w:val="center"/>
              <w:rPr>
                <w:rFonts w:ascii="Arial CYR" w:hAnsi="Arial CYR" w:cs="Arial CYR"/>
                <w:sz w:val="18"/>
                <w:szCs w:val="14"/>
              </w:rPr>
            </w:pPr>
            <w:r>
              <w:rPr>
                <w:rFonts w:ascii="Sylfaen" w:hAnsi="Sylfaen" w:cs="Arial CYR"/>
                <w:sz w:val="18"/>
                <w:szCs w:val="14"/>
                <w:lang w:val="ka-GE"/>
              </w:rPr>
              <w:t>85,0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2CA85" w14:textId="00F5ED75" w:rsidR="00B17998" w:rsidRPr="0064448D" w:rsidRDefault="00BE3401" w:rsidP="0088063E">
            <w:pPr>
              <w:jc w:val="center"/>
              <w:rPr>
                <w:rFonts w:ascii="Arial CYR" w:hAnsi="Arial CYR" w:cs="Arial CYR"/>
                <w:sz w:val="18"/>
                <w:szCs w:val="14"/>
              </w:rPr>
            </w:pPr>
            <w:r>
              <w:rPr>
                <w:rFonts w:ascii="Sylfaen" w:hAnsi="Sylfaen" w:cs="Arial CYR"/>
                <w:sz w:val="18"/>
                <w:szCs w:val="14"/>
                <w:lang w:val="ka-GE"/>
              </w:rPr>
              <w:t>87,5</w:t>
            </w:r>
            <w:r w:rsidR="0088063E">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02DFA" w14:textId="40E15319" w:rsidR="00B17998" w:rsidRPr="0064448D" w:rsidRDefault="0088063E" w:rsidP="0088063E">
            <w:pPr>
              <w:jc w:val="center"/>
              <w:rPr>
                <w:rFonts w:ascii="Arial CYR" w:hAnsi="Arial CYR" w:cs="Arial CYR"/>
                <w:sz w:val="18"/>
                <w:szCs w:val="14"/>
              </w:rPr>
            </w:pPr>
            <w:r>
              <w:rPr>
                <w:rFonts w:ascii="Sylfaen" w:hAnsi="Sylfaen" w:cs="Arial CYR"/>
                <w:sz w:val="18"/>
                <w:szCs w:val="14"/>
                <w:lang w:val="ka-GE"/>
              </w:rPr>
              <w:t>90,1</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0AB9B" w14:textId="1F3DCC83" w:rsidR="00B17998" w:rsidRPr="0064448D" w:rsidRDefault="0088063E" w:rsidP="0088063E">
            <w:pPr>
              <w:jc w:val="center"/>
              <w:rPr>
                <w:rFonts w:ascii="Arial CYR" w:hAnsi="Arial CYR" w:cs="Arial CYR"/>
                <w:sz w:val="18"/>
                <w:szCs w:val="14"/>
              </w:rPr>
            </w:pPr>
            <w:r>
              <w:rPr>
                <w:rFonts w:ascii="Sylfaen" w:hAnsi="Sylfaen" w:cs="Arial CYR"/>
                <w:sz w:val="18"/>
                <w:szCs w:val="14"/>
                <w:lang w:val="ka-GE"/>
              </w:rPr>
              <w:t>92,8</w:t>
            </w:r>
          </w:p>
        </w:tc>
      </w:tr>
    </w:tbl>
    <w:p w14:paraId="486ABE54" w14:textId="42148770" w:rsidR="00805144" w:rsidRDefault="00805144" w:rsidP="00A30ECC">
      <w:pPr>
        <w:rPr>
          <w:rFonts w:ascii="Sylfaen" w:hAnsi="Sylfaen"/>
          <w:lang w:val="ka-GE"/>
        </w:rPr>
      </w:pPr>
    </w:p>
    <w:p w14:paraId="354628E5" w14:textId="77777777" w:rsidR="009571E3" w:rsidRPr="009571E3" w:rsidRDefault="009571E3" w:rsidP="008F78D1">
      <w:pPr>
        <w:rPr>
          <w:rFonts w:ascii="Sylfaen" w:hAnsi="Sylfaen"/>
          <w:sz w:val="16"/>
          <w:szCs w:val="16"/>
          <w:lang w:val="ka-GE"/>
        </w:rPr>
      </w:pPr>
    </w:p>
    <w:tbl>
      <w:tblPr>
        <w:tblW w:w="5000" w:type="pct"/>
        <w:tblInd w:w="-100" w:type="dxa"/>
        <w:tblLayout w:type="fixed"/>
        <w:tblLook w:val="04A0" w:firstRow="1" w:lastRow="0" w:firstColumn="1" w:lastColumn="0" w:noHBand="0" w:noVBand="1"/>
      </w:tblPr>
      <w:tblGrid>
        <w:gridCol w:w="775"/>
        <w:gridCol w:w="1637"/>
        <w:gridCol w:w="380"/>
        <w:gridCol w:w="1990"/>
        <w:gridCol w:w="2424"/>
        <w:gridCol w:w="1796"/>
        <w:gridCol w:w="1434"/>
        <w:gridCol w:w="1434"/>
        <w:gridCol w:w="1434"/>
      </w:tblGrid>
      <w:tr w:rsidR="008A77D8" w:rsidRPr="008454E9" w14:paraId="232318E2" w14:textId="77777777" w:rsidTr="00B256B3">
        <w:trPr>
          <w:trHeight w:val="960"/>
        </w:trPr>
        <w:tc>
          <w:tcPr>
            <w:tcW w:w="29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A79C910" w14:textId="77777777"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61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D23204F" w14:textId="77777777"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802"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479B6B10" w14:textId="77777777"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საგზაო ინფრასტრუქტურის განვითარება</w:t>
            </w:r>
          </w:p>
        </w:tc>
        <w:tc>
          <w:tcPr>
            <w:tcW w:w="675" w:type="pct"/>
            <w:tcBorders>
              <w:top w:val="single" w:sz="8" w:space="0" w:color="auto"/>
              <w:left w:val="nil"/>
              <w:bottom w:val="single" w:sz="4" w:space="0" w:color="auto"/>
              <w:right w:val="single" w:sz="4" w:space="0" w:color="auto"/>
            </w:tcBorders>
            <w:shd w:val="clear" w:color="000000" w:fill="FFFFFF"/>
            <w:vAlign w:val="center"/>
            <w:hideMark/>
          </w:tcPr>
          <w:p w14:paraId="30672219" w14:textId="09975E2F" w:rsidR="008A77D8" w:rsidRPr="008454E9" w:rsidRDefault="006D3A74" w:rsidP="008A77D8">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008A77D8" w:rsidRPr="008454E9">
              <w:rPr>
                <w:rFonts w:ascii="Sylfaen" w:hAnsi="Sylfaen" w:cs="Calibri"/>
                <w:b/>
                <w:bCs/>
                <w:color w:val="000000"/>
                <w:sz w:val="16"/>
                <w:szCs w:val="16"/>
                <w:lang w:val="en-US" w:eastAsia="en-US"/>
              </w:rPr>
              <w:t xml:space="preserve"> წლის დაფინანსება</w:t>
            </w:r>
            <w:r w:rsidR="008A77D8" w:rsidRPr="008454E9">
              <w:rPr>
                <w:rFonts w:ascii="Sylfaen" w:hAnsi="Sylfaen" w:cs="Calibri"/>
                <w:b/>
                <w:bCs/>
                <w:color w:val="000000"/>
                <w:sz w:val="16"/>
                <w:szCs w:val="16"/>
                <w:lang w:val="en-US" w:eastAsia="en-US"/>
              </w:rPr>
              <w:br/>
              <w:t xml:space="preserve"> ათას ლარში</w:t>
            </w:r>
          </w:p>
        </w:tc>
        <w:tc>
          <w:tcPr>
            <w:tcW w:w="539" w:type="pct"/>
            <w:tcBorders>
              <w:top w:val="single" w:sz="8" w:space="0" w:color="auto"/>
              <w:left w:val="nil"/>
              <w:bottom w:val="single" w:sz="4" w:space="0" w:color="auto"/>
              <w:right w:val="single" w:sz="4" w:space="0" w:color="auto"/>
            </w:tcBorders>
            <w:shd w:val="clear" w:color="000000" w:fill="FFFFFF"/>
            <w:vAlign w:val="center"/>
            <w:hideMark/>
          </w:tcPr>
          <w:p w14:paraId="7F93F863" w14:textId="45D2B253"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D3A74">
              <w:rPr>
                <w:rFonts w:ascii="Sylfaen" w:hAnsi="Sylfaen" w:cs="Calibri"/>
                <w:b/>
                <w:bCs/>
                <w:color w:val="000000"/>
                <w:sz w:val="16"/>
                <w:szCs w:val="16"/>
                <w:lang w:val="en-US" w:eastAsia="en-US"/>
              </w:rPr>
              <w:t>5</w:t>
            </w:r>
            <w:r w:rsidR="006D3A74">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39" w:type="pct"/>
            <w:tcBorders>
              <w:top w:val="single" w:sz="8" w:space="0" w:color="auto"/>
              <w:left w:val="nil"/>
              <w:bottom w:val="single" w:sz="4" w:space="0" w:color="auto"/>
              <w:right w:val="single" w:sz="4" w:space="0" w:color="auto"/>
            </w:tcBorders>
            <w:shd w:val="clear" w:color="000000" w:fill="FFFFFF"/>
            <w:vAlign w:val="center"/>
            <w:hideMark/>
          </w:tcPr>
          <w:p w14:paraId="6AACEFF7" w14:textId="60056F8F" w:rsidR="008A77D8" w:rsidRPr="008454E9" w:rsidRDefault="006D3A74" w:rsidP="008A77D8">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008A77D8" w:rsidRPr="008454E9">
              <w:rPr>
                <w:rFonts w:ascii="Sylfaen" w:hAnsi="Sylfaen" w:cs="Calibri"/>
                <w:b/>
                <w:bCs/>
                <w:color w:val="000000"/>
                <w:sz w:val="16"/>
                <w:szCs w:val="16"/>
                <w:lang w:val="en-US" w:eastAsia="en-US"/>
              </w:rPr>
              <w:t xml:space="preserve"> წლის დაფინანსება</w:t>
            </w:r>
            <w:r w:rsidR="008A77D8" w:rsidRPr="008454E9">
              <w:rPr>
                <w:rFonts w:ascii="Sylfaen" w:hAnsi="Sylfaen" w:cs="Calibri"/>
                <w:b/>
                <w:bCs/>
                <w:color w:val="000000"/>
                <w:sz w:val="16"/>
                <w:szCs w:val="16"/>
                <w:lang w:val="en-US" w:eastAsia="en-US"/>
              </w:rPr>
              <w:br/>
              <w:t xml:space="preserve"> ათას ლარში</w:t>
            </w:r>
          </w:p>
        </w:tc>
        <w:tc>
          <w:tcPr>
            <w:tcW w:w="539" w:type="pct"/>
            <w:tcBorders>
              <w:top w:val="single" w:sz="8" w:space="0" w:color="auto"/>
              <w:left w:val="nil"/>
              <w:bottom w:val="single" w:sz="4" w:space="0" w:color="auto"/>
              <w:right w:val="single" w:sz="8" w:space="0" w:color="auto"/>
            </w:tcBorders>
            <w:shd w:val="clear" w:color="000000" w:fill="FFFFFF"/>
            <w:vAlign w:val="center"/>
            <w:hideMark/>
          </w:tcPr>
          <w:p w14:paraId="077EB645" w14:textId="6A6CC1AD" w:rsidR="008A77D8" w:rsidRPr="008454E9" w:rsidRDefault="006D3A74" w:rsidP="008A77D8">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8A77D8" w:rsidRPr="008454E9">
              <w:rPr>
                <w:rFonts w:ascii="Sylfaen" w:hAnsi="Sylfaen" w:cs="Calibri"/>
                <w:b/>
                <w:bCs/>
                <w:color w:val="000000"/>
                <w:sz w:val="16"/>
                <w:szCs w:val="16"/>
                <w:lang w:val="en-US" w:eastAsia="en-US"/>
              </w:rPr>
              <w:t xml:space="preserve"> წლის დაფინანსება</w:t>
            </w:r>
            <w:r w:rsidR="008A77D8" w:rsidRPr="008454E9">
              <w:rPr>
                <w:rFonts w:ascii="Sylfaen" w:hAnsi="Sylfaen" w:cs="Calibri"/>
                <w:b/>
                <w:bCs/>
                <w:color w:val="000000"/>
                <w:sz w:val="16"/>
                <w:szCs w:val="16"/>
                <w:lang w:val="en-US" w:eastAsia="en-US"/>
              </w:rPr>
              <w:br/>
              <w:t xml:space="preserve"> ათას ლარში</w:t>
            </w:r>
          </w:p>
        </w:tc>
      </w:tr>
      <w:tr w:rsidR="00B256B3" w:rsidRPr="008454E9" w14:paraId="292139DC" w14:textId="77777777" w:rsidTr="00B256B3">
        <w:trPr>
          <w:trHeight w:val="405"/>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147E6933" w14:textId="77777777" w:rsidR="00B256B3" w:rsidRPr="008454E9" w:rsidRDefault="00B256B3" w:rsidP="00B256B3">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02 01</w:t>
            </w:r>
          </w:p>
        </w:tc>
        <w:tc>
          <w:tcPr>
            <w:tcW w:w="615" w:type="pct"/>
            <w:vMerge/>
            <w:tcBorders>
              <w:top w:val="single" w:sz="8" w:space="0" w:color="auto"/>
              <w:left w:val="single" w:sz="4" w:space="0" w:color="auto"/>
              <w:bottom w:val="single" w:sz="4" w:space="0" w:color="auto"/>
              <w:right w:val="single" w:sz="4" w:space="0" w:color="auto"/>
            </w:tcBorders>
            <w:vAlign w:val="center"/>
            <w:hideMark/>
          </w:tcPr>
          <w:p w14:paraId="50968DDC" w14:textId="77777777" w:rsidR="00B256B3" w:rsidRPr="008454E9" w:rsidRDefault="00B256B3" w:rsidP="00B256B3">
            <w:pPr>
              <w:rPr>
                <w:rFonts w:ascii="Sylfaen" w:hAnsi="Sylfaen" w:cs="Calibri"/>
                <w:b/>
                <w:bCs/>
                <w:color w:val="000000"/>
                <w:sz w:val="16"/>
                <w:szCs w:val="16"/>
                <w:lang w:val="en-US" w:eastAsia="en-US"/>
              </w:rPr>
            </w:pPr>
          </w:p>
        </w:tc>
        <w:tc>
          <w:tcPr>
            <w:tcW w:w="1802" w:type="pct"/>
            <w:gridSpan w:val="3"/>
            <w:vMerge/>
            <w:tcBorders>
              <w:top w:val="single" w:sz="8" w:space="0" w:color="auto"/>
              <w:left w:val="single" w:sz="4" w:space="0" w:color="auto"/>
              <w:bottom w:val="single" w:sz="4" w:space="0" w:color="000000"/>
              <w:right w:val="single" w:sz="4" w:space="0" w:color="000000"/>
            </w:tcBorders>
            <w:vAlign w:val="center"/>
            <w:hideMark/>
          </w:tcPr>
          <w:p w14:paraId="3ACD23F0" w14:textId="77777777" w:rsidR="00B256B3" w:rsidRPr="008454E9" w:rsidRDefault="00B256B3" w:rsidP="00B256B3">
            <w:pPr>
              <w:rPr>
                <w:rFonts w:ascii="Sylfaen" w:hAnsi="Sylfaen" w:cs="Calibri"/>
                <w:b/>
                <w:bCs/>
                <w:color w:val="000000"/>
                <w:sz w:val="16"/>
                <w:szCs w:val="16"/>
                <w:lang w:val="en-US" w:eastAsia="en-US"/>
              </w:rPr>
            </w:pPr>
          </w:p>
        </w:tc>
        <w:tc>
          <w:tcPr>
            <w:tcW w:w="675" w:type="pct"/>
            <w:tcBorders>
              <w:top w:val="nil"/>
              <w:left w:val="nil"/>
              <w:bottom w:val="single" w:sz="4" w:space="0" w:color="auto"/>
              <w:right w:val="single" w:sz="4" w:space="0" w:color="auto"/>
            </w:tcBorders>
            <w:shd w:val="clear" w:color="000000" w:fill="FFFFFF"/>
            <w:vAlign w:val="center"/>
            <w:hideMark/>
          </w:tcPr>
          <w:p w14:paraId="6AE8810E" w14:textId="26725245" w:rsidR="00B256B3" w:rsidRPr="006D3A74" w:rsidRDefault="00B256B3" w:rsidP="00DC07D7">
            <w:pPr>
              <w:jc w:val="center"/>
              <w:rPr>
                <w:rFonts w:ascii="Sylfaen" w:hAnsi="Sylfaen" w:cs="Calibri"/>
                <w:sz w:val="18"/>
                <w:szCs w:val="16"/>
                <w:highlight w:val="green"/>
                <w:lang w:val="en-US" w:eastAsia="en-US"/>
              </w:rPr>
            </w:pPr>
            <w:r w:rsidRPr="0064448D">
              <w:rPr>
                <w:rFonts w:ascii="Arial CYR" w:hAnsi="Arial CYR" w:cs="Arial CYR"/>
                <w:sz w:val="18"/>
                <w:szCs w:val="14"/>
              </w:rPr>
              <w:t xml:space="preserve">          </w:t>
            </w:r>
            <w:r w:rsidR="00DC07D7">
              <w:rPr>
                <w:rFonts w:ascii="Arial CYR" w:hAnsi="Arial CYR" w:cs="Arial CYR"/>
                <w:sz w:val="18"/>
                <w:szCs w:val="14"/>
                <w:lang w:val="en-US"/>
              </w:rPr>
              <w:t>55.0</w:t>
            </w:r>
            <w:r w:rsidRPr="0064448D">
              <w:rPr>
                <w:rFonts w:ascii="Arial CYR" w:hAnsi="Arial CYR" w:cs="Arial CYR"/>
                <w:sz w:val="18"/>
                <w:szCs w:val="14"/>
              </w:rPr>
              <w:t xml:space="preserve">   </w:t>
            </w:r>
          </w:p>
        </w:tc>
        <w:tc>
          <w:tcPr>
            <w:tcW w:w="539" w:type="pct"/>
            <w:tcBorders>
              <w:top w:val="nil"/>
              <w:left w:val="nil"/>
              <w:bottom w:val="single" w:sz="4" w:space="0" w:color="auto"/>
              <w:right w:val="single" w:sz="4" w:space="0" w:color="auto"/>
            </w:tcBorders>
            <w:shd w:val="clear" w:color="000000" w:fill="FFFFFF"/>
            <w:vAlign w:val="center"/>
            <w:hideMark/>
          </w:tcPr>
          <w:p w14:paraId="74ABF23D" w14:textId="63DA4680" w:rsidR="00B256B3" w:rsidRPr="006D3A74" w:rsidRDefault="00B256B3" w:rsidP="000917A0">
            <w:pPr>
              <w:jc w:val="center"/>
              <w:rPr>
                <w:rFonts w:ascii="Sylfaen" w:hAnsi="Sylfaen" w:cs="Calibri"/>
                <w:sz w:val="18"/>
                <w:szCs w:val="16"/>
                <w:highlight w:val="green"/>
                <w:lang w:val="en-US" w:eastAsia="en-US"/>
              </w:rPr>
            </w:pPr>
            <w:r w:rsidRPr="0064448D">
              <w:rPr>
                <w:rFonts w:ascii="Arial CYR" w:hAnsi="Arial CYR" w:cs="Arial CYR"/>
                <w:sz w:val="18"/>
                <w:szCs w:val="14"/>
              </w:rPr>
              <w:t xml:space="preserve">          </w:t>
            </w:r>
            <w:r w:rsidR="000917A0">
              <w:rPr>
                <w:rFonts w:ascii="Arial CYR" w:hAnsi="Arial CYR" w:cs="Arial CYR"/>
                <w:sz w:val="18"/>
                <w:szCs w:val="14"/>
                <w:lang w:val="en-US"/>
              </w:rPr>
              <w:t>65.0</w:t>
            </w:r>
            <w:r w:rsidRPr="0064448D">
              <w:rPr>
                <w:rFonts w:ascii="Arial CYR" w:hAnsi="Arial CYR" w:cs="Arial CYR"/>
                <w:sz w:val="18"/>
                <w:szCs w:val="14"/>
              </w:rPr>
              <w:t xml:space="preserve">   </w:t>
            </w:r>
          </w:p>
        </w:tc>
        <w:tc>
          <w:tcPr>
            <w:tcW w:w="539" w:type="pct"/>
            <w:tcBorders>
              <w:top w:val="nil"/>
              <w:left w:val="nil"/>
              <w:bottom w:val="single" w:sz="4" w:space="0" w:color="auto"/>
              <w:right w:val="single" w:sz="4" w:space="0" w:color="auto"/>
            </w:tcBorders>
            <w:shd w:val="clear" w:color="000000" w:fill="FFFFFF"/>
            <w:vAlign w:val="center"/>
            <w:hideMark/>
          </w:tcPr>
          <w:p w14:paraId="03790D9E" w14:textId="2660AEC1" w:rsidR="00B256B3" w:rsidRPr="006D3A74" w:rsidRDefault="00B256B3" w:rsidP="000917A0">
            <w:pPr>
              <w:jc w:val="center"/>
              <w:rPr>
                <w:rFonts w:ascii="Sylfaen" w:hAnsi="Sylfaen" w:cs="Calibri"/>
                <w:sz w:val="18"/>
                <w:szCs w:val="16"/>
                <w:highlight w:val="green"/>
                <w:lang w:val="en-US" w:eastAsia="en-US"/>
              </w:rPr>
            </w:pPr>
            <w:r w:rsidRPr="0064448D">
              <w:rPr>
                <w:rFonts w:ascii="Arial CYR" w:hAnsi="Arial CYR" w:cs="Arial CYR"/>
                <w:sz w:val="18"/>
                <w:szCs w:val="14"/>
              </w:rPr>
              <w:t xml:space="preserve">          </w:t>
            </w:r>
            <w:r w:rsidR="000917A0">
              <w:rPr>
                <w:rFonts w:ascii="Arial CYR" w:hAnsi="Arial CYR" w:cs="Arial CYR"/>
                <w:sz w:val="18"/>
                <w:szCs w:val="14"/>
                <w:lang w:val="en-US"/>
              </w:rPr>
              <w:t>65.0</w:t>
            </w:r>
            <w:r w:rsidRPr="0064448D">
              <w:rPr>
                <w:rFonts w:ascii="Arial CYR" w:hAnsi="Arial CYR" w:cs="Arial CYR"/>
                <w:sz w:val="18"/>
                <w:szCs w:val="14"/>
              </w:rPr>
              <w:t xml:space="preserve">   </w:t>
            </w:r>
          </w:p>
        </w:tc>
        <w:tc>
          <w:tcPr>
            <w:tcW w:w="539" w:type="pct"/>
            <w:tcBorders>
              <w:top w:val="nil"/>
              <w:left w:val="nil"/>
              <w:bottom w:val="single" w:sz="4" w:space="0" w:color="auto"/>
              <w:right w:val="single" w:sz="4" w:space="0" w:color="auto"/>
            </w:tcBorders>
            <w:shd w:val="clear" w:color="000000" w:fill="FFFFFF"/>
            <w:vAlign w:val="center"/>
            <w:hideMark/>
          </w:tcPr>
          <w:p w14:paraId="560C18D3" w14:textId="3C5131BC" w:rsidR="00B256B3" w:rsidRPr="006D3A74" w:rsidRDefault="00B256B3" w:rsidP="000917A0">
            <w:pPr>
              <w:jc w:val="center"/>
              <w:rPr>
                <w:rFonts w:ascii="Sylfaen" w:hAnsi="Sylfaen" w:cs="Calibri"/>
                <w:sz w:val="18"/>
                <w:szCs w:val="16"/>
                <w:highlight w:val="green"/>
                <w:lang w:val="en-US" w:eastAsia="en-US"/>
              </w:rPr>
            </w:pPr>
            <w:r w:rsidRPr="0064448D">
              <w:rPr>
                <w:rFonts w:ascii="Arial CYR" w:hAnsi="Arial CYR" w:cs="Arial CYR"/>
                <w:sz w:val="18"/>
                <w:szCs w:val="14"/>
              </w:rPr>
              <w:t xml:space="preserve">          </w:t>
            </w:r>
            <w:r w:rsidR="000917A0">
              <w:rPr>
                <w:rFonts w:ascii="Arial CYR" w:hAnsi="Arial CYR" w:cs="Arial CYR"/>
                <w:sz w:val="18"/>
                <w:szCs w:val="14"/>
                <w:lang w:val="en-US"/>
              </w:rPr>
              <w:t>55.0</w:t>
            </w:r>
            <w:r w:rsidRPr="0064448D">
              <w:rPr>
                <w:rFonts w:ascii="Arial CYR" w:hAnsi="Arial CYR" w:cs="Arial CYR"/>
                <w:sz w:val="18"/>
                <w:szCs w:val="14"/>
              </w:rPr>
              <w:t xml:space="preserve">   </w:t>
            </w:r>
          </w:p>
        </w:tc>
      </w:tr>
      <w:tr w:rsidR="00CE1AC2" w:rsidRPr="008454E9" w14:paraId="0DD2C78F" w14:textId="77777777" w:rsidTr="00B256B3">
        <w:trPr>
          <w:trHeight w:val="660"/>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AB57347"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094" w:type="pct"/>
            <w:gridSpan w:val="7"/>
            <w:tcBorders>
              <w:top w:val="single" w:sz="4" w:space="0" w:color="auto"/>
              <w:left w:val="nil"/>
              <w:bottom w:val="single" w:sz="4" w:space="0" w:color="auto"/>
              <w:right w:val="single" w:sz="4" w:space="0" w:color="auto"/>
            </w:tcBorders>
            <w:shd w:val="clear" w:color="000000" w:fill="FFFFFF"/>
            <w:vAlign w:val="center"/>
            <w:hideMark/>
          </w:tcPr>
          <w:p w14:paraId="1E145A24" w14:textId="40DD3A47" w:rsidR="00CE1AC2" w:rsidRPr="00996159" w:rsidRDefault="0062676B" w:rsidP="00CE1AC2">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CE1AC2" w:rsidRPr="008454E9" w14:paraId="60A79843" w14:textId="77777777" w:rsidTr="00B256B3">
        <w:trPr>
          <w:trHeight w:val="4123"/>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3E806E"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094" w:type="pct"/>
            <w:gridSpan w:val="7"/>
            <w:tcBorders>
              <w:top w:val="single" w:sz="4" w:space="0" w:color="auto"/>
              <w:left w:val="single" w:sz="4" w:space="0" w:color="auto"/>
              <w:bottom w:val="nil"/>
              <w:right w:val="single" w:sz="4" w:space="0" w:color="000000"/>
            </w:tcBorders>
            <w:shd w:val="clear" w:color="000000" w:fill="FFFFFF"/>
            <w:vAlign w:val="center"/>
            <w:hideMark/>
          </w:tcPr>
          <w:p w14:paraId="7AD1E0BC" w14:textId="58A450C6" w:rsidR="00CE1AC2" w:rsidRPr="00D91A86" w:rsidRDefault="00CE1AC2" w:rsidP="00DF0540">
            <w:pPr>
              <w:jc w:val="both"/>
              <w:rPr>
                <w:rFonts w:ascii="Sylfaen" w:hAnsi="Sylfaen" w:cs="Calibri"/>
                <w:color w:val="000000"/>
                <w:sz w:val="16"/>
                <w:szCs w:val="16"/>
                <w:lang w:val="en-US" w:eastAsia="en-US"/>
              </w:rPr>
            </w:pP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ინფრასტრქტურის</w:t>
            </w:r>
            <w:r w:rsidRPr="00AB6AF5">
              <w:rPr>
                <w:rFonts w:ascii="Sylfaen" w:hAnsi="Sylfaen" w:cs="Calibri"/>
                <w:sz w:val="18"/>
                <w:szCs w:val="18"/>
              </w:rPr>
              <w:t xml:space="preserve"> </w:t>
            </w:r>
            <w:r w:rsidRPr="00AB6AF5">
              <w:rPr>
                <w:rFonts w:ascii="Sylfaen" w:hAnsi="Sylfaen" w:cs="Sylfaen"/>
                <w:sz w:val="18"/>
                <w:szCs w:val="18"/>
              </w:rPr>
              <w:t>განვითარების</w:t>
            </w:r>
            <w:r w:rsidRPr="00AB6AF5">
              <w:rPr>
                <w:rFonts w:ascii="Sylfaen" w:hAnsi="Sylfaen" w:cs="Calibri"/>
                <w:sz w:val="18"/>
                <w:szCs w:val="18"/>
              </w:rPr>
              <w:t xml:space="preserve"> </w:t>
            </w:r>
            <w:r w:rsidRPr="00AB6AF5">
              <w:rPr>
                <w:rFonts w:ascii="Sylfaen" w:hAnsi="Sylfaen" w:cs="Sylfaen"/>
                <w:sz w:val="18"/>
                <w:szCs w:val="18"/>
              </w:rPr>
              <w:t>პროგრამა</w:t>
            </w:r>
            <w:r w:rsidRPr="00AB6AF5">
              <w:rPr>
                <w:rFonts w:ascii="Sylfaen" w:hAnsi="Sylfaen" w:cs="Calibri"/>
                <w:sz w:val="18"/>
                <w:szCs w:val="18"/>
              </w:rPr>
              <w:t xml:space="preserve"> </w:t>
            </w:r>
            <w:r w:rsidRPr="00AB6AF5">
              <w:rPr>
                <w:rFonts w:ascii="Sylfaen" w:hAnsi="Sylfaen" w:cs="Sylfaen"/>
                <w:sz w:val="18"/>
                <w:szCs w:val="18"/>
              </w:rPr>
              <w:t>ითვალისწინებს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მუნიციპალიტეტის</w:t>
            </w:r>
            <w:r w:rsidRPr="00AB6AF5">
              <w:rPr>
                <w:rFonts w:ascii="Sylfaen" w:hAnsi="Sylfaen" w:cs="Calibri"/>
                <w:sz w:val="18"/>
                <w:szCs w:val="18"/>
              </w:rPr>
              <w:t xml:space="preserve"> </w:t>
            </w:r>
            <w:r>
              <w:rPr>
                <w:rFonts w:ascii="Sylfaen" w:hAnsi="Sylfaen" w:cs="Sylfaen"/>
                <w:sz w:val="18"/>
                <w:szCs w:val="18"/>
              </w:rPr>
              <w:t>ტერიტო</w:t>
            </w:r>
            <w:r>
              <w:rPr>
                <w:rFonts w:ascii="Sylfaen" w:hAnsi="Sylfaen" w:cs="Sylfaen"/>
                <w:sz w:val="18"/>
                <w:szCs w:val="18"/>
                <w:lang w:val="ka-GE"/>
              </w:rPr>
              <w:t>რ</w:t>
            </w:r>
            <w:r w:rsidRPr="00AB6AF5">
              <w:rPr>
                <w:rFonts w:ascii="Sylfaen" w:hAnsi="Sylfaen" w:cs="Sylfaen"/>
                <w:sz w:val="18"/>
                <w:szCs w:val="18"/>
              </w:rPr>
              <w:t>იაზე</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w:t>
            </w:r>
            <w:r>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ახალი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მშენებლობას</w:t>
            </w:r>
            <w:r w:rsidRPr="00AB6AF5">
              <w:rPr>
                <w:rFonts w:ascii="Sylfaen" w:hAnsi="Sylfaen" w:cs="Calibri"/>
                <w:sz w:val="18"/>
                <w:szCs w:val="18"/>
              </w:rPr>
              <w:t xml:space="preserve">. </w:t>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დაფინანსების</w:t>
            </w:r>
            <w:r w:rsidRPr="00AB6AF5">
              <w:rPr>
                <w:rFonts w:ascii="Sylfaen" w:hAnsi="Sylfaen" w:cs="Calibri"/>
                <w:sz w:val="18"/>
                <w:szCs w:val="18"/>
              </w:rPr>
              <w:t xml:space="preserve"> </w:t>
            </w:r>
            <w:r w:rsidRPr="00AB6AF5">
              <w:rPr>
                <w:rFonts w:ascii="Sylfaen" w:hAnsi="Sylfaen" w:cs="Sylfaen"/>
                <w:sz w:val="18"/>
                <w:szCs w:val="18"/>
              </w:rPr>
              <w:t>ძირითად</w:t>
            </w:r>
            <w:r w:rsidRPr="00AB6AF5">
              <w:rPr>
                <w:rFonts w:ascii="Sylfaen" w:hAnsi="Sylfaen" w:cs="Calibri"/>
                <w:sz w:val="18"/>
                <w:szCs w:val="18"/>
              </w:rPr>
              <w:t xml:space="preserve"> </w:t>
            </w:r>
            <w:r w:rsidRPr="00AB6AF5">
              <w:rPr>
                <w:rFonts w:ascii="Sylfaen" w:hAnsi="Sylfaen" w:cs="Sylfaen"/>
                <w:sz w:val="18"/>
                <w:szCs w:val="18"/>
              </w:rPr>
              <w:t>წყაროს</w:t>
            </w:r>
            <w:r w:rsidRPr="00AB6AF5">
              <w:rPr>
                <w:rFonts w:ascii="Sylfaen" w:hAnsi="Sylfaen" w:cs="Calibri"/>
                <w:sz w:val="18"/>
                <w:szCs w:val="18"/>
              </w:rPr>
              <w:t xml:space="preserve"> </w:t>
            </w:r>
            <w:r w:rsidRPr="00AB6AF5">
              <w:rPr>
                <w:rFonts w:ascii="Sylfaen" w:hAnsi="Sylfaen" w:cs="Sylfaen"/>
                <w:sz w:val="18"/>
                <w:szCs w:val="18"/>
              </w:rPr>
              <w:t>წარმოადგენს</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გამოყოფილი</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ტრანსფერი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ბიუჯეტის</w:t>
            </w:r>
            <w:r w:rsidRPr="00AB6AF5">
              <w:rPr>
                <w:rFonts w:ascii="Sylfaen" w:hAnsi="Sylfaen" w:cs="Calibri"/>
                <w:sz w:val="18"/>
                <w:szCs w:val="18"/>
              </w:rPr>
              <w:t xml:space="preserve"> </w:t>
            </w:r>
            <w:r w:rsidRPr="00AB6AF5">
              <w:rPr>
                <w:rFonts w:ascii="Sylfaen" w:hAnsi="Sylfaen" w:cs="Sylfaen"/>
                <w:sz w:val="18"/>
                <w:szCs w:val="18"/>
              </w:rPr>
              <w:t>საკუთარი</w:t>
            </w:r>
            <w:r w:rsidRPr="00AB6AF5">
              <w:rPr>
                <w:rFonts w:ascii="Sylfaen" w:hAnsi="Sylfaen" w:cs="Calibri"/>
                <w:sz w:val="18"/>
                <w:szCs w:val="18"/>
              </w:rPr>
              <w:t xml:space="preserve"> </w:t>
            </w:r>
            <w:r w:rsidRPr="00AB6AF5">
              <w:rPr>
                <w:rFonts w:ascii="Sylfaen" w:hAnsi="Sylfaen" w:cs="Sylfaen"/>
                <w:sz w:val="18"/>
                <w:szCs w:val="18"/>
              </w:rPr>
              <w:t>სახსრები</w:t>
            </w:r>
            <w:r w:rsidRPr="00AB6AF5">
              <w:rPr>
                <w:rFonts w:ascii="Sylfaen" w:hAnsi="Sylfaen" w:cs="Calibri"/>
                <w:sz w:val="18"/>
                <w:szCs w:val="18"/>
              </w:rPr>
              <w:t xml:space="preserve"> </w:t>
            </w:r>
            <w:r w:rsidRPr="00AB6AF5">
              <w:rPr>
                <w:rFonts w:ascii="Sylfaen" w:hAnsi="Sylfaen" w:cs="Sylfaen"/>
                <w:sz w:val="18"/>
                <w:szCs w:val="18"/>
              </w:rPr>
              <w:t>უმეტესწილად</w:t>
            </w:r>
            <w:r w:rsidRPr="00AB6AF5">
              <w:rPr>
                <w:rFonts w:ascii="Sylfaen" w:hAnsi="Sylfaen" w:cs="Calibri"/>
                <w:sz w:val="18"/>
                <w:szCs w:val="18"/>
              </w:rPr>
              <w:t xml:space="preserve"> </w:t>
            </w:r>
            <w:r w:rsidRPr="00AB6AF5">
              <w:rPr>
                <w:rFonts w:ascii="Sylfaen" w:hAnsi="Sylfaen" w:cs="Sylfaen"/>
                <w:sz w:val="18"/>
                <w:szCs w:val="18"/>
              </w:rPr>
              <w:t>ხმარდება</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პერიოდისათვის</w:t>
            </w:r>
            <w:r w:rsidRPr="00AB6AF5">
              <w:rPr>
                <w:rFonts w:ascii="Sylfaen" w:hAnsi="Sylfaen" w:cs="Calibri"/>
                <w:sz w:val="18"/>
                <w:szCs w:val="18"/>
              </w:rPr>
              <w:t xml:space="preserve"> </w:t>
            </w:r>
            <w:r w:rsidRPr="00AB6AF5">
              <w:rPr>
                <w:rFonts w:ascii="Sylfaen" w:hAnsi="Sylfaen" w:cs="Sylfaen"/>
                <w:sz w:val="18"/>
                <w:szCs w:val="18"/>
              </w:rPr>
              <w:t>მუნიციპალური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00DF0540">
              <w:rPr>
                <w:rFonts w:ascii="Sylfaen" w:hAnsi="Sylfaen" w:cs="Calibri"/>
                <w:sz w:val="18"/>
                <w:szCs w:val="18"/>
                <w:lang w:val="en-US"/>
              </w:rPr>
              <w:t>4</w:t>
            </w:r>
            <w:r>
              <w:rPr>
                <w:rFonts w:ascii="Sylfaen" w:hAnsi="Sylfaen" w:cs="Calibri"/>
                <w:sz w:val="18"/>
                <w:szCs w:val="18"/>
                <w:lang w:val="en-US"/>
              </w:rPr>
              <w:t>0</w:t>
            </w:r>
            <w:r w:rsidRPr="001D1C49">
              <w:rPr>
                <w:rFonts w:ascii="Sylfaen" w:hAnsi="Sylfaen" w:cs="Calibri"/>
                <w:sz w:val="18"/>
                <w:szCs w:val="18"/>
              </w:rPr>
              <w:t>%</w:t>
            </w:r>
            <w:r w:rsidRPr="00AB6AF5">
              <w:rPr>
                <w:rFonts w:ascii="Sylfaen" w:hAnsi="Sylfaen" w:cs="Calibri"/>
                <w:sz w:val="18"/>
                <w:szCs w:val="18"/>
              </w:rPr>
              <w:t xml:space="preserve"> </w:t>
            </w:r>
            <w:r w:rsidRPr="00AB6AF5">
              <w:rPr>
                <w:rFonts w:ascii="Sylfaen" w:hAnsi="Sylfaen" w:cs="Sylfaen"/>
                <w:sz w:val="18"/>
                <w:szCs w:val="18"/>
              </w:rPr>
              <w:t>სრულად</w:t>
            </w:r>
            <w:r w:rsidRPr="00AB6AF5">
              <w:rPr>
                <w:rFonts w:ascii="Sylfaen" w:hAnsi="Sylfaen" w:cs="Calibri"/>
                <w:sz w:val="18"/>
                <w:szCs w:val="18"/>
              </w:rPr>
              <w:t xml:space="preserve"> </w:t>
            </w:r>
            <w:r w:rsidRPr="00AB6AF5">
              <w:rPr>
                <w:rFonts w:ascii="Sylfaen" w:hAnsi="Sylfaen" w:cs="Sylfaen"/>
                <w:sz w:val="18"/>
                <w:szCs w:val="18"/>
              </w:rPr>
              <w:t>რეაბილიტირებულია</w:t>
            </w:r>
            <w:r w:rsidRPr="00AB6AF5">
              <w:rPr>
                <w:rFonts w:ascii="Sylfaen" w:hAnsi="Sylfaen" w:cs="Calibri"/>
                <w:sz w:val="18"/>
                <w:szCs w:val="18"/>
              </w:rPr>
              <w:t xml:space="preserve">, </w:t>
            </w:r>
            <w:r w:rsidRPr="00AB6AF5">
              <w:rPr>
                <w:rFonts w:ascii="Sylfaen" w:hAnsi="Sylfaen" w:cs="Sylfaen"/>
                <w:sz w:val="18"/>
                <w:szCs w:val="18"/>
              </w:rPr>
              <w:t>დარჩენილ</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მიმდინარეობს</w:t>
            </w:r>
            <w:r w:rsidRPr="00AB6AF5">
              <w:rPr>
                <w:rFonts w:ascii="Sylfaen" w:hAnsi="Sylfaen" w:cs="Calibri"/>
                <w:sz w:val="18"/>
                <w:szCs w:val="18"/>
              </w:rPr>
              <w:t xml:space="preserve"> </w:t>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ხოლო</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იგეგმება</w:t>
            </w:r>
            <w:r w:rsidRPr="00AB6AF5">
              <w:rPr>
                <w:rFonts w:ascii="Sylfaen" w:hAnsi="Sylfaen" w:cs="Calibri"/>
                <w:sz w:val="18"/>
                <w:szCs w:val="18"/>
              </w:rPr>
              <w:t xml:space="preserve"> </w:t>
            </w:r>
            <w:r w:rsidRPr="00AB6AF5">
              <w:rPr>
                <w:rFonts w:ascii="Sylfaen" w:hAnsi="Sylfaen" w:cs="Sylfaen"/>
                <w:sz w:val="18"/>
                <w:szCs w:val="18"/>
              </w:rPr>
              <w:t>შესაბამისი</w:t>
            </w:r>
            <w:r w:rsidRPr="00AB6AF5">
              <w:rPr>
                <w:rFonts w:ascii="Sylfaen" w:hAnsi="Sylfaen" w:cs="Calibri"/>
                <w:sz w:val="18"/>
                <w:szCs w:val="18"/>
              </w:rPr>
              <w:t xml:space="preserve"> </w:t>
            </w:r>
            <w:r w:rsidRPr="00AB6AF5">
              <w:rPr>
                <w:rFonts w:ascii="Sylfaen" w:hAnsi="Sylfaen" w:cs="Sylfaen"/>
                <w:sz w:val="18"/>
                <w:szCs w:val="18"/>
              </w:rPr>
              <w:t>სამუშაობის</w:t>
            </w:r>
            <w:r w:rsidRPr="00AB6AF5">
              <w:rPr>
                <w:rFonts w:ascii="Sylfaen" w:hAnsi="Sylfaen" w:cs="Calibri"/>
                <w:sz w:val="18"/>
                <w:szCs w:val="18"/>
              </w:rPr>
              <w:t xml:space="preserve"> </w:t>
            </w:r>
            <w:r w:rsidRPr="00AB6AF5">
              <w:rPr>
                <w:rFonts w:ascii="Sylfaen" w:hAnsi="Sylfaen" w:cs="Sylfaen"/>
                <w:sz w:val="18"/>
                <w:szCs w:val="18"/>
              </w:rPr>
              <w:t>ჩატარება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შერჩევა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პრიორიტეტიზაცია</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მოსახლეობის</w:t>
            </w:r>
            <w:r w:rsidRPr="00AB6AF5">
              <w:rPr>
                <w:rFonts w:ascii="Sylfaen" w:hAnsi="Sylfaen" w:cs="Calibri"/>
                <w:sz w:val="18"/>
                <w:szCs w:val="18"/>
              </w:rPr>
              <w:t xml:space="preserve"> </w:t>
            </w:r>
            <w:r w:rsidRPr="00AB6AF5">
              <w:rPr>
                <w:rFonts w:ascii="Sylfaen" w:hAnsi="Sylfaen" w:cs="Sylfaen"/>
                <w:sz w:val="18"/>
                <w:szCs w:val="18"/>
              </w:rPr>
              <w:t>მოთხოვნების</w:t>
            </w:r>
            <w:r w:rsidRPr="00AB6AF5">
              <w:rPr>
                <w:rFonts w:ascii="Sylfaen" w:hAnsi="Sylfaen" w:cs="Calibri"/>
                <w:sz w:val="18"/>
                <w:szCs w:val="18"/>
              </w:rPr>
              <w:t xml:space="preserve"> </w:t>
            </w:r>
            <w:r w:rsidRPr="00AB6AF5">
              <w:rPr>
                <w:rFonts w:ascii="Sylfaen" w:hAnsi="Sylfaen" w:cs="Sylfaen"/>
                <w:sz w:val="18"/>
                <w:szCs w:val="18"/>
              </w:rPr>
              <w:t>შესაბამისად</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მხედველობაში</w:t>
            </w:r>
            <w:r w:rsidRPr="00AB6AF5">
              <w:rPr>
                <w:rFonts w:ascii="Sylfaen" w:hAnsi="Sylfaen" w:cs="Calibri"/>
                <w:sz w:val="18"/>
                <w:szCs w:val="18"/>
              </w:rPr>
              <w:t xml:space="preserve"> </w:t>
            </w:r>
            <w:r w:rsidRPr="00AB6AF5">
              <w:rPr>
                <w:rFonts w:ascii="Sylfaen" w:hAnsi="Sylfaen" w:cs="Sylfaen"/>
                <w:sz w:val="18"/>
                <w:szCs w:val="18"/>
              </w:rPr>
              <w:t>მიიღება</w:t>
            </w:r>
            <w:r w:rsidRPr="00AB6AF5">
              <w:rPr>
                <w:rFonts w:ascii="Sylfaen" w:hAnsi="Sylfaen" w:cs="Calibri"/>
                <w:sz w:val="18"/>
                <w:szCs w:val="18"/>
              </w:rPr>
              <w:t xml:space="preserve"> </w:t>
            </w:r>
            <w:r w:rsidRPr="00AB6AF5">
              <w:rPr>
                <w:rFonts w:ascii="Sylfaen" w:hAnsi="Sylfaen" w:cs="Sylfaen"/>
                <w:sz w:val="18"/>
                <w:szCs w:val="18"/>
              </w:rPr>
              <w:t>სტიქიური</w:t>
            </w:r>
            <w:r w:rsidRPr="00AB6AF5">
              <w:rPr>
                <w:rFonts w:ascii="Sylfaen" w:hAnsi="Sylfaen" w:cs="Calibri"/>
                <w:sz w:val="18"/>
                <w:szCs w:val="18"/>
              </w:rPr>
              <w:t xml:space="preserve"> </w:t>
            </w:r>
            <w:r w:rsidRPr="00AB6AF5">
              <w:rPr>
                <w:rFonts w:ascii="Sylfaen" w:hAnsi="Sylfaen" w:cs="Sylfaen"/>
                <w:sz w:val="18"/>
                <w:szCs w:val="18"/>
              </w:rPr>
              <w:t>მოვლენების</w:t>
            </w:r>
            <w:r w:rsidRPr="00AB6AF5">
              <w:rPr>
                <w:rFonts w:ascii="Sylfaen" w:hAnsi="Sylfaen" w:cs="Calibri"/>
                <w:sz w:val="18"/>
                <w:szCs w:val="18"/>
              </w:rPr>
              <w:t xml:space="preserve"> </w:t>
            </w:r>
            <w:r w:rsidRPr="00AB6AF5">
              <w:rPr>
                <w:rFonts w:ascii="Sylfaen" w:hAnsi="Sylfaen" w:cs="Sylfaen"/>
                <w:sz w:val="18"/>
                <w:szCs w:val="18"/>
              </w:rPr>
              <w:t>შედეგების</w:t>
            </w:r>
            <w:r w:rsidRPr="00AB6AF5">
              <w:rPr>
                <w:rFonts w:ascii="Sylfaen" w:hAnsi="Sylfaen" w:cs="Calibri"/>
                <w:sz w:val="18"/>
                <w:szCs w:val="18"/>
              </w:rPr>
              <w:t xml:space="preserve"> </w:t>
            </w:r>
            <w:r w:rsidRPr="00AB6AF5">
              <w:rPr>
                <w:rFonts w:ascii="Sylfaen" w:hAnsi="Sylfaen" w:cs="Sylfaen"/>
                <w:sz w:val="18"/>
                <w:szCs w:val="18"/>
              </w:rPr>
              <w:t>აღმოფხვრა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წინასწარ</w:t>
            </w:r>
            <w:r w:rsidRPr="00AB6AF5">
              <w:rPr>
                <w:rFonts w:ascii="Sylfaen" w:hAnsi="Sylfaen" w:cs="Calibri"/>
                <w:sz w:val="18"/>
                <w:szCs w:val="18"/>
              </w:rPr>
              <w:t xml:space="preserve"> </w:t>
            </w:r>
            <w:r w:rsidRPr="00AB6AF5">
              <w:rPr>
                <w:rFonts w:ascii="Sylfaen" w:hAnsi="Sylfaen" w:cs="Sylfaen"/>
                <w:sz w:val="18"/>
                <w:szCs w:val="18"/>
              </w:rPr>
              <w:t>გაუთვალისწინებელი</w:t>
            </w:r>
            <w:r w:rsidRPr="00AB6AF5">
              <w:rPr>
                <w:rFonts w:ascii="Sylfaen" w:hAnsi="Sylfaen" w:cs="Calibri"/>
                <w:sz w:val="18"/>
                <w:szCs w:val="18"/>
              </w:rPr>
              <w:t xml:space="preserve"> </w:t>
            </w:r>
            <w:r w:rsidRPr="00AB6AF5">
              <w:rPr>
                <w:rFonts w:ascii="Sylfaen" w:hAnsi="Sylfaen" w:cs="Sylfaen"/>
                <w:sz w:val="18"/>
                <w:szCs w:val="18"/>
              </w:rPr>
              <w:t>ღონისძიებები</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ფინანსდება</w:t>
            </w:r>
            <w:r w:rsidRPr="00AB6AF5">
              <w:rPr>
                <w:rFonts w:ascii="Sylfaen" w:hAnsi="Sylfaen" w:cs="Calibri"/>
                <w:sz w:val="18"/>
                <w:szCs w:val="18"/>
              </w:rPr>
              <w:t xml:space="preserve"> 2 </w:t>
            </w:r>
            <w:r w:rsidRPr="00AB6AF5">
              <w:rPr>
                <w:rFonts w:ascii="Sylfaen" w:hAnsi="Sylfaen" w:cs="Sylfaen"/>
                <w:sz w:val="18"/>
                <w:szCs w:val="18"/>
              </w:rPr>
              <w:t>ქვეპროგრამა</w:t>
            </w:r>
            <w:r w:rsidRPr="00AB6AF5">
              <w:rPr>
                <w:rFonts w:ascii="Sylfaen" w:hAnsi="Sylfaen" w:cs="Calibri"/>
                <w:sz w:val="18"/>
                <w:szCs w:val="18"/>
              </w:rPr>
              <w:t>:</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Pr>
                <w:rFonts w:ascii="Sylfaen" w:hAnsi="Sylfaen" w:cs="Calibri"/>
                <w:sz w:val="18"/>
                <w:szCs w:val="18"/>
                <w:lang w:val="ka-GE"/>
              </w:rPr>
              <w:t xml:space="preserve"> </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განხორციელებული</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მოიცავს</w:t>
            </w:r>
            <w:r>
              <w:rPr>
                <w:rFonts w:ascii="Sylfaen" w:hAnsi="Sylfaen" w:cs="Calibri"/>
                <w:sz w:val="18"/>
                <w:szCs w:val="18"/>
              </w:rPr>
              <w:t xml:space="preserve"> </w:t>
            </w:r>
            <w:r w:rsidRPr="00AB6AF5">
              <w:rPr>
                <w:rFonts w:ascii="Sylfaen" w:hAnsi="Sylfaen" w:cs="Sylfaen"/>
                <w:sz w:val="18"/>
                <w:szCs w:val="18"/>
              </w:rPr>
              <w:t>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მონაკვეთების</w:t>
            </w:r>
            <w:r w:rsidRPr="00AB6AF5">
              <w:rPr>
                <w:rFonts w:ascii="Sylfaen" w:hAnsi="Sylfaen" w:cs="Calibri"/>
                <w:sz w:val="18"/>
                <w:szCs w:val="18"/>
              </w:rPr>
              <w:t xml:space="preserve"> </w:t>
            </w:r>
            <w:r w:rsidRPr="00AB6AF5">
              <w:rPr>
                <w:rFonts w:ascii="Sylfaen" w:hAnsi="Sylfaen" w:cs="Sylfaen"/>
                <w:sz w:val="18"/>
                <w:szCs w:val="18"/>
              </w:rPr>
              <w:t>აღდგენა</w:t>
            </w:r>
            <w:r w:rsidRPr="00AB6AF5">
              <w:rPr>
                <w:rFonts w:ascii="Sylfaen" w:hAnsi="Sylfaen" w:cs="Calibri"/>
                <w:sz w:val="18"/>
                <w:szCs w:val="18"/>
              </w:rPr>
              <w:t xml:space="preserve">- </w:t>
            </w:r>
            <w:r w:rsidRPr="00AB6AF5">
              <w:rPr>
                <w:rFonts w:ascii="Sylfaen" w:hAnsi="Sylfaen" w:cs="Sylfaen"/>
                <w:sz w:val="18"/>
                <w:szCs w:val="18"/>
              </w:rPr>
              <w:t>რეაბილიტაციას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ე</w:t>
            </w:r>
            <w:r w:rsidRPr="00AB6AF5">
              <w:rPr>
                <w:rFonts w:ascii="Sylfaen" w:hAnsi="Sylfaen" w:cs="Calibri"/>
                <w:sz w:val="18"/>
                <w:szCs w:val="18"/>
              </w:rPr>
              <w:t>.</w:t>
            </w:r>
            <w:r w:rsidRPr="00AB6AF5">
              <w:rPr>
                <w:rFonts w:ascii="Sylfaen" w:hAnsi="Sylfaen" w:cs="Sylfaen"/>
                <w:sz w:val="18"/>
                <w:szCs w:val="18"/>
              </w:rPr>
              <w:t>წ</w:t>
            </w:r>
            <w:r w:rsidRPr="00AB6AF5">
              <w:rPr>
                <w:rFonts w:ascii="Sylfaen" w:hAnsi="Sylfaen" w:cs="Calibri"/>
                <w:sz w:val="18"/>
                <w:szCs w:val="18"/>
              </w:rPr>
              <w:t xml:space="preserve">. </w:t>
            </w:r>
            <w:r w:rsidRPr="00AB6AF5">
              <w:rPr>
                <w:rFonts w:ascii="Sylfaen" w:hAnsi="Sylfaen" w:cs="Sylfaen"/>
                <w:sz w:val="18"/>
                <w:szCs w:val="18"/>
              </w:rPr>
              <w:t>ორმული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არაასფალტირებული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გრუნტის</w:t>
            </w:r>
            <w:r w:rsidRPr="00AB6AF5">
              <w:rPr>
                <w:rFonts w:ascii="Sylfaen" w:hAnsi="Sylfaen" w:cs="Calibri"/>
                <w:sz w:val="18"/>
                <w:szCs w:val="18"/>
              </w:rPr>
              <w:t xml:space="preserve"> </w:t>
            </w:r>
            <w:r w:rsidRPr="00AB6AF5">
              <w:rPr>
                <w:rFonts w:ascii="Sylfaen" w:hAnsi="Sylfaen" w:cs="Sylfaen"/>
                <w:sz w:val="18"/>
                <w:szCs w:val="18"/>
              </w:rPr>
              <w:t>საფარის</w:t>
            </w:r>
            <w:r w:rsidRPr="00AB6AF5">
              <w:rPr>
                <w:rFonts w:ascii="Sylfaen" w:hAnsi="Sylfaen" w:cs="Calibri"/>
                <w:sz w:val="18"/>
                <w:szCs w:val="18"/>
              </w:rPr>
              <w:t xml:space="preserve"> </w:t>
            </w:r>
            <w:r w:rsidRPr="00AB6AF5">
              <w:rPr>
                <w:rFonts w:ascii="Sylfaen" w:hAnsi="Sylfaen" w:cs="Sylfaen"/>
                <w:sz w:val="18"/>
                <w:szCs w:val="18"/>
              </w:rPr>
              <w:t>მოსწორებას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მოხრეშვა</w:t>
            </w:r>
            <w:r w:rsidRPr="00AB6AF5">
              <w:rPr>
                <w:rFonts w:ascii="Sylfaen" w:hAnsi="Sylfaen" w:cs="Calibri"/>
                <w:sz w:val="18"/>
                <w:szCs w:val="18"/>
              </w:rPr>
              <w:t>-</w:t>
            </w:r>
            <w:r w:rsidRPr="00AB6AF5">
              <w:rPr>
                <w:rFonts w:ascii="Sylfaen" w:hAnsi="Sylfaen" w:cs="Sylfaen"/>
                <w:sz w:val="18"/>
                <w:szCs w:val="18"/>
              </w:rPr>
              <w:t>მოშანდაკებას</w:t>
            </w:r>
            <w:r w:rsidRPr="00AB6AF5">
              <w:rPr>
                <w:rFonts w:ascii="Sylfaen" w:hAnsi="Sylfaen" w:cs="Calibri"/>
                <w:sz w:val="18"/>
                <w:szCs w:val="18"/>
              </w:rPr>
              <w:t xml:space="preserve">. </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ამორტიზირებული</w:t>
            </w:r>
            <w:r w:rsidRPr="00AB6AF5">
              <w:rPr>
                <w:rFonts w:ascii="Sylfaen" w:hAnsi="Sylfaen" w:cs="Calibri"/>
                <w:sz w:val="18"/>
                <w:szCs w:val="18"/>
              </w:rPr>
              <w:t xml:space="preserve"> </w:t>
            </w:r>
            <w:r w:rsidRPr="00AB6AF5">
              <w:rPr>
                <w:rFonts w:ascii="Sylfaen" w:hAnsi="Sylfaen" w:cs="Sylfaen"/>
                <w:sz w:val="18"/>
                <w:szCs w:val="18"/>
              </w:rPr>
              <w:t>გზების</w:t>
            </w:r>
            <w:r>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Sylfaen"/>
                <w:sz w:val="18"/>
                <w:szCs w:val="18"/>
              </w:rPr>
              <w:t>რეაბილიტაცია</w:t>
            </w:r>
            <w:r w:rsidRPr="00AB6AF5">
              <w:rPr>
                <w:rFonts w:ascii="Sylfaen" w:hAnsi="Sylfaen" w:cs="Calibri"/>
                <w:sz w:val="18"/>
                <w:szCs w:val="18"/>
              </w:rPr>
              <w:t xml:space="preserve">. </w:t>
            </w:r>
            <w:r w:rsidRPr="00AB6AF5">
              <w:rPr>
                <w:rFonts w:ascii="Sylfaen" w:hAnsi="Sylfaen" w:cs="Sylfaen"/>
                <w:sz w:val="18"/>
                <w:szCs w:val="18"/>
              </w:rPr>
              <w:t>სამუშაოების</w:t>
            </w:r>
            <w:r w:rsidRPr="00AB6AF5">
              <w:rPr>
                <w:rFonts w:ascii="Sylfaen" w:hAnsi="Sylfaen" w:cs="Calibri"/>
                <w:sz w:val="18"/>
                <w:szCs w:val="18"/>
              </w:rPr>
              <w:t xml:space="preserve"> </w:t>
            </w:r>
            <w:r w:rsidRPr="00AB6AF5">
              <w:rPr>
                <w:rFonts w:ascii="Sylfaen" w:hAnsi="Sylfaen" w:cs="Sylfaen"/>
                <w:sz w:val="18"/>
                <w:szCs w:val="18"/>
              </w:rPr>
              <w:t>მოცულობა</w:t>
            </w:r>
            <w:r w:rsidRPr="00AB6AF5">
              <w:rPr>
                <w:rFonts w:ascii="Sylfaen" w:hAnsi="Sylfaen" w:cs="Calibri"/>
                <w:sz w:val="18"/>
                <w:szCs w:val="18"/>
              </w:rPr>
              <w:t xml:space="preserve"> </w:t>
            </w:r>
            <w:r w:rsidRPr="00AB6AF5">
              <w:rPr>
                <w:rFonts w:ascii="Sylfaen" w:hAnsi="Sylfaen" w:cs="Sylfaen"/>
                <w:sz w:val="18"/>
                <w:szCs w:val="18"/>
              </w:rPr>
              <w:t>დაკავშირებულია</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w:t>
            </w:r>
            <w:r w:rsidRPr="00AB6AF5">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ტრანსფერზე</w:t>
            </w:r>
            <w:r w:rsidRPr="00AB6AF5">
              <w:rPr>
                <w:rFonts w:ascii="Sylfaen" w:hAnsi="Sylfaen" w:cs="Calibri"/>
                <w:sz w:val="18"/>
                <w:szCs w:val="18"/>
              </w:rPr>
              <w:t xml:space="preserve">. </w:t>
            </w:r>
          </w:p>
        </w:tc>
      </w:tr>
      <w:tr w:rsidR="00CE1AC2" w:rsidRPr="008454E9" w14:paraId="728429EF" w14:textId="77777777" w:rsidTr="00B256B3">
        <w:trPr>
          <w:trHeight w:val="2449"/>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88927DF"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094" w:type="pct"/>
            <w:gridSpan w:val="7"/>
            <w:tcBorders>
              <w:top w:val="single" w:sz="4" w:space="0" w:color="auto"/>
              <w:left w:val="nil"/>
              <w:bottom w:val="single" w:sz="4" w:space="0" w:color="auto"/>
              <w:right w:val="single" w:sz="4" w:space="0" w:color="000000"/>
            </w:tcBorders>
            <w:shd w:val="clear" w:color="000000" w:fill="FFFFFF"/>
            <w:vAlign w:val="center"/>
            <w:hideMark/>
          </w:tcPr>
          <w:p w14:paraId="259A0082" w14:textId="53872C5B" w:rsidR="00CE1AC2" w:rsidRDefault="00CE1AC2" w:rsidP="00CE1AC2">
            <w:pPr>
              <w:rPr>
                <w:rFonts w:ascii="Sylfaen" w:hAnsi="Sylfaen" w:cs="Calibri"/>
                <w:sz w:val="18"/>
                <w:szCs w:val="18"/>
                <w:lang w:val="en-US"/>
              </w:rPr>
            </w:pPr>
            <w:r w:rsidRPr="00AB6AF5">
              <w:rPr>
                <w:rFonts w:ascii="Sylfaen" w:hAnsi="Sylfaen" w:cs="Calibri"/>
                <w:sz w:val="18"/>
                <w:szCs w:val="18"/>
              </w:rPr>
              <w:t>პროგრამის საბოლოო მიზანია</w:t>
            </w:r>
            <w:r w:rsidR="007E501D">
              <w:rPr>
                <w:rFonts w:ascii="Sylfaen" w:hAnsi="Sylfaen" w:cs="Calibri"/>
                <w:sz w:val="18"/>
                <w:szCs w:val="18"/>
                <w:lang w:val="ka-GE"/>
              </w:rPr>
              <w:t xml:space="preserve"> ლენტეხის </w:t>
            </w:r>
            <w:r w:rsidRPr="00AB6AF5">
              <w:rPr>
                <w:rFonts w:ascii="Sylfaen" w:hAnsi="Sylfaen" w:cs="Calibri"/>
                <w:sz w:val="18"/>
                <w:szCs w:val="18"/>
              </w:rPr>
              <w:t xml:space="preserve"> მუნიციპალიტეტის ტერიტორიაზე არსებული ყველა მუნიციპალური გზის (მათ შორის, ხიდების, ტროტუარების და სხვა საგზაო ინფრასტრუქტურასთან დაკავშირებული ნაგებობების) რეაბილიტაცია;</w:t>
            </w:r>
            <w:r>
              <w:rPr>
                <w:rFonts w:ascii="Sylfaen" w:hAnsi="Sylfaen" w:cs="Calibri"/>
                <w:sz w:val="18"/>
                <w:szCs w:val="18"/>
                <w:lang w:val="en-US"/>
              </w:rPr>
              <w:t xml:space="preserve"> </w:t>
            </w:r>
          </w:p>
          <w:p w14:paraId="0AF39FF7" w14:textId="77777777" w:rsidR="00CE1AC2" w:rsidRDefault="00CE1AC2" w:rsidP="00CE1AC2">
            <w:pPr>
              <w:rPr>
                <w:rFonts w:ascii="Sylfaen" w:hAnsi="Sylfaen" w:cs="Calibri"/>
                <w:sz w:val="18"/>
                <w:szCs w:val="18"/>
              </w:rPr>
            </w:pPr>
            <w:r w:rsidRPr="00AB6AF5">
              <w:rPr>
                <w:rFonts w:ascii="Sylfaen" w:hAnsi="Sylfaen" w:cs="Calibri"/>
                <w:sz w:val="18"/>
                <w:szCs w:val="18"/>
              </w:rPr>
              <w:t xml:space="preserve">მუნიციპალიტეტის საჭიროებებიდან და მოსახლეობის მოთხოვნებიდან გამომდინარე ახალი გზების მშენებლობა; </w:t>
            </w:r>
          </w:p>
          <w:p w14:paraId="6C570432" w14:textId="0E526B86" w:rsidR="00CE1AC2" w:rsidRDefault="00CE1AC2" w:rsidP="00CE1AC2">
            <w:pPr>
              <w:rPr>
                <w:rFonts w:ascii="Sylfaen" w:hAnsi="Sylfaen" w:cs="Calibri"/>
                <w:sz w:val="18"/>
                <w:szCs w:val="18"/>
              </w:rPr>
            </w:pPr>
            <w:r w:rsidRPr="00AB6AF5">
              <w:rPr>
                <w:rFonts w:ascii="Sylfaen" w:hAnsi="Sylfaen" w:cs="Calibri"/>
                <w:sz w:val="18"/>
                <w:szCs w:val="18"/>
              </w:rPr>
              <w:t xml:space="preserve">არსებული გზების მაღალი ხარისხის შენარჩუნება; მგზავრთა გადაადგილების დროის შემცირება; </w:t>
            </w:r>
          </w:p>
          <w:p w14:paraId="60CB4E35" w14:textId="20AEC8B8" w:rsidR="00CE1AC2" w:rsidRPr="008454E9" w:rsidRDefault="00CE1AC2" w:rsidP="00CE1AC2">
            <w:pPr>
              <w:rPr>
                <w:rFonts w:ascii="Sylfaen" w:hAnsi="Sylfaen" w:cs="Calibri"/>
                <w:color w:val="000000"/>
                <w:sz w:val="16"/>
                <w:szCs w:val="16"/>
                <w:lang w:val="en-US" w:eastAsia="en-US"/>
              </w:rPr>
            </w:pPr>
            <w:r w:rsidRPr="00AB6AF5">
              <w:rPr>
                <w:rFonts w:ascii="Sylfaen" w:hAnsi="Sylfaen" w:cs="Calibri"/>
                <w:sz w:val="18"/>
                <w:szCs w:val="18"/>
              </w:rPr>
              <w:t>ავტოსატრანსპორტო საშუალებების ცვეთის შემცირება; ტურიზმის ხ</w:t>
            </w:r>
            <w:r>
              <w:rPr>
                <w:rFonts w:ascii="Sylfaen" w:hAnsi="Sylfaen" w:cs="Calibri"/>
                <w:sz w:val="18"/>
                <w:szCs w:val="18"/>
              </w:rPr>
              <w:t xml:space="preserve">ელშეწყობა; </w:t>
            </w:r>
            <w:r>
              <w:rPr>
                <w:rFonts w:ascii="Sylfaen" w:hAnsi="Sylfaen" w:cs="Calibri"/>
                <w:sz w:val="18"/>
                <w:szCs w:val="18"/>
                <w:lang w:val="en-US"/>
              </w:rPr>
              <w:t xml:space="preserve">                                                                                           </w:t>
            </w:r>
            <w:r w:rsidRPr="00AB6AF5">
              <w:rPr>
                <w:rFonts w:ascii="Sylfaen" w:hAnsi="Sylfaen" w:cs="Calibri"/>
                <w:sz w:val="18"/>
                <w:szCs w:val="18"/>
              </w:rPr>
              <w:t>პროგრამის საბოლოო შედეგი: მუნიციპალიტეტის გზებზე უსაფრთხო და კომფორტული</w:t>
            </w:r>
            <w:r>
              <w:rPr>
                <w:rFonts w:ascii="Sylfaen" w:hAnsi="Sylfaen" w:cs="Calibri"/>
                <w:sz w:val="18"/>
                <w:szCs w:val="18"/>
              </w:rPr>
              <w:t xml:space="preserve"> გადაადგილება; გზების ექსპლუატაც</w:t>
            </w:r>
            <w:r w:rsidRPr="00AB6AF5">
              <w:rPr>
                <w:rFonts w:ascii="Sylfaen" w:hAnsi="Sylfaen" w:cs="Calibri"/>
                <w:sz w:val="18"/>
                <w:szCs w:val="18"/>
              </w:rPr>
              <w:t>იის გაზრდილი პერიოდი; ადგილობრივი გზების მოწესრიგებული ინფრასტრუქტურა</w:t>
            </w:r>
            <w:r>
              <w:rPr>
                <w:rFonts w:ascii="Sylfaen" w:hAnsi="Sylfaen" w:cs="Calibri"/>
                <w:sz w:val="18"/>
                <w:szCs w:val="18"/>
                <w:lang w:val="ka-GE"/>
              </w:rPr>
              <w:t>.</w:t>
            </w:r>
          </w:p>
        </w:tc>
      </w:tr>
      <w:tr w:rsidR="006D3A74" w:rsidRPr="008454E9" w14:paraId="29A0FD7F" w14:textId="77777777" w:rsidTr="00B256B3">
        <w:trPr>
          <w:trHeight w:val="945"/>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5349982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758" w:type="pct"/>
            <w:gridSpan w:val="2"/>
            <w:tcBorders>
              <w:top w:val="single" w:sz="4" w:space="0" w:color="auto"/>
              <w:left w:val="nil"/>
              <w:bottom w:val="single" w:sz="4" w:space="0" w:color="auto"/>
              <w:right w:val="single" w:sz="4" w:space="0" w:color="auto"/>
            </w:tcBorders>
            <w:shd w:val="clear" w:color="000000" w:fill="FFFFFF"/>
            <w:vAlign w:val="center"/>
            <w:hideMark/>
          </w:tcPr>
          <w:p w14:paraId="495E0FD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48" w:type="pct"/>
            <w:tcBorders>
              <w:top w:val="nil"/>
              <w:left w:val="nil"/>
              <w:bottom w:val="single" w:sz="4" w:space="0" w:color="auto"/>
              <w:right w:val="single" w:sz="4" w:space="0" w:color="auto"/>
            </w:tcBorders>
            <w:shd w:val="clear" w:color="000000" w:fill="FFFFFF"/>
            <w:vAlign w:val="center"/>
            <w:hideMark/>
          </w:tcPr>
          <w:p w14:paraId="389198F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11" w:type="pct"/>
            <w:tcBorders>
              <w:top w:val="nil"/>
              <w:left w:val="nil"/>
              <w:bottom w:val="single" w:sz="4" w:space="0" w:color="auto"/>
              <w:right w:val="single" w:sz="4" w:space="0" w:color="auto"/>
            </w:tcBorders>
            <w:shd w:val="clear" w:color="000000" w:fill="FFFFFF"/>
            <w:vAlign w:val="center"/>
            <w:hideMark/>
          </w:tcPr>
          <w:p w14:paraId="44A740D5" w14:textId="209E362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675" w:type="pct"/>
            <w:tcBorders>
              <w:top w:val="single" w:sz="4" w:space="0" w:color="auto"/>
              <w:left w:val="nil"/>
              <w:bottom w:val="single" w:sz="4" w:space="0" w:color="auto"/>
              <w:right w:val="single" w:sz="4" w:space="0" w:color="000000"/>
            </w:tcBorders>
            <w:shd w:val="clear" w:color="000000" w:fill="FFFFFF"/>
            <w:vAlign w:val="center"/>
            <w:hideMark/>
          </w:tcPr>
          <w:p w14:paraId="5F6F0F2F" w14:textId="6EA188A2"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39" w:type="pct"/>
            <w:tcBorders>
              <w:top w:val="nil"/>
              <w:left w:val="nil"/>
              <w:bottom w:val="single" w:sz="4" w:space="0" w:color="auto"/>
              <w:right w:val="single" w:sz="4" w:space="0" w:color="auto"/>
            </w:tcBorders>
            <w:shd w:val="clear" w:color="000000" w:fill="FFFFFF"/>
            <w:vAlign w:val="center"/>
            <w:hideMark/>
          </w:tcPr>
          <w:p w14:paraId="42A655D1" w14:textId="143796AB"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39" w:type="pct"/>
            <w:tcBorders>
              <w:top w:val="nil"/>
              <w:left w:val="nil"/>
              <w:bottom w:val="single" w:sz="4" w:space="0" w:color="auto"/>
              <w:right w:val="single" w:sz="4" w:space="0" w:color="auto"/>
            </w:tcBorders>
            <w:shd w:val="clear" w:color="000000" w:fill="FFFFFF"/>
            <w:vAlign w:val="center"/>
            <w:hideMark/>
          </w:tcPr>
          <w:p w14:paraId="0237014E" w14:textId="7A96D9D4"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39" w:type="pct"/>
            <w:tcBorders>
              <w:top w:val="nil"/>
              <w:left w:val="nil"/>
              <w:bottom w:val="single" w:sz="4" w:space="0" w:color="auto"/>
              <w:right w:val="single" w:sz="8" w:space="0" w:color="auto"/>
            </w:tcBorders>
            <w:shd w:val="clear" w:color="000000" w:fill="FFFFFF"/>
            <w:vAlign w:val="center"/>
            <w:hideMark/>
          </w:tcPr>
          <w:p w14:paraId="1339C0AA" w14:textId="26C5F64D"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8A77D8" w:rsidRPr="008454E9" w14:paraId="25D9B212" w14:textId="77777777" w:rsidTr="00B256B3">
        <w:trPr>
          <w:trHeight w:val="129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029C369"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7D3A578D"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გზების სიგრძე, რომლებზეც ჩატარდა გზების მიმდინარე შეკეთების სამუშაოები</w:t>
            </w:r>
          </w:p>
        </w:tc>
        <w:tc>
          <w:tcPr>
            <w:tcW w:w="748" w:type="pct"/>
            <w:tcBorders>
              <w:top w:val="nil"/>
              <w:left w:val="nil"/>
              <w:bottom w:val="single" w:sz="4" w:space="0" w:color="auto"/>
              <w:right w:val="nil"/>
            </w:tcBorders>
            <w:shd w:val="clear" w:color="000000" w:fill="FFFFFF"/>
            <w:vAlign w:val="center"/>
            <w:hideMark/>
          </w:tcPr>
          <w:p w14:paraId="423DB635" w14:textId="5410FC01" w:rsidR="008A77D8" w:rsidRPr="00F2383D" w:rsidRDefault="00140BBB" w:rsidP="00140BBB">
            <w:pPr>
              <w:rPr>
                <w:rFonts w:ascii="Sylfaen" w:hAnsi="Sylfaen" w:cs="Calibri"/>
                <w:sz w:val="16"/>
                <w:szCs w:val="16"/>
                <w:lang w:val="en-US" w:eastAsia="en-US"/>
              </w:rPr>
            </w:pPr>
            <w:r w:rsidRPr="00F2383D">
              <w:rPr>
                <w:rFonts w:ascii="Sylfaen" w:hAnsi="Sylfaen" w:cs="Calibri"/>
                <w:sz w:val="16"/>
                <w:szCs w:val="16"/>
                <w:lang w:val="ka-GE" w:eastAsia="en-US"/>
              </w:rPr>
              <w:t xml:space="preserve">ბოლო წლების განმავლობაში </w:t>
            </w:r>
            <w:r w:rsidR="008A77D8" w:rsidRPr="00F2383D">
              <w:rPr>
                <w:rFonts w:ascii="Sylfaen" w:hAnsi="Sylfaen" w:cs="Calibri"/>
                <w:sz w:val="16"/>
                <w:szCs w:val="16"/>
                <w:lang w:val="en-US" w:eastAsia="en-US"/>
              </w:rPr>
              <w:t xml:space="preserve"> მიმდინარე  შეკეთებითი სამუშაოები</w:t>
            </w:r>
            <w:r w:rsidRPr="00F2383D">
              <w:rPr>
                <w:rFonts w:ascii="Sylfaen" w:hAnsi="Sylfaen" w:cs="Calibri"/>
                <w:sz w:val="16"/>
                <w:szCs w:val="16"/>
                <w:lang w:val="ka-GE" w:eastAsia="en-US"/>
              </w:rPr>
              <w:t xml:space="preserve"> ყოველწლიურად</w:t>
            </w:r>
            <w:r w:rsidR="008A77D8" w:rsidRPr="00F2383D">
              <w:rPr>
                <w:rFonts w:ascii="Sylfaen" w:hAnsi="Sylfaen" w:cs="Calibri"/>
                <w:sz w:val="16"/>
                <w:szCs w:val="16"/>
                <w:lang w:val="en-US" w:eastAsia="en-US"/>
              </w:rPr>
              <w:t xml:space="preserve"> </w:t>
            </w:r>
            <w:r w:rsidR="00CD33B8" w:rsidRPr="00F2383D">
              <w:rPr>
                <w:rFonts w:ascii="Sylfaen" w:hAnsi="Sylfaen" w:cs="Calibri"/>
                <w:sz w:val="16"/>
                <w:szCs w:val="16"/>
                <w:lang w:val="en-US" w:eastAsia="en-US"/>
              </w:rPr>
              <w:t>უტარდება</w:t>
            </w:r>
            <w:r w:rsidR="00793D13" w:rsidRPr="00F2383D">
              <w:rPr>
                <w:rFonts w:ascii="Sylfaen" w:hAnsi="Sylfaen" w:cs="Calibri"/>
                <w:sz w:val="16"/>
                <w:szCs w:val="16"/>
                <w:lang w:val="ka-GE" w:eastAsia="en-US"/>
              </w:rPr>
              <w:t xml:space="preserve"> საშუალოდ</w:t>
            </w:r>
            <w:r w:rsidR="00CD33B8" w:rsidRPr="00F2383D">
              <w:rPr>
                <w:rFonts w:ascii="Sylfaen" w:hAnsi="Sylfaen" w:cs="Calibri"/>
                <w:sz w:val="16"/>
                <w:szCs w:val="16"/>
                <w:lang w:val="en-US" w:eastAsia="en-US"/>
              </w:rPr>
              <w:t xml:space="preserve"> </w:t>
            </w:r>
            <w:r w:rsidR="00C16BBD">
              <w:rPr>
                <w:rFonts w:ascii="Sylfaen" w:hAnsi="Sylfaen" w:cs="Calibri"/>
                <w:sz w:val="16"/>
                <w:szCs w:val="16"/>
                <w:lang w:val="en-US" w:eastAsia="en-US"/>
              </w:rPr>
              <w:t>3</w:t>
            </w:r>
            <w:r w:rsidR="00F2383D" w:rsidRPr="00F2383D">
              <w:rPr>
                <w:rFonts w:ascii="Sylfaen" w:hAnsi="Sylfaen" w:cs="Calibri"/>
                <w:sz w:val="16"/>
                <w:szCs w:val="16"/>
                <w:lang w:val="en-US" w:eastAsia="en-US"/>
              </w:rPr>
              <w:t>8000 კვ/მ გზას</w:t>
            </w:r>
            <w:r w:rsidR="00C16BBD">
              <w:rPr>
                <w:rFonts w:ascii="Sylfaen" w:hAnsi="Sylfaen" w:cs="Calibri"/>
                <w:sz w:val="16"/>
                <w:szCs w:val="16"/>
                <w:lang w:val="en-US" w:eastAsia="en-US"/>
              </w:rPr>
              <w:t>; მათ შორის ასფალტირებული გზა 20</w:t>
            </w:r>
            <w:r w:rsidR="00C16BBD">
              <w:rPr>
                <w:rFonts w:ascii="Sylfaen" w:hAnsi="Sylfaen" w:cs="Calibri"/>
                <w:sz w:val="16"/>
                <w:szCs w:val="16"/>
                <w:lang w:val="ka-GE" w:eastAsia="en-US"/>
              </w:rPr>
              <w:t>5</w:t>
            </w:r>
            <w:r w:rsidR="00C16BBD">
              <w:rPr>
                <w:rFonts w:ascii="Sylfaen" w:hAnsi="Sylfaen" w:cs="Calibri"/>
                <w:sz w:val="16"/>
                <w:szCs w:val="16"/>
                <w:lang w:val="en-US" w:eastAsia="en-US"/>
              </w:rPr>
              <w:t>200 კვ/მ; არასფალტირებული - 12</w:t>
            </w:r>
            <w:r w:rsidR="00F2383D" w:rsidRPr="00F2383D">
              <w:rPr>
                <w:rFonts w:ascii="Sylfaen" w:hAnsi="Sylfaen" w:cs="Calibri"/>
                <w:sz w:val="16"/>
                <w:szCs w:val="16"/>
                <w:lang w:val="en-US" w:eastAsia="en-US"/>
              </w:rPr>
              <w:t>800 კვ/მ</w:t>
            </w:r>
          </w:p>
        </w:tc>
        <w:tc>
          <w:tcPr>
            <w:tcW w:w="911" w:type="pct"/>
            <w:tcBorders>
              <w:top w:val="nil"/>
              <w:left w:val="single" w:sz="4" w:space="0" w:color="auto"/>
              <w:bottom w:val="single" w:sz="4" w:space="0" w:color="auto"/>
              <w:right w:val="nil"/>
            </w:tcBorders>
            <w:shd w:val="clear" w:color="000000" w:fill="FFFFFF"/>
            <w:vAlign w:val="center"/>
            <w:hideMark/>
          </w:tcPr>
          <w:p w14:paraId="5483DE01" w14:textId="08373253" w:rsidR="008A77D8" w:rsidRPr="00F2383D" w:rsidRDefault="00B256B3" w:rsidP="008A77D8">
            <w:pPr>
              <w:rPr>
                <w:rFonts w:ascii="Sylfaen" w:hAnsi="Sylfaen" w:cs="Calibri"/>
                <w:sz w:val="16"/>
                <w:szCs w:val="16"/>
                <w:lang w:val="en-US" w:eastAsia="en-US"/>
              </w:rPr>
            </w:pPr>
            <w:r>
              <w:rPr>
                <w:rFonts w:ascii="Sylfaen" w:hAnsi="Sylfaen" w:cs="Calibri"/>
                <w:sz w:val="16"/>
                <w:szCs w:val="16"/>
                <w:lang w:val="en-US" w:eastAsia="en-US"/>
              </w:rPr>
              <w:t>2024</w:t>
            </w:r>
            <w:r w:rsidR="008A77D8"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w:t>
            </w:r>
            <w:r w:rsidR="00C16BBD">
              <w:rPr>
                <w:rFonts w:ascii="Sylfaen" w:hAnsi="Sylfaen" w:cs="Calibri"/>
                <w:sz w:val="16"/>
                <w:szCs w:val="16"/>
                <w:lang w:val="en-US" w:eastAsia="en-US"/>
              </w:rPr>
              <w:t>ლენტეხ</w:t>
            </w:r>
            <w:r w:rsidR="007524CA" w:rsidRPr="00F2383D">
              <w:rPr>
                <w:rFonts w:ascii="Sylfaen" w:hAnsi="Sylfaen" w:cs="Calibri"/>
                <w:sz w:val="16"/>
                <w:szCs w:val="16"/>
                <w:lang w:val="en-US" w:eastAsia="en-US"/>
              </w:rPr>
              <w:t>ის</w:t>
            </w:r>
            <w:r w:rsidR="008A77D8" w:rsidRPr="00F2383D">
              <w:rPr>
                <w:rFonts w:ascii="Sylfaen" w:hAnsi="Sylfaen" w:cs="Calibri"/>
                <w:sz w:val="16"/>
                <w:szCs w:val="16"/>
                <w:lang w:val="en-US" w:eastAsia="en-US"/>
              </w:rPr>
              <w:t xml:space="preserve"> მუნიციპალიტეტში არსებული ყველა ადგილობრივი მნიშვნელობის გზის და მასთან დაკავშირებული ინფრასტრუქტურის გამართულ მდგომარეობაში ყოფნა</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E8A287" w14:textId="77777777" w:rsidR="008A77D8" w:rsidRPr="00F2383D" w:rsidRDefault="008A77D8" w:rsidP="008A77D8">
            <w:pPr>
              <w:jc w:val="cente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5% - საგზაო ინფრასტრუქტურა საჭიროებს მუდმივ მოვლა-შეკეთებას, შესაბამიად კონკრეტული პერიოდისთვის შესაძლებელია ვერ განხორციელდეს მუნიციპალური გზაბის სრული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34B010E7"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4" w:space="0" w:color="auto"/>
            </w:tcBorders>
            <w:shd w:val="clear" w:color="000000" w:fill="FFFFFF"/>
            <w:vAlign w:val="center"/>
            <w:hideMark/>
          </w:tcPr>
          <w:p w14:paraId="61852B0F"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8" w:space="0" w:color="auto"/>
            </w:tcBorders>
            <w:shd w:val="clear" w:color="000000" w:fill="FFFFFF"/>
            <w:vAlign w:val="center"/>
            <w:hideMark/>
          </w:tcPr>
          <w:p w14:paraId="4CD1C0AE"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r w:rsidR="008A77D8" w:rsidRPr="008454E9" w14:paraId="316352C9" w14:textId="77777777" w:rsidTr="00B256B3">
        <w:trPr>
          <w:trHeight w:val="129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B9134BB"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2</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7CA0BBC0"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ბენეფიციართა რაოდენობა, რომლებიც სარგებლობენ გზებით, სადაც ჩატარდა გზების მიმდინარე შეკეთება</w:t>
            </w:r>
          </w:p>
        </w:tc>
        <w:tc>
          <w:tcPr>
            <w:tcW w:w="748" w:type="pct"/>
            <w:tcBorders>
              <w:top w:val="nil"/>
              <w:left w:val="nil"/>
              <w:bottom w:val="single" w:sz="4" w:space="0" w:color="auto"/>
              <w:right w:val="nil"/>
            </w:tcBorders>
            <w:shd w:val="clear" w:color="000000" w:fill="FFFFFF"/>
            <w:vAlign w:val="center"/>
            <w:hideMark/>
          </w:tcPr>
          <w:p w14:paraId="3D4FC271" w14:textId="335C55C9" w:rsidR="008A77D8" w:rsidRPr="00F2383D" w:rsidRDefault="00140BBB" w:rsidP="00F2383D">
            <w:pPr>
              <w:rPr>
                <w:rFonts w:ascii="Sylfaen" w:hAnsi="Sylfaen" w:cs="Calibri"/>
                <w:sz w:val="16"/>
                <w:szCs w:val="16"/>
                <w:lang w:val="en-US" w:eastAsia="en-US"/>
              </w:rPr>
            </w:pPr>
            <w:r w:rsidRPr="00F2383D">
              <w:rPr>
                <w:rFonts w:ascii="Sylfaen" w:hAnsi="Sylfaen" w:cs="Calibri"/>
                <w:sz w:val="16"/>
                <w:szCs w:val="16"/>
                <w:lang w:val="ka-GE" w:eastAsia="en-US"/>
              </w:rPr>
              <w:t>ბოლო წლების განმავლობაში</w:t>
            </w:r>
            <w:r w:rsidR="008A77D8" w:rsidRPr="00F2383D">
              <w:rPr>
                <w:rFonts w:ascii="Sylfaen" w:hAnsi="Sylfaen" w:cs="Calibri"/>
                <w:sz w:val="16"/>
                <w:szCs w:val="16"/>
                <w:lang w:val="en-US" w:eastAsia="en-US"/>
              </w:rPr>
              <w:t xml:space="preserve"> განახლებული </w:t>
            </w:r>
            <w:r w:rsidR="00793D13" w:rsidRPr="00F2383D">
              <w:rPr>
                <w:rFonts w:ascii="Sylfaen" w:hAnsi="Sylfaen" w:cs="Calibri"/>
                <w:sz w:val="16"/>
                <w:szCs w:val="16"/>
                <w:lang w:val="en-US" w:eastAsia="en-US"/>
              </w:rPr>
              <w:t>გზებით</w:t>
            </w:r>
            <w:r w:rsidRPr="00F2383D">
              <w:rPr>
                <w:rFonts w:ascii="Sylfaen" w:hAnsi="Sylfaen" w:cs="Calibri"/>
                <w:sz w:val="16"/>
                <w:szCs w:val="16"/>
                <w:lang w:val="ka-GE" w:eastAsia="en-US"/>
              </w:rPr>
              <w:t xml:space="preserve"> ყოველწლიურად</w:t>
            </w:r>
            <w:r w:rsidR="00793D13" w:rsidRPr="00F2383D">
              <w:rPr>
                <w:rFonts w:ascii="Sylfaen" w:hAnsi="Sylfaen" w:cs="Calibri"/>
                <w:sz w:val="16"/>
                <w:szCs w:val="16"/>
                <w:lang w:val="en-US" w:eastAsia="en-US"/>
              </w:rPr>
              <w:t xml:space="preserve"> სარგებლობს </w:t>
            </w:r>
            <w:r w:rsidR="00F2383D" w:rsidRPr="00F2383D">
              <w:rPr>
                <w:rFonts w:ascii="Sylfaen" w:hAnsi="Sylfaen" w:cs="Calibri"/>
                <w:sz w:val="16"/>
                <w:szCs w:val="16"/>
                <w:lang w:val="en-US" w:eastAsia="en-US"/>
              </w:rPr>
              <w:t>დაახლოებით</w:t>
            </w:r>
            <w:r w:rsidR="00F2383D">
              <w:rPr>
                <w:rFonts w:ascii="Sylfaen" w:hAnsi="Sylfaen" w:cs="Calibri"/>
                <w:sz w:val="16"/>
                <w:szCs w:val="16"/>
                <w:lang w:val="ka-GE" w:eastAsia="en-US"/>
              </w:rPr>
              <w:t xml:space="preserve"> </w:t>
            </w:r>
            <w:r w:rsidR="00C16BBD">
              <w:rPr>
                <w:rFonts w:ascii="Sylfaen" w:hAnsi="Sylfaen" w:cs="Calibri"/>
                <w:sz w:val="16"/>
                <w:szCs w:val="16"/>
                <w:lang w:val="en-US" w:eastAsia="en-US"/>
              </w:rPr>
              <w:t>35</w:t>
            </w:r>
            <w:r w:rsidR="00F2383D" w:rsidRPr="00F2383D">
              <w:rPr>
                <w:rFonts w:ascii="Sylfaen" w:hAnsi="Sylfaen" w:cs="Calibri"/>
                <w:sz w:val="16"/>
                <w:szCs w:val="16"/>
                <w:lang w:val="en-US" w:eastAsia="en-US"/>
              </w:rPr>
              <w:t>0</w:t>
            </w:r>
            <w:r w:rsidR="00F2383D">
              <w:rPr>
                <w:rFonts w:ascii="Sylfaen" w:hAnsi="Sylfaen" w:cs="Calibri"/>
                <w:sz w:val="16"/>
                <w:szCs w:val="16"/>
                <w:lang w:val="ka-GE" w:eastAsia="en-US"/>
              </w:rPr>
              <w:t>0</w:t>
            </w:r>
            <w:r w:rsidR="00F2383D" w:rsidRPr="00F2383D">
              <w:rPr>
                <w:rFonts w:ascii="Sylfaen" w:hAnsi="Sylfaen" w:cs="Calibri"/>
                <w:sz w:val="16"/>
                <w:szCs w:val="16"/>
                <w:lang w:val="en-US" w:eastAsia="en-US"/>
              </w:rPr>
              <w:t xml:space="preserve">  პირდაპირი და </w:t>
            </w:r>
            <w:r w:rsidR="00C16BBD">
              <w:rPr>
                <w:rFonts w:ascii="Sylfaen" w:hAnsi="Sylfaen" w:cs="Calibri"/>
                <w:sz w:val="16"/>
                <w:szCs w:val="16"/>
                <w:lang w:val="ka-GE" w:eastAsia="en-US"/>
              </w:rPr>
              <w:t>7</w:t>
            </w:r>
            <w:r w:rsidR="00F2383D">
              <w:rPr>
                <w:rFonts w:ascii="Sylfaen" w:hAnsi="Sylfaen" w:cs="Calibri"/>
                <w:sz w:val="16"/>
                <w:szCs w:val="16"/>
                <w:lang w:val="ka-GE" w:eastAsia="en-US"/>
              </w:rPr>
              <w:t>000</w:t>
            </w:r>
            <w:r w:rsidR="00F2383D" w:rsidRPr="00F2383D">
              <w:rPr>
                <w:rFonts w:ascii="Sylfaen" w:hAnsi="Sylfaen" w:cs="Calibri"/>
                <w:sz w:val="16"/>
                <w:szCs w:val="16"/>
                <w:lang w:val="en-US" w:eastAsia="en-US"/>
              </w:rPr>
              <w:t xml:space="preserve"> არაპირდაპირი ბენეფიციარი.</w:t>
            </w:r>
          </w:p>
        </w:tc>
        <w:tc>
          <w:tcPr>
            <w:tcW w:w="911" w:type="pct"/>
            <w:tcBorders>
              <w:top w:val="nil"/>
              <w:left w:val="single" w:sz="4" w:space="0" w:color="auto"/>
              <w:bottom w:val="single" w:sz="4" w:space="0" w:color="auto"/>
              <w:right w:val="nil"/>
            </w:tcBorders>
            <w:shd w:val="clear" w:color="000000" w:fill="FFFFFF"/>
            <w:vAlign w:val="center"/>
            <w:hideMark/>
          </w:tcPr>
          <w:p w14:paraId="37E32F1C" w14:textId="16EF1880" w:rsidR="008A77D8" w:rsidRPr="00F2383D" w:rsidRDefault="008A77D8" w:rsidP="00CD33B8">
            <w:pPr>
              <w:rPr>
                <w:rFonts w:ascii="Sylfaen" w:hAnsi="Sylfaen" w:cs="Calibri"/>
                <w:sz w:val="16"/>
                <w:szCs w:val="16"/>
                <w:lang w:val="en-US" w:eastAsia="en-US"/>
              </w:rPr>
            </w:pPr>
            <w:r w:rsidRPr="00F2383D">
              <w:rPr>
                <w:rFonts w:ascii="Sylfaen" w:hAnsi="Sylfaen" w:cs="Calibri"/>
                <w:sz w:val="16"/>
                <w:szCs w:val="16"/>
                <w:lang w:val="en-US" w:eastAsia="en-US"/>
              </w:rPr>
              <w:t>202</w:t>
            </w:r>
            <w:r w:rsidR="00B256B3">
              <w:rPr>
                <w:rFonts w:ascii="Sylfaen" w:hAnsi="Sylfaen" w:cs="Calibri"/>
                <w:sz w:val="16"/>
                <w:szCs w:val="16"/>
                <w:lang w:val="en-US" w:eastAsia="en-US"/>
              </w:rPr>
              <w:t>4</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ბენეფიციარის მოცვა. საბოლოო მიზნობრივი მაჩვენებელი არის </w:t>
            </w:r>
            <w:r w:rsidR="00C16BBD">
              <w:rPr>
                <w:rFonts w:ascii="Sylfaen" w:hAnsi="Sylfaen" w:cs="Calibri"/>
                <w:sz w:val="16"/>
                <w:szCs w:val="16"/>
                <w:lang w:val="en-US" w:eastAsia="en-US"/>
              </w:rPr>
              <w:t>ლენტეხ</w:t>
            </w:r>
            <w:r w:rsidR="007524CA" w:rsidRPr="00F2383D">
              <w:rPr>
                <w:rFonts w:ascii="Sylfaen" w:hAnsi="Sylfaen" w:cs="Calibri"/>
                <w:sz w:val="16"/>
                <w:szCs w:val="16"/>
                <w:lang w:val="en-US" w:eastAsia="en-US"/>
              </w:rPr>
              <w:t>ის</w:t>
            </w:r>
            <w:r w:rsidRPr="00F2383D">
              <w:rPr>
                <w:rFonts w:ascii="Sylfaen" w:hAnsi="Sylfaen" w:cs="Calibri"/>
                <w:sz w:val="16"/>
                <w:szCs w:val="16"/>
                <w:lang w:val="en-US" w:eastAsia="en-US"/>
              </w:rPr>
              <w:t xml:space="preserve"> მუნიციპალიტეტის მთლიანი მოსახლეობა და მისი სტუმრები</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9318A5" w14:textId="71C63DAD" w:rsidR="008A77D8" w:rsidRPr="00F2383D" w:rsidRDefault="00F2383D" w:rsidP="008A77D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5</w:t>
            </w:r>
            <w:r w:rsidR="008A77D8" w:rsidRPr="00F2383D">
              <w:rPr>
                <w:rFonts w:ascii="Sylfaen" w:hAnsi="Sylfaen" w:cs="Calibri"/>
                <w:color w:val="000000"/>
                <w:sz w:val="16"/>
                <w:szCs w:val="16"/>
                <w:lang w:val="en-US" w:eastAsia="en-US"/>
              </w:rPr>
              <w:t>%</w:t>
            </w:r>
          </w:p>
        </w:tc>
        <w:tc>
          <w:tcPr>
            <w:tcW w:w="539" w:type="pct"/>
            <w:tcBorders>
              <w:top w:val="nil"/>
              <w:left w:val="nil"/>
              <w:bottom w:val="single" w:sz="4" w:space="0" w:color="auto"/>
              <w:right w:val="single" w:sz="4" w:space="0" w:color="auto"/>
            </w:tcBorders>
            <w:shd w:val="clear" w:color="000000" w:fill="FFFFFF"/>
            <w:vAlign w:val="center"/>
            <w:hideMark/>
          </w:tcPr>
          <w:p w14:paraId="232532C2"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6518F485"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4" w:space="0" w:color="auto"/>
              <w:right w:val="single" w:sz="8" w:space="0" w:color="auto"/>
            </w:tcBorders>
            <w:shd w:val="clear" w:color="000000" w:fill="FFFFFF"/>
            <w:vAlign w:val="center"/>
            <w:hideMark/>
          </w:tcPr>
          <w:p w14:paraId="09698D6D"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r>
      <w:tr w:rsidR="008A77D8" w:rsidRPr="008454E9" w14:paraId="1758FE1F" w14:textId="77777777" w:rsidTr="00B256B3">
        <w:trPr>
          <w:trHeight w:val="55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4A6BA7BC"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3</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1F0EB269"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გზების სიგრძე, სადაც განხორციელდება გზების კაპიტალური შეკეთება/რეაბილიტაცია</w:t>
            </w:r>
          </w:p>
        </w:tc>
        <w:tc>
          <w:tcPr>
            <w:tcW w:w="748" w:type="pct"/>
            <w:tcBorders>
              <w:top w:val="nil"/>
              <w:left w:val="nil"/>
              <w:bottom w:val="single" w:sz="4" w:space="0" w:color="auto"/>
              <w:right w:val="nil"/>
            </w:tcBorders>
            <w:shd w:val="clear" w:color="000000" w:fill="FFFFFF"/>
            <w:vAlign w:val="center"/>
            <w:hideMark/>
          </w:tcPr>
          <w:p w14:paraId="11DF3B31" w14:textId="470D20D5" w:rsidR="008A77D8" w:rsidRPr="00F2383D" w:rsidRDefault="00140BBB" w:rsidP="00140BBB">
            <w:pPr>
              <w:rPr>
                <w:rFonts w:ascii="Sylfaen" w:hAnsi="Sylfaen" w:cs="Calibri"/>
                <w:sz w:val="16"/>
                <w:szCs w:val="16"/>
                <w:lang w:val="en-US" w:eastAsia="en-US"/>
              </w:rPr>
            </w:pPr>
            <w:r w:rsidRPr="00F2383D">
              <w:rPr>
                <w:rFonts w:ascii="Sylfaen" w:hAnsi="Sylfaen" w:cs="Calibri"/>
                <w:sz w:val="16"/>
                <w:szCs w:val="16"/>
                <w:lang w:val="ka-GE" w:eastAsia="en-US"/>
              </w:rPr>
              <w:t xml:space="preserve">ბოლო წლების განმავლობაში </w:t>
            </w:r>
            <w:r w:rsidR="008A77D8" w:rsidRPr="00F2383D">
              <w:rPr>
                <w:rFonts w:ascii="Sylfaen" w:hAnsi="Sylfaen" w:cs="Calibri"/>
                <w:sz w:val="16"/>
                <w:szCs w:val="16"/>
                <w:lang w:val="en-US" w:eastAsia="en-US"/>
              </w:rPr>
              <w:t xml:space="preserve"> კაპიტალური რეაბილიტაცია  </w:t>
            </w:r>
            <w:r w:rsidRPr="00F2383D">
              <w:rPr>
                <w:rFonts w:ascii="Sylfaen" w:hAnsi="Sylfaen" w:cs="Calibri"/>
                <w:sz w:val="16"/>
                <w:szCs w:val="16"/>
                <w:lang w:val="ka-GE" w:eastAsia="en-US"/>
              </w:rPr>
              <w:t xml:space="preserve">ყოველწლიურად </w:t>
            </w:r>
            <w:r w:rsidR="008A77D8" w:rsidRPr="00F2383D">
              <w:rPr>
                <w:rFonts w:ascii="Sylfaen" w:hAnsi="Sylfaen" w:cs="Calibri"/>
                <w:sz w:val="16"/>
                <w:szCs w:val="16"/>
                <w:lang w:val="en-US" w:eastAsia="en-US"/>
              </w:rPr>
              <w:t>უტარდება</w:t>
            </w:r>
            <w:r w:rsidR="00793D13" w:rsidRPr="00F2383D">
              <w:rPr>
                <w:rFonts w:ascii="Sylfaen" w:hAnsi="Sylfaen" w:cs="Calibri"/>
                <w:sz w:val="16"/>
                <w:szCs w:val="16"/>
                <w:lang w:val="ka-GE" w:eastAsia="en-US"/>
              </w:rPr>
              <w:t xml:space="preserve"> საშუალოდ</w:t>
            </w:r>
            <w:r w:rsidR="008A77D8" w:rsidRPr="00F2383D">
              <w:rPr>
                <w:rFonts w:ascii="Sylfaen" w:hAnsi="Sylfaen" w:cs="Calibri"/>
                <w:sz w:val="16"/>
                <w:szCs w:val="16"/>
                <w:lang w:val="en-US" w:eastAsia="en-US"/>
              </w:rPr>
              <w:t xml:space="preserve"> </w:t>
            </w:r>
            <w:r w:rsidR="00C16BBD">
              <w:rPr>
                <w:rFonts w:ascii="Sylfaen" w:hAnsi="Sylfaen" w:cs="Calibri"/>
                <w:sz w:val="16"/>
                <w:szCs w:val="16"/>
                <w:lang w:val="en-US" w:eastAsia="en-US"/>
              </w:rPr>
              <w:t>8</w:t>
            </w:r>
            <w:r w:rsidR="00F2383D" w:rsidRPr="00F2383D">
              <w:rPr>
                <w:rFonts w:ascii="Sylfaen" w:hAnsi="Sylfaen" w:cs="Calibri"/>
                <w:sz w:val="16"/>
                <w:szCs w:val="16"/>
                <w:lang w:val="en-US" w:eastAsia="en-US"/>
              </w:rPr>
              <w:t>000 გრძ/მ  გზას</w:t>
            </w:r>
            <w:r w:rsidR="00C16BBD">
              <w:rPr>
                <w:rFonts w:ascii="Sylfaen" w:hAnsi="Sylfaen" w:cs="Calibri"/>
                <w:sz w:val="16"/>
                <w:szCs w:val="16"/>
                <w:lang w:val="en-US" w:eastAsia="en-US"/>
              </w:rPr>
              <w:t>; მათ შორის ასფალტირებული გზა 52</w:t>
            </w:r>
            <w:r w:rsidR="00F2383D" w:rsidRPr="00F2383D">
              <w:rPr>
                <w:rFonts w:ascii="Sylfaen" w:hAnsi="Sylfaen" w:cs="Calibri"/>
                <w:sz w:val="16"/>
                <w:szCs w:val="16"/>
                <w:lang w:val="en-US" w:eastAsia="en-US"/>
              </w:rPr>
              <w:t>0</w:t>
            </w:r>
            <w:r w:rsidR="00C16BBD">
              <w:rPr>
                <w:rFonts w:ascii="Sylfaen" w:hAnsi="Sylfaen" w:cs="Calibri"/>
                <w:sz w:val="16"/>
                <w:szCs w:val="16"/>
                <w:lang w:val="en-US" w:eastAsia="en-US"/>
              </w:rPr>
              <w:t>0 გრძ/მ; არასფალტირებული გზა -28</w:t>
            </w:r>
            <w:r w:rsidR="00F2383D" w:rsidRPr="00F2383D">
              <w:rPr>
                <w:rFonts w:ascii="Sylfaen" w:hAnsi="Sylfaen" w:cs="Calibri"/>
                <w:sz w:val="16"/>
                <w:szCs w:val="16"/>
                <w:lang w:val="en-US" w:eastAsia="en-US"/>
              </w:rPr>
              <w:t>00 გრძ/მ</w:t>
            </w:r>
          </w:p>
        </w:tc>
        <w:tc>
          <w:tcPr>
            <w:tcW w:w="911" w:type="pct"/>
            <w:tcBorders>
              <w:top w:val="nil"/>
              <w:left w:val="single" w:sz="4" w:space="0" w:color="auto"/>
              <w:bottom w:val="single" w:sz="4" w:space="0" w:color="auto"/>
              <w:right w:val="nil"/>
            </w:tcBorders>
            <w:shd w:val="clear" w:color="000000" w:fill="FFFFFF"/>
            <w:vAlign w:val="center"/>
            <w:hideMark/>
          </w:tcPr>
          <w:p w14:paraId="3BEE807F" w14:textId="12627FEC" w:rsidR="008A77D8" w:rsidRPr="00F2383D" w:rsidRDefault="008A77D8" w:rsidP="00140BBB">
            <w:pPr>
              <w:rPr>
                <w:rFonts w:ascii="Sylfaen" w:hAnsi="Sylfaen" w:cs="Calibri"/>
                <w:sz w:val="16"/>
                <w:szCs w:val="16"/>
                <w:lang w:val="ka-GE" w:eastAsia="en-US"/>
              </w:rPr>
            </w:pPr>
            <w:r w:rsidRPr="00F2383D">
              <w:rPr>
                <w:rFonts w:ascii="Sylfaen" w:hAnsi="Sylfaen" w:cs="Calibri"/>
                <w:sz w:val="16"/>
                <w:szCs w:val="16"/>
                <w:lang w:val="en-US" w:eastAsia="en-US"/>
              </w:rPr>
              <w:t>202</w:t>
            </w:r>
            <w:r w:rsidR="00B256B3">
              <w:rPr>
                <w:rFonts w:ascii="Sylfaen" w:hAnsi="Sylfaen" w:cs="Calibri"/>
                <w:sz w:val="16"/>
                <w:szCs w:val="16"/>
                <w:lang w:val="en-US" w:eastAsia="en-US"/>
              </w:rPr>
              <w:t>4</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w:t>
            </w:r>
            <w:r w:rsidR="00C16BBD">
              <w:rPr>
                <w:rFonts w:ascii="Sylfaen" w:hAnsi="Sylfaen" w:cs="Calibri"/>
                <w:sz w:val="16"/>
                <w:szCs w:val="16"/>
                <w:lang w:val="en-US" w:eastAsia="en-US"/>
              </w:rPr>
              <w:t>ლენტეხ</w:t>
            </w:r>
            <w:r w:rsidR="007524CA" w:rsidRPr="00F2383D">
              <w:rPr>
                <w:rFonts w:ascii="Sylfaen" w:hAnsi="Sylfaen" w:cs="Calibri"/>
                <w:sz w:val="16"/>
                <w:szCs w:val="16"/>
                <w:lang w:val="en-US" w:eastAsia="en-US"/>
              </w:rPr>
              <w:t>ის</w:t>
            </w:r>
            <w:r w:rsidRPr="00F2383D">
              <w:rPr>
                <w:rFonts w:ascii="Sylfaen" w:hAnsi="Sylfaen" w:cs="Calibri"/>
                <w:sz w:val="16"/>
                <w:szCs w:val="16"/>
                <w:lang w:val="en-US" w:eastAsia="en-US"/>
              </w:rPr>
              <w:t xml:space="preserve"> მუნიციპალიტეტში არსებული ყველა ადგილობრივი მნიშვნელობის გზის და მასთან დაკავშირებული ინფრასტრუქტურის რეაბილიტაცია. ასევე, მუნიციპალიტეტის საჭიროების </w:t>
            </w:r>
            <w:r w:rsidR="00140BBB" w:rsidRPr="00F2383D">
              <w:rPr>
                <w:rFonts w:ascii="Sylfaen" w:hAnsi="Sylfaen" w:cs="Calibri"/>
                <w:sz w:val="16"/>
                <w:szCs w:val="16"/>
                <w:lang w:val="ka-GE" w:eastAsia="en-US"/>
              </w:rPr>
              <w:t xml:space="preserve">და არსებული შესაძლებლობის </w:t>
            </w:r>
            <w:r w:rsidRPr="00F2383D">
              <w:rPr>
                <w:rFonts w:ascii="Sylfaen" w:hAnsi="Sylfaen" w:cs="Calibri"/>
                <w:sz w:val="16"/>
                <w:szCs w:val="16"/>
                <w:lang w:val="en-US" w:eastAsia="en-US"/>
              </w:rPr>
              <w:t xml:space="preserve">შესაბამისად </w:t>
            </w:r>
            <w:r w:rsidRPr="00F2383D">
              <w:rPr>
                <w:rFonts w:ascii="Sylfaen" w:hAnsi="Sylfaen" w:cs="Calibri"/>
                <w:sz w:val="16"/>
                <w:szCs w:val="16"/>
                <w:lang w:val="en-US" w:eastAsia="en-US"/>
              </w:rPr>
              <w:lastRenderedPageBreak/>
              <w:t xml:space="preserve">ყველა ადგილობრივი გზის </w:t>
            </w:r>
            <w:r w:rsidR="00140BBB" w:rsidRPr="00F2383D">
              <w:rPr>
                <w:rFonts w:ascii="Sylfaen" w:hAnsi="Sylfaen" w:cs="Calibri"/>
                <w:sz w:val="16"/>
                <w:szCs w:val="16"/>
                <w:lang w:val="ka-GE" w:eastAsia="en-US"/>
              </w:rPr>
              <w:t>შეკეთება/რეაბილიტაცია</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47C45CBB" w14:textId="77777777" w:rsidR="008A77D8" w:rsidRPr="00F2383D" w:rsidRDefault="008A77D8" w:rsidP="008A77D8">
            <w:pPr>
              <w:jc w:val="cente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lastRenderedPageBreak/>
              <w:t>5% - საგზაო ინფრასტრუქტურა საჭიროებს მუდმივ მოვლა-შეკეთებას, შესაბამიად კონკრეტული პერიოდისთვის შესაძლებელია ვერ განხორციელდეს მუნიციპალური გზების სრული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53264E8B"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4" w:space="0" w:color="auto"/>
            </w:tcBorders>
            <w:shd w:val="clear" w:color="000000" w:fill="FFFFFF"/>
            <w:vAlign w:val="center"/>
            <w:hideMark/>
          </w:tcPr>
          <w:p w14:paraId="7FA017D0"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8" w:space="0" w:color="auto"/>
            </w:tcBorders>
            <w:shd w:val="clear" w:color="000000" w:fill="FFFFFF"/>
            <w:vAlign w:val="center"/>
            <w:hideMark/>
          </w:tcPr>
          <w:p w14:paraId="3BBE874A"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r w:rsidR="008A77D8" w:rsidRPr="008454E9" w14:paraId="2712AF85" w14:textId="77777777" w:rsidTr="00B256B3">
        <w:trPr>
          <w:trHeight w:val="622"/>
        </w:trPr>
        <w:tc>
          <w:tcPr>
            <w:tcW w:w="291" w:type="pct"/>
            <w:tcBorders>
              <w:top w:val="nil"/>
              <w:left w:val="single" w:sz="8" w:space="0" w:color="auto"/>
              <w:bottom w:val="single" w:sz="8" w:space="0" w:color="auto"/>
              <w:right w:val="single" w:sz="4" w:space="0" w:color="auto"/>
            </w:tcBorders>
            <w:shd w:val="clear" w:color="000000" w:fill="FFFFFF"/>
            <w:vAlign w:val="center"/>
            <w:hideMark/>
          </w:tcPr>
          <w:p w14:paraId="4C19B5BD"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lastRenderedPageBreak/>
              <w:t>4</w:t>
            </w:r>
          </w:p>
        </w:tc>
        <w:tc>
          <w:tcPr>
            <w:tcW w:w="758" w:type="pct"/>
            <w:gridSpan w:val="2"/>
            <w:tcBorders>
              <w:top w:val="single" w:sz="4" w:space="0" w:color="auto"/>
              <w:left w:val="nil"/>
              <w:bottom w:val="single" w:sz="8" w:space="0" w:color="auto"/>
              <w:right w:val="single" w:sz="4" w:space="0" w:color="000000"/>
            </w:tcBorders>
            <w:shd w:val="clear" w:color="000000" w:fill="FFFFFF"/>
            <w:vAlign w:val="center"/>
            <w:hideMark/>
          </w:tcPr>
          <w:p w14:paraId="115E02A2"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ბენეფიციართა რაოდენობა, რომლებიც სარგებლობენ გზებით, სადაც ჩატარდა გზების და მასთან დაკავშირებული ინფრასტრუქტურის კაპიტალური შეკეთება</w:t>
            </w:r>
          </w:p>
        </w:tc>
        <w:tc>
          <w:tcPr>
            <w:tcW w:w="748" w:type="pct"/>
            <w:tcBorders>
              <w:top w:val="nil"/>
              <w:left w:val="nil"/>
              <w:bottom w:val="single" w:sz="8" w:space="0" w:color="auto"/>
              <w:right w:val="nil"/>
            </w:tcBorders>
            <w:shd w:val="clear" w:color="000000" w:fill="FFFFFF"/>
            <w:vAlign w:val="center"/>
            <w:hideMark/>
          </w:tcPr>
          <w:p w14:paraId="5E97B4B3" w14:textId="7137A207" w:rsidR="008A77D8" w:rsidRPr="00F2383D" w:rsidRDefault="00781AAA" w:rsidP="00793D13">
            <w:pPr>
              <w:rPr>
                <w:rFonts w:ascii="Sylfaen" w:hAnsi="Sylfaen" w:cs="Calibri"/>
                <w:sz w:val="16"/>
                <w:szCs w:val="16"/>
                <w:lang w:val="en-US" w:eastAsia="en-US"/>
              </w:rPr>
            </w:pPr>
            <w:r w:rsidRPr="00F2383D">
              <w:rPr>
                <w:rFonts w:ascii="Sylfaen" w:hAnsi="Sylfaen" w:cs="Calibri"/>
                <w:sz w:val="16"/>
                <w:szCs w:val="16"/>
                <w:lang w:val="ka-GE" w:eastAsia="en-US"/>
              </w:rPr>
              <w:t>ბოლო წლების განმავლობაში</w:t>
            </w:r>
            <w:r w:rsidR="00793D13" w:rsidRPr="00F2383D">
              <w:rPr>
                <w:rFonts w:ascii="Sylfaen" w:hAnsi="Sylfaen" w:cs="Calibri"/>
                <w:sz w:val="16"/>
                <w:szCs w:val="16"/>
                <w:lang w:val="en-US" w:eastAsia="en-US"/>
              </w:rPr>
              <w:t xml:space="preserve"> განახლებული გზებით </w:t>
            </w:r>
            <w:r w:rsidRPr="00F2383D">
              <w:rPr>
                <w:rFonts w:ascii="Sylfaen" w:hAnsi="Sylfaen" w:cs="Calibri"/>
                <w:sz w:val="16"/>
                <w:szCs w:val="16"/>
                <w:lang w:val="ka-GE" w:eastAsia="en-US"/>
              </w:rPr>
              <w:t xml:space="preserve">ყოველწლიურად </w:t>
            </w:r>
            <w:r w:rsidR="00793D13" w:rsidRPr="00F2383D">
              <w:rPr>
                <w:rFonts w:ascii="Sylfaen" w:hAnsi="Sylfaen" w:cs="Calibri"/>
                <w:sz w:val="16"/>
                <w:szCs w:val="16"/>
                <w:lang w:val="en-US" w:eastAsia="en-US"/>
              </w:rPr>
              <w:t xml:space="preserve">სარგებლობს დაახლოებით </w:t>
            </w:r>
            <w:r w:rsidR="00C16BBD">
              <w:rPr>
                <w:rFonts w:ascii="Sylfaen" w:hAnsi="Sylfaen" w:cs="Calibri"/>
                <w:sz w:val="16"/>
                <w:szCs w:val="16"/>
                <w:lang w:val="en-US" w:eastAsia="en-US"/>
              </w:rPr>
              <w:t xml:space="preserve"> 2</w:t>
            </w:r>
            <w:r w:rsidR="00CD33B8" w:rsidRPr="00F2383D">
              <w:rPr>
                <w:rFonts w:ascii="Sylfaen" w:hAnsi="Sylfaen" w:cs="Calibri"/>
                <w:sz w:val="16"/>
                <w:szCs w:val="16"/>
                <w:lang w:val="en-US" w:eastAsia="en-US"/>
              </w:rPr>
              <w:t xml:space="preserve"> 0</w:t>
            </w:r>
            <w:r w:rsidR="00C16BBD">
              <w:rPr>
                <w:rFonts w:ascii="Sylfaen" w:hAnsi="Sylfaen" w:cs="Calibri"/>
                <w:sz w:val="16"/>
                <w:szCs w:val="16"/>
                <w:lang w:val="en-US" w:eastAsia="en-US"/>
              </w:rPr>
              <w:t>00  პირდაპირი და 5</w:t>
            </w:r>
            <w:r w:rsidR="008A77D8" w:rsidRPr="00F2383D">
              <w:rPr>
                <w:rFonts w:ascii="Sylfaen" w:hAnsi="Sylfaen" w:cs="Calibri"/>
                <w:sz w:val="16"/>
                <w:szCs w:val="16"/>
                <w:lang w:val="en-US" w:eastAsia="en-US"/>
              </w:rPr>
              <w:t xml:space="preserve"> 000 არაპირდაპირი ბენეფიციარი</w:t>
            </w:r>
          </w:p>
        </w:tc>
        <w:tc>
          <w:tcPr>
            <w:tcW w:w="911" w:type="pct"/>
            <w:tcBorders>
              <w:top w:val="nil"/>
              <w:left w:val="single" w:sz="4" w:space="0" w:color="auto"/>
              <w:bottom w:val="single" w:sz="8" w:space="0" w:color="auto"/>
              <w:right w:val="nil"/>
            </w:tcBorders>
            <w:shd w:val="clear" w:color="000000" w:fill="FFFFFF"/>
            <w:vAlign w:val="center"/>
            <w:hideMark/>
          </w:tcPr>
          <w:p w14:paraId="7CFC2B8A" w14:textId="413262D4" w:rsidR="008A77D8" w:rsidRPr="00F2383D" w:rsidRDefault="008A77D8" w:rsidP="008A77D8">
            <w:pPr>
              <w:rPr>
                <w:rFonts w:ascii="Sylfaen" w:hAnsi="Sylfaen" w:cs="Calibri"/>
                <w:sz w:val="16"/>
                <w:szCs w:val="16"/>
                <w:lang w:val="en-US" w:eastAsia="en-US"/>
              </w:rPr>
            </w:pPr>
            <w:r w:rsidRPr="00F2383D">
              <w:rPr>
                <w:rFonts w:ascii="Sylfaen" w:hAnsi="Sylfaen" w:cs="Calibri"/>
                <w:sz w:val="16"/>
                <w:szCs w:val="16"/>
                <w:lang w:val="en-US" w:eastAsia="en-US"/>
              </w:rPr>
              <w:t>2</w:t>
            </w:r>
            <w:r w:rsidR="00B256B3">
              <w:rPr>
                <w:rFonts w:ascii="Sylfaen" w:hAnsi="Sylfaen" w:cs="Calibri"/>
                <w:sz w:val="16"/>
                <w:szCs w:val="16"/>
                <w:lang w:val="en-US" w:eastAsia="en-US"/>
              </w:rPr>
              <w:t>024</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ბენეფიციარის მოცვა. საბოლოო მიზნობრივ მაჩვენებელს, მუნიციპალიტეტის ყველა მოსახლის და სტუმრის კომფორტული და უსაფრთხო გადაადგილებისათვის,  ხარისხიანი გზების შეთავაზება წარმოადგენს. </w:t>
            </w:r>
          </w:p>
        </w:tc>
        <w:tc>
          <w:tcPr>
            <w:tcW w:w="675" w:type="pct"/>
            <w:tcBorders>
              <w:top w:val="single" w:sz="4" w:space="0" w:color="auto"/>
              <w:left w:val="single" w:sz="4" w:space="0" w:color="auto"/>
              <w:bottom w:val="single" w:sz="8" w:space="0" w:color="auto"/>
              <w:right w:val="single" w:sz="4" w:space="0" w:color="000000"/>
            </w:tcBorders>
            <w:shd w:val="clear" w:color="000000" w:fill="FFFFFF"/>
            <w:vAlign w:val="center"/>
            <w:hideMark/>
          </w:tcPr>
          <w:p w14:paraId="711F3847" w14:textId="00671DBD" w:rsidR="008A77D8" w:rsidRPr="00F2383D" w:rsidRDefault="00F2383D" w:rsidP="008A77D8">
            <w:pPr>
              <w:jc w:val="center"/>
              <w:rPr>
                <w:rFonts w:ascii="Sylfaen" w:hAnsi="Sylfaen" w:cs="Calibri"/>
                <w:color w:val="000000"/>
                <w:sz w:val="16"/>
                <w:szCs w:val="16"/>
                <w:lang w:val="en-US" w:eastAsia="en-US"/>
              </w:rPr>
            </w:pPr>
            <w:r>
              <w:rPr>
                <w:rFonts w:ascii="Sylfaen" w:hAnsi="Sylfaen" w:cs="Calibri"/>
                <w:color w:val="000000"/>
                <w:sz w:val="16"/>
                <w:szCs w:val="16"/>
                <w:lang w:val="ka-GE" w:eastAsia="en-US"/>
              </w:rPr>
              <w:t>5</w:t>
            </w:r>
            <w:r w:rsidR="008A77D8" w:rsidRPr="00F2383D">
              <w:rPr>
                <w:rFonts w:ascii="Sylfaen" w:hAnsi="Sylfaen" w:cs="Calibri"/>
                <w:color w:val="000000"/>
                <w:sz w:val="16"/>
                <w:szCs w:val="16"/>
                <w:lang w:val="en-US" w:eastAsia="en-US"/>
              </w:rPr>
              <w:t>%</w:t>
            </w:r>
          </w:p>
        </w:tc>
        <w:tc>
          <w:tcPr>
            <w:tcW w:w="539" w:type="pct"/>
            <w:tcBorders>
              <w:top w:val="nil"/>
              <w:left w:val="nil"/>
              <w:bottom w:val="single" w:sz="8" w:space="0" w:color="auto"/>
              <w:right w:val="single" w:sz="4" w:space="0" w:color="auto"/>
            </w:tcBorders>
            <w:shd w:val="clear" w:color="000000" w:fill="FFFFFF"/>
            <w:vAlign w:val="center"/>
            <w:hideMark/>
          </w:tcPr>
          <w:p w14:paraId="55BEF267"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8" w:space="0" w:color="auto"/>
              <w:right w:val="single" w:sz="4" w:space="0" w:color="auto"/>
            </w:tcBorders>
            <w:shd w:val="clear" w:color="000000" w:fill="FFFFFF"/>
            <w:vAlign w:val="center"/>
            <w:hideMark/>
          </w:tcPr>
          <w:p w14:paraId="196647F1"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8" w:space="0" w:color="auto"/>
              <w:right w:val="single" w:sz="8" w:space="0" w:color="auto"/>
            </w:tcBorders>
            <w:shd w:val="clear" w:color="000000" w:fill="FFFFFF"/>
            <w:vAlign w:val="center"/>
            <w:hideMark/>
          </w:tcPr>
          <w:p w14:paraId="03E298F5"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r>
    </w:tbl>
    <w:p w14:paraId="12E443DB" w14:textId="77777777" w:rsidR="003A21F9" w:rsidRPr="008454E9" w:rsidRDefault="003A21F9" w:rsidP="008F78D1">
      <w:pPr>
        <w:rPr>
          <w:rFonts w:asciiTheme="minorHAnsi" w:hAnsiTheme="minorHAnsi"/>
          <w:sz w:val="16"/>
          <w:szCs w:val="16"/>
          <w:lang w:val="ka-GE"/>
        </w:rPr>
      </w:pPr>
    </w:p>
    <w:p w14:paraId="5A0BE76C" w14:textId="77777777" w:rsidR="003A21F9" w:rsidRPr="008454E9" w:rsidRDefault="003A21F9" w:rsidP="008F78D1">
      <w:pPr>
        <w:rPr>
          <w:rFonts w:asciiTheme="minorHAnsi" w:hAnsiTheme="minorHAnsi"/>
          <w:sz w:val="16"/>
          <w:szCs w:val="16"/>
          <w:lang w:val="ka-GE"/>
        </w:rPr>
      </w:pPr>
    </w:p>
    <w:p w14:paraId="15BA0349" w14:textId="77777777" w:rsidR="003A21F9" w:rsidRPr="008454E9" w:rsidRDefault="003A21F9" w:rsidP="008F78D1">
      <w:pPr>
        <w:rPr>
          <w:rFonts w:asciiTheme="minorHAnsi" w:hAnsiTheme="minorHAnsi"/>
          <w:sz w:val="16"/>
          <w:szCs w:val="16"/>
          <w:lang w:val="ka-GE"/>
        </w:rPr>
      </w:pPr>
    </w:p>
    <w:p w14:paraId="1C1CD453" w14:textId="77777777" w:rsidR="003A21F9" w:rsidRPr="008454E9" w:rsidRDefault="003A21F9" w:rsidP="008F78D1">
      <w:pPr>
        <w:rPr>
          <w:rFonts w:asciiTheme="minorHAnsi" w:hAnsiTheme="minorHAnsi"/>
          <w:sz w:val="16"/>
          <w:szCs w:val="16"/>
          <w:lang w:val="ka-GE"/>
        </w:rPr>
      </w:pPr>
    </w:p>
    <w:p w14:paraId="190A2E99" w14:textId="77777777" w:rsidR="003A21F9" w:rsidRPr="008454E9" w:rsidRDefault="003A21F9" w:rsidP="008F78D1">
      <w:pPr>
        <w:rPr>
          <w:rFonts w:asciiTheme="minorHAnsi" w:hAnsiTheme="minorHAnsi"/>
          <w:sz w:val="16"/>
          <w:szCs w:val="16"/>
          <w:lang w:val="ka-GE"/>
        </w:rPr>
      </w:pPr>
    </w:p>
    <w:tbl>
      <w:tblPr>
        <w:tblW w:w="5000" w:type="pct"/>
        <w:tblLayout w:type="fixed"/>
        <w:tblLook w:val="04A0" w:firstRow="1" w:lastRow="0" w:firstColumn="1" w:lastColumn="0" w:noHBand="0" w:noVBand="1"/>
      </w:tblPr>
      <w:tblGrid>
        <w:gridCol w:w="1052"/>
        <w:gridCol w:w="1139"/>
        <w:gridCol w:w="463"/>
        <w:gridCol w:w="1817"/>
        <w:gridCol w:w="2360"/>
        <w:gridCol w:w="694"/>
        <w:gridCol w:w="1317"/>
        <w:gridCol w:w="1490"/>
        <w:gridCol w:w="1495"/>
        <w:gridCol w:w="1477"/>
      </w:tblGrid>
      <w:tr w:rsidR="006D3A74" w:rsidRPr="008454E9" w14:paraId="4CDC6DEB" w14:textId="77777777" w:rsidTr="006A7F55">
        <w:trPr>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6AA712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3C2FF1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2005"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AC1EC9B" w14:textId="5D3AC551" w:rsidR="006D3A74" w:rsidRPr="0033199C" w:rsidRDefault="006D3A74" w:rsidP="0033199C">
            <w:pPr>
              <w:jc w:val="center"/>
              <w:rPr>
                <w:rFonts w:ascii="Sylfaen" w:hAnsi="Sylfaen" w:cs="Calibri"/>
                <w:b/>
                <w:bCs/>
                <w:color w:val="000000"/>
                <w:sz w:val="16"/>
                <w:szCs w:val="16"/>
                <w:lang w:val="ka-GE" w:eastAsia="en-US"/>
              </w:rPr>
            </w:pPr>
            <w:r w:rsidRPr="00AB6AF5">
              <w:rPr>
                <w:rFonts w:ascii="Sylfaen" w:hAnsi="Sylfaen" w:cs="Calibri"/>
                <w:b/>
                <w:bCs/>
                <w:color w:val="000000"/>
                <w:sz w:val="20"/>
                <w:szCs w:val="20"/>
              </w:rPr>
              <w:t xml:space="preserve"> </w:t>
            </w:r>
            <w:r w:rsidR="0033199C">
              <w:rPr>
                <w:rFonts w:ascii="Sylfaen" w:hAnsi="Sylfaen" w:cs="Calibri"/>
                <w:b/>
                <w:bCs/>
                <w:color w:val="000000"/>
                <w:sz w:val="20"/>
                <w:szCs w:val="20"/>
                <w:lang w:val="ka-GE"/>
              </w:rPr>
              <w:t>საგზაო ინფრასტრუქტურის მშენებლობა რეაბილიტაცია (გზები-ხიდები)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6C9EAD74" w14:textId="45604B89"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0" w:type="pct"/>
            <w:tcBorders>
              <w:top w:val="single" w:sz="8" w:space="0" w:color="auto"/>
              <w:left w:val="nil"/>
              <w:bottom w:val="single" w:sz="4" w:space="0" w:color="auto"/>
              <w:right w:val="single" w:sz="4" w:space="0" w:color="auto"/>
            </w:tcBorders>
            <w:shd w:val="clear" w:color="000000" w:fill="FFFFFF"/>
            <w:vAlign w:val="center"/>
            <w:hideMark/>
          </w:tcPr>
          <w:p w14:paraId="1E712F5B" w14:textId="6F1D386B"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77328568" w14:textId="5C718544"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8" w:space="0" w:color="auto"/>
            </w:tcBorders>
            <w:shd w:val="clear" w:color="000000" w:fill="FFFFFF"/>
            <w:vAlign w:val="center"/>
            <w:hideMark/>
          </w:tcPr>
          <w:p w14:paraId="6834CE54" w14:textId="7F17C09A"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33199C" w:rsidRPr="008454E9" w14:paraId="5D79111C" w14:textId="77777777" w:rsidTr="00B256B3">
        <w:trPr>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14:paraId="3F719E72" w14:textId="77777777" w:rsidR="0033199C" w:rsidRPr="008454E9" w:rsidRDefault="0033199C" w:rsidP="0033199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02 01 01</w:t>
            </w:r>
          </w:p>
        </w:tc>
        <w:tc>
          <w:tcPr>
            <w:tcW w:w="428" w:type="pct"/>
            <w:vMerge/>
            <w:tcBorders>
              <w:top w:val="single" w:sz="8" w:space="0" w:color="auto"/>
              <w:left w:val="single" w:sz="4" w:space="0" w:color="auto"/>
              <w:bottom w:val="single" w:sz="4" w:space="0" w:color="auto"/>
              <w:right w:val="single" w:sz="4" w:space="0" w:color="auto"/>
            </w:tcBorders>
            <w:vAlign w:val="center"/>
            <w:hideMark/>
          </w:tcPr>
          <w:p w14:paraId="04D85F99" w14:textId="77777777" w:rsidR="0033199C" w:rsidRPr="008454E9" w:rsidRDefault="0033199C" w:rsidP="0033199C">
            <w:pPr>
              <w:rPr>
                <w:rFonts w:ascii="Sylfaen" w:hAnsi="Sylfaen" w:cs="Calibri"/>
                <w:b/>
                <w:bCs/>
                <w:color w:val="000000"/>
                <w:sz w:val="16"/>
                <w:szCs w:val="16"/>
                <w:lang w:val="en-US" w:eastAsia="en-US"/>
              </w:rPr>
            </w:pPr>
          </w:p>
        </w:tc>
        <w:tc>
          <w:tcPr>
            <w:tcW w:w="2005" w:type="pct"/>
            <w:gridSpan w:val="4"/>
            <w:vMerge/>
            <w:tcBorders>
              <w:top w:val="nil"/>
              <w:left w:val="nil"/>
              <w:bottom w:val="single" w:sz="4" w:space="0" w:color="auto"/>
              <w:right w:val="single" w:sz="4" w:space="0" w:color="auto"/>
            </w:tcBorders>
            <w:vAlign w:val="center"/>
            <w:hideMark/>
          </w:tcPr>
          <w:p w14:paraId="7BD81E6F" w14:textId="77777777" w:rsidR="0033199C" w:rsidRPr="008454E9" w:rsidRDefault="0033199C" w:rsidP="0033199C">
            <w:pPr>
              <w:rPr>
                <w:rFonts w:ascii="Sylfaen" w:hAnsi="Sylfaen" w:cs="Calibri"/>
                <w:b/>
                <w:bCs/>
                <w:color w:val="000000"/>
                <w:sz w:val="16"/>
                <w:szCs w:val="16"/>
                <w:lang w:val="en-US" w:eastAsia="en-US"/>
              </w:rPr>
            </w:pPr>
          </w:p>
        </w:tc>
        <w:tc>
          <w:tcPr>
            <w:tcW w:w="495" w:type="pct"/>
            <w:tcBorders>
              <w:top w:val="nil"/>
              <w:left w:val="nil"/>
              <w:bottom w:val="single" w:sz="4" w:space="0" w:color="auto"/>
              <w:right w:val="single" w:sz="4" w:space="0" w:color="auto"/>
            </w:tcBorders>
            <w:shd w:val="clear" w:color="000000" w:fill="FFFFFF"/>
            <w:vAlign w:val="center"/>
            <w:hideMark/>
          </w:tcPr>
          <w:p w14:paraId="2D148ED2" w14:textId="4BFC0D84" w:rsidR="0033199C" w:rsidRPr="008454E9" w:rsidRDefault="0033199C" w:rsidP="0033199C">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Arial CYR" w:hAnsi="Arial CYR" w:cs="Arial CYR"/>
                <w:sz w:val="18"/>
                <w:szCs w:val="14"/>
                <w:lang w:val="en-US"/>
              </w:rPr>
              <w:t>55.0</w:t>
            </w:r>
            <w:r w:rsidRPr="0064448D">
              <w:rPr>
                <w:rFonts w:ascii="Arial CYR" w:hAnsi="Arial CYR" w:cs="Arial CYR"/>
                <w:sz w:val="18"/>
                <w:szCs w:val="14"/>
              </w:rPr>
              <w:t xml:space="preserve">   </w:t>
            </w:r>
          </w:p>
        </w:tc>
        <w:tc>
          <w:tcPr>
            <w:tcW w:w="560" w:type="pct"/>
            <w:tcBorders>
              <w:top w:val="nil"/>
              <w:left w:val="nil"/>
              <w:bottom w:val="single" w:sz="4" w:space="0" w:color="auto"/>
              <w:right w:val="single" w:sz="4" w:space="0" w:color="auto"/>
            </w:tcBorders>
            <w:shd w:val="clear" w:color="000000" w:fill="FFFFFF"/>
            <w:vAlign w:val="center"/>
            <w:hideMark/>
          </w:tcPr>
          <w:p w14:paraId="08B7E9EE" w14:textId="412B5B3E" w:rsidR="0033199C" w:rsidRPr="008454E9" w:rsidRDefault="0033199C" w:rsidP="0033199C">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Arial CYR" w:hAnsi="Arial CYR" w:cs="Arial CYR"/>
                <w:sz w:val="18"/>
                <w:szCs w:val="14"/>
                <w:lang w:val="en-US"/>
              </w:rPr>
              <w:t>65.0</w:t>
            </w:r>
            <w:r w:rsidRPr="0064448D">
              <w:rPr>
                <w:rFonts w:ascii="Arial CYR" w:hAnsi="Arial CYR" w:cs="Arial CYR"/>
                <w:sz w:val="18"/>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1296088F" w14:textId="4F0A7932" w:rsidR="0033199C" w:rsidRPr="008454E9" w:rsidRDefault="0033199C" w:rsidP="0033199C">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Arial CYR" w:hAnsi="Arial CYR" w:cs="Arial CYR"/>
                <w:sz w:val="18"/>
                <w:szCs w:val="14"/>
                <w:lang w:val="en-US"/>
              </w:rPr>
              <w:t>65.0</w:t>
            </w:r>
            <w:r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hideMark/>
          </w:tcPr>
          <w:p w14:paraId="20D3192A" w14:textId="09DADC59" w:rsidR="0033199C" w:rsidRPr="008454E9" w:rsidRDefault="0033199C" w:rsidP="0033199C">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Arial CYR" w:hAnsi="Arial CYR" w:cs="Arial CYR"/>
                <w:sz w:val="18"/>
                <w:szCs w:val="14"/>
                <w:lang w:val="en-US"/>
              </w:rPr>
              <w:t>55.0</w:t>
            </w:r>
            <w:r w:rsidRPr="0064448D">
              <w:rPr>
                <w:rFonts w:ascii="Arial CYR" w:hAnsi="Arial CYR" w:cs="Arial CYR"/>
                <w:sz w:val="18"/>
                <w:szCs w:val="14"/>
              </w:rPr>
              <w:t xml:space="preserve">   </w:t>
            </w:r>
          </w:p>
        </w:tc>
      </w:tr>
      <w:tr w:rsidR="00CE1AC2" w:rsidRPr="008454E9" w14:paraId="617A872C" w14:textId="77777777" w:rsidTr="006A7F55">
        <w:trPr>
          <w:trHeight w:val="712"/>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8924980"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77" w:type="pct"/>
            <w:gridSpan w:val="8"/>
            <w:tcBorders>
              <w:top w:val="single" w:sz="4" w:space="0" w:color="auto"/>
              <w:left w:val="nil"/>
              <w:bottom w:val="nil"/>
              <w:right w:val="single" w:sz="4" w:space="0" w:color="000000"/>
            </w:tcBorders>
            <w:shd w:val="clear" w:color="000000" w:fill="FFFFFF"/>
            <w:vAlign w:val="center"/>
            <w:hideMark/>
          </w:tcPr>
          <w:p w14:paraId="6F1A5D4F" w14:textId="2F187686" w:rsidR="00CE1AC2" w:rsidRPr="00996159" w:rsidRDefault="0062676B" w:rsidP="00CE1AC2">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CE1AC2" w:rsidRPr="008454E9" w14:paraId="57CADA17" w14:textId="77777777" w:rsidTr="00CE1AC2">
        <w:trPr>
          <w:trHeight w:val="17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A09D58"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77" w:type="pct"/>
            <w:gridSpan w:val="8"/>
            <w:tcBorders>
              <w:top w:val="single" w:sz="4" w:space="0" w:color="auto"/>
              <w:left w:val="single" w:sz="4" w:space="0" w:color="auto"/>
              <w:bottom w:val="nil"/>
              <w:right w:val="single" w:sz="4" w:space="0" w:color="000000"/>
            </w:tcBorders>
            <w:shd w:val="clear" w:color="000000" w:fill="FFFFFF"/>
            <w:vAlign w:val="center"/>
            <w:hideMark/>
          </w:tcPr>
          <w:p w14:paraId="10C10433" w14:textId="5C72E00D" w:rsidR="00CE1AC2" w:rsidRPr="008454E9" w:rsidRDefault="00CE1AC2" w:rsidP="0033199C">
            <w:pPr>
              <w:rPr>
                <w:rFonts w:ascii="Sylfaen" w:hAnsi="Sylfaen" w:cs="Calibri"/>
                <w:color w:val="000000"/>
                <w:sz w:val="16"/>
                <w:szCs w:val="16"/>
                <w:lang w:val="en-US" w:eastAsia="en-US"/>
              </w:rPr>
            </w:pPr>
            <w:r w:rsidRPr="00AB6AF5">
              <w:rPr>
                <w:rFonts w:ascii="Sylfaen" w:hAnsi="Sylfaen" w:cs="Calibri"/>
                <w:sz w:val="18"/>
                <w:szCs w:val="18"/>
              </w:rPr>
              <w:t xml:space="preserve">საგზაო ინფრასტრუქტურის ექსპლოტაციის, მოვლა-შენახვის სამუშაოები </w:t>
            </w:r>
            <w:r w:rsidR="0033199C">
              <w:rPr>
                <w:rFonts w:ascii="Sylfaen" w:hAnsi="Sylfaen" w:cs="Calibri"/>
                <w:sz w:val="18"/>
                <w:szCs w:val="18"/>
                <w:lang w:val="ka-GE"/>
              </w:rPr>
              <w:t>ლენტეხის</w:t>
            </w:r>
            <w:r w:rsidRPr="00AB6AF5">
              <w:rPr>
                <w:rFonts w:ascii="Sylfaen" w:hAnsi="Sylfaen" w:cs="Calibri"/>
                <w:sz w:val="18"/>
                <w:szCs w:val="18"/>
              </w:rPr>
              <w:t xml:space="preserve"> მუნიციპალიტეტის ტერიტორიაზე ყოველწლიურად მიმდინარეობს. სამუშაოები მოიცავს</w:t>
            </w:r>
            <w:r>
              <w:rPr>
                <w:rFonts w:ascii="Sylfaen" w:hAnsi="Sylfaen" w:cs="Calibri"/>
                <w:sz w:val="18"/>
                <w:szCs w:val="18"/>
              </w:rPr>
              <w:t xml:space="preserve"> </w:t>
            </w:r>
            <w:r w:rsidRPr="00AB6AF5">
              <w:rPr>
                <w:rFonts w:ascii="Sylfaen" w:hAnsi="Sylfaen" w:cs="Calibri"/>
                <w:sz w:val="18"/>
                <w:szCs w:val="18"/>
              </w:rPr>
              <w:t>ასფალტირებული ქუჩების დაზიანებული მონაკვეთების აღდგენა- რეაბი</w:t>
            </w:r>
            <w:r>
              <w:rPr>
                <w:rFonts w:ascii="Sylfaen" w:hAnsi="Sylfaen" w:cs="Calibri"/>
                <w:sz w:val="18"/>
                <w:szCs w:val="18"/>
              </w:rPr>
              <w:t xml:space="preserve">ლიტაციას (მათ შორის, ე.წ. </w:t>
            </w:r>
            <w:r>
              <w:rPr>
                <w:rFonts w:ascii="Sylfaen" w:hAnsi="Sylfaen" w:cs="Calibri"/>
                <w:sz w:val="18"/>
                <w:szCs w:val="18"/>
                <w:lang w:val="ka-GE"/>
              </w:rPr>
              <w:t>„</w:t>
            </w:r>
            <w:r>
              <w:rPr>
                <w:rFonts w:ascii="Sylfaen" w:hAnsi="Sylfaen" w:cs="Calibri"/>
                <w:sz w:val="18"/>
                <w:szCs w:val="18"/>
              </w:rPr>
              <w:t>ორმულ</w:t>
            </w:r>
            <w:r w:rsidRPr="00AB6AF5">
              <w:rPr>
                <w:rFonts w:ascii="Sylfaen" w:hAnsi="Sylfaen" w:cs="Calibri"/>
                <w:sz w:val="18"/>
                <w:szCs w:val="18"/>
              </w:rPr>
              <w:t xml:space="preserve"> შეკეთებას</w:t>
            </w:r>
            <w:r>
              <w:rPr>
                <w:rFonts w:ascii="Sylfaen" w:hAnsi="Sylfaen" w:cs="Calibri"/>
                <w:sz w:val="18"/>
                <w:szCs w:val="18"/>
                <w:lang w:val="ka-GE"/>
              </w:rPr>
              <w:t>“</w:t>
            </w:r>
            <w:r w:rsidRPr="00AB6AF5">
              <w:rPr>
                <w:rFonts w:ascii="Sylfaen" w:hAnsi="Sylfaen" w:cs="Calibri"/>
                <w:sz w:val="18"/>
                <w:szCs w:val="18"/>
              </w:rPr>
              <w:t xml:space="preserve">); არაასფალტირებული ქუჩების გრუნტის საფარის მოსწორებას და მოხრეშვა-მოშანდაკებას. წლის განმავლობაში საშუალოდ ხორციელდება </w:t>
            </w:r>
            <w:r w:rsidR="0033199C">
              <w:rPr>
                <w:rFonts w:ascii="Sylfaen" w:hAnsi="Sylfaen" w:cs="Calibri"/>
                <w:sz w:val="18"/>
                <w:szCs w:val="18"/>
                <w:lang w:val="ka-GE"/>
              </w:rPr>
              <w:t>2</w:t>
            </w:r>
            <w:r>
              <w:rPr>
                <w:rFonts w:ascii="Sylfaen" w:hAnsi="Sylfaen" w:cs="Calibri"/>
                <w:sz w:val="18"/>
                <w:szCs w:val="18"/>
                <w:lang w:val="ka-GE"/>
              </w:rPr>
              <w:t>50 000</w:t>
            </w:r>
            <w:r w:rsidRPr="00AB6AF5">
              <w:rPr>
                <w:rFonts w:ascii="Sylfaen" w:hAnsi="Sylfaen" w:cs="Calibri"/>
                <w:sz w:val="18"/>
                <w:szCs w:val="18"/>
              </w:rPr>
              <w:t xml:space="preserve"> კვ/მ გზის მიმდინარე შეკეთება;</w:t>
            </w:r>
            <w:r w:rsidRPr="00AB6AF5">
              <w:rPr>
                <w:rFonts w:ascii="Sylfaen" w:hAnsi="Sylfaen" w:cs="Calibri"/>
                <w:sz w:val="18"/>
                <w:szCs w:val="18"/>
              </w:rPr>
              <w:br/>
              <w:t>სამუშაოები</w:t>
            </w:r>
            <w:r>
              <w:rPr>
                <w:rFonts w:ascii="Sylfaen" w:hAnsi="Sylfaen" w:cs="Calibri"/>
                <w:sz w:val="18"/>
                <w:szCs w:val="18"/>
              </w:rPr>
              <w:t xml:space="preserve"> </w:t>
            </w:r>
            <w:r w:rsidRPr="00AB6AF5">
              <w:rPr>
                <w:rFonts w:ascii="Sylfaen" w:hAnsi="Sylfaen" w:cs="Calibri"/>
                <w:sz w:val="18"/>
                <w:szCs w:val="18"/>
              </w:rPr>
              <w:t>განხორციელდება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r>
              <w:rPr>
                <w:rFonts w:ascii="Sylfaen" w:hAnsi="Sylfaen" w:cs="Calibri"/>
                <w:sz w:val="18"/>
                <w:szCs w:val="18"/>
                <w:lang w:val="ka-GE"/>
              </w:rPr>
              <w:t>.</w:t>
            </w:r>
          </w:p>
        </w:tc>
      </w:tr>
      <w:tr w:rsidR="00CE1AC2" w:rsidRPr="008454E9" w14:paraId="1961E5BE" w14:textId="77777777" w:rsidTr="00F2383D">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1D7BB9"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77" w:type="pct"/>
            <w:gridSpan w:val="8"/>
            <w:tcBorders>
              <w:top w:val="single" w:sz="4" w:space="0" w:color="auto"/>
              <w:left w:val="nil"/>
              <w:bottom w:val="single" w:sz="4" w:space="0" w:color="auto"/>
              <w:right w:val="single" w:sz="8" w:space="0" w:color="000000"/>
            </w:tcBorders>
            <w:shd w:val="clear" w:color="000000" w:fill="FFFFFF"/>
            <w:vAlign w:val="center"/>
            <w:hideMark/>
          </w:tcPr>
          <w:p w14:paraId="32203A1B" w14:textId="3267D30A" w:rsidR="00CE1AC2" w:rsidRPr="008454E9" w:rsidRDefault="0033199C" w:rsidP="00CE1AC2">
            <w:pPr>
              <w:rPr>
                <w:rFonts w:ascii="Sylfaen" w:hAnsi="Sylfaen" w:cs="Calibri"/>
                <w:color w:val="000000"/>
                <w:sz w:val="16"/>
                <w:szCs w:val="16"/>
                <w:lang w:val="en-US" w:eastAsia="en-US"/>
              </w:rPr>
            </w:pPr>
            <w:r>
              <w:rPr>
                <w:rFonts w:ascii="Sylfaen" w:hAnsi="Sylfaen" w:cs="Calibri"/>
                <w:sz w:val="18"/>
                <w:szCs w:val="18"/>
              </w:rPr>
              <w:t>ლენტეხის</w:t>
            </w:r>
            <w:r w:rsidR="00CE1AC2" w:rsidRPr="00304B5B">
              <w:rPr>
                <w:rFonts w:ascii="Sylfaen" w:hAnsi="Sylfaen" w:cs="Calibri"/>
                <w:sz w:val="18"/>
                <w:szCs w:val="18"/>
                <w:lang w:val="ka-GE"/>
              </w:rPr>
              <w:t xml:space="preserve"> </w:t>
            </w:r>
            <w:r w:rsidR="00CE1AC2" w:rsidRPr="00304B5B">
              <w:rPr>
                <w:rFonts w:ascii="Sylfaen" w:hAnsi="Sylfaen" w:cs="Calibri"/>
                <w:sz w:val="18"/>
                <w:szCs w:val="18"/>
              </w:rPr>
              <w:t>მუნიციპალიტეტის გზებზე უსაფრთხო და კომფორტული გადაადგილება;</w:t>
            </w:r>
          </w:p>
        </w:tc>
      </w:tr>
      <w:tr w:rsidR="006D3A74" w:rsidRPr="008454E9" w14:paraId="1DB93B63" w14:textId="77777777" w:rsidTr="00F2383D">
        <w:trPr>
          <w:trHeight w:val="1125"/>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76BE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B2B05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23E16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A3607" w14:textId="2BE247E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47AB0C" w14:textId="6C6FC3C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9B29E" w14:textId="6ECF4F5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62745" w14:textId="4E5756C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D7408" w14:textId="22EF886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33199C" w:rsidRPr="008454E9" w14:paraId="61C7DA2F" w14:textId="77777777" w:rsidTr="00F2383D">
        <w:trPr>
          <w:trHeight w:val="1920"/>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280EC4" w14:textId="77777777" w:rsidR="0033199C" w:rsidRPr="008454E9" w:rsidRDefault="0033199C" w:rsidP="0033199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lastRenderedPageBreak/>
              <w:t>1</w:t>
            </w:r>
          </w:p>
        </w:tc>
        <w:tc>
          <w:tcPr>
            <w:tcW w:w="6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CB722F" w14:textId="01D4B6FF" w:rsidR="0033199C" w:rsidRPr="00CE1AC2" w:rsidRDefault="0033199C" w:rsidP="0033199C">
            <w:pPr>
              <w:rPr>
                <w:rFonts w:ascii="Sylfaen" w:hAnsi="Sylfaen" w:cs="Calibri"/>
                <w:color w:val="000000"/>
                <w:sz w:val="16"/>
                <w:szCs w:val="16"/>
                <w:highlight w:val="yellow"/>
                <w:lang w:val="en-US" w:eastAsia="en-US"/>
              </w:rPr>
            </w:pPr>
            <w:r w:rsidRPr="00F2383D">
              <w:rPr>
                <w:rFonts w:ascii="Sylfaen" w:hAnsi="Sylfaen" w:cs="Calibri"/>
                <w:color w:val="000000"/>
                <w:sz w:val="16"/>
                <w:szCs w:val="16"/>
                <w:lang w:val="en-US" w:eastAsia="en-US"/>
              </w:rPr>
              <w:t>გზების სიგრძე, რომლებზეც ჩატარდა გზების მიმდინარე შეკეთების სამუშაოები</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E84E03" w14:textId="24781165"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sz w:val="16"/>
                <w:szCs w:val="16"/>
                <w:lang w:val="ka-GE" w:eastAsia="en-US"/>
              </w:rPr>
              <w:t xml:space="preserve">ბოლო წლების განმავლობაში </w:t>
            </w:r>
            <w:r w:rsidRPr="00F2383D">
              <w:rPr>
                <w:rFonts w:ascii="Sylfaen" w:hAnsi="Sylfaen" w:cs="Calibri"/>
                <w:sz w:val="16"/>
                <w:szCs w:val="16"/>
                <w:lang w:val="en-US" w:eastAsia="en-US"/>
              </w:rPr>
              <w:t xml:space="preserve"> მიმდინარე  შეკეთებითი სამუშაოები</w:t>
            </w:r>
            <w:r w:rsidRPr="00F2383D">
              <w:rPr>
                <w:rFonts w:ascii="Sylfaen" w:hAnsi="Sylfaen" w:cs="Calibri"/>
                <w:sz w:val="16"/>
                <w:szCs w:val="16"/>
                <w:lang w:val="ka-GE" w:eastAsia="en-US"/>
              </w:rPr>
              <w:t xml:space="preserve"> ყოველწლიურად</w:t>
            </w:r>
            <w:r w:rsidRPr="00F2383D">
              <w:rPr>
                <w:rFonts w:ascii="Sylfaen" w:hAnsi="Sylfaen" w:cs="Calibri"/>
                <w:sz w:val="16"/>
                <w:szCs w:val="16"/>
                <w:lang w:val="en-US" w:eastAsia="en-US"/>
              </w:rPr>
              <w:t xml:space="preserve"> უტარდება</w:t>
            </w:r>
            <w:r w:rsidRPr="00F2383D">
              <w:rPr>
                <w:rFonts w:ascii="Sylfaen" w:hAnsi="Sylfaen" w:cs="Calibri"/>
                <w:sz w:val="16"/>
                <w:szCs w:val="16"/>
                <w:lang w:val="ka-GE" w:eastAsia="en-US"/>
              </w:rPr>
              <w:t xml:space="preserve"> საშუალოდ</w:t>
            </w:r>
            <w:r w:rsidRPr="00F2383D">
              <w:rPr>
                <w:rFonts w:ascii="Sylfaen" w:hAnsi="Sylfaen" w:cs="Calibri"/>
                <w:sz w:val="16"/>
                <w:szCs w:val="16"/>
                <w:lang w:val="en-US" w:eastAsia="en-US"/>
              </w:rPr>
              <w:t xml:space="preserve"> </w:t>
            </w:r>
            <w:r>
              <w:rPr>
                <w:rFonts w:ascii="Sylfaen" w:hAnsi="Sylfaen" w:cs="Calibri"/>
                <w:sz w:val="16"/>
                <w:szCs w:val="16"/>
                <w:lang w:val="en-US" w:eastAsia="en-US"/>
              </w:rPr>
              <w:t>3</w:t>
            </w:r>
            <w:r w:rsidRPr="00F2383D">
              <w:rPr>
                <w:rFonts w:ascii="Sylfaen" w:hAnsi="Sylfaen" w:cs="Calibri"/>
                <w:sz w:val="16"/>
                <w:szCs w:val="16"/>
                <w:lang w:val="en-US" w:eastAsia="en-US"/>
              </w:rPr>
              <w:t>8000 კვ/მ გზას</w:t>
            </w:r>
            <w:r>
              <w:rPr>
                <w:rFonts w:ascii="Sylfaen" w:hAnsi="Sylfaen" w:cs="Calibri"/>
                <w:sz w:val="16"/>
                <w:szCs w:val="16"/>
                <w:lang w:val="en-US" w:eastAsia="en-US"/>
              </w:rPr>
              <w:t>; მათ შორის ასფალტირებული გზა 20</w:t>
            </w:r>
            <w:r>
              <w:rPr>
                <w:rFonts w:ascii="Sylfaen" w:hAnsi="Sylfaen" w:cs="Calibri"/>
                <w:sz w:val="16"/>
                <w:szCs w:val="16"/>
                <w:lang w:val="ka-GE" w:eastAsia="en-US"/>
              </w:rPr>
              <w:t>5</w:t>
            </w:r>
            <w:r>
              <w:rPr>
                <w:rFonts w:ascii="Sylfaen" w:hAnsi="Sylfaen" w:cs="Calibri"/>
                <w:sz w:val="16"/>
                <w:szCs w:val="16"/>
                <w:lang w:val="en-US" w:eastAsia="en-US"/>
              </w:rPr>
              <w:t>200 კვ/მ; არასფალტირებული - 12</w:t>
            </w:r>
            <w:r w:rsidRPr="00F2383D">
              <w:rPr>
                <w:rFonts w:ascii="Sylfaen" w:hAnsi="Sylfaen" w:cs="Calibri"/>
                <w:sz w:val="16"/>
                <w:szCs w:val="16"/>
                <w:lang w:val="en-US" w:eastAsia="en-US"/>
              </w:rPr>
              <w:t>800 კვ/მ</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5BA3B" w14:textId="26FA6EEE" w:rsidR="0033199C" w:rsidRPr="00CE1AC2" w:rsidRDefault="0033199C" w:rsidP="0033199C">
            <w:pPr>
              <w:rPr>
                <w:rFonts w:ascii="Sylfaen" w:hAnsi="Sylfaen" w:cs="Calibri"/>
                <w:sz w:val="16"/>
                <w:szCs w:val="16"/>
                <w:highlight w:val="yellow"/>
                <w:lang w:val="en-US" w:eastAsia="en-US"/>
              </w:rPr>
            </w:pPr>
            <w:r>
              <w:rPr>
                <w:rFonts w:ascii="Sylfaen" w:hAnsi="Sylfaen" w:cs="Calibri"/>
                <w:sz w:val="16"/>
                <w:szCs w:val="16"/>
                <w:lang w:val="en-US" w:eastAsia="en-US"/>
              </w:rPr>
              <w:t>2024</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მოცულობის სამუშაოების შესრულება. </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C64E10" w14:textId="31075D00" w:rsidR="0033199C" w:rsidRPr="00CE1AC2" w:rsidRDefault="0033199C" w:rsidP="0033199C">
            <w:pPr>
              <w:jc w:val="center"/>
              <w:rPr>
                <w:rFonts w:ascii="Sylfaen" w:hAnsi="Sylfaen" w:cs="Calibri"/>
                <w:sz w:val="16"/>
                <w:szCs w:val="16"/>
                <w:highlight w:val="yellow"/>
                <w:lang w:val="en-US" w:eastAsia="en-US"/>
              </w:rPr>
            </w:pPr>
            <w:r>
              <w:rPr>
                <w:rFonts w:ascii="Sylfaen" w:hAnsi="Sylfaen" w:cs="Calibri"/>
                <w:color w:val="000000"/>
                <w:sz w:val="16"/>
                <w:szCs w:val="16"/>
                <w:lang w:val="en-US" w:eastAsia="en-US"/>
              </w:rPr>
              <w:t xml:space="preserve">5% </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D938E" w14:textId="68E74828"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27CF6" w14:textId="17BF54C4"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80C30F" w14:textId="4C078F7C"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r w:rsidR="0033199C" w:rsidRPr="008454E9" w14:paraId="55CFF890" w14:textId="77777777" w:rsidTr="00B276F7">
        <w:trPr>
          <w:trHeight w:val="712"/>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A1EB5" w14:textId="77777777" w:rsidR="0033199C" w:rsidRPr="008454E9" w:rsidRDefault="0033199C" w:rsidP="0033199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2</w:t>
            </w:r>
          </w:p>
        </w:tc>
        <w:tc>
          <w:tcPr>
            <w:tcW w:w="602" w:type="pct"/>
            <w:gridSpan w:val="2"/>
            <w:tcBorders>
              <w:top w:val="single" w:sz="4" w:space="0" w:color="auto"/>
              <w:left w:val="nil"/>
              <w:bottom w:val="single" w:sz="4" w:space="0" w:color="auto"/>
              <w:right w:val="single" w:sz="4" w:space="0" w:color="000000"/>
            </w:tcBorders>
            <w:shd w:val="clear" w:color="000000" w:fill="FFFFFF"/>
            <w:vAlign w:val="center"/>
            <w:hideMark/>
          </w:tcPr>
          <w:p w14:paraId="5E48D33A" w14:textId="452239F5" w:rsidR="0033199C" w:rsidRPr="00CE1AC2" w:rsidRDefault="0033199C" w:rsidP="0033199C">
            <w:pPr>
              <w:rPr>
                <w:rFonts w:ascii="Sylfaen" w:hAnsi="Sylfaen" w:cs="Calibri"/>
                <w:color w:val="000000"/>
                <w:sz w:val="16"/>
                <w:szCs w:val="16"/>
                <w:highlight w:val="yellow"/>
                <w:lang w:val="en-US" w:eastAsia="en-US"/>
              </w:rPr>
            </w:pPr>
            <w:r w:rsidRPr="00F2383D">
              <w:rPr>
                <w:rFonts w:ascii="Sylfaen" w:hAnsi="Sylfaen" w:cs="Calibri"/>
                <w:color w:val="000000"/>
                <w:sz w:val="16"/>
                <w:szCs w:val="16"/>
                <w:lang w:val="en-US" w:eastAsia="en-US"/>
              </w:rPr>
              <w:t>ბენეფიციართა რაოდენობა, რომლებიც სარგებლობენ გზებით, სადაც ჩატარდა გზების მიმდინარე შეკეთება</w:t>
            </w:r>
          </w:p>
        </w:tc>
        <w:tc>
          <w:tcPr>
            <w:tcW w:w="683" w:type="pct"/>
            <w:tcBorders>
              <w:top w:val="nil"/>
              <w:left w:val="nil"/>
              <w:bottom w:val="single" w:sz="4" w:space="0" w:color="auto"/>
              <w:right w:val="nil"/>
            </w:tcBorders>
            <w:shd w:val="clear" w:color="000000" w:fill="FFFFFF"/>
            <w:vAlign w:val="center"/>
            <w:hideMark/>
          </w:tcPr>
          <w:p w14:paraId="2ADC513B" w14:textId="0ED15740"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sz w:val="16"/>
                <w:szCs w:val="16"/>
                <w:lang w:val="ka-GE" w:eastAsia="en-US"/>
              </w:rPr>
              <w:t>ბოლო წლების განმავლობაში</w:t>
            </w:r>
            <w:r w:rsidRPr="00F2383D">
              <w:rPr>
                <w:rFonts w:ascii="Sylfaen" w:hAnsi="Sylfaen" w:cs="Calibri"/>
                <w:sz w:val="16"/>
                <w:szCs w:val="16"/>
                <w:lang w:val="en-US" w:eastAsia="en-US"/>
              </w:rPr>
              <w:t xml:space="preserve"> განახლებული გზებით</w:t>
            </w:r>
            <w:r w:rsidRPr="00F2383D">
              <w:rPr>
                <w:rFonts w:ascii="Sylfaen" w:hAnsi="Sylfaen" w:cs="Calibri"/>
                <w:sz w:val="16"/>
                <w:szCs w:val="16"/>
                <w:lang w:val="ka-GE" w:eastAsia="en-US"/>
              </w:rPr>
              <w:t xml:space="preserve"> ყოველწლიურად</w:t>
            </w:r>
            <w:r w:rsidRPr="00F2383D">
              <w:rPr>
                <w:rFonts w:ascii="Sylfaen" w:hAnsi="Sylfaen" w:cs="Calibri"/>
                <w:sz w:val="16"/>
                <w:szCs w:val="16"/>
                <w:lang w:val="en-US" w:eastAsia="en-US"/>
              </w:rPr>
              <w:t xml:space="preserve"> სარგებლობს დაახლოებით</w:t>
            </w:r>
            <w:r>
              <w:rPr>
                <w:rFonts w:ascii="Sylfaen" w:hAnsi="Sylfaen" w:cs="Calibri"/>
                <w:sz w:val="16"/>
                <w:szCs w:val="16"/>
                <w:lang w:val="ka-GE" w:eastAsia="en-US"/>
              </w:rPr>
              <w:t xml:space="preserve"> </w:t>
            </w:r>
            <w:r>
              <w:rPr>
                <w:rFonts w:ascii="Sylfaen" w:hAnsi="Sylfaen" w:cs="Calibri"/>
                <w:sz w:val="16"/>
                <w:szCs w:val="16"/>
                <w:lang w:val="en-US" w:eastAsia="en-US"/>
              </w:rPr>
              <w:t>35</w:t>
            </w:r>
            <w:r w:rsidRPr="00F2383D">
              <w:rPr>
                <w:rFonts w:ascii="Sylfaen" w:hAnsi="Sylfaen" w:cs="Calibri"/>
                <w:sz w:val="16"/>
                <w:szCs w:val="16"/>
                <w:lang w:val="en-US" w:eastAsia="en-US"/>
              </w:rPr>
              <w:t>0</w:t>
            </w:r>
            <w:r>
              <w:rPr>
                <w:rFonts w:ascii="Sylfaen" w:hAnsi="Sylfaen" w:cs="Calibri"/>
                <w:sz w:val="16"/>
                <w:szCs w:val="16"/>
                <w:lang w:val="ka-GE" w:eastAsia="en-US"/>
              </w:rPr>
              <w:t>0</w:t>
            </w:r>
            <w:r w:rsidRPr="00F2383D">
              <w:rPr>
                <w:rFonts w:ascii="Sylfaen" w:hAnsi="Sylfaen" w:cs="Calibri"/>
                <w:sz w:val="16"/>
                <w:szCs w:val="16"/>
                <w:lang w:val="en-US" w:eastAsia="en-US"/>
              </w:rPr>
              <w:t xml:space="preserve">  პირდაპირი და </w:t>
            </w:r>
            <w:r>
              <w:rPr>
                <w:rFonts w:ascii="Sylfaen" w:hAnsi="Sylfaen" w:cs="Calibri"/>
                <w:sz w:val="16"/>
                <w:szCs w:val="16"/>
                <w:lang w:val="ka-GE" w:eastAsia="en-US"/>
              </w:rPr>
              <w:t>7000</w:t>
            </w:r>
            <w:r w:rsidRPr="00F2383D">
              <w:rPr>
                <w:rFonts w:ascii="Sylfaen" w:hAnsi="Sylfaen" w:cs="Calibri"/>
                <w:sz w:val="16"/>
                <w:szCs w:val="16"/>
                <w:lang w:val="en-US" w:eastAsia="en-US"/>
              </w:rPr>
              <w:t xml:space="preserve"> არაპირდაპირი ბენეფიციარი.</w:t>
            </w:r>
          </w:p>
        </w:tc>
        <w:tc>
          <w:tcPr>
            <w:tcW w:w="887" w:type="pct"/>
            <w:tcBorders>
              <w:top w:val="nil"/>
              <w:left w:val="single" w:sz="4" w:space="0" w:color="auto"/>
              <w:bottom w:val="single" w:sz="4" w:space="0" w:color="auto"/>
              <w:right w:val="nil"/>
            </w:tcBorders>
            <w:shd w:val="clear" w:color="000000" w:fill="FFFFFF"/>
            <w:vAlign w:val="center"/>
            <w:hideMark/>
          </w:tcPr>
          <w:p w14:paraId="61251342" w14:textId="715F1A03" w:rsidR="0033199C" w:rsidRPr="00CE1AC2" w:rsidRDefault="0033199C" w:rsidP="0033199C">
            <w:pPr>
              <w:rPr>
                <w:rFonts w:ascii="Sylfaen" w:hAnsi="Sylfaen" w:cs="Calibri"/>
                <w:sz w:val="16"/>
                <w:szCs w:val="16"/>
                <w:highlight w:val="yellow"/>
                <w:lang w:val="en-US" w:eastAsia="en-US"/>
              </w:rPr>
            </w:pPr>
            <w:r>
              <w:rPr>
                <w:rFonts w:ascii="Sylfaen" w:hAnsi="Sylfaen" w:cs="Calibri"/>
                <w:sz w:val="16"/>
                <w:szCs w:val="16"/>
                <w:lang w:val="en-US" w:eastAsia="en-US"/>
              </w:rPr>
              <w:t>2024</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ბენეფიციარის მოცვა. </w:t>
            </w:r>
          </w:p>
        </w:tc>
        <w:tc>
          <w:tcPr>
            <w:tcW w:w="756"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60A81C" w14:textId="4B247E44" w:rsidR="0033199C" w:rsidRPr="00CE1AC2" w:rsidRDefault="0033199C" w:rsidP="0033199C">
            <w:pPr>
              <w:jc w:val="center"/>
              <w:rPr>
                <w:rFonts w:ascii="Sylfaen" w:hAnsi="Sylfaen" w:cs="Calibri"/>
                <w:color w:val="000000"/>
                <w:sz w:val="16"/>
                <w:szCs w:val="16"/>
                <w:highlight w:val="yellow"/>
                <w:lang w:val="en-US" w:eastAsia="en-US"/>
              </w:rPr>
            </w:pPr>
            <w:r>
              <w:rPr>
                <w:rFonts w:ascii="Sylfaen" w:hAnsi="Sylfaen" w:cs="Calibri"/>
                <w:color w:val="000000"/>
                <w:sz w:val="16"/>
                <w:szCs w:val="16"/>
                <w:lang w:val="en-US" w:eastAsia="en-US"/>
              </w:rPr>
              <w:t>5</w:t>
            </w:r>
            <w:r w:rsidRPr="00F2383D">
              <w:rPr>
                <w:rFonts w:ascii="Sylfaen" w:hAnsi="Sylfaen" w:cs="Calibri"/>
                <w:color w:val="000000"/>
                <w:sz w:val="16"/>
                <w:szCs w:val="16"/>
                <w:lang w:val="en-US" w:eastAsia="en-US"/>
              </w:rPr>
              <w:t>%</w:t>
            </w:r>
          </w:p>
        </w:tc>
        <w:tc>
          <w:tcPr>
            <w:tcW w:w="560" w:type="pct"/>
            <w:tcBorders>
              <w:top w:val="nil"/>
              <w:left w:val="nil"/>
              <w:bottom w:val="single" w:sz="4" w:space="0" w:color="auto"/>
              <w:right w:val="single" w:sz="4" w:space="0" w:color="auto"/>
            </w:tcBorders>
            <w:shd w:val="clear" w:color="000000" w:fill="FFFFFF"/>
            <w:vAlign w:val="center"/>
            <w:hideMark/>
          </w:tcPr>
          <w:p w14:paraId="251E31E9" w14:textId="4F954295"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62" w:type="pct"/>
            <w:tcBorders>
              <w:top w:val="nil"/>
              <w:left w:val="nil"/>
              <w:bottom w:val="single" w:sz="4" w:space="0" w:color="auto"/>
              <w:right w:val="single" w:sz="4" w:space="0" w:color="auto"/>
            </w:tcBorders>
            <w:shd w:val="clear" w:color="000000" w:fill="FFFFFF"/>
            <w:vAlign w:val="center"/>
            <w:hideMark/>
          </w:tcPr>
          <w:p w14:paraId="126D752A" w14:textId="1D4CD2DA"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55" w:type="pct"/>
            <w:tcBorders>
              <w:top w:val="nil"/>
              <w:left w:val="nil"/>
              <w:bottom w:val="single" w:sz="4" w:space="0" w:color="auto"/>
              <w:right w:val="single" w:sz="8" w:space="0" w:color="auto"/>
            </w:tcBorders>
            <w:shd w:val="clear" w:color="000000" w:fill="FFFFFF"/>
            <w:vAlign w:val="center"/>
            <w:hideMark/>
          </w:tcPr>
          <w:p w14:paraId="0C34849B" w14:textId="1F8002AC"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r>
    </w:tbl>
    <w:p w14:paraId="267F8661" w14:textId="77777777" w:rsidR="003A21F9" w:rsidRPr="008454E9" w:rsidRDefault="003A21F9" w:rsidP="008F78D1">
      <w:pPr>
        <w:rPr>
          <w:rFonts w:asciiTheme="minorHAnsi" w:hAnsiTheme="minorHAnsi"/>
          <w:sz w:val="16"/>
          <w:szCs w:val="16"/>
          <w:lang w:val="ka-GE"/>
        </w:rPr>
      </w:pPr>
    </w:p>
    <w:p w14:paraId="0552F775" w14:textId="77777777" w:rsidR="00C87EF8" w:rsidRPr="008454E9" w:rsidRDefault="00C87EF8" w:rsidP="00C87EF8">
      <w:pPr>
        <w:rPr>
          <w:rFonts w:asciiTheme="minorHAnsi" w:hAnsiTheme="minorHAnsi"/>
          <w:sz w:val="16"/>
          <w:szCs w:val="16"/>
          <w:lang w:val="ka-GE"/>
        </w:rPr>
      </w:pPr>
    </w:p>
    <w:p w14:paraId="5AEBEA2A" w14:textId="797E2529" w:rsidR="00C87EF8" w:rsidRDefault="00C87EF8" w:rsidP="00C87EF8">
      <w:pPr>
        <w:rPr>
          <w:rFonts w:asciiTheme="minorHAnsi" w:hAnsiTheme="minorHAnsi"/>
          <w:sz w:val="16"/>
          <w:szCs w:val="16"/>
          <w:lang w:val="ka-GE"/>
        </w:rPr>
      </w:pPr>
    </w:p>
    <w:p w14:paraId="1B232F0E" w14:textId="2FD0F478" w:rsidR="003C32EA" w:rsidRDefault="003C32EA" w:rsidP="00C87EF8">
      <w:pPr>
        <w:rPr>
          <w:rFonts w:asciiTheme="minorHAnsi" w:hAnsiTheme="minorHAnsi"/>
          <w:sz w:val="16"/>
          <w:szCs w:val="16"/>
          <w:lang w:val="ka-GE"/>
        </w:rPr>
      </w:pPr>
    </w:p>
    <w:p w14:paraId="7E3F64E6" w14:textId="610ECC6E" w:rsidR="003C32EA" w:rsidRDefault="003C32EA" w:rsidP="00C87EF8">
      <w:pPr>
        <w:rPr>
          <w:rFonts w:asciiTheme="minorHAnsi" w:hAnsiTheme="minorHAnsi"/>
          <w:sz w:val="16"/>
          <w:szCs w:val="16"/>
          <w:lang w:val="ka-GE"/>
        </w:rPr>
      </w:pPr>
    </w:p>
    <w:p w14:paraId="0FC581FD" w14:textId="27187B36" w:rsidR="003C32EA" w:rsidRDefault="003C32EA" w:rsidP="00C87EF8">
      <w:pPr>
        <w:rPr>
          <w:rFonts w:asciiTheme="minorHAnsi" w:hAnsiTheme="minorHAnsi"/>
          <w:sz w:val="16"/>
          <w:szCs w:val="16"/>
          <w:lang w:val="ka-GE"/>
        </w:rPr>
      </w:pPr>
    </w:p>
    <w:p w14:paraId="713B9836" w14:textId="164B4868" w:rsidR="003C32EA" w:rsidRDefault="003C32EA" w:rsidP="00C87EF8">
      <w:pPr>
        <w:rPr>
          <w:rFonts w:asciiTheme="minorHAnsi" w:hAnsiTheme="minorHAnsi"/>
          <w:sz w:val="16"/>
          <w:szCs w:val="16"/>
          <w:lang w:val="ka-GE"/>
        </w:rPr>
      </w:pPr>
    </w:p>
    <w:p w14:paraId="612569C3" w14:textId="73574F94" w:rsidR="003C32EA" w:rsidRDefault="003C32EA" w:rsidP="00C87EF8">
      <w:pPr>
        <w:rPr>
          <w:rFonts w:asciiTheme="minorHAnsi" w:hAnsiTheme="minorHAnsi"/>
          <w:sz w:val="16"/>
          <w:szCs w:val="16"/>
          <w:lang w:val="ka-GE"/>
        </w:rPr>
      </w:pPr>
    </w:p>
    <w:p w14:paraId="4FC05074" w14:textId="77777777" w:rsidR="003C32EA" w:rsidRPr="008454E9" w:rsidRDefault="003C32EA" w:rsidP="00C87EF8">
      <w:pPr>
        <w:rPr>
          <w:rFonts w:asciiTheme="minorHAnsi" w:hAnsiTheme="minorHAnsi"/>
          <w:sz w:val="16"/>
          <w:szCs w:val="16"/>
          <w:lang w:val="ka-GE"/>
        </w:rPr>
      </w:pPr>
    </w:p>
    <w:p w14:paraId="278342F9" w14:textId="77777777" w:rsidR="00C87EF8" w:rsidRPr="008454E9" w:rsidRDefault="00C87EF8" w:rsidP="00C87EF8">
      <w:pPr>
        <w:rPr>
          <w:rFonts w:asciiTheme="minorHAnsi" w:hAnsiTheme="minorHAnsi"/>
          <w:sz w:val="16"/>
          <w:szCs w:val="16"/>
          <w:lang w:val="ka-GE"/>
        </w:rPr>
      </w:pPr>
    </w:p>
    <w:p w14:paraId="71AD0BA4"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931"/>
        <w:gridCol w:w="1173"/>
        <w:gridCol w:w="585"/>
        <w:gridCol w:w="1932"/>
        <w:gridCol w:w="2568"/>
        <w:gridCol w:w="186"/>
        <w:gridCol w:w="1496"/>
        <w:gridCol w:w="1477"/>
        <w:gridCol w:w="1477"/>
        <w:gridCol w:w="1479"/>
      </w:tblGrid>
      <w:tr w:rsidR="006D3A74" w:rsidRPr="008454E9" w14:paraId="00AC24E5" w14:textId="77777777" w:rsidTr="006D3A74">
        <w:trPr>
          <w:trHeight w:val="750"/>
        </w:trPr>
        <w:tc>
          <w:tcPr>
            <w:tcW w:w="35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6A493D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4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2C8129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8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07E1E40"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   წყლის სისტემების განვითარება</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515B263C" w14:textId="44CC7FE6"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30D6B359" w14:textId="3E7A2351"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37AB3839" w14:textId="0094D972"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6" w:type="pct"/>
            <w:tcBorders>
              <w:top w:val="single" w:sz="8" w:space="0" w:color="auto"/>
              <w:left w:val="nil"/>
              <w:bottom w:val="single" w:sz="4" w:space="0" w:color="auto"/>
              <w:right w:val="single" w:sz="8" w:space="0" w:color="auto"/>
            </w:tcBorders>
            <w:shd w:val="clear" w:color="000000" w:fill="FFFFFF"/>
            <w:vAlign w:val="center"/>
            <w:hideMark/>
          </w:tcPr>
          <w:p w14:paraId="3E98A2D9" w14:textId="2233F4F3"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AC29A6" w:rsidRPr="008454E9" w14:paraId="5DE96206" w14:textId="77777777" w:rsidTr="006D3A74">
        <w:trPr>
          <w:trHeight w:val="198"/>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6710124C" w14:textId="165A1ADB" w:rsidR="00AC29A6" w:rsidRPr="008454E9" w:rsidRDefault="00AC29A6" w:rsidP="00AC29A6">
            <w:pPr>
              <w:jc w:val="center"/>
              <w:rPr>
                <w:rFonts w:ascii="Sylfaen" w:hAnsi="Sylfaen" w:cs="Calibri"/>
                <w:color w:val="000000"/>
                <w:sz w:val="16"/>
                <w:szCs w:val="16"/>
                <w:lang w:val="en-US" w:eastAsia="en-US"/>
              </w:rPr>
            </w:pPr>
            <w:r w:rsidRPr="00AB6AF5">
              <w:rPr>
                <w:rFonts w:ascii="Sylfaen" w:hAnsi="Sylfaen" w:cs="Calibri"/>
                <w:b/>
                <w:bCs/>
                <w:color w:val="000000"/>
                <w:sz w:val="16"/>
                <w:szCs w:val="16"/>
              </w:rPr>
              <w:t>02 02</w:t>
            </w:r>
          </w:p>
        </w:tc>
        <w:tc>
          <w:tcPr>
            <w:tcW w:w="441" w:type="pct"/>
            <w:vMerge/>
            <w:tcBorders>
              <w:top w:val="single" w:sz="8" w:space="0" w:color="auto"/>
              <w:left w:val="single" w:sz="4" w:space="0" w:color="auto"/>
              <w:bottom w:val="single" w:sz="4" w:space="0" w:color="auto"/>
              <w:right w:val="single" w:sz="4" w:space="0" w:color="auto"/>
            </w:tcBorders>
            <w:vAlign w:val="center"/>
            <w:hideMark/>
          </w:tcPr>
          <w:p w14:paraId="6E9AD4C9" w14:textId="77777777" w:rsidR="00AC29A6" w:rsidRPr="008454E9" w:rsidRDefault="00AC29A6" w:rsidP="00AC29A6">
            <w:pPr>
              <w:rPr>
                <w:rFonts w:ascii="Sylfaen" w:hAnsi="Sylfaen" w:cs="Calibri"/>
                <w:b/>
                <w:bCs/>
                <w:color w:val="000000"/>
                <w:sz w:val="16"/>
                <w:szCs w:val="16"/>
                <w:lang w:val="en-US" w:eastAsia="en-US"/>
              </w:rPr>
            </w:pPr>
          </w:p>
        </w:tc>
        <w:tc>
          <w:tcPr>
            <w:tcW w:w="1981" w:type="pct"/>
            <w:gridSpan w:val="4"/>
            <w:vMerge/>
            <w:tcBorders>
              <w:top w:val="single" w:sz="8" w:space="0" w:color="auto"/>
              <w:left w:val="single" w:sz="4" w:space="0" w:color="auto"/>
              <w:bottom w:val="single" w:sz="4" w:space="0" w:color="auto"/>
              <w:right w:val="single" w:sz="4" w:space="0" w:color="auto"/>
            </w:tcBorders>
            <w:vAlign w:val="center"/>
            <w:hideMark/>
          </w:tcPr>
          <w:p w14:paraId="44E20CE5" w14:textId="77777777" w:rsidR="00AC29A6" w:rsidRPr="008454E9" w:rsidRDefault="00AC29A6" w:rsidP="00AC29A6">
            <w:pPr>
              <w:rPr>
                <w:rFonts w:ascii="Sylfaen" w:hAnsi="Sylfaen" w:cs="Calibri"/>
                <w:b/>
                <w:bCs/>
                <w:color w:val="000000"/>
                <w:sz w:val="16"/>
                <w:szCs w:val="16"/>
                <w:lang w:val="en-US" w:eastAsia="en-US"/>
              </w:rPr>
            </w:pPr>
          </w:p>
        </w:tc>
        <w:tc>
          <w:tcPr>
            <w:tcW w:w="562" w:type="pct"/>
            <w:tcBorders>
              <w:top w:val="nil"/>
              <w:left w:val="nil"/>
              <w:bottom w:val="single" w:sz="4" w:space="0" w:color="auto"/>
              <w:right w:val="single" w:sz="4" w:space="0" w:color="auto"/>
            </w:tcBorders>
            <w:shd w:val="clear" w:color="000000" w:fill="FFFFFF"/>
            <w:vAlign w:val="center"/>
            <w:hideMark/>
          </w:tcPr>
          <w:p w14:paraId="2F1579FF" w14:textId="7E15A684" w:rsidR="00AC29A6" w:rsidRPr="008454E9" w:rsidRDefault="00AC29A6" w:rsidP="002B54B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2B54B4">
              <w:rPr>
                <w:rFonts w:ascii="Sylfaen" w:hAnsi="Sylfaen" w:cs="Arial CYR"/>
                <w:sz w:val="18"/>
                <w:szCs w:val="14"/>
                <w:lang w:val="ka-GE"/>
              </w:rPr>
              <w:t>50,0</w:t>
            </w:r>
            <w:r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hideMark/>
          </w:tcPr>
          <w:p w14:paraId="65F5E614" w14:textId="301686CA" w:rsidR="00AC29A6" w:rsidRPr="008454E9" w:rsidRDefault="002B54B4" w:rsidP="00AC29A6">
            <w:pPr>
              <w:jc w:val="center"/>
              <w:rPr>
                <w:rFonts w:ascii="Sylfaen" w:hAnsi="Sylfaen" w:cs="Calibri"/>
                <w:sz w:val="16"/>
                <w:szCs w:val="16"/>
                <w:lang w:val="en-US" w:eastAsia="en-US"/>
              </w:rPr>
            </w:pPr>
            <w:r>
              <w:rPr>
                <w:rFonts w:ascii="Sylfaen" w:hAnsi="Sylfaen" w:cs="Arial CYR"/>
                <w:sz w:val="18"/>
                <w:szCs w:val="14"/>
                <w:lang w:val="ka-GE"/>
              </w:rPr>
              <w:t>70,0</w:t>
            </w:r>
            <w:r w:rsidR="00AC29A6"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hideMark/>
          </w:tcPr>
          <w:p w14:paraId="2588812E" w14:textId="12B3DC04" w:rsidR="00AC29A6" w:rsidRPr="008454E9" w:rsidRDefault="00AC29A6" w:rsidP="002B54B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2B54B4">
              <w:rPr>
                <w:rFonts w:ascii="Sylfaen" w:hAnsi="Sylfaen" w:cs="Arial CYR"/>
                <w:sz w:val="18"/>
                <w:szCs w:val="14"/>
                <w:lang w:val="ka-GE"/>
              </w:rPr>
              <w:t>70</w:t>
            </w:r>
            <w:r w:rsidRPr="0064448D">
              <w:rPr>
                <w:rFonts w:ascii="Arial CYR" w:hAnsi="Arial CYR" w:cs="Arial CYR"/>
                <w:sz w:val="18"/>
                <w:szCs w:val="14"/>
              </w:rPr>
              <w:t xml:space="preserve">.0   </w:t>
            </w:r>
          </w:p>
        </w:tc>
        <w:tc>
          <w:tcPr>
            <w:tcW w:w="556" w:type="pct"/>
            <w:tcBorders>
              <w:top w:val="nil"/>
              <w:left w:val="nil"/>
              <w:bottom w:val="single" w:sz="4" w:space="0" w:color="auto"/>
              <w:right w:val="single" w:sz="4" w:space="0" w:color="auto"/>
            </w:tcBorders>
            <w:shd w:val="clear" w:color="000000" w:fill="FFFFFF"/>
            <w:vAlign w:val="center"/>
            <w:hideMark/>
          </w:tcPr>
          <w:p w14:paraId="00D09B7B" w14:textId="13F3554E" w:rsidR="00AC29A6" w:rsidRPr="008454E9" w:rsidRDefault="00AC29A6" w:rsidP="002B54B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2B54B4">
              <w:rPr>
                <w:rFonts w:ascii="Sylfaen" w:hAnsi="Sylfaen" w:cs="Arial CYR"/>
                <w:sz w:val="18"/>
                <w:szCs w:val="14"/>
                <w:lang w:val="ka-GE"/>
              </w:rPr>
              <w:t>90</w:t>
            </w:r>
            <w:r w:rsidRPr="0064448D">
              <w:rPr>
                <w:rFonts w:ascii="Arial CYR" w:hAnsi="Arial CYR" w:cs="Arial CYR"/>
                <w:sz w:val="18"/>
                <w:szCs w:val="14"/>
              </w:rPr>
              <w:t xml:space="preserve">.0   </w:t>
            </w:r>
          </w:p>
        </w:tc>
      </w:tr>
      <w:tr w:rsidR="00D815DA" w:rsidRPr="008454E9" w14:paraId="246FFCA8" w14:textId="77777777" w:rsidTr="00C46971">
        <w:trPr>
          <w:trHeight w:val="568"/>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625DB1"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09" w:type="pct"/>
            <w:gridSpan w:val="8"/>
            <w:tcBorders>
              <w:top w:val="single" w:sz="4" w:space="0" w:color="auto"/>
              <w:left w:val="nil"/>
              <w:bottom w:val="single" w:sz="4" w:space="0" w:color="auto"/>
              <w:right w:val="single" w:sz="4" w:space="0" w:color="auto"/>
            </w:tcBorders>
            <w:shd w:val="clear" w:color="000000" w:fill="FFFFFF"/>
            <w:vAlign w:val="center"/>
            <w:hideMark/>
          </w:tcPr>
          <w:p w14:paraId="21B1289E" w14:textId="080CA591" w:rsidR="00D815DA" w:rsidRPr="0062676B" w:rsidRDefault="0062676B" w:rsidP="00D815DA">
            <w:pPr>
              <w:rPr>
                <w:rFonts w:ascii="Sylfaen" w:hAnsi="Sylfaen" w:cs="Calibri"/>
                <w:color w:val="000000"/>
                <w:sz w:val="16"/>
                <w:szCs w:val="16"/>
                <w:lang w:val="ka-GE"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D815DA" w:rsidRPr="008454E9" w14:paraId="519E7D94" w14:textId="77777777" w:rsidTr="00C46971">
        <w:trPr>
          <w:trHeight w:val="811"/>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73C88E7"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09" w:type="pct"/>
            <w:gridSpan w:val="8"/>
            <w:tcBorders>
              <w:top w:val="single" w:sz="4" w:space="0" w:color="auto"/>
              <w:left w:val="nil"/>
              <w:bottom w:val="single" w:sz="4" w:space="0" w:color="auto"/>
              <w:right w:val="single" w:sz="4" w:space="0" w:color="auto"/>
            </w:tcBorders>
            <w:shd w:val="clear" w:color="000000" w:fill="FFFFFF"/>
            <w:vAlign w:val="center"/>
            <w:hideMark/>
          </w:tcPr>
          <w:p w14:paraId="50DAF598" w14:textId="175DD07B" w:rsidR="008F17B0" w:rsidRPr="008454E9" w:rsidRDefault="00D815DA" w:rsidP="008F17B0">
            <w:pPr>
              <w:rPr>
                <w:rFonts w:ascii="Sylfaen" w:hAnsi="Sylfaen" w:cs="Calibri"/>
                <w:color w:val="000000"/>
                <w:sz w:val="16"/>
                <w:szCs w:val="16"/>
                <w:lang w:val="en-US" w:eastAsia="en-US"/>
              </w:rPr>
            </w:pPr>
            <w:r w:rsidRPr="00AB6AF5">
              <w:rPr>
                <w:rFonts w:ascii="Sylfaen" w:hAnsi="Sylfaen" w:cs="Calibri"/>
                <w:color w:val="000000"/>
                <w:sz w:val="18"/>
                <w:szCs w:val="18"/>
              </w:rPr>
              <w:t>მუნიციპალიტეტი</w:t>
            </w:r>
            <w:r>
              <w:rPr>
                <w:rFonts w:ascii="Sylfaen" w:hAnsi="Sylfaen" w:cs="Calibri"/>
                <w:color w:val="000000"/>
                <w:sz w:val="18"/>
                <w:szCs w:val="18"/>
              </w:rPr>
              <w:t>ს მოსახლეობის სასმელი წყლის უწყ</w:t>
            </w:r>
            <w:r w:rsidRPr="00AB6AF5">
              <w:rPr>
                <w:rFonts w:ascii="Sylfaen" w:hAnsi="Sylfaen" w:cs="Calibri"/>
                <w:color w:val="000000"/>
                <w:sz w:val="18"/>
                <w:szCs w:val="18"/>
              </w:rPr>
              <w:t>ვ</w:t>
            </w:r>
            <w:r>
              <w:rPr>
                <w:rFonts w:ascii="Sylfaen" w:hAnsi="Sylfaen" w:cs="Calibri"/>
                <w:color w:val="000000"/>
                <w:sz w:val="18"/>
                <w:szCs w:val="18"/>
                <w:lang w:val="ka-GE"/>
              </w:rPr>
              <w:t>ე</w:t>
            </w:r>
            <w:r w:rsidRPr="00AB6AF5">
              <w:rPr>
                <w:rFonts w:ascii="Sylfaen" w:hAnsi="Sylfaen" w:cs="Calibri"/>
                <w:color w:val="000000"/>
                <w:sz w:val="18"/>
                <w:szCs w:val="18"/>
              </w:rPr>
              <w:t xml:space="preserve">ტი მომარაგება მუნიციპალიტეტის ერთ-ერთ ძირითად პრიორიტეტს წარმოადგენს. ამ მიზნით </w:t>
            </w:r>
            <w:r w:rsidR="0062676B">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w:t>
            </w:r>
            <w:r w:rsidRPr="00AB6AF5">
              <w:rPr>
                <w:rFonts w:ascii="Sylfaen" w:hAnsi="Sylfaen" w:cs="Calibri"/>
                <w:color w:val="000000"/>
                <w:sz w:val="18"/>
                <w:szCs w:val="18"/>
              </w:rPr>
              <w:br/>
            </w:r>
            <w:r w:rsidR="008F17B0" w:rsidRPr="00E407D6">
              <w:rPr>
                <w:rFonts w:ascii="Sylfaen" w:hAnsi="Sylfaen"/>
                <w:sz w:val="16"/>
                <w:szCs w:val="16"/>
                <w:lang w:val="ka-GE"/>
              </w:rPr>
              <w:lastRenderedPageBreak/>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p w14:paraId="685CF7E2" w14:textId="0844AE0C" w:rsidR="00D815DA" w:rsidRPr="008454E9" w:rsidRDefault="00D815DA" w:rsidP="00D815DA">
            <w:pPr>
              <w:rPr>
                <w:rFonts w:ascii="Sylfaen" w:hAnsi="Sylfaen" w:cs="Calibri"/>
                <w:color w:val="000000"/>
                <w:sz w:val="16"/>
                <w:szCs w:val="16"/>
                <w:lang w:val="en-US" w:eastAsia="en-US"/>
              </w:rPr>
            </w:pPr>
          </w:p>
        </w:tc>
      </w:tr>
      <w:tr w:rsidR="00D815DA" w:rsidRPr="008454E9" w14:paraId="15093F1A" w14:textId="77777777" w:rsidTr="00C46971">
        <w:trPr>
          <w:trHeight w:val="96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84486DC"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მიზანი და მოსალოდნელი შედეგი</w:t>
            </w:r>
          </w:p>
        </w:tc>
        <w:tc>
          <w:tcPr>
            <w:tcW w:w="4209" w:type="pct"/>
            <w:gridSpan w:val="8"/>
            <w:tcBorders>
              <w:top w:val="single" w:sz="4" w:space="0" w:color="auto"/>
              <w:left w:val="nil"/>
              <w:bottom w:val="single" w:sz="4" w:space="0" w:color="auto"/>
              <w:right w:val="single" w:sz="4" w:space="0" w:color="auto"/>
            </w:tcBorders>
            <w:shd w:val="clear" w:color="000000" w:fill="FFFFFF"/>
            <w:vAlign w:val="center"/>
            <w:hideMark/>
          </w:tcPr>
          <w:p w14:paraId="07F67593" w14:textId="23A9A775" w:rsidR="00D815DA" w:rsidRPr="008454E9" w:rsidRDefault="008F17B0" w:rsidP="00D815DA">
            <w:pPr>
              <w:rPr>
                <w:rFonts w:ascii="Sylfaen" w:hAnsi="Sylfaen" w:cs="Calibri"/>
                <w:color w:val="000000"/>
                <w:sz w:val="16"/>
                <w:szCs w:val="16"/>
                <w:lang w:val="en-US" w:eastAsia="en-US"/>
              </w:rPr>
            </w:pPr>
            <w:r w:rsidRPr="00E407D6">
              <w:rPr>
                <w:rFonts w:ascii="Sylfaen" w:hAnsi="Sylfaen"/>
                <w:sz w:val="16"/>
                <w:szCs w:val="16"/>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r w:rsidR="006D3A74" w:rsidRPr="008454E9" w14:paraId="098481FD" w14:textId="77777777" w:rsidTr="006D3A74">
        <w:trPr>
          <w:trHeight w:val="1035"/>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1EC692D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42FC76D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6" w:type="pct"/>
            <w:tcBorders>
              <w:top w:val="nil"/>
              <w:left w:val="nil"/>
              <w:bottom w:val="single" w:sz="4" w:space="0" w:color="auto"/>
              <w:right w:val="single" w:sz="4" w:space="0" w:color="auto"/>
            </w:tcBorders>
            <w:shd w:val="clear" w:color="000000" w:fill="FFFFFF"/>
            <w:vAlign w:val="center"/>
            <w:hideMark/>
          </w:tcPr>
          <w:p w14:paraId="6A67A7B6"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65" w:type="pct"/>
            <w:tcBorders>
              <w:top w:val="nil"/>
              <w:left w:val="nil"/>
              <w:bottom w:val="single" w:sz="4" w:space="0" w:color="auto"/>
              <w:right w:val="single" w:sz="4" w:space="0" w:color="auto"/>
            </w:tcBorders>
            <w:shd w:val="clear" w:color="000000" w:fill="FFFFFF"/>
            <w:vAlign w:val="center"/>
            <w:hideMark/>
          </w:tcPr>
          <w:p w14:paraId="2599E542" w14:textId="78CF5A34"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1BFCDD49" w14:textId="1F55E42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5" w:type="pct"/>
            <w:tcBorders>
              <w:top w:val="nil"/>
              <w:left w:val="nil"/>
              <w:bottom w:val="single" w:sz="4" w:space="0" w:color="auto"/>
              <w:right w:val="single" w:sz="4" w:space="0" w:color="auto"/>
            </w:tcBorders>
            <w:shd w:val="clear" w:color="000000" w:fill="FFFFFF"/>
            <w:vAlign w:val="center"/>
            <w:hideMark/>
          </w:tcPr>
          <w:p w14:paraId="4EC1F7DC" w14:textId="548C88F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55" w:type="pct"/>
            <w:tcBorders>
              <w:top w:val="nil"/>
              <w:left w:val="nil"/>
              <w:bottom w:val="single" w:sz="4" w:space="0" w:color="auto"/>
              <w:right w:val="single" w:sz="4" w:space="0" w:color="auto"/>
            </w:tcBorders>
            <w:shd w:val="clear" w:color="000000" w:fill="FFFFFF"/>
            <w:vAlign w:val="center"/>
            <w:hideMark/>
          </w:tcPr>
          <w:p w14:paraId="024E918F" w14:textId="133C2CD5"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6" w:type="pct"/>
            <w:tcBorders>
              <w:top w:val="nil"/>
              <w:left w:val="nil"/>
              <w:bottom w:val="single" w:sz="4" w:space="0" w:color="auto"/>
              <w:right w:val="single" w:sz="8" w:space="0" w:color="auto"/>
            </w:tcBorders>
            <w:shd w:val="clear" w:color="000000" w:fill="FFFFFF"/>
            <w:vAlign w:val="center"/>
            <w:hideMark/>
          </w:tcPr>
          <w:p w14:paraId="1B32DE3D" w14:textId="741BBA8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3805EE" w:rsidRPr="00D815DA" w14:paraId="4429ACFA" w14:textId="77777777" w:rsidTr="006D3A74">
        <w:trPr>
          <w:trHeight w:val="1635"/>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3B7B7764" w14:textId="77777777" w:rsidR="003805EE" w:rsidRPr="008454E9" w:rsidRDefault="003805EE" w:rsidP="003805EE">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0A9FFED0" w14:textId="38A20B7D" w:rsidR="003805EE" w:rsidRPr="00C46971" w:rsidRDefault="008F17B0" w:rsidP="003805EE">
            <w:pPr>
              <w:rPr>
                <w:rFonts w:ascii="Sylfaen" w:hAnsi="Sylfaen" w:cs="Calibri"/>
                <w:sz w:val="16"/>
                <w:szCs w:val="16"/>
                <w:lang w:val="en-US" w:eastAsia="en-US"/>
              </w:rPr>
            </w:pPr>
            <w:r w:rsidRPr="00E407D6">
              <w:rPr>
                <w:rFonts w:ascii="Sylfaen" w:hAnsi="Sylfaen"/>
                <w:sz w:val="16"/>
                <w:szCs w:val="16"/>
                <w:lang w:val="ka-GE"/>
              </w:rPr>
              <w:t>გამართული სასმელი წყლის სიტემა</w:t>
            </w:r>
          </w:p>
        </w:tc>
        <w:tc>
          <w:tcPr>
            <w:tcW w:w="726" w:type="pct"/>
            <w:tcBorders>
              <w:top w:val="nil"/>
              <w:left w:val="nil"/>
              <w:bottom w:val="single" w:sz="4" w:space="0" w:color="auto"/>
              <w:right w:val="single" w:sz="4" w:space="0" w:color="auto"/>
            </w:tcBorders>
            <w:shd w:val="clear" w:color="000000" w:fill="FFFFFF"/>
            <w:vAlign w:val="center"/>
            <w:hideMark/>
          </w:tcPr>
          <w:p w14:paraId="36FF2FFB" w14:textId="02B322B4" w:rsidR="003805EE" w:rsidRPr="00C46971" w:rsidRDefault="00140BBB" w:rsidP="000706BA">
            <w:pPr>
              <w:rPr>
                <w:rFonts w:ascii="Sylfaen" w:hAnsi="Sylfaen" w:cs="Calibri"/>
                <w:sz w:val="16"/>
                <w:szCs w:val="16"/>
                <w:lang w:val="en-US" w:eastAsia="en-US"/>
              </w:rPr>
            </w:pPr>
            <w:r w:rsidRPr="00C46971">
              <w:rPr>
                <w:rFonts w:ascii="Sylfaen" w:hAnsi="Sylfaen" w:cs="Calibri"/>
                <w:sz w:val="16"/>
                <w:szCs w:val="16"/>
                <w:lang w:val="ka-GE" w:eastAsia="en-US"/>
              </w:rPr>
              <w:t>ბოლო წლების განმავლობაში</w:t>
            </w:r>
            <w:r w:rsidR="003805EE" w:rsidRPr="00C46971">
              <w:rPr>
                <w:rFonts w:ascii="Sylfaen" w:hAnsi="Sylfaen" w:cs="Calibri"/>
                <w:sz w:val="16"/>
                <w:szCs w:val="16"/>
                <w:lang w:val="en-US" w:eastAsia="en-US"/>
              </w:rPr>
              <w:t xml:space="preserve"> ქვეპროგრამის ფარგლებში კაპიტალური რეაბილიტაცია </w:t>
            </w:r>
            <w:r w:rsidR="000706BA" w:rsidRPr="00C46971">
              <w:rPr>
                <w:rFonts w:ascii="Sylfaen" w:hAnsi="Sylfaen" w:cs="Calibri"/>
                <w:sz w:val="16"/>
                <w:szCs w:val="16"/>
                <w:lang w:val="ka-GE" w:eastAsia="en-US"/>
              </w:rPr>
              <w:t>ყოველწლიურად</w:t>
            </w:r>
            <w:r w:rsidR="003805EE" w:rsidRPr="00C46971">
              <w:rPr>
                <w:rFonts w:ascii="Sylfaen" w:hAnsi="Sylfaen" w:cs="Calibri"/>
                <w:sz w:val="16"/>
                <w:szCs w:val="16"/>
                <w:lang w:val="en-US" w:eastAsia="en-US"/>
              </w:rPr>
              <w:t xml:space="preserve"> ჩაუტარდება  </w:t>
            </w:r>
            <w:r w:rsidRPr="00C46971">
              <w:rPr>
                <w:rFonts w:ascii="Sylfaen" w:hAnsi="Sylfaen" w:cs="Calibri"/>
                <w:sz w:val="16"/>
                <w:szCs w:val="16"/>
                <w:lang w:val="ka-GE" w:eastAsia="en-US"/>
              </w:rPr>
              <w:t xml:space="preserve">დაახლოებით </w:t>
            </w:r>
            <w:r w:rsidR="00C46971" w:rsidRPr="00C46971">
              <w:rPr>
                <w:rFonts w:ascii="Sylfaen" w:hAnsi="Sylfaen" w:cs="Calibri"/>
                <w:sz w:val="16"/>
                <w:szCs w:val="16"/>
                <w:lang w:val="en-US" w:eastAsia="en-US"/>
              </w:rPr>
              <w:t xml:space="preserve"> 8520 გრძ/მ  წყალსადენს; მათ შორის წყლის არსებული ქსელი რეაბილიტაცია 7530 რძ/მ; წყლის ახალი ქსელი - 990 გრძ/მ.</w:t>
            </w:r>
          </w:p>
        </w:tc>
        <w:tc>
          <w:tcPr>
            <w:tcW w:w="965" w:type="pct"/>
            <w:tcBorders>
              <w:top w:val="nil"/>
              <w:left w:val="nil"/>
              <w:bottom w:val="single" w:sz="4" w:space="0" w:color="auto"/>
              <w:right w:val="single" w:sz="4" w:space="0" w:color="auto"/>
            </w:tcBorders>
            <w:shd w:val="clear" w:color="000000" w:fill="FFFFFF"/>
            <w:vAlign w:val="center"/>
            <w:hideMark/>
          </w:tcPr>
          <w:p w14:paraId="76E06F6C" w14:textId="481CEC5A" w:rsidR="003805EE" w:rsidRPr="00C46971" w:rsidRDefault="003805EE" w:rsidP="00FA6280">
            <w:pPr>
              <w:rPr>
                <w:rFonts w:ascii="Sylfaen" w:hAnsi="Sylfaen" w:cs="Calibri"/>
                <w:sz w:val="16"/>
                <w:szCs w:val="16"/>
                <w:lang w:val="en-US" w:eastAsia="en-US"/>
              </w:rPr>
            </w:pPr>
            <w:r w:rsidRPr="00C46971">
              <w:rPr>
                <w:rFonts w:ascii="Sylfaen" w:hAnsi="Sylfaen" w:cs="Calibri"/>
                <w:sz w:val="16"/>
                <w:szCs w:val="16"/>
                <w:lang w:val="en-US" w:eastAsia="en-US"/>
              </w:rPr>
              <w:t>2</w:t>
            </w:r>
            <w:r w:rsidR="00AC29A6">
              <w:rPr>
                <w:rFonts w:ascii="Sylfaen" w:hAnsi="Sylfaen" w:cs="Calibri"/>
                <w:sz w:val="16"/>
                <w:szCs w:val="16"/>
                <w:lang w:val="en-US" w:eastAsia="en-US"/>
              </w:rPr>
              <w:t>024</w:t>
            </w:r>
            <w:r w:rsidRPr="00C46971">
              <w:rPr>
                <w:rFonts w:ascii="Sylfaen" w:hAnsi="Sylfaen" w:cs="Calibri"/>
                <w:sz w:val="16"/>
                <w:szCs w:val="16"/>
                <w:lang w:val="en-US" w:eastAsia="en-US"/>
              </w:rPr>
              <w:t xml:space="preserve"> წელს ქვეპროგრამის ფარგლებში </w:t>
            </w:r>
            <w:r w:rsidR="00C46971" w:rsidRPr="00C46971">
              <w:rPr>
                <w:rFonts w:ascii="Sylfaen" w:hAnsi="Sylfaen" w:cs="Calibri"/>
                <w:sz w:val="16"/>
                <w:szCs w:val="16"/>
                <w:lang w:val="ka-GE" w:eastAsia="en-US"/>
              </w:rPr>
              <w:t xml:space="preserve">მიზნობრივი მაჩვენებლი იქნება </w:t>
            </w:r>
            <w:r w:rsidR="00C46971" w:rsidRPr="00C46971">
              <w:rPr>
                <w:rFonts w:ascii="Sylfaen" w:hAnsi="Sylfaen" w:cs="Calibri"/>
                <w:sz w:val="16"/>
                <w:szCs w:val="16"/>
                <w:lang w:val="en-US" w:eastAsia="en-US"/>
              </w:rPr>
              <w:t xml:space="preserve">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w:t>
            </w:r>
            <w:r w:rsidR="00FA6280">
              <w:rPr>
                <w:rFonts w:ascii="Sylfaen" w:hAnsi="Sylfaen" w:cs="Calibri"/>
                <w:sz w:val="16"/>
                <w:szCs w:val="16"/>
                <w:lang w:val="ka-GE" w:eastAsia="en-US"/>
              </w:rPr>
              <w:t>ლენტეხის</w:t>
            </w:r>
            <w:r w:rsidR="00C46971" w:rsidRPr="00C46971">
              <w:rPr>
                <w:rFonts w:ascii="Sylfaen" w:hAnsi="Sylfaen" w:cs="Calibri"/>
                <w:sz w:val="16"/>
                <w:szCs w:val="16"/>
                <w:lang w:val="en-US" w:eastAsia="en-US"/>
              </w:rPr>
              <w:t xml:space="preserve"> მუნიციპალიტეტში არსებული ყველა იმ წყალსადენის რეაბილიტაცია, რომლებიც საჭიროებენ კაპიტალურ შეკეთებას. ასევე, მუნიციპალიტეტის მოსახლეობის ყველა მოთხოვნის დაკმაყოფილება ახალი წყალსადენის ქსელის მშენებლობასთან დაკავშირებით</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1B1F67C4" w14:textId="77777777" w:rsidR="003805EE" w:rsidRPr="00C46971" w:rsidRDefault="003805EE" w:rsidP="003805EE">
            <w:pPr>
              <w:jc w:val="cente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5% - წყლის ინფრასტრუქტურა საჭიროებს მუდმივ მოვლა-შეკეთებას, შესაბამიად კონკრეტული პერიოდისთვის შესაძლებელია არ იყოს რეაბირიტირებული მუნიციპალიტეტში არსებული წყლის ყველა  ქსელი</w:t>
            </w:r>
          </w:p>
        </w:tc>
        <w:tc>
          <w:tcPr>
            <w:tcW w:w="555" w:type="pct"/>
            <w:tcBorders>
              <w:top w:val="nil"/>
              <w:left w:val="nil"/>
              <w:bottom w:val="single" w:sz="4" w:space="0" w:color="auto"/>
              <w:right w:val="single" w:sz="4" w:space="0" w:color="auto"/>
            </w:tcBorders>
            <w:shd w:val="clear" w:color="000000" w:fill="FFFFFF"/>
            <w:vAlign w:val="center"/>
            <w:hideMark/>
          </w:tcPr>
          <w:p w14:paraId="1EDC827A" w14:textId="77777777" w:rsidR="003805EE" w:rsidRPr="00C46971" w:rsidRDefault="003805EE" w:rsidP="003805EE">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0C86459C" w14:textId="77777777" w:rsidR="003805EE" w:rsidRPr="00C46971" w:rsidRDefault="003805EE" w:rsidP="003805EE">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6" w:type="pct"/>
            <w:tcBorders>
              <w:top w:val="nil"/>
              <w:left w:val="nil"/>
              <w:bottom w:val="single" w:sz="4" w:space="0" w:color="auto"/>
              <w:right w:val="single" w:sz="4" w:space="0" w:color="auto"/>
            </w:tcBorders>
            <w:shd w:val="clear" w:color="000000" w:fill="FFFFFF"/>
            <w:vAlign w:val="center"/>
            <w:hideMark/>
          </w:tcPr>
          <w:p w14:paraId="1629297F" w14:textId="77777777" w:rsidR="003805EE" w:rsidRPr="00C46971" w:rsidRDefault="003805EE" w:rsidP="003805EE">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70306A1D" w14:textId="77777777" w:rsidR="00C87EF8" w:rsidRPr="008454E9" w:rsidRDefault="00C87EF8" w:rsidP="00C87EF8">
      <w:pPr>
        <w:rPr>
          <w:rFonts w:asciiTheme="minorHAnsi" w:hAnsiTheme="minorHAnsi"/>
          <w:sz w:val="16"/>
          <w:szCs w:val="16"/>
          <w:lang w:val="ka-GE"/>
        </w:rPr>
      </w:pPr>
    </w:p>
    <w:p w14:paraId="0C63D9C4" w14:textId="4FE9CD84" w:rsidR="00C87EF8" w:rsidRDefault="00C87EF8" w:rsidP="00C87EF8">
      <w:pPr>
        <w:rPr>
          <w:rFonts w:asciiTheme="minorHAnsi" w:hAnsiTheme="minorHAnsi"/>
          <w:sz w:val="16"/>
          <w:szCs w:val="16"/>
          <w:lang w:val="ka-GE"/>
        </w:rPr>
      </w:pPr>
    </w:p>
    <w:p w14:paraId="577E27E7" w14:textId="1DCDB8CA" w:rsidR="00BB7E93" w:rsidRDefault="00BB7E93" w:rsidP="00C87EF8">
      <w:pPr>
        <w:rPr>
          <w:rFonts w:asciiTheme="minorHAnsi" w:hAnsiTheme="minorHAnsi"/>
          <w:sz w:val="16"/>
          <w:szCs w:val="16"/>
          <w:lang w:val="ka-GE"/>
        </w:rPr>
      </w:pPr>
    </w:p>
    <w:p w14:paraId="7836D820" w14:textId="77777777" w:rsidR="00BB7E93" w:rsidRPr="008454E9" w:rsidRDefault="00BB7E93" w:rsidP="00C87EF8">
      <w:pPr>
        <w:rPr>
          <w:rFonts w:asciiTheme="minorHAnsi" w:hAnsiTheme="minorHAnsi"/>
          <w:sz w:val="16"/>
          <w:szCs w:val="16"/>
          <w:lang w:val="ka-GE"/>
        </w:rPr>
      </w:pPr>
    </w:p>
    <w:p w14:paraId="6DA5F829" w14:textId="77777777" w:rsidR="00C87EF8" w:rsidRPr="008454E9" w:rsidRDefault="00C87EF8" w:rsidP="00C87EF8">
      <w:pPr>
        <w:rPr>
          <w:rFonts w:asciiTheme="minorHAnsi" w:hAnsiTheme="minorHAnsi"/>
          <w:sz w:val="16"/>
          <w:szCs w:val="16"/>
          <w:lang w:val="ka-GE"/>
        </w:rPr>
      </w:pPr>
    </w:p>
    <w:p w14:paraId="132E336F" w14:textId="77777777" w:rsidR="00C87EF8" w:rsidRPr="008454E9" w:rsidRDefault="00C87EF8" w:rsidP="00C87EF8">
      <w:pPr>
        <w:rPr>
          <w:rFonts w:asciiTheme="minorHAnsi" w:hAnsiTheme="minorHAnsi"/>
          <w:sz w:val="16"/>
          <w:szCs w:val="16"/>
          <w:lang w:val="ka-GE"/>
        </w:rPr>
      </w:pPr>
    </w:p>
    <w:p w14:paraId="6E77EA96"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939"/>
        <w:gridCol w:w="1386"/>
        <w:gridCol w:w="814"/>
        <w:gridCol w:w="1892"/>
        <w:gridCol w:w="2496"/>
        <w:gridCol w:w="1349"/>
        <w:gridCol w:w="1477"/>
        <w:gridCol w:w="1477"/>
        <w:gridCol w:w="1474"/>
      </w:tblGrid>
      <w:tr w:rsidR="006D3A74" w:rsidRPr="008454E9" w14:paraId="18ED449D" w14:textId="77777777" w:rsidTr="00B276F7">
        <w:trPr>
          <w:trHeight w:val="750"/>
        </w:trPr>
        <w:tc>
          <w:tcPr>
            <w:tcW w:w="353"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96F5E5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0835ED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55"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ADB18A8" w14:textId="3FE10AE5" w:rsidR="006D3A74" w:rsidRPr="00D815DA" w:rsidRDefault="006D3A74" w:rsidP="006D3A74">
            <w:pPr>
              <w:jc w:val="center"/>
              <w:rPr>
                <w:rFonts w:ascii="Sylfaen" w:hAnsi="Sylfaen" w:cs="Calibri"/>
                <w:b/>
                <w:bCs/>
                <w:color w:val="000000"/>
                <w:sz w:val="16"/>
                <w:szCs w:val="16"/>
                <w:lang w:val="ka-GE" w:eastAsia="en-US"/>
              </w:rPr>
            </w:pPr>
            <w:r w:rsidRPr="008454E9">
              <w:rPr>
                <w:rFonts w:ascii="Sylfaen" w:hAnsi="Sylfaen" w:cs="Calibri"/>
                <w:b/>
                <w:bCs/>
                <w:color w:val="000000"/>
                <w:sz w:val="16"/>
                <w:szCs w:val="16"/>
                <w:lang w:val="en-US" w:eastAsia="en-US"/>
              </w:rPr>
              <w:t xml:space="preserve">წყლის სისტემების </w:t>
            </w:r>
            <w:r w:rsidR="0033686C">
              <w:rPr>
                <w:rFonts w:ascii="Sylfaen" w:hAnsi="Sylfaen" w:cs="Calibri"/>
                <w:b/>
                <w:bCs/>
                <w:color w:val="000000"/>
                <w:sz w:val="16"/>
                <w:szCs w:val="16"/>
                <w:lang w:val="ka-GE" w:eastAsia="en-US"/>
              </w:rPr>
              <w:t xml:space="preserve">რეაბილიტაცია და </w:t>
            </w:r>
            <w:r>
              <w:rPr>
                <w:rFonts w:ascii="Sylfaen" w:hAnsi="Sylfaen" w:cs="Calibri"/>
                <w:b/>
                <w:bCs/>
                <w:color w:val="000000"/>
                <w:sz w:val="16"/>
                <w:szCs w:val="16"/>
                <w:lang w:val="ka-GE" w:eastAsia="en-US"/>
              </w:rPr>
              <w:t>ექსპლოატაცია</w:t>
            </w:r>
          </w:p>
        </w:tc>
        <w:tc>
          <w:tcPr>
            <w:tcW w:w="507" w:type="pct"/>
            <w:tcBorders>
              <w:top w:val="single" w:sz="8" w:space="0" w:color="auto"/>
              <w:left w:val="nil"/>
              <w:bottom w:val="single" w:sz="4" w:space="0" w:color="auto"/>
              <w:right w:val="single" w:sz="4" w:space="0" w:color="auto"/>
            </w:tcBorders>
            <w:shd w:val="clear" w:color="000000" w:fill="FFFFFF"/>
            <w:vAlign w:val="center"/>
            <w:hideMark/>
          </w:tcPr>
          <w:p w14:paraId="624DACBC" w14:textId="73A846AC"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58E8A1FB" w14:textId="7EA4B34C"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6F9AF36C" w14:textId="27FA8AD3"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4" w:type="pct"/>
            <w:tcBorders>
              <w:top w:val="single" w:sz="8" w:space="0" w:color="auto"/>
              <w:left w:val="nil"/>
              <w:bottom w:val="single" w:sz="4" w:space="0" w:color="auto"/>
              <w:right w:val="single" w:sz="8" w:space="0" w:color="auto"/>
            </w:tcBorders>
            <w:shd w:val="clear" w:color="000000" w:fill="FFFFFF"/>
            <w:vAlign w:val="center"/>
            <w:hideMark/>
          </w:tcPr>
          <w:p w14:paraId="26795CE3" w14:textId="617F75AF"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0A0D34" w:rsidRPr="008454E9" w14:paraId="5D8216D8" w14:textId="77777777" w:rsidTr="00B276F7">
        <w:trPr>
          <w:trHeight w:val="333"/>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616DEDD6" w14:textId="77777777" w:rsidR="000A0D34" w:rsidRPr="008454E9" w:rsidRDefault="000A0D34" w:rsidP="000A0D34">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02 02 01</w:t>
            </w:r>
          </w:p>
        </w:tc>
        <w:tc>
          <w:tcPr>
            <w:tcW w:w="521" w:type="pct"/>
            <w:vMerge/>
            <w:tcBorders>
              <w:top w:val="single" w:sz="8" w:space="0" w:color="auto"/>
              <w:left w:val="single" w:sz="4" w:space="0" w:color="auto"/>
              <w:bottom w:val="single" w:sz="4" w:space="0" w:color="auto"/>
              <w:right w:val="single" w:sz="4" w:space="0" w:color="auto"/>
            </w:tcBorders>
            <w:vAlign w:val="center"/>
            <w:hideMark/>
          </w:tcPr>
          <w:p w14:paraId="514A0A6D" w14:textId="77777777" w:rsidR="000A0D34" w:rsidRPr="008454E9" w:rsidRDefault="000A0D34" w:rsidP="000A0D34">
            <w:pPr>
              <w:rPr>
                <w:rFonts w:ascii="Sylfaen" w:hAnsi="Sylfaen" w:cs="Calibri"/>
                <w:b/>
                <w:bCs/>
                <w:color w:val="000000"/>
                <w:sz w:val="16"/>
                <w:szCs w:val="16"/>
                <w:lang w:val="en-US" w:eastAsia="en-US"/>
              </w:rPr>
            </w:pPr>
          </w:p>
        </w:tc>
        <w:tc>
          <w:tcPr>
            <w:tcW w:w="1955" w:type="pct"/>
            <w:gridSpan w:val="3"/>
            <w:vMerge/>
            <w:tcBorders>
              <w:top w:val="single" w:sz="8" w:space="0" w:color="auto"/>
              <w:left w:val="single" w:sz="4" w:space="0" w:color="auto"/>
              <w:bottom w:val="single" w:sz="4" w:space="0" w:color="auto"/>
              <w:right w:val="single" w:sz="4" w:space="0" w:color="auto"/>
            </w:tcBorders>
            <w:vAlign w:val="center"/>
            <w:hideMark/>
          </w:tcPr>
          <w:p w14:paraId="207ECFB7" w14:textId="77777777" w:rsidR="000A0D34" w:rsidRPr="008454E9" w:rsidRDefault="000A0D34" w:rsidP="000A0D34">
            <w:pPr>
              <w:rPr>
                <w:rFonts w:ascii="Sylfaen" w:hAnsi="Sylfaen" w:cs="Calibri"/>
                <w:b/>
                <w:bCs/>
                <w:color w:val="000000"/>
                <w:sz w:val="16"/>
                <w:szCs w:val="16"/>
                <w:lang w:val="en-US" w:eastAsia="en-US"/>
              </w:rPr>
            </w:pPr>
          </w:p>
        </w:tc>
        <w:tc>
          <w:tcPr>
            <w:tcW w:w="507" w:type="pct"/>
            <w:tcBorders>
              <w:top w:val="nil"/>
              <w:left w:val="nil"/>
              <w:bottom w:val="single" w:sz="4" w:space="0" w:color="auto"/>
              <w:right w:val="single" w:sz="4" w:space="0" w:color="auto"/>
            </w:tcBorders>
            <w:shd w:val="clear" w:color="000000" w:fill="FFFFFF"/>
            <w:vAlign w:val="center"/>
            <w:hideMark/>
          </w:tcPr>
          <w:p w14:paraId="3BF36A56" w14:textId="0E3A104B" w:rsidR="000A0D34" w:rsidRPr="008454E9" w:rsidRDefault="000A0D34" w:rsidP="000A0D34">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50,0</w:t>
            </w:r>
            <w:r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hideMark/>
          </w:tcPr>
          <w:p w14:paraId="04432A54" w14:textId="7C87AC5B" w:rsidR="000A0D34" w:rsidRPr="008454E9" w:rsidRDefault="000A0D34" w:rsidP="000A0D34">
            <w:pPr>
              <w:jc w:val="center"/>
              <w:rPr>
                <w:rFonts w:ascii="Sylfaen" w:hAnsi="Sylfaen" w:cs="Calibri"/>
                <w:sz w:val="16"/>
                <w:szCs w:val="16"/>
                <w:lang w:val="en-US" w:eastAsia="en-US"/>
              </w:rPr>
            </w:pPr>
            <w:r>
              <w:rPr>
                <w:rFonts w:ascii="Sylfaen" w:hAnsi="Sylfaen" w:cs="Arial CYR"/>
                <w:sz w:val="18"/>
                <w:szCs w:val="14"/>
                <w:lang w:val="ka-GE"/>
              </w:rPr>
              <w:t>70,0</w:t>
            </w:r>
            <w:r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hideMark/>
          </w:tcPr>
          <w:p w14:paraId="1FBB9E20" w14:textId="2A617725" w:rsidR="000A0D34" w:rsidRPr="008454E9" w:rsidRDefault="000A0D34" w:rsidP="000A0D34">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70</w:t>
            </w:r>
            <w:r w:rsidRPr="0064448D">
              <w:rPr>
                <w:rFonts w:ascii="Arial CYR" w:hAnsi="Arial CYR" w:cs="Arial CYR"/>
                <w:sz w:val="18"/>
                <w:szCs w:val="14"/>
              </w:rPr>
              <w:t xml:space="preserve">.0   </w:t>
            </w:r>
          </w:p>
        </w:tc>
        <w:tc>
          <w:tcPr>
            <w:tcW w:w="554" w:type="pct"/>
            <w:tcBorders>
              <w:top w:val="nil"/>
              <w:left w:val="nil"/>
              <w:bottom w:val="single" w:sz="4" w:space="0" w:color="auto"/>
              <w:right w:val="single" w:sz="4" w:space="0" w:color="auto"/>
            </w:tcBorders>
            <w:shd w:val="clear" w:color="000000" w:fill="FFFFFF"/>
            <w:vAlign w:val="center"/>
            <w:hideMark/>
          </w:tcPr>
          <w:p w14:paraId="7BAE01A5" w14:textId="2B4633F5" w:rsidR="000A0D34" w:rsidRPr="008454E9" w:rsidRDefault="000A0D34" w:rsidP="000A0D34">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90</w:t>
            </w:r>
            <w:r w:rsidRPr="0064448D">
              <w:rPr>
                <w:rFonts w:ascii="Arial CYR" w:hAnsi="Arial CYR" w:cs="Arial CYR"/>
                <w:sz w:val="18"/>
                <w:szCs w:val="14"/>
              </w:rPr>
              <w:t xml:space="preserve">.0   </w:t>
            </w:r>
          </w:p>
        </w:tc>
      </w:tr>
      <w:tr w:rsidR="00D815DA" w:rsidRPr="008454E9" w14:paraId="7C60C066" w14:textId="77777777" w:rsidTr="00B276F7">
        <w:trPr>
          <w:trHeight w:val="825"/>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2B338B4"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განმახორციელებელი სამსახური</w:t>
            </w:r>
          </w:p>
        </w:tc>
        <w:tc>
          <w:tcPr>
            <w:tcW w:w="4126" w:type="pct"/>
            <w:gridSpan w:val="7"/>
            <w:tcBorders>
              <w:top w:val="single" w:sz="4" w:space="0" w:color="auto"/>
              <w:left w:val="nil"/>
              <w:bottom w:val="single" w:sz="4" w:space="0" w:color="auto"/>
              <w:right w:val="single" w:sz="4" w:space="0" w:color="auto"/>
            </w:tcBorders>
            <w:shd w:val="clear" w:color="000000" w:fill="FFFFFF"/>
            <w:vAlign w:val="center"/>
            <w:hideMark/>
          </w:tcPr>
          <w:p w14:paraId="1093423C" w14:textId="23498E53" w:rsidR="00D815DA" w:rsidRPr="00996159" w:rsidRDefault="0033686C" w:rsidP="00D815DA">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D815DA" w:rsidRPr="008454E9" w14:paraId="5EA19D25" w14:textId="77777777" w:rsidTr="00B276F7">
        <w:trPr>
          <w:trHeight w:val="1225"/>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6C209A2"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26"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CF85A00" w14:textId="57C58E66" w:rsidR="00D815DA" w:rsidRPr="008454E9" w:rsidRDefault="00D815DA" w:rsidP="00D815DA">
            <w:pPr>
              <w:rPr>
                <w:rFonts w:ascii="Sylfaen" w:hAnsi="Sylfaen" w:cs="Calibri"/>
                <w:color w:val="000000"/>
                <w:sz w:val="16"/>
                <w:szCs w:val="16"/>
                <w:lang w:val="en-US" w:eastAsia="en-US"/>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ლის სისტემების ექსპლოატაციის ქვეპრ</w:t>
            </w:r>
            <w:r w:rsidR="0033686C">
              <w:rPr>
                <w:rFonts w:ascii="Sylfaen" w:hAnsi="Sylfaen" w:cs="Calibri"/>
                <w:color w:val="000000"/>
                <w:sz w:val="18"/>
                <w:szCs w:val="18"/>
              </w:rPr>
              <w:t>ოგრამა ითვალისწინებს ლენტეხის მუნიციპალიტეტის 60</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lang w:val="en-US"/>
              </w:rPr>
              <w:t>.</w:t>
            </w:r>
          </w:p>
        </w:tc>
      </w:tr>
      <w:tr w:rsidR="00D815DA" w:rsidRPr="008454E9" w14:paraId="11332193" w14:textId="77777777" w:rsidTr="00B276F7">
        <w:trPr>
          <w:trHeight w:val="631"/>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9168B0D"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26" w:type="pct"/>
            <w:gridSpan w:val="7"/>
            <w:tcBorders>
              <w:top w:val="single" w:sz="4" w:space="0" w:color="auto"/>
              <w:left w:val="nil"/>
              <w:bottom w:val="single" w:sz="4" w:space="0" w:color="auto"/>
              <w:right w:val="single" w:sz="4" w:space="0" w:color="auto"/>
            </w:tcBorders>
            <w:shd w:val="clear" w:color="000000" w:fill="FFFFFF"/>
            <w:vAlign w:val="center"/>
            <w:hideMark/>
          </w:tcPr>
          <w:p w14:paraId="70E1602A" w14:textId="742E2A67" w:rsidR="00D815DA" w:rsidRPr="008454E9" w:rsidRDefault="00D815DA" w:rsidP="00D815DA">
            <w:pPr>
              <w:rPr>
                <w:rFonts w:ascii="Sylfaen" w:hAnsi="Sylfaen" w:cs="Calibri"/>
                <w:color w:val="000000"/>
                <w:sz w:val="16"/>
                <w:szCs w:val="16"/>
                <w:lang w:val="en-US" w:eastAsia="en-US"/>
              </w:rPr>
            </w:pPr>
            <w:r w:rsidRPr="00B309D9">
              <w:rPr>
                <w:rFonts w:ascii="Sylfae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6D3A74" w:rsidRPr="008454E9" w14:paraId="7A584170" w14:textId="77777777" w:rsidTr="00FA6447">
        <w:trPr>
          <w:trHeight w:val="1035"/>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719BB0A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hideMark/>
          </w:tcPr>
          <w:p w14:paraId="7CD610D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11" w:type="pct"/>
            <w:tcBorders>
              <w:top w:val="nil"/>
              <w:left w:val="nil"/>
              <w:bottom w:val="single" w:sz="4" w:space="0" w:color="auto"/>
              <w:right w:val="single" w:sz="4" w:space="0" w:color="auto"/>
            </w:tcBorders>
            <w:shd w:val="clear" w:color="000000" w:fill="FFFFFF"/>
            <w:vAlign w:val="center"/>
            <w:hideMark/>
          </w:tcPr>
          <w:p w14:paraId="3B50542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38" w:type="pct"/>
            <w:tcBorders>
              <w:top w:val="nil"/>
              <w:left w:val="nil"/>
              <w:bottom w:val="single" w:sz="4" w:space="0" w:color="auto"/>
              <w:right w:val="single" w:sz="4" w:space="0" w:color="auto"/>
            </w:tcBorders>
            <w:shd w:val="clear" w:color="000000" w:fill="FFFFFF"/>
            <w:vAlign w:val="center"/>
            <w:hideMark/>
          </w:tcPr>
          <w:p w14:paraId="13BA4759" w14:textId="2008C20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507" w:type="pct"/>
            <w:tcBorders>
              <w:top w:val="single" w:sz="4" w:space="0" w:color="auto"/>
              <w:left w:val="nil"/>
              <w:bottom w:val="single" w:sz="4" w:space="0" w:color="auto"/>
              <w:right w:val="single" w:sz="4" w:space="0" w:color="000000"/>
            </w:tcBorders>
            <w:shd w:val="clear" w:color="000000" w:fill="FFFFFF"/>
            <w:vAlign w:val="center"/>
            <w:hideMark/>
          </w:tcPr>
          <w:p w14:paraId="6C4FE49E" w14:textId="6BE5034B"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5" w:type="pct"/>
            <w:tcBorders>
              <w:top w:val="nil"/>
              <w:left w:val="nil"/>
              <w:bottom w:val="single" w:sz="4" w:space="0" w:color="auto"/>
              <w:right w:val="single" w:sz="4" w:space="0" w:color="auto"/>
            </w:tcBorders>
            <w:shd w:val="clear" w:color="000000" w:fill="FFFFFF"/>
            <w:vAlign w:val="center"/>
            <w:hideMark/>
          </w:tcPr>
          <w:p w14:paraId="50025F95" w14:textId="0E51E78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55" w:type="pct"/>
            <w:tcBorders>
              <w:top w:val="nil"/>
              <w:left w:val="nil"/>
              <w:bottom w:val="single" w:sz="4" w:space="0" w:color="auto"/>
              <w:right w:val="single" w:sz="4" w:space="0" w:color="auto"/>
            </w:tcBorders>
            <w:shd w:val="clear" w:color="000000" w:fill="FFFFFF"/>
            <w:vAlign w:val="center"/>
            <w:hideMark/>
          </w:tcPr>
          <w:p w14:paraId="0619BD69" w14:textId="6EDBE912"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4" w:type="pct"/>
            <w:tcBorders>
              <w:top w:val="nil"/>
              <w:left w:val="nil"/>
              <w:bottom w:val="single" w:sz="4" w:space="0" w:color="auto"/>
              <w:right w:val="single" w:sz="8" w:space="0" w:color="auto"/>
            </w:tcBorders>
            <w:shd w:val="clear" w:color="000000" w:fill="FFFFFF"/>
            <w:vAlign w:val="center"/>
            <w:hideMark/>
          </w:tcPr>
          <w:p w14:paraId="2484164D" w14:textId="00962A2C"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1A3B2C" w:rsidRPr="008454E9" w14:paraId="587FE3B5" w14:textId="77777777" w:rsidTr="00FA6447">
        <w:trPr>
          <w:trHeight w:val="2251"/>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26D3721B" w14:textId="77777777" w:rsidR="001A3B2C" w:rsidRPr="00C46971" w:rsidRDefault="001A3B2C" w:rsidP="001A3B2C">
            <w:pPr>
              <w:jc w:val="cente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1</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hideMark/>
          </w:tcPr>
          <w:p w14:paraId="18CD3893" w14:textId="2566A0CC" w:rsidR="001A3B2C" w:rsidRPr="00C46971" w:rsidRDefault="001A3B2C" w:rsidP="001A3B2C">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რეაბილიტირებული წყალსადენის (მ.შ. სათავე ნაგებობა) სიგრძე</w:t>
            </w:r>
          </w:p>
        </w:tc>
        <w:tc>
          <w:tcPr>
            <w:tcW w:w="7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0CD0" w14:textId="757BA253" w:rsidR="001A3B2C" w:rsidRPr="00D815DA" w:rsidRDefault="001A3B2C" w:rsidP="001A3B2C">
            <w:pPr>
              <w:rPr>
                <w:rFonts w:ascii="Sylfaen" w:hAnsi="Sylfaen" w:cs="Calibri"/>
                <w:sz w:val="16"/>
                <w:szCs w:val="16"/>
                <w:highlight w:val="yellow"/>
                <w:lang w:val="en-US" w:eastAsia="en-US"/>
              </w:rPr>
            </w:pPr>
            <w:r w:rsidRPr="00C46971">
              <w:rPr>
                <w:rFonts w:ascii="Sylfaen" w:hAnsi="Sylfaen" w:cs="Calibri"/>
                <w:sz w:val="16"/>
                <w:szCs w:val="16"/>
                <w:lang w:val="ka-GE" w:eastAsia="en-US"/>
              </w:rPr>
              <w:t>ბოლო წლების განმავლობაში</w:t>
            </w:r>
            <w:r w:rsidRPr="00C46971">
              <w:rPr>
                <w:rFonts w:ascii="Sylfaen" w:hAnsi="Sylfaen" w:cs="Calibri"/>
                <w:sz w:val="16"/>
                <w:szCs w:val="16"/>
                <w:lang w:val="en-US" w:eastAsia="en-US"/>
              </w:rPr>
              <w:t xml:space="preserve"> ქვეპროგრამის ფარგლებში კაპიტალური რეაბილიტაცია </w:t>
            </w:r>
            <w:r w:rsidRPr="00C46971">
              <w:rPr>
                <w:rFonts w:ascii="Sylfaen" w:hAnsi="Sylfaen" w:cs="Calibri"/>
                <w:sz w:val="16"/>
                <w:szCs w:val="16"/>
                <w:lang w:val="ka-GE" w:eastAsia="en-US"/>
              </w:rPr>
              <w:t>ყოველწლიურად</w:t>
            </w:r>
            <w:r w:rsidRPr="00C46971">
              <w:rPr>
                <w:rFonts w:ascii="Sylfaen" w:hAnsi="Sylfaen" w:cs="Calibri"/>
                <w:sz w:val="16"/>
                <w:szCs w:val="16"/>
                <w:lang w:val="en-US" w:eastAsia="en-US"/>
              </w:rPr>
              <w:t xml:space="preserve"> ჩაუტარდება  </w:t>
            </w:r>
            <w:r w:rsidRPr="00C46971">
              <w:rPr>
                <w:rFonts w:ascii="Sylfaen" w:hAnsi="Sylfaen" w:cs="Calibri"/>
                <w:sz w:val="16"/>
                <w:szCs w:val="16"/>
                <w:lang w:val="ka-GE" w:eastAsia="en-US"/>
              </w:rPr>
              <w:t xml:space="preserve">დაახლოებით </w:t>
            </w:r>
            <w:r>
              <w:rPr>
                <w:rFonts w:ascii="Sylfaen" w:hAnsi="Sylfaen" w:cs="Calibri"/>
                <w:sz w:val="16"/>
                <w:szCs w:val="16"/>
                <w:lang w:val="en-US" w:eastAsia="en-US"/>
              </w:rPr>
              <w:t xml:space="preserve"> 4</w:t>
            </w:r>
            <w:r w:rsidRPr="00C46971">
              <w:rPr>
                <w:rFonts w:ascii="Sylfaen" w:hAnsi="Sylfaen" w:cs="Calibri"/>
                <w:sz w:val="16"/>
                <w:szCs w:val="16"/>
                <w:lang w:val="en-US" w:eastAsia="en-US"/>
              </w:rPr>
              <w:t xml:space="preserve">520 გრძ/მ  წყალსადენს; მათ შორის წყლის არსებული ქსელი რეაბილიტაცია </w:t>
            </w:r>
            <w:r>
              <w:rPr>
                <w:rFonts w:ascii="Sylfaen" w:hAnsi="Sylfaen" w:cs="Calibri"/>
                <w:sz w:val="16"/>
                <w:szCs w:val="16"/>
                <w:lang w:val="ka-GE" w:eastAsia="en-US"/>
              </w:rPr>
              <w:t>3620</w:t>
            </w:r>
            <w:r>
              <w:rPr>
                <w:rFonts w:ascii="Sylfaen" w:hAnsi="Sylfaen" w:cs="Calibri"/>
                <w:sz w:val="16"/>
                <w:szCs w:val="16"/>
                <w:lang w:val="en-US" w:eastAsia="en-US"/>
              </w:rPr>
              <w:t xml:space="preserve"> რძ/მ; წყლის ახალი ქსელი - 900</w:t>
            </w:r>
            <w:r w:rsidRPr="00C46971">
              <w:rPr>
                <w:rFonts w:ascii="Sylfaen" w:hAnsi="Sylfaen" w:cs="Calibri"/>
                <w:sz w:val="16"/>
                <w:szCs w:val="16"/>
                <w:lang w:val="en-US" w:eastAsia="en-US"/>
              </w:rPr>
              <w:t xml:space="preserve"> გრძ/მ.</w:t>
            </w:r>
          </w:p>
        </w:tc>
        <w:tc>
          <w:tcPr>
            <w:tcW w:w="938" w:type="pct"/>
            <w:tcBorders>
              <w:top w:val="single" w:sz="4" w:space="0" w:color="auto"/>
              <w:left w:val="nil"/>
              <w:bottom w:val="single" w:sz="4" w:space="0" w:color="auto"/>
              <w:right w:val="single" w:sz="4" w:space="0" w:color="auto"/>
            </w:tcBorders>
            <w:shd w:val="clear" w:color="000000" w:fill="FFFFFF"/>
            <w:vAlign w:val="center"/>
            <w:hideMark/>
          </w:tcPr>
          <w:p w14:paraId="60F83DE2" w14:textId="288812E3" w:rsidR="001A3B2C" w:rsidRPr="00D815DA" w:rsidRDefault="001A3B2C" w:rsidP="001A3B2C">
            <w:pPr>
              <w:rPr>
                <w:rFonts w:ascii="Sylfaen" w:hAnsi="Sylfaen" w:cs="Calibri"/>
                <w:sz w:val="16"/>
                <w:szCs w:val="16"/>
                <w:highlight w:val="yellow"/>
                <w:lang w:val="en-US" w:eastAsia="en-US"/>
              </w:rPr>
            </w:pPr>
            <w:r w:rsidRPr="00C46971">
              <w:rPr>
                <w:rFonts w:ascii="Sylfaen" w:hAnsi="Sylfaen" w:cs="Calibri"/>
                <w:sz w:val="16"/>
                <w:szCs w:val="16"/>
                <w:lang w:val="en-US" w:eastAsia="en-US"/>
              </w:rPr>
              <w:t>202</w:t>
            </w:r>
            <w:r>
              <w:rPr>
                <w:rFonts w:ascii="Sylfaen" w:hAnsi="Sylfaen" w:cs="Calibri"/>
                <w:sz w:val="16"/>
                <w:szCs w:val="16"/>
                <w:lang w:val="ka-GE" w:eastAsia="en-US"/>
              </w:rPr>
              <w:t>4</w:t>
            </w:r>
            <w:r w:rsidRPr="00C46971">
              <w:rPr>
                <w:rFonts w:ascii="Sylfaen" w:hAnsi="Sylfaen" w:cs="Calibri"/>
                <w:sz w:val="16"/>
                <w:szCs w:val="16"/>
                <w:lang w:val="en-US" w:eastAsia="en-US"/>
              </w:rPr>
              <w:t xml:space="preserve"> წელს ქვეპროგრამის ფარგლებში </w:t>
            </w:r>
            <w:r w:rsidRPr="00C46971">
              <w:rPr>
                <w:rFonts w:ascii="Sylfaen" w:hAnsi="Sylfaen" w:cs="Calibri"/>
                <w:sz w:val="16"/>
                <w:szCs w:val="16"/>
                <w:lang w:val="ka-GE" w:eastAsia="en-US"/>
              </w:rPr>
              <w:t xml:space="preserve">მიზნობრივი მაჩვენებლი იქნება </w:t>
            </w:r>
            <w:r w:rsidRPr="00C46971">
              <w:rPr>
                <w:rFonts w:ascii="Sylfaen" w:hAnsi="Sylfaen" w:cs="Calibri"/>
                <w:sz w:val="16"/>
                <w:szCs w:val="16"/>
                <w:lang w:val="en-US" w:eastAsia="en-US"/>
              </w:rPr>
              <w:t xml:space="preserve">არანაკლებ საბაზისო მაჩვენებლის მოცულობის სამუშაოების შესრულება. </w:t>
            </w:r>
          </w:p>
        </w:tc>
        <w:tc>
          <w:tcPr>
            <w:tcW w:w="507" w:type="pct"/>
            <w:tcBorders>
              <w:top w:val="single" w:sz="4" w:space="0" w:color="auto"/>
              <w:left w:val="nil"/>
              <w:bottom w:val="single" w:sz="4" w:space="0" w:color="auto"/>
              <w:right w:val="single" w:sz="4" w:space="0" w:color="000000"/>
            </w:tcBorders>
            <w:shd w:val="clear" w:color="000000" w:fill="FFFFFF"/>
            <w:vAlign w:val="center"/>
            <w:hideMark/>
          </w:tcPr>
          <w:p w14:paraId="2E6AFB64" w14:textId="251F566D" w:rsidR="001A3B2C" w:rsidRPr="00D815DA" w:rsidRDefault="001A3B2C" w:rsidP="001A3B2C">
            <w:pPr>
              <w:jc w:val="center"/>
              <w:rPr>
                <w:rFonts w:ascii="Sylfaen" w:hAnsi="Sylfaen" w:cs="Calibri"/>
                <w:color w:val="000000"/>
                <w:sz w:val="16"/>
                <w:szCs w:val="16"/>
                <w:highlight w:val="yellow"/>
                <w:lang w:val="en-US" w:eastAsia="en-US"/>
              </w:rPr>
            </w:pPr>
            <w:r>
              <w:rPr>
                <w:rFonts w:ascii="Sylfaen" w:hAnsi="Sylfaen" w:cs="Calibri"/>
                <w:color w:val="000000"/>
                <w:sz w:val="16"/>
                <w:szCs w:val="16"/>
                <w:lang w:val="en-US" w:eastAsia="en-US"/>
              </w:rPr>
              <w:t>5%</w:t>
            </w:r>
          </w:p>
        </w:tc>
        <w:tc>
          <w:tcPr>
            <w:tcW w:w="555" w:type="pct"/>
            <w:tcBorders>
              <w:top w:val="nil"/>
              <w:left w:val="nil"/>
              <w:bottom w:val="single" w:sz="4" w:space="0" w:color="auto"/>
              <w:right w:val="single" w:sz="4" w:space="0" w:color="auto"/>
            </w:tcBorders>
            <w:shd w:val="clear" w:color="000000" w:fill="FFFFFF"/>
            <w:vAlign w:val="center"/>
            <w:hideMark/>
          </w:tcPr>
          <w:p w14:paraId="593B0192" w14:textId="37C521A9" w:rsidR="001A3B2C" w:rsidRPr="00D815DA" w:rsidRDefault="001A3B2C" w:rsidP="001A3B2C">
            <w:pPr>
              <w:jc w:val="center"/>
              <w:rPr>
                <w:rFonts w:ascii="Sylfaen" w:hAnsi="Sylfaen" w:cs="Calibri"/>
                <w:color w:val="000000"/>
                <w:sz w:val="16"/>
                <w:szCs w:val="16"/>
                <w:highlight w:val="yellow"/>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47B81A80" w14:textId="1195B633" w:rsidR="001A3B2C" w:rsidRPr="00D815DA" w:rsidRDefault="001A3B2C" w:rsidP="001A3B2C">
            <w:pPr>
              <w:jc w:val="center"/>
              <w:rPr>
                <w:rFonts w:ascii="Sylfaen" w:hAnsi="Sylfaen" w:cs="Calibri"/>
                <w:color w:val="000000"/>
                <w:sz w:val="16"/>
                <w:szCs w:val="16"/>
                <w:highlight w:val="yellow"/>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4" w:type="pct"/>
            <w:tcBorders>
              <w:top w:val="nil"/>
              <w:left w:val="nil"/>
              <w:bottom w:val="single" w:sz="4" w:space="0" w:color="auto"/>
              <w:right w:val="single" w:sz="4" w:space="0" w:color="auto"/>
            </w:tcBorders>
            <w:shd w:val="clear" w:color="000000" w:fill="FFFFFF"/>
            <w:vAlign w:val="center"/>
            <w:hideMark/>
          </w:tcPr>
          <w:p w14:paraId="7CDD7FE1" w14:textId="1944F530" w:rsidR="001A3B2C" w:rsidRPr="00D815DA" w:rsidRDefault="001A3B2C" w:rsidP="001A3B2C">
            <w:pPr>
              <w:jc w:val="center"/>
              <w:rPr>
                <w:rFonts w:ascii="Sylfaen" w:hAnsi="Sylfaen" w:cs="Calibri"/>
                <w:color w:val="000000"/>
                <w:sz w:val="16"/>
                <w:szCs w:val="16"/>
                <w:highlight w:val="yellow"/>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69B593DD" w14:textId="7A3324D5" w:rsidR="00C87EF8" w:rsidRDefault="00C87EF8" w:rsidP="00C87EF8">
      <w:pPr>
        <w:rPr>
          <w:rFonts w:asciiTheme="minorHAnsi" w:hAnsiTheme="minorHAnsi"/>
          <w:sz w:val="16"/>
          <w:szCs w:val="16"/>
          <w:lang w:val="ka-GE"/>
        </w:rPr>
      </w:pPr>
    </w:p>
    <w:p w14:paraId="06F28B24" w14:textId="6B0E2D0C" w:rsidR="00BB7E93" w:rsidRDefault="00BB7E93" w:rsidP="00C87EF8">
      <w:pPr>
        <w:rPr>
          <w:rFonts w:asciiTheme="minorHAnsi" w:hAnsiTheme="minorHAnsi"/>
          <w:sz w:val="16"/>
          <w:szCs w:val="16"/>
          <w:lang w:val="ka-GE"/>
        </w:rPr>
      </w:pPr>
    </w:p>
    <w:p w14:paraId="19E31515" w14:textId="77777777" w:rsidR="00BB7E93" w:rsidRDefault="00BB7E93" w:rsidP="00C87EF8">
      <w:pPr>
        <w:rPr>
          <w:rFonts w:asciiTheme="minorHAnsi" w:hAnsiTheme="minorHAnsi"/>
          <w:sz w:val="16"/>
          <w:szCs w:val="16"/>
          <w:lang w:val="ka-GE"/>
        </w:rPr>
      </w:pPr>
    </w:p>
    <w:tbl>
      <w:tblPr>
        <w:tblW w:w="5000" w:type="pct"/>
        <w:tblLook w:val="04A0" w:firstRow="1" w:lastRow="0" w:firstColumn="1" w:lastColumn="0" w:noHBand="0" w:noVBand="1"/>
      </w:tblPr>
      <w:tblGrid>
        <w:gridCol w:w="947"/>
        <w:gridCol w:w="1394"/>
        <w:gridCol w:w="825"/>
        <w:gridCol w:w="1636"/>
        <w:gridCol w:w="1780"/>
        <w:gridCol w:w="910"/>
        <w:gridCol w:w="1357"/>
        <w:gridCol w:w="1485"/>
        <w:gridCol w:w="1485"/>
        <w:gridCol w:w="1485"/>
      </w:tblGrid>
      <w:tr w:rsidR="006D3A74" w:rsidRPr="008454E9" w14:paraId="1F6AB547" w14:textId="77777777" w:rsidTr="006A7F55">
        <w:trPr>
          <w:trHeight w:val="750"/>
        </w:trPr>
        <w:tc>
          <w:tcPr>
            <w:tcW w:w="3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686FA19"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33568F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3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308F4C5" w14:textId="34131E24" w:rsidR="006D3A74" w:rsidRPr="000A0D34" w:rsidRDefault="000A0D34" w:rsidP="006D3A74">
            <w:pPr>
              <w:jc w:val="center"/>
              <w:rPr>
                <w:rFonts w:ascii="Sylfaen" w:hAnsi="Sylfaen" w:cs="Calibri"/>
                <w:b/>
                <w:bCs/>
                <w:color w:val="000000"/>
                <w:sz w:val="16"/>
                <w:szCs w:val="16"/>
                <w:lang w:val="ka-GE" w:eastAsia="en-US"/>
              </w:rPr>
            </w:pPr>
            <w:r>
              <w:rPr>
                <w:rFonts w:ascii="Sylfaen" w:hAnsi="Sylfaen" w:cs="Calibri"/>
                <w:b/>
                <w:bCs/>
                <w:color w:val="000000"/>
                <w:sz w:val="20"/>
                <w:szCs w:val="20"/>
                <w:lang w:val="ka-GE"/>
              </w:rPr>
              <w:t>სანიაღვრე არხების და ნაპირსამაგრი ჯებირების მშენებლობა რეაბილიტაცია</w:t>
            </w:r>
          </w:p>
        </w:tc>
        <w:tc>
          <w:tcPr>
            <w:tcW w:w="510" w:type="pct"/>
            <w:tcBorders>
              <w:top w:val="single" w:sz="8" w:space="0" w:color="auto"/>
              <w:left w:val="nil"/>
              <w:bottom w:val="single" w:sz="4" w:space="0" w:color="auto"/>
              <w:right w:val="single" w:sz="4" w:space="0" w:color="auto"/>
            </w:tcBorders>
            <w:shd w:val="clear" w:color="000000" w:fill="FFFFFF"/>
            <w:vAlign w:val="center"/>
            <w:hideMark/>
          </w:tcPr>
          <w:p w14:paraId="19A2FB04" w14:textId="487C5B02"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1C848CF1" w14:textId="008AEB69"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241FADC7" w14:textId="00AF427B"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8" w:space="0" w:color="auto"/>
            </w:tcBorders>
            <w:shd w:val="clear" w:color="000000" w:fill="FFFFFF"/>
            <w:vAlign w:val="center"/>
            <w:hideMark/>
          </w:tcPr>
          <w:p w14:paraId="6E5A75EB" w14:textId="3D397FCC"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AC29A6" w:rsidRPr="008454E9" w14:paraId="55B8E60F" w14:textId="77777777" w:rsidTr="00D815DA">
        <w:trPr>
          <w:trHeight w:val="333"/>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5BB936D7" w14:textId="557870FD" w:rsidR="00AC29A6" w:rsidRPr="00D815DA" w:rsidRDefault="000A0D34" w:rsidP="00AC29A6">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02 02 02</w:t>
            </w:r>
          </w:p>
        </w:tc>
        <w:tc>
          <w:tcPr>
            <w:tcW w:w="524" w:type="pct"/>
            <w:vMerge/>
            <w:tcBorders>
              <w:top w:val="single" w:sz="8" w:space="0" w:color="auto"/>
              <w:left w:val="single" w:sz="4" w:space="0" w:color="auto"/>
              <w:bottom w:val="single" w:sz="4" w:space="0" w:color="auto"/>
              <w:right w:val="single" w:sz="4" w:space="0" w:color="auto"/>
            </w:tcBorders>
            <w:vAlign w:val="center"/>
            <w:hideMark/>
          </w:tcPr>
          <w:p w14:paraId="6B79ABF9" w14:textId="77777777" w:rsidR="00AC29A6" w:rsidRPr="008454E9" w:rsidRDefault="00AC29A6" w:rsidP="00AC29A6">
            <w:pPr>
              <w:rPr>
                <w:rFonts w:ascii="Sylfaen" w:hAnsi="Sylfaen" w:cs="Calibri"/>
                <w:b/>
                <w:bCs/>
                <w:color w:val="000000"/>
                <w:sz w:val="16"/>
                <w:szCs w:val="16"/>
                <w:lang w:val="en-US" w:eastAsia="en-US"/>
              </w:rPr>
            </w:pPr>
          </w:p>
        </w:tc>
        <w:tc>
          <w:tcPr>
            <w:tcW w:w="1936" w:type="pct"/>
            <w:gridSpan w:val="4"/>
            <w:vMerge/>
            <w:tcBorders>
              <w:top w:val="single" w:sz="8" w:space="0" w:color="auto"/>
              <w:left w:val="single" w:sz="4" w:space="0" w:color="auto"/>
              <w:bottom w:val="single" w:sz="4" w:space="0" w:color="auto"/>
              <w:right w:val="single" w:sz="4" w:space="0" w:color="auto"/>
            </w:tcBorders>
            <w:vAlign w:val="center"/>
            <w:hideMark/>
          </w:tcPr>
          <w:p w14:paraId="35C74F71" w14:textId="77777777" w:rsidR="00AC29A6" w:rsidRPr="008454E9" w:rsidRDefault="00AC29A6" w:rsidP="00AC29A6">
            <w:pPr>
              <w:rPr>
                <w:rFonts w:ascii="Sylfaen" w:hAnsi="Sylfaen" w:cs="Calibri"/>
                <w:b/>
                <w:bCs/>
                <w:color w:val="000000"/>
                <w:sz w:val="16"/>
                <w:szCs w:val="16"/>
                <w:lang w:val="en-US" w:eastAsia="en-US"/>
              </w:rPr>
            </w:pPr>
          </w:p>
        </w:tc>
        <w:tc>
          <w:tcPr>
            <w:tcW w:w="510" w:type="pct"/>
            <w:tcBorders>
              <w:top w:val="nil"/>
              <w:left w:val="nil"/>
              <w:bottom w:val="single" w:sz="4" w:space="0" w:color="auto"/>
              <w:right w:val="single" w:sz="4" w:space="0" w:color="auto"/>
            </w:tcBorders>
            <w:shd w:val="clear" w:color="000000" w:fill="FFFFFF"/>
            <w:vAlign w:val="center"/>
          </w:tcPr>
          <w:p w14:paraId="3A3F6FC1" w14:textId="40500355" w:rsidR="00AC29A6" w:rsidRPr="008454E9" w:rsidRDefault="00AC29A6" w:rsidP="0019786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197864">
              <w:rPr>
                <w:rFonts w:ascii="Sylfaen" w:hAnsi="Sylfaen" w:cs="Arial CYR"/>
                <w:sz w:val="18"/>
                <w:szCs w:val="14"/>
                <w:lang w:val="ka-GE"/>
              </w:rPr>
              <w:t>4,9</w:t>
            </w:r>
            <w:r w:rsidRPr="0064448D">
              <w:rPr>
                <w:rFonts w:ascii="Arial CYR" w:hAnsi="Arial CYR" w:cs="Arial CYR"/>
                <w:sz w:val="18"/>
                <w:szCs w:val="14"/>
              </w:rPr>
              <w:t xml:space="preserve">   </w:t>
            </w:r>
          </w:p>
        </w:tc>
        <w:tc>
          <w:tcPr>
            <w:tcW w:w="558" w:type="pct"/>
            <w:tcBorders>
              <w:top w:val="nil"/>
              <w:left w:val="nil"/>
              <w:bottom w:val="single" w:sz="4" w:space="0" w:color="auto"/>
              <w:right w:val="single" w:sz="4" w:space="0" w:color="auto"/>
            </w:tcBorders>
            <w:shd w:val="clear" w:color="000000" w:fill="FFFFFF"/>
            <w:vAlign w:val="center"/>
          </w:tcPr>
          <w:p w14:paraId="2EAF0074" w14:textId="7DC3EC2C" w:rsidR="00AC29A6" w:rsidRPr="008454E9" w:rsidRDefault="00AC29A6" w:rsidP="0019786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197864">
              <w:rPr>
                <w:rFonts w:ascii="Sylfaen" w:hAnsi="Sylfaen" w:cs="Arial CYR"/>
                <w:sz w:val="18"/>
                <w:szCs w:val="14"/>
                <w:lang w:val="ka-GE"/>
              </w:rPr>
              <w:t>4,9</w:t>
            </w:r>
            <w:r w:rsidRPr="0064448D">
              <w:rPr>
                <w:rFonts w:ascii="Arial CYR" w:hAnsi="Arial CYR" w:cs="Arial CYR"/>
                <w:sz w:val="18"/>
                <w:szCs w:val="14"/>
              </w:rPr>
              <w:t xml:space="preserve">   </w:t>
            </w:r>
          </w:p>
        </w:tc>
        <w:tc>
          <w:tcPr>
            <w:tcW w:w="558" w:type="pct"/>
            <w:tcBorders>
              <w:top w:val="nil"/>
              <w:left w:val="nil"/>
              <w:bottom w:val="single" w:sz="4" w:space="0" w:color="auto"/>
              <w:right w:val="single" w:sz="4" w:space="0" w:color="auto"/>
            </w:tcBorders>
            <w:shd w:val="clear" w:color="000000" w:fill="FFFFFF"/>
            <w:vAlign w:val="center"/>
          </w:tcPr>
          <w:p w14:paraId="0AB1249B" w14:textId="4D9F2E9A" w:rsidR="00AC29A6" w:rsidRPr="008454E9" w:rsidRDefault="00AC29A6" w:rsidP="0019786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197864">
              <w:rPr>
                <w:rFonts w:ascii="Sylfaen" w:hAnsi="Sylfaen" w:cs="Arial CYR"/>
                <w:sz w:val="18"/>
                <w:szCs w:val="14"/>
                <w:lang w:val="ka-GE"/>
              </w:rPr>
              <w:t>4,9</w:t>
            </w:r>
            <w:r w:rsidRPr="0064448D">
              <w:rPr>
                <w:rFonts w:ascii="Arial CYR" w:hAnsi="Arial CYR" w:cs="Arial CYR"/>
                <w:sz w:val="18"/>
                <w:szCs w:val="14"/>
              </w:rPr>
              <w:t xml:space="preserve">   </w:t>
            </w:r>
          </w:p>
        </w:tc>
        <w:tc>
          <w:tcPr>
            <w:tcW w:w="558" w:type="pct"/>
            <w:tcBorders>
              <w:top w:val="nil"/>
              <w:left w:val="nil"/>
              <w:bottom w:val="single" w:sz="4" w:space="0" w:color="auto"/>
              <w:right w:val="single" w:sz="4" w:space="0" w:color="auto"/>
            </w:tcBorders>
            <w:shd w:val="clear" w:color="000000" w:fill="FFFFFF"/>
            <w:vAlign w:val="center"/>
          </w:tcPr>
          <w:p w14:paraId="48D60634" w14:textId="3B984269" w:rsidR="00AC29A6" w:rsidRPr="008454E9" w:rsidRDefault="00AC29A6" w:rsidP="00197864">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197864">
              <w:rPr>
                <w:rFonts w:ascii="Sylfaen" w:hAnsi="Sylfaen" w:cs="Arial CYR"/>
                <w:sz w:val="18"/>
                <w:szCs w:val="14"/>
                <w:lang w:val="ka-GE"/>
              </w:rPr>
              <w:t>4</w:t>
            </w:r>
            <w:r w:rsidRPr="0064448D">
              <w:rPr>
                <w:rFonts w:ascii="Arial CYR" w:hAnsi="Arial CYR" w:cs="Arial CYR"/>
                <w:sz w:val="18"/>
                <w:szCs w:val="14"/>
              </w:rPr>
              <w:t xml:space="preserve">   </w:t>
            </w:r>
          </w:p>
        </w:tc>
      </w:tr>
      <w:tr w:rsidR="00D815DA" w:rsidRPr="008454E9" w14:paraId="2E754591" w14:textId="77777777" w:rsidTr="006A7F55">
        <w:trPr>
          <w:trHeight w:val="8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15EC03E"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20" w:type="pct"/>
            <w:gridSpan w:val="8"/>
            <w:tcBorders>
              <w:top w:val="single" w:sz="4" w:space="0" w:color="auto"/>
              <w:left w:val="nil"/>
              <w:bottom w:val="nil"/>
              <w:right w:val="single" w:sz="4" w:space="0" w:color="000000"/>
            </w:tcBorders>
            <w:shd w:val="clear" w:color="000000" w:fill="FFFFFF"/>
            <w:vAlign w:val="center"/>
            <w:hideMark/>
          </w:tcPr>
          <w:p w14:paraId="1B01C87E" w14:textId="7B9BF005" w:rsidR="00D815DA" w:rsidRPr="00996159" w:rsidRDefault="00D815DA" w:rsidP="00D815DA">
            <w:pPr>
              <w:rPr>
                <w:rFonts w:ascii="Sylfaen" w:hAnsi="Sylfaen" w:cs="Calibri"/>
                <w:color w:val="000000"/>
                <w:sz w:val="16"/>
                <w:szCs w:val="16"/>
                <w:lang w:val="en-US" w:eastAsia="en-US"/>
              </w:rPr>
            </w:pPr>
            <w:r w:rsidRPr="00AB6AF5">
              <w:rPr>
                <w:rFonts w:ascii="Sylfaen" w:hAnsi="Sylfaen" w:cs="Calibri"/>
                <w:b/>
                <w:bCs/>
                <w:sz w:val="18"/>
                <w:szCs w:val="18"/>
              </w:rPr>
              <w:t>საფინანსო სამსახური</w:t>
            </w:r>
          </w:p>
        </w:tc>
      </w:tr>
      <w:tr w:rsidR="00D815DA" w:rsidRPr="008454E9" w14:paraId="4028345C" w14:textId="77777777" w:rsidTr="00D815DA">
        <w:trPr>
          <w:trHeight w:val="910"/>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FAA391"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120" w:type="pct"/>
            <w:gridSpan w:val="8"/>
            <w:tcBorders>
              <w:top w:val="single" w:sz="4" w:space="0" w:color="auto"/>
              <w:left w:val="single" w:sz="4" w:space="0" w:color="auto"/>
              <w:bottom w:val="nil"/>
              <w:right w:val="single" w:sz="4" w:space="0" w:color="000000"/>
            </w:tcBorders>
            <w:shd w:val="clear" w:color="000000" w:fill="FFFFFF"/>
            <w:vAlign w:val="center"/>
            <w:hideMark/>
          </w:tcPr>
          <w:p w14:paraId="2161CDFD" w14:textId="251AD0DF" w:rsidR="00D815DA" w:rsidRPr="008454E9" w:rsidRDefault="003326CD" w:rsidP="00AC29A6">
            <w:pPr>
              <w:rPr>
                <w:rFonts w:ascii="Sylfaen" w:hAnsi="Sylfaen" w:cs="Calibri"/>
                <w:color w:val="000000"/>
                <w:sz w:val="16"/>
                <w:szCs w:val="16"/>
                <w:lang w:val="en-US" w:eastAsia="en-US"/>
              </w:rPr>
            </w:pPr>
            <w:r w:rsidRPr="009D3017">
              <w:rPr>
                <w:rFonts w:ascii="Sylfaen" w:hAnsi="Sylfaen"/>
                <w:sz w:val="16"/>
                <w:szCs w:val="16"/>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მოსახლეობას.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D815DA" w:rsidRPr="008454E9" w14:paraId="274954A4" w14:textId="77777777" w:rsidTr="006A7F55">
        <w:trPr>
          <w:trHeight w:val="631"/>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16D71E8"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20" w:type="pct"/>
            <w:gridSpan w:val="8"/>
            <w:tcBorders>
              <w:top w:val="single" w:sz="4" w:space="0" w:color="auto"/>
              <w:left w:val="nil"/>
              <w:bottom w:val="single" w:sz="4" w:space="0" w:color="auto"/>
              <w:right w:val="single" w:sz="4" w:space="0" w:color="000000"/>
            </w:tcBorders>
            <w:shd w:val="clear" w:color="000000" w:fill="FFFFFF"/>
            <w:vAlign w:val="center"/>
            <w:hideMark/>
          </w:tcPr>
          <w:p w14:paraId="3EB7ABDF" w14:textId="5F5FCEEA" w:rsidR="00D815DA" w:rsidRPr="008454E9" w:rsidRDefault="003326CD" w:rsidP="00D815DA">
            <w:pPr>
              <w:rPr>
                <w:rFonts w:ascii="Sylfaen" w:hAnsi="Sylfaen" w:cs="Calibri"/>
                <w:color w:val="000000"/>
                <w:sz w:val="16"/>
                <w:szCs w:val="16"/>
                <w:lang w:val="en-US" w:eastAsia="en-US"/>
              </w:rPr>
            </w:pPr>
            <w:r w:rsidRPr="009D3017">
              <w:rPr>
                <w:rFonts w:ascii="Sylfaen" w:hAnsi="Sylfaen"/>
                <w:sz w:val="16"/>
                <w:szCs w:val="16"/>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r w:rsidR="006D3A74" w:rsidRPr="008454E9" w14:paraId="155D3566" w14:textId="77777777" w:rsidTr="006A7F55">
        <w:trPr>
          <w:trHeight w:val="1035"/>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4340EE1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2CFBED3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15" w:type="pct"/>
            <w:tcBorders>
              <w:top w:val="nil"/>
              <w:left w:val="nil"/>
              <w:bottom w:val="single" w:sz="4" w:space="0" w:color="auto"/>
              <w:right w:val="single" w:sz="4" w:space="0" w:color="auto"/>
            </w:tcBorders>
            <w:shd w:val="clear" w:color="000000" w:fill="FFFFFF"/>
            <w:vAlign w:val="center"/>
            <w:hideMark/>
          </w:tcPr>
          <w:p w14:paraId="57C8E5B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69" w:type="pct"/>
            <w:tcBorders>
              <w:top w:val="nil"/>
              <w:left w:val="nil"/>
              <w:bottom w:val="single" w:sz="4" w:space="0" w:color="auto"/>
              <w:right w:val="single" w:sz="4" w:space="0" w:color="auto"/>
            </w:tcBorders>
            <w:shd w:val="clear" w:color="000000" w:fill="FFFFFF"/>
            <w:vAlign w:val="center"/>
            <w:hideMark/>
          </w:tcPr>
          <w:p w14:paraId="5120C1C4" w14:textId="1C740DCB"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852" w:type="pct"/>
            <w:gridSpan w:val="2"/>
            <w:tcBorders>
              <w:top w:val="single" w:sz="4" w:space="0" w:color="auto"/>
              <w:left w:val="nil"/>
              <w:bottom w:val="single" w:sz="4" w:space="0" w:color="auto"/>
              <w:right w:val="single" w:sz="4" w:space="0" w:color="000000"/>
            </w:tcBorders>
            <w:shd w:val="clear" w:color="000000" w:fill="FFFFFF"/>
            <w:vAlign w:val="center"/>
            <w:hideMark/>
          </w:tcPr>
          <w:p w14:paraId="70B66FD1" w14:textId="1930477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8" w:type="pct"/>
            <w:tcBorders>
              <w:top w:val="nil"/>
              <w:left w:val="nil"/>
              <w:bottom w:val="single" w:sz="4" w:space="0" w:color="auto"/>
              <w:right w:val="single" w:sz="4" w:space="0" w:color="auto"/>
            </w:tcBorders>
            <w:shd w:val="clear" w:color="000000" w:fill="FFFFFF"/>
            <w:vAlign w:val="center"/>
            <w:hideMark/>
          </w:tcPr>
          <w:p w14:paraId="21EC892F" w14:textId="4C2D50FD"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4" w:space="0" w:color="auto"/>
            </w:tcBorders>
            <w:shd w:val="clear" w:color="000000" w:fill="FFFFFF"/>
            <w:vAlign w:val="center"/>
            <w:hideMark/>
          </w:tcPr>
          <w:p w14:paraId="0A57850D" w14:textId="7BCB206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8" w:space="0" w:color="auto"/>
            </w:tcBorders>
            <w:shd w:val="clear" w:color="000000" w:fill="FFFFFF"/>
            <w:vAlign w:val="center"/>
            <w:hideMark/>
          </w:tcPr>
          <w:p w14:paraId="5A98074F" w14:textId="47B0190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197864" w:rsidRPr="008454E9" w14:paraId="5A4E21D6" w14:textId="77777777" w:rsidTr="00B276F7">
        <w:trPr>
          <w:trHeight w:val="1666"/>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3D63969" w14:textId="77777777" w:rsidR="00197864" w:rsidRPr="008454E9" w:rsidRDefault="00197864" w:rsidP="00197864">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3C654331" w14:textId="5876313E" w:rsidR="00197864" w:rsidRPr="00B276F7" w:rsidRDefault="00197864" w:rsidP="00197864">
            <w:pPr>
              <w:rPr>
                <w:rFonts w:ascii="Sylfaen" w:hAnsi="Sylfaen" w:cs="Calibri"/>
                <w:color w:val="000000"/>
                <w:sz w:val="16"/>
                <w:szCs w:val="16"/>
                <w:lang w:val="en-US" w:eastAsia="en-US"/>
              </w:rPr>
            </w:pPr>
            <w:r w:rsidRPr="00BA4F67">
              <w:rPr>
                <w:rFonts w:ascii="Sylfaen" w:hAnsi="Sylfaen" w:cs="Calibri"/>
                <w:color w:val="000000"/>
                <w:sz w:val="18"/>
                <w:szCs w:val="18"/>
              </w:rPr>
              <w:t>რეაბილიტირებული სანიაღვრე არხების რაოდენობა</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F84AC" w14:textId="1E63608C" w:rsidR="00197864" w:rsidRPr="00B276F7" w:rsidRDefault="00197864" w:rsidP="00197864">
            <w:pPr>
              <w:rPr>
                <w:rFonts w:ascii="Sylfaen" w:hAnsi="Sylfaen" w:cs="Calibri"/>
                <w:sz w:val="16"/>
                <w:szCs w:val="16"/>
                <w:lang w:val="en-US" w:eastAsia="en-US"/>
              </w:rPr>
            </w:pPr>
            <w:r>
              <w:rPr>
                <w:rFonts w:ascii="Sylfaen" w:hAnsi="Sylfaen" w:cs="Calibri"/>
                <w:sz w:val="16"/>
                <w:szCs w:val="16"/>
              </w:rPr>
              <w:t xml:space="preserve">ქვეპროგრამის ფარგლებში </w:t>
            </w:r>
            <w:r>
              <w:rPr>
                <w:rFonts w:ascii="Sylfaen" w:hAnsi="Sylfaen" w:cs="Calibri"/>
                <w:sz w:val="16"/>
                <w:szCs w:val="16"/>
                <w:lang w:val="ka-GE"/>
              </w:rPr>
              <w:t>ბოლო წლების განმავლობაში საშუალოდ წლიურად</w:t>
            </w:r>
            <w:r>
              <w:rPr>
                <w:rFonts w:ascii="Sylfaen" w:hAnsi="Sylfaen" w:cs="Calibri"/>
                <w:sz w:val="16"/>
                <w:szCs w:val="16"/>
              </w:rPr>
              <w:t xml:space="preserve"> კაპიტალური რეაბილიტაცია უტარდება </w:t>
            </w:r>
            <w:r>
              <w:rPr>
                <w:rFonts w:ascii="Sylfaen" w:hAnsi="Sylfaen" w:cs="Calibri"/>
                <w:sz w:val="16"/>
                <w:szCs w:val="16"/>
                <w:lang w:val="ka-GE"/>
              </w:rPr>
              <w:t>7</w:t>
            </w:r>
            <w:r>
              <w:rPr>
                <w:rFonts w:ascii="Sylfaen" w:hAnsi="Sylfaen" w:cs="Calibri"/>
                <w:sz w:val="16"/>
                <w:szCs w:val="16"/>
              </w:rPr>
              <w:t xml:space="preserve"> სანიაღვრე არხს </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14:paraId="1B21741B" w14:textId="16707584" w:rsidR="00197864" w:rsidRPr="00B276F7" w:rsidRDefault="00197864" w:rsidP="00197864">
            <w:pPr>
              <w:rPr>
                <w:rFonts w:ascii="Sylfaen" w:hAnsi="Sylfaen" w:cs="Calibri"/>
                <w:sz w:val="16"/>
                <w:szCs w:val="16"/>
                <w:lang w:val="en-US" w:eastAsia="en-US"/>
              </w:rPr>
            </w:pPr>
            <w:r>
              <w:rPr>
                <w:rFonts w:ascii="Sylfaen" w:hAnsi="Sylfaen" w:cs="Calibri"/>
                <w:sz w:val="16"/>
                <w:szCs w:val="16"/>
              </w:rPr>
              <w:t xml:space="preserve">2024 წელს სამუშაობის შესრულება დაგეგმილია არანაკლებ 7 სანიაღვრე არხზე </w:t>
            </w:r>
          </w:p>
        </w:tc>
        <w:tc>
          <w:tcPr>
            <w:tcW w:w="852" w:type="pct"/>
            <w:gridSpan w:val="2"/>
            <w:tcBorders>
              <w:top w:val="single" w:sz="4" w:space="0" w:color="auto"/>
              <w:left w:val="nil"/>
              <w:bottom w:val="single" w:sz="4" w:space="0" w:color="auto"/>
              <w:right w:val="single" w:sz="4" w:space="0" w:color="000000"/>
            </w:tcBorders>
            <w:shd w:val="clear" w:color="000000" w:fill="FFFFFF"/>
            <w:vAlign w:val="center"/>
            <w:hideMark/>
          </w:tcPr>
          <w:p w14:paraId="6D6FFD6F" w14:textId="2830F9CE" w:rsidR="00197864" w:rsidRPr="00B276F7" w:rsidRDefault="00197864" w:rsidP="00197864">
            <w:pPr>
              <w:jc w:val="center"/>
              <w:rPr>
                <w:rFonts w:ascii="Sylfaen" w:hAnsi="Sylfaen" w:cs="Calibri"/>
                <w:color w:val="000000"/>
                <w:sz w:val="16"/>
                <w:szCs w:val="16"/>
                <w:lang w:val="en-US" w:eastAsia="en-US"/>
              </w:rPr>
            </w:pPr>
            <w:r>
              <w:rPr>
                <w:rFonts w:ascii="Sylfaen" w:hAnsi="Sylfaen" w:cs="Calibri"/>
                <w:color w:val="000000"/>
                <w:sz w:val="16"/>
                <w:szCs w:val="16"/>
              </w:rPr>
              <w:t>10%</w:t>
            </w:r>
          </w:p>
        </w:tc>
        <w:tc>
          <w:tcPr>
            <w:tcW w:w="558" w:type="pct"/>
            <w:tcBorders>
              <w:top w:val="nil"/>
              <w:left w:val="nil"/>
              <w:bottom w:val="single" w:sz="4" w:space="0" w:color="auto"/>
              <w:right w:val="single" w:sz="4" w:space="0" w:color="auto"/>
            </w:tcBorders>
            <w:shd w:val="clear" w:color="000000" w:fill="FFFFFF"/>
            <w:vAlign w:val="center"/>
            <w:hideMark/>
          </w:tcPr>
          <w:p w14:paraId="7C5A6C0E" w14:textId="748FB480" w:rsidR="00197864" w:rsidRPr="00B276F7" w:rsidRDefault="00197864" w:rsidP="00197864">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33F0421C" w14:textId="21A1E064" w:rsidR="00197864" w:rsidRPr="00B276F7" w:rsidRDefault="00197864" w:rsidP="00197864">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2324EABD" w14:textId="1A87C531" w:rsidR="00197864" w:rsidRPr="00B276F7" w:rsidRDefault="00197864" w:rsidP="00197864">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5C191FD3" w14:textId="74152FC3" w:rsidR="00BB7E93" w:rsidRDefault="00BB7E93" w:rsidP="00C87EF8">
      <w:pPr>
        <w:rPr>
          <w:rFonts w:asciiTheme="minorHAnsi" w:hAnsiTheme="minorHAnsi"/>
          <w:sz w:val="16"/>
          <w:szCs w:val="16"/>
          <w:lang w:val="ka-GE"/>
        </w:rPr>
      </w:pPr>
    </w:p>
    <w:p w14:paraId="6BD63BDB" w14:textId="3F784F79" w:rsidR="00D815DA" w:rsidRDefault="00D815DA" w:rsidP="00C87EF8">
      <w:pPr>
        <w:rPr>
          <w:rFonts w:asciiTheme="minorHAnsi" w:hAnsiTheme="minorHAnsi"/>
          <w:sz w:val="16"/>
          <w:szCs w:val="16"/>
          <w:lang w:val="ka-GE"/>
        </w:rPr>
      </w:pPr>
    </w:p>
    <w:tbl>
      <w:tblPr>
        <w:tblW w:w="5000" w:type="pct"/>
        <w:tblLook w:val="04A0" w:firstRow="1" w:lastRow="0" w:firstColumn="1" w:lastColumn="0" w:noHBand="0" w:noVBand="1"/>
      </w:tblPr>
      <w:tblGrid>
        <w:gridCol w:w="947"/>
        <w:gridCol w:w="1394"/>
        <w:gridCol w:w="825"/>
        <w:gridCol w:w="1636"/>
        <w:gridCol w:w="2387"/>
        <w:gridCol w:w="303"/>
        <w:gridCol w:w="1357"/>
        <w:gridCol w:w="1485"/>
        <w:gridCol w:w="1485"/>
        <w:gridCol w:w="1485"/>
      </w:tblGrid>
      <w:tr w:rsidR="006D3A74" w:rsidRPr="008454E9" w14:paraId="517970DA" w14:textId="77777777" w:rsidTr="006A7F55">
        <w:trPr>
          <w:trHeight w:val="750"/>
        </w:trPr>
        <w:tc>
          <w:tcPr>
            <w:tcW w:w="3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43E85F9"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DA67EB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3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7591E55" w14:textId="57BD4AB8" w:rsidR="006D3A74" w:rsidRPr="008F037E" w:rsidRDefault="008F037E" w:rsidP="006D3A74">
            <w:pPr>
              <w:jc w:val="center"/>
              <w:rPr>
                <w:rFonts w:ascii="Sylfaen" w:hAnsi="Sylfaen" w:cs="Calibri"/>
                <w:b/>
                <w:bCs/>
                <w:color w:val="000000"/>
                <w:sz w:val="16"/>
                <w:szCs w:val="16"/>
                <w:lang w:val="ka-GE" w:eastAsia="en-US"/>
              </w:rPr>
            </w:pPr>
            <w:r>
              <w:rPr>
                <w:rFonts w:ascii="Sylfaen" w:hAnsi="Sylfaen" w:cs="Calibri"/>
                <w:b/>
                <w:bCs/>
                <w:color w:val="000000"/>
                <w:sz w:val="20"/>
                <w:szCs w:val="20"/>
                <w:lang w:val="ka-GE"/>
              </w:rPr>
              <w:t>გარე განათება</w:t>
            </w:r>
          </w:p>
        </w:tc>
        <w:tc>
          <w:tcPr>
            <w:tcW w:w="510" w:type="pct"/>
            <w:tcBorders>
              <w:top w:val="single" w:sz="8" w:space="0" w:color="auto"/>
              <w:left w:val="nil"/>
              <w:bottom w:val="single" w:sz="4" w:space="0" w:color="auto"/>
              <w:right w:val="single" w:sz="4" w:space="0" w:color="auto"/>
            </w:tcBorders>
            <w:shd w:val="clear" w:color="000000" w:fill="FFFFFF"/>
            <w:vAlign w:val="center"/>
            <w:hideMark/>
          </w:tcPr>
          <w:p w14:paraId="10ED7E85" w14:textId="428FA8AA"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021B6D6A" w14:textId="502C85A9"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71413EB7" w14:textId="3142D8E4"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8" w:space="0" w:color="auto"/>
            </w:tcBorders>
            <w:shd w:val="clear" w:color="000000" w:fill="FFFFFF"/>
            <w:vAlign w:val="center"/>
            <w:hideMark/>
          </w:tcPr>
          <w:p w14:paraId="6F0FF00F" w14:textId="2073CF96"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AC29A6" w:rsidRPr="008454E9" w14:paraId="7C8BEE23" w14:textId="77777777" w:rsidTr="00D815DA">
        <w:trPr>
          <w:trHeight w:val="333"/>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AEB2959" w14:textId="618C6A1B" w:rsidR="00AC29A6" w:rsidRPr="00086CA9" w:rsidRDefault="00086CA9" w:rsidP="00AC29A6">
            <w:pPr>
              <w:jc w:val="center"/>
              <w:rPr>
                <w:rFonts w:ascii="Sylfaen" w:hAnsi="Sylfaen" w:cs="Calibri"/>
                <w:color w:val="000000"/>
                <w:sz w:val="16"/>
                <w:szCs w:val="16"/>
                <w:lang w:val="ka-GE" w:eastAsia="en-US"/>
              </w:rPr>
            </w:pPr>
            <w:r>
              <w:rPr>
                <w:rFonts w:ascii="Sylfaen" w:hAnsi="Sylfaen" w:cs="Calibri"/>
                <w:color w:val="000000"/>
                <w:sz w:val="16"/>
                <w:szCs w:val="16"/>
                <w:lang w:val="ka-GE" w:eastAsia="en-US"/>
              </w:rPr>
              <w:t>02 03</w:t>
            </w:r>
          </w:p>
        </w:tc>
        <w:tc>
          <w:tcPr>
            <w:tcW w:w="524" w:type="pct"/>
            <w:vMerge/>
            <w:tcBorders>
              <w:top w:val="single" w:sz="8" w:space="0" w:color="auto"/>
              <w:left w:val="single" w:sz="4" w:space="0" w:color="auto"/>
              <w:bottom w:val="single" w:sz="4" w:space="0" w:color="auto"/>
              <w:right w:val="single" w:sz="4" w:space="0" w:color="auto"/>
            </w:tcBorders>
            <w:vAlign w:val="center"/>
            <w:hideMark/>
          </w:tcPr>
          <w:p w14:paraId="6A9E001D" w14:textId="77777777" w:rsidR="00AC29A6" w:rsidRPr="008454E9" w:rsidRDefault="00AC29A6" w:rsidP="00AC29A6">
            <w:pPr>
              <w:rPr>
                <w:rFonts w:ascii="Sylfaen" w:hAnsi="Sylfaen" w:cs="Calibri"/>
                <w:b/>
                <w:bCs/>
                <w:color w:val="000000"/>
                <w:sz w:val="16"/>
                <w:szCs w:val="16"/>
                <w:lang w:val="en-US" w:eastAsia="en-US"/>
              </w:rPr>
            </w:pPr>
          </w:p>
        </w:tc>
        <w:tc>
          <w:tcPr>
            <w:tcW w:w="1936" w:type="pct"/>
            <w:gridSpan w:val="4"/>
            <w:vMerge/>
            <w:tcBorders>
              <w:top w:val="single" w:sz="8" w:space="0" w:color="auto"/>
              <w:left w:val="single" w:sz="4" w:space="0" w:color="auto"/>
              <w:bottom w:val="single" w:sz="4" w:space="0" w:color="auto"/>
              <w:right w:val="single" w:sz="4" w:space="0" w:color="auto"/>
            </w:tcBorders>
            <w:vAlign w:val="center"/>
            <w:hideMark/>
          </w:tcPr>
          <w:p w14:paraId="4A774EFF" w14:textId="77777777" w:rsidR="00AC29A6" w:rsidRPr="008454E9" w:rsidRDefault="00AC29A6" w:rsidP="00AC29A6">
            <w:pPr>
              <w:rPr>
                <w:rFonts w:ascii="Sylfaen" w:hAnsi="Sylfaen" w:cs="Calibri"/>
                <w:b/>
                <w:bCs/>
                <w:color w:val="000000"/>
                <w:sz w:val="16"/>
                <w:szCs w:val="16"/>
                <w:lang w:val="en-US" w:eastAsia="en-US"/>
              </w:rPr>
            </w:pPr>
          </w:p>
        </w:tc>
        <w:tc>
          <w:tcPr>
            <w:tcW w:w="510" w:type="pct"/>
            <w:tcBorders>
              <w:top w:val="nil"/>
              <w:left w:val="nil"/>
              <w:bottom w:val="single" w:sz="4" w:space="0" w:color="auto"/>
              <w:right w:val="single" w:sz="4" w:space="0" w:color="auto"/>
            </w:tcBorders>
            <w:shd w:val="clear" w:color="000000" w:fill="FFFFFF"/>
            <w:vAlign w:val="center"/>
          </w:tcPr>
          <w:p w14:paraId="5E1E6D25" w14:textId="5A748620" w:rsidR="00AC29A6" w:rsidRPr="008454E9" w:rsidRDefault="008F037E" w:rsidP="00AC29A6">
            <w:pPr>
              <w:jc w:val="center"/>
              <w:rPr>
                <w:rFonts w:ascii="Sylfaen" w:hAnsi="Sylfaen" w:cs="Calibri"/>
                <w:sz w:val="16"/>
                <w:szCs w:val="16"/>
                <w:lang w:val="en-US" w:eastAsia="en-US"/>
              </w:rPr>
            </w:pPr>
            <w:r>
              <w:rPr>
                <w:rFonts w:ascii="Arial CYR" w:hAnsi="Arial CYR" w:cs="Arial CYR"/>
                <w:sz w:val="18"/>
                <w:szCs w:val="14"/>
              </w:rPr>
              <w:t xml:space="preserve">          20</w:t>
            </w:r>
            <w:r w:rsidR="00AC29A6" w:rsidRPr="0064448D">
              <w:rPr>
                <w:rFonts w:ascii="Arial CYR" w:hAnsi="Arial CYR" w:cs="Arial CYR"/>
                <w:sz w:val="18"/>
                <w:szCs w:val="14"/>
              </w:rPr>
              <w:t xml:space="preserve">.0   </w:t>
            </w:r>
          </w:p>
        </w:tc>
        <w:tc>
          <w:tcPr>
            <w:tcW w:w="558" w:type="pct"/>
            <w:tcBorders>
              <w:top w:val="nil"/>
              <w:left w:val="nil"/>
              <w:bottom w:val="single" w:sz="4" w:space="0" w:color="auto"/>
              <w:right w:val="single" w:sz="4" w:space="0" w:color="auto"/>
            </w:tcBorders>
            <w:shd w:val="clear" w:color="000000" w:fill="FFFFFF"/>
            <w:vAlign w:val="center"/>
          </w:tcPr>
          <w:p w14:paraId="504DFC7B" w14:textId="4A814F19" w:rsidR="00AC29A6" w:rsidRPr="008454E9" w:rsidRDefault="008F037E" w:rsidP="00AC29A6">
            <w:pPr>
              <w:jc w:val="center"/>
              <w:rPr>
                <w:rFonts w:ascii="Sylfaen" w:hAnsi="Sylfaen" w:cs="Calibri"/>
                <w:sz w:val="16"/>
                <w:szCs w:val="16"/>
                <w:lang w:val="en-US" w:eastAsia="en-US"/>
              </w:rPr>
            </w:pPr>
            <w:r>
              <w:rPr>
                <w:rFonts w:ascii="Arial CYR" w:hAnsi="Arial CYR" w:cs="Arial CYR"/>
                <w:sz w:val="18"/>
                <w:szCs w:val="14"/>
              </w:rPr>
              <w:t xml:space="preserve">          22</w:t>
            </w:r>
            <w:r w:rsidR="00AC29A6" w:rsidRPr="0064448D">
              <w:rPr>
                <w:rFonts w:ascii="Arial CYR" w:hAnsi="Arial CYR" w:cs="Arial CYR"/>
                <w:sz w:val="18"/>
                <w:szCs w:val="14"/>
              </w:rPr>
              <w:t xml:space="preserve">.0   </w:t>
            </w:r>
          </w:p>
        </w:tc>
        <w:tc>
          <w:tcPr>
            <w:tcW w:w="558" w:type="pct"/>
            <w:tcBorders>
              <w:top w:val="nil"/>
              <w:left w:val="nil"/>
              <w:bottom w:val="single" w:sz="4" w:space="0" w:color="auto"/>
              <w:right w:val="single" w:sz="4" w:space="0" w:color="auto"/>
            </w:tcBorders>
            <w:shd w:val="clear" w:color="000000" w:fill="FFFFFF"/>
            <w:vAlign w:val="center"/>
          </w:tcPr>
          <w:p w14:paraId="5ADBE4EE" w14:textId="39636AEA" w:rsidR="00AC29A6" w:rsidRPr="008454E9" w:rsidRDefault="008F037E" w:rsidP="00AC29A6">
            <w:pPr>
              <w:jc w:val="center"/>
              <w:rPr>
                <w:rFonts w:ascii="Sylfaen" w:hAnsi="Sylfaen" w:cs="Calibri"/>
                <w:sz w:val="16"/>
                <w:szCs w:val="16"/>
                <w:lang w:val="en-US" w:eastAsia="en-US"/>
              </w:rPr>
            </w:pPr>
            <w:r>
              <w:rPr>
                <w:rFonts w:ascii="Arial CYR" w:hAnsi="Arial CYR" w:cs="Arial CYR"/>
                <w:sz w:val="18"/>
                <w:szCs w:val="14"/>
              </w:rPr>
              <w:t xml:space="preserve">          24</w:t>
            </w:r>
            <w:r w:rsidR="00AC29A6" w:rsidRPr="0064448D">
              <w:rPr>
                <w:rFonts w:ascii="Arial CYR" w:hAnsi="Arial CYR" w:cs="Arial CYR"/>
                <w:sz w:val="18"/>
                <w:szCs w:val="14"/>
              </w:rPr>
              <w:t xml:space="preserve">.0   </w:t>
            </w:r>
          </w:p>
        </w:tc>
        <w:tc>
          <w:tcPr>
            <w:tcW w:w="558" w:type="pct"/>
            <w:tcBorders>
              <w:top w:val="nil"/>
              <w:left w:val="nil"/>
              <w:bottom w:val="single" w:sz="4" w:space="0" w:color="auto"/>
              <w:right w:val="single" w:sz="4" w:space="0" w:color="auto"/>
            </w:tcBorders>
            <w:shd w:val="clear" w:color="000000" w:fill="FFFFFF"/>
            <w:vAlign w:val="center"/>
          </w:tcPr>
          <w:p w14:paraId="40EA6E08" w14:textId="6609CF4D" w:rsidR="00AC29A6" w:rsidRPr="008454E9" w:rsidRDefault="008F037E" w:rsidP="00AC29A6">
            <w:pPr>
              <w:jc w:val="center"/>
              <w:rPr>
                <w:rFonts w:ascii="Sylfaen" w:hAnsi="Sylfaen" w:cs="Calibri"/>
                <w:sz w:val="16"/>
                <w:szCs w:val="16"/>
                <w:lang w:val="en-US" w:eastAsia="en-US"/>
              </w:rPr>
            </w:pPr>
            <w:r>
              <w:rPr>
                <w:rFonts w:ascii="Arial CYR" w:hAnsi="Arial CYR" w:cs="Arial CYR"/>
                <w:sz w:val="18"/>
                <w:szCs w:val="14"/>
              </w:rPr>
              <w:t xml:space="preserve">          25</w:t>
            </w:r>
            <w:r w:rsidR="00AC29A6" w:rsidRPr="0064448D">
              <w:rPr>
                <w:rFonts w:ascii="Arial CYR" w:hAnsi="Arial CYR" w:cs="Arial CYR"/>
                <w:sz w:val="18"/>
                <w:szCs w:val="14"/>
              </w:rPr>
              <w:t xml:space="preserve">.0   </w:t>
            </w:r>
          </w:p>
        </w:tc>
      </w:tr>
      <w:tr w:rsidR="00D815DA" w:rsidRPr="008454E9" w14:paraId="53843971" w14:textId="77777777" w:rsidTr="00D815DA">
        <w:trPr>
          <w:trHeight w:val="8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F3BAEA0"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20" w:type="pct"/>
            <w:gridSpan w:val="8"/>
            <w:tcBorders>
              <w:top w:val="single" w:sz="4" w:space="0" w:color="auto"/>
              <w:left w:val="nil"/>
              <w:bottom w:val="single" w:sz="4" w:space="0" w:color="auto"/>
              <w:right w:val="single" w:sz="4" w:space="0" w:color="auto"/>
            </w:tcBorders>
            <w:shd w:val="clear" w:color="000000" w:fill="FFFFFF"/>
            <w:vAlign w:val="center"/>
          </w:tcPr>
          <w:p w14:paraId="4FA6F7FB" w14:textId="1E538AB4" w:rsidR="00D815DA" w:rsidRPr="008F037E" w:rsidRDefault="008F037E" w:rsidP="00D815DA">
            <w:pPr>
              <w:rPr>
                <w:rFonts w:ascii="Sylfaen" w:hAnsi="Sylfaen" w:cs="Calibri"/>
                <w:color w:val="000000"/>
                <w:sz w:val="16"/>
                <w:szCs w:val="16"/>
                <w:lang w:val="ka-GE" w:eastAsia="en-US"/>
              </w:rPr>
            </w:pPr>
            <w:r>
              <w:rPr>
                <w:rFonts w:ascii="Sylfaen" w:hAnsi="Sylfaen" w:cs="Calibri"/>
                <w:b/>
                <w:bCs/>
                <w:color w:val="000000"/>
                <w:sz w:val="18"/>
                <w:szCs w:val="18"/>
                <w:lang w:val="ka-GE"/>
              </w:rPr>
              <w:t>საფინანსო სამსახური</w:t>
            </w:r>
          </w:p>
        </w:tc>
      </w:tr>
      <w:tr w:rsidR="00D815DA" w:rsidRPr="008454E9" w14:paraId="084BE9CC" w14:textId="77777777" w:rsidTr="00D815DA">
        <w:trPr>
          <w:trHeight w:val="12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29C750D"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20"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174334C3" w14:textId="0EB554C7" w:rsidR="00D815DA" w:rsidRPr="008454E9" w:rsidRDefault="00D815DA" w:rsidP="00D815DA">
            <w:pPr>
              <w:rPr>
                <w:rFonts w:ascii="Sylfaen" w:hAnsi="Sylfaen" w:cs="Calibri"/>
                <w:color w:val="000000"/>
                <w:sz w:val="16"/>
                <w:szCs w:val="16"/>
                <w:lang w:val="en-US" w:eastAsia="en-US"/>
              </w:rPr>
            </w:pPr>
            <w:r w:rsidRPr="00AB6AF5">
              <w:rPr>
                <w:rFonts w:ascii="Sylfaen" w:hAnsi="Sylfaen" w:cs="Calibri"/>
                <w:color w:val="000000"/>
                <w:sz w:val="18"/>
                <w:szCs w:val="18"/>
              </w:rPr>
              <w:t xml:space="preserve">ქვეპროგრამა ითვალისწინებს </w:t>
            </w:r>
            <w:r w:rsidR="008F037E" w:rsidRPr="00502059">
              <w:rPr>
                <w:rFonts w:ascii="Sylfaen" w:hAnsi="Sylfaen"/>
                <w:sz w:val="16"/>
                <w:szCs w:val="16"/>
              </w:rPr>
              <w:t>დღე-ღამის ნებისმიერ დროს მოსახლეობის როგორც ქალაქად ისე სოფლ</w:t>
            </w:r>
            <w:r w:rsidR="008F037E" w:rsidRPr="00502059">
              <w:rPr>
                <w:rFonts w:ascii="Sylfaen" w:hAnsi="Sylfaen"/>
                <w:sz w:val="16"/>
                <w:szCs w:val="16"/>
                <w:lang w:val="ka-GE"/>
              </w:rPr>
              <w:t xml:space="preserve">ის ცენტრში </w:t>
            </w:r>
            <w:r w:rsidR="008F037E" w:rsidRPr="00502059">
              <w:rPr>
                <w:rFonts w:ascii="Sylfaen" w:hAnsi="Sylfaen"/>
                <w:sz w:val="16"/>
                <w:szCs w:val="16"/>
              </w:rPr>
              <w:t>, კომფორტული და</w:t>
            </w:r>
            <w:r w:rsidR="008F037E" w:rsidRPr="00502059">
              <w:rPr>
                <w:rFonts w:ascii="Sylfaen" w:hAnsi="Sylfaen"/>
                <w:sz w:val="16"/>
                <w:szCs w:val="16"/>
                <w:lang w:val="ka-GE"/>
              </w:rPr>
              <w:t xml:space="preserve"> </w:t>
            </w:r>
            <w:r w:rsidR="008F037E" w:rsidRPr="00502059">
              <w:rPr>
                <w:rFonts w:ascii="Sylfaen" w:hAnsi="Sylfaen"/>
                <w:sz w:val="16"/>
                <w:szCs w:val="16"/>
              </w:rPr>
              <w:t>უსაფრთხო გადაადგილებისათვის აუცილებელ პირობას წარმოადგენს მუნიციპალიტეტის განათება,</w:t>
            </w:r>
            <w:r w:rsidR="008F037E" w:rsidRPr="00502059">
              <w:rPr>
                <w:rFonts w:ascii="Sylfaen" w:hAnsi="Sylfaen"/>
                <w:sz w:val="16"/>
                <w:szCs w:val="16"/>
                <w:lang w:val="ka-GE"/>
              </w:rPr>
              <w:t xml:space="preserve">  </w:t>
            </w:r>
            <w:r w:rsidR="008F037E" w:rsidRPr="00502059">
              <w:rPr>
                <w:rFonts w:ascii="Sylfaen" w:hAnsi="Sylfaen"/>
                <w:sz w:val="16"/>
                <w:szCs w:val="16"/>
              </w:rPr>
              <w:t>რისი გათვალისწინებითაც ქვეპროგრამის ფარგლებში დაფინანსდება გარე განათების არსებული</w:t>
            </w:r>
            <w:r w:rsidR="008F037E" w:rsidRPr="00502059">
              <w:rPr>
                <w:rFonts w:ascii="Sylfaen" w:hAnsi="Sylfaen"/>
                <w:sz w:val="16"/>
                <w:szCs w:val="16"/>
                <w:lang w:val="ka-GE"/>
              </w:rPr>
              <w:t xml:space="preserve"> </w:t>
            </w:r>
            <w:r w:rsidR="008F037E" w:rsidRPr="00502059">
              <w:rPr>
                <w:rFonts w:ascii="Sylfaen" w:hAnsi="Sylfaen"/>
                <w:sz w:val="16"/>
                <w:szCs w:val="16"/>
              </w:rPr>
              <w:t>ქსელის ექსპლოატაცია.</w:t>
            </w:r>
          </w:p>
        </w:tc>
      </w:tr>
      <w:tr w:rsidR="00D815DA" w:rsidRPr="008454E9" w14:paraId="1A851A20" w14:textId="77777777" w:rsidTr="00D815DA">
        <w:trPr>
          <w:trHeight w:val="631"/>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54D920"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20" w:type="pct"/>
            <w:gridSpan w:val="8"/>
            <w:tcBorders>
              <w:top w:val="single" w:sz="4" w:space="0" w:color="auto"/>
              <w:left w:val="nil"/>
              <w:bottom w:val="single" w:sz="4" w:space="0" w:color="auto"/>
              <w:right w:val="single" w:sz="4" w:space="0" w:color="auto"/>
            </w:tcBorders>
            <w:shd w:val="clear" w:color="000000" w:fill="FFFFFF"/>
            <w:vAlign w:val="center"/>
          </w:tcPr>
          <w:p w14:paraId="491A8C4C" w14:textId="4F235DD1" w:rsidR="00D815DA" w:rsidRPr="008454E9" w:rsidRDefault="00E33735" w:rsidP="00D815DA">
            <w:pPr>
              <w:rPr>
                <w:rFonts w:ascii="Sylfaen" w:hAnsi="Sylfaen" w:cs="Calibri"/>
                <w:color w:val="000000"/>
                <w:sz w:val="16"/>
                <w:szCs w:val="16"/>
                <w:lang w:val="en-US" w:eastAsia="en-US"/>
              </w:rPr>
            </w:pPr>
            <w:r>
              <w:rPr>
                <w:rFonts w:ascii="Sylfaen" w:hAnsi="Sylfaen" w:cs="Calibri"/>
                <w:color w:val="000000"/>
                <w:sz w:val="18"/>
                <w:szCs w:val="18"/>
              </w:rPr>
              <w:t>ღამის საათებში ლენტეხის</w:t>
            </w:r>
            <w:r w:rsidRPr="00AB6AF5">
              <w:rPr>
                <w:rFonts w:ascii="Sylfaen" w:hAnsi="Sylfaen" w:cs="Calibri"/>
                <w:color w:val="000000"/>
                <w:sz w:val="18"/>
                <w:szCs w:val="18"/>
              </w:rPr>
              <w:t xml:space="preserve">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p>
        </w:tc>
      </w:tr>
      <w:tr w:rsidR="006D3A74" w:rsidRPr="008454E9" w14:paraId="2A4CBA91" w14:textId="77777777" w:rsidTr="00B276F7">
        <w:trPr>
          <w:trHeight w:val="1035"/>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7F48014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08662830"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15" w:type="pct"/>
            <w:tcBorders>
              <w:top w:val="nil"/>
              <w:left w:val="nil"/>
              <w:bottom w:val="single" w:sz="4" w:space="0" w:color="auto"/>
              <w:right w:val="single" w:sz="4" w:space="0" w:color="auto"/>
            </w:tcBorders>
            <w:shd w:val="clear" w:color="000000" w:fill="FFFFFF"/>
            <w:vAlign w:val="center"/>
            <w:hideMark/>
          </w:tcPr>
          <w:p w14:paraId="522064D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97" w:type="pct"/>
            <w:tcBorders>
              <w:top w:val="nil"/>
              <w:left w:val="nil"/>
              <w:bottom w:val="single" w:sz="4" w:space="0" w:color="auto"/>
              <w:right w:val="single" w:sz="4" w:space="0" w:color="auto"/>
            </w:tcBorders>
            <w:shd w:val="clear" w:color="000000" w:fill="FFFFFF"/>
            <w:vAlign w:val="center"/>
            <w:hideMark/>
          </w:tcPr>
          <w:p w14:paraId="3FC8ACA6" w14:textId="0FECCDE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624" w:type="pct"/>
            <w:gridSpan w:val="2"/>
            <w:tcBorders>
              <w:top w:val="single" w:sz="4" w:space="0" w:color="auto"/>
              <w:left w:val="nil"/>
              <w:bottom w:val="single" w:sz="4" w:space="0" w:color="auto"/>
              <w:right w:val="single" w:sz="4" w:space="0" w:color="000000"/>
            </w:tcBorders>
            <w:shd w:val="clear" w:color="000000" w:fill="FFFFFF"/>
            <w:vAlign w:val="center"/>
            <w:hideMark/>
          </w:tcPr>
          <w:p w14:paraId="10942669" w14:textId="77C9D6CE"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8" w:type="pct"/>
            <w:tcBorders>
              <w:top w:val="nil"/>
              <w:left w:val="nil"/>
              <w:bottom w:val="single" w:sz="4" w:space="0" w:color="auto"/>
              <w:right w:val="single" w:sz="4" w:space="0" w:color="auto"/>
            </w:tcBorders>
            <w:shd w:val="clear" w:color="000000" w:fill="FFFFFF"/>
            <w:vAlign w:val="center"/>
            <w:hideMark/>
          </w:tcPr>
          <w:p w14:paraId="1E925646" w14:textId="34A6DBCD"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4" w:space="0" w:color="auto"/>
            </w:tcBorders>
            <w:shd w:val="clear" w:color="000000" w:fill="FFFFFF"/>
            <w:vAlign w:val="center"/>
            <w:hideMark/>
          </w:tcPr>
          <w:p w14:paraId="6F0483E2" w14:textId="5C32F84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8" w:space="0" w:color="auto"/>
            </w:tcBorders>
            <w:shd w:val="clear" w:color="000000" w:fill="FFFFFF"/>
            <w:vAlign w:val="center"/>
            <w:hideMark/>
          </w:tcPr>
          <w:p w14:paraId="1B4467BF" w14:textId="7EB10CE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2242C1" w:rsidRPr="008454E9" w14:paraId="7FCA1CBD" w14:textId="77777777" w:rsidTr="00B276F7">
        <w:trPr>
          <w:trHeight w:val="2440"/>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5C9E1EA5" w14:textId="77777777" w:rsidR="002242C1" w:rsidRPr="008454E9" w:rsidRDefault="002242C1" w:rsidP="002242C1">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83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9534" w14:textId="60EDB700" w:rsidR="002242C1" w:rsidRPr="00D815DA" w:rsidRDefault="002242C1" w:rsidP="002242C1">
            <w:pPr>
              <w:rPr>
                <w:rFonts w:ascii="Sylfaen" w:hAnsi="Sylfaen" w:cs="Calibri"/>
                <w:color w:val="000000"/>
                <w:sz w:val="16"/>
                <w:szCs w:val="16"/>
                <w:highlight w:val="yellow"/>
                <w:lang w:val="en-US" w:eastAsia="en-US"/>
              </w:rPr>
            </w:pPr>
            <w:r w:rsidRPr="00FB2605">
              <w:rPr>
                <w:rFonts w:ascii="Calibri" w:hAnsi="Calibri" w:cs="Calibri"/>
                <w:color w:val="000000"/>
                <w:sz w:val="16"/>
                <w:szCs w:val="16"/>
              </w:rPr>
              <w:t>შეკეთებული (გამოცვლილი) სანათი წერტილების რაოდენობა, განათების ბოძების რაოდენობა  და სადენების სიგრძე</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14:paraId="660ACFFE" w14:textId="1F9F71BA" w:rsidR="002242C1" w:rsidRPr="00D815DA" w:rsidRDefault="002242C1" w:rsidP="002242C1">
            <w:pPr>
              <w:rPr>
                <w:rFonts w:ascii="Sylfaen" w:hAnsi="Sylfaen" w:cs="Calibri"/>
                <w:sz w:val="16"/>
                <w:szCs w:val="16"/>
                <w:highlight w:val="yellow"/>
                <w:lang w:val="en-US" w:eastAsia="en-US"/>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47DA36E3" w14:textId="1D3CDA4B" w:rsidR="002242C1" w:rsidRPr="00D815DA" w:rsidRDefault="002242C1" w:rsidP="002242C1">
            <w:pPr>
              <w:rPr>
                <w:rFonts w:ascii="Sylfaen" w:hAnsi="Sylfaen" w:cs="Calibri"/>
                <w:sz w:val="16"/>
                <w:szCs w:val="16"/>
                <w:highlight w:val="yellow"/>
                <w:lang w:val="en-US" w:eastAsia="en-US"/>
              </w:rPr>
            </w:pPr>
            <w:r>
              <w:rPr>
                <w:rFonts w:ascii="Calibri" w:hAnsi="Calibri" w:cs="Calibri"/>
                <w:sz w:val="16"/>
                <w:szCs w:val="16"/>
              </w:rPr>
              <w:t>202</w:t>
            </w:r>
            <w:r>
              <w:rPr>
                <w:rFonts w:ascii="Calibri" w:hAnsi="Calibri" w:cs="Calibri"/>
                <w:sz w:val="16"/>
                <w:szCs w:val="16"/>
                <w:lang w:val="ka-GE"/>
              </w:rPr>
              <w:t>4</w:t>
            </w:r>
            <w:r>
              <w:rPr>
                <w:rFonts w:ascii="Calibri" w:hAnsi="Calibri" w:cs="Calibri"/>
                <w:sz w:val="16"/>
                <w:szCs w:val="16"/>
              </w:rPr>
              <w:t xml:space="preserve"> წე</w:t>
            </w:r>
            <w:r>
              <w:rPr>
                <w:rFonts w:ascii="Calibri" w:hAnsi="Calibri" w:cs="Calibri"/>
                <w:sz w:val="16"/>
                <w:szCs w:val="16"/>
                <w:lang w:val="ka-GE"/>
              </w:rPr>
              <w:t>ლს</w:t>
            </w:r>
            <w:r>
              <w:rPr>
                <w:rFonts w:ascii="Calibri" w:hAnsi="Calibri" w:cs="Calibri"/>
                <w:sz w:val="16"/>
                <w:szCs w:val="16"/>
              </w:rPr>
              <w:t xml:space="preserve"> ასევე გაგრძელდება გარე განათების დაზანებული ინფრასტრუქტურის შეკეთება. </w:t>
            </w:r>
          </w:p>
        </w:tc>
        <w:tc>
          <w:tcPr>
            <w:tcW w:w="624" w:type="pct"/>
            <w:gridSpan w:val="2"/>
            <w:tcBorders>
              <w:top w:val="single" w:sz="4" w:space="0" w:color="auto"/>
              <w:left w:val="nil"/>
              <w:bottom w:val="single" w:sz="4" w:space="0" w:color="auto"/>
              <w:right w:val="single" w:sz="4" w:space="0" w:color="auto"/>
            </w:tcBorders>
            <w:shd w:val="clear" w:color="000000" w:fill="FFFFFF"/>
            <w:vAlign w:val="center"/>
            <w:hideMark/>
          </w:tcPr>
          <w:p w14:paraId="197886B9" w14:textId="087601E8" w:rsidR="002242C1" w:rsidRPr="00D815DA" w:rsidRDefault="002242C1" w:rsidP="002242C1">
            <w:pPr>
              <w:jc w:val="center"/>
              <w:rPr>
                <w:rFonts w:ascii="Sylfaen" w:hAnsi="Sylfaen" w:cs="Calibri"/>
                <w:color w:val="000000"/>
                <w:sz w:val="16"/>
                <w:szCs w:val="16"/>
                <w:highlight w:val="yellow"/>
                <w:lang w:val="en-US" w:eastAsia="en-US"/>
              </w:rPr>
            </w:pPr>
            <w:r w:rsidRPr="00FB2605">
              <w:rPr>
                <w:rFonts w:ascii="Sylfaen" w:hAnsi="Sylfaen" w:cs="Calibri"/>
                <w:sz w:val="16"/>
                <w:szCs w:val="16"/>
                <w:lang w:val="ka-GE" w:eastAsia="en-US"/>
              </w:rPr>
              <w:t>10%</w:t>
            </w:r>
          </w:p>
        </w:tc>
        <w:tc>
          <w:tcPr>
            <w:tcW w:w="558" w:type="pct"/>
            <w:tcBorders>
              <w:top w:val="nil"/>
              <w:left w:val="nil"/>
              <w:bottom w:val="single" w:sz="4" w:space="0" w:color="auto"/>
              <w:right w:val="single" w:sz="4" w:space="0" w:color="auto"/>
            </w:tcBorders>
            <w:shd w:val="clear" w:color="000000" w:fill="FFFFFF"/>
            <w:vAlign w:val="center"/>
            <w:hideMark/>
          </w:tcPr>
          <w:p w14:paraId="3FD51C08" w14:textId="0C6FA5E1" w:rsidR="002242C1" w:rsidRPr="00B276F7" w:rsidRDefault="002242C1" w:rsidP="002242C1">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6DA13AEA" w14:textId="2D4CF920" w:rsidR="002242C1" w:rsidRPr="00B276F7" w:rsidRDefault="002242C1" w:rsidP="002242C1">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5D5E254F" w14:textId="77777777" w:rsidR="002242C1" w:rsidRPr="00B276F7" w:rsidRDefault="002242C1" w:rsidP="002242C1">
            <w:pPr>
              <w:jc w:val="center"/>
              <w:rPr>
                <w:rFonts w:ascii="Sylfaen" w:hAnsi="Sylfaen" w:cs="Calibri"/>
                <w:color w:val="000000"/>
                <w:sz w:val="16"/>
                <w:szCs w:val="16"/>
                <w:lang w:val="en-US" w:eastAsia="en-US"/>
              </w:rPr>
            </w:pPr>
            <w:r w:rsidRPr="00B276F7">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058DB578" w14:textId="77777777" w:rsidR="00D815DA" w:rsidRDefault="00D815DA" w:rsidP="00C87EF8">
      <w:pPr>
        <w:rPr>
          <w:rFonts w:asciiTheme="minorHAnsi" w:hAnsiTheme="minorHAnsi"/>
          <w:sz w:val="16"/>
          <w:szCs w:val="16"/>
          <w:lang w:val="ka-GE"/>
        </w:rPr>
      </w:pPr>
    </w:p>
    <w:p w14:paraId="293DA1D1" w14:textId="10335B91" w:rsidR="00D815DA" w:rsidRDefault="00D815DA" w:rsidP="00C87EF8">
      <w:pPr>
        <w:rPr>
          <w:rFonts w:asciiTheme="minorHAnsi" w:hAnsiTheme="minorHAnsi"/>
          <w:sz w:val="16"/>
          <w:szCs w:val="16"/>
          <w:lang w:val="ka-GE"/>
        </w:rPr>
      </w:pPr>
    </w:p>
    <w:p w14:paraId="1D4C8505" w14:textId="77777777" w:rsidR="00D815DA" w:rsidRDefault="00D815DA" w:rsidP="00C87EF8">
      <w:pPr>
        <w:rPr>
          <w:rFonts w:asciiTheme="minorHAnsi" w:hAnsiTheme="minorHAnsi"/>
          <w:sz w:val="16"/>
          <w:szCs w:val="16"/>
          <w:lang w:val="ka-GE"/>
        </w:rPr>
      </w:pPr>
    </w:p>
    <w:p w14:paraId="75F67021" w14:textId="77777777" w:rsidR="00384DC6" w:rsidRPr="008454E9" w:rsidRDefault="00384DC6" w:rsidP="00C87EF8">
      <w:pPr>
        <w:rPr>
          <w:rFonts w:asciiTheme="minorHAnsi" w:hAnsiTheme="minorHAnsi"/>
          <w:sz w:val="16"/>
          <w:szCs w:val="16"/>
          <w:lang w:val="ka-GE"/>
        </w:rPr>
      </w:pPr>
    </w:p>
    <w:tbl>
      <w:tblPr>
        <w:tblW w:w="5000" w:type="pct"/>
        <w:tblLayout w:type="fixed"/>
        <w:tblLook w:val="04A0" w:firstRow="1" w:lastRow="0" w:firstColumn="1" w:lastColumn="0" w:noHBand="0" w:noVBand="1"/>
      </w:tblPr>
      <w:tblGrid>
        <w:gridCol w:w="791"/>
        <w:gridCol w:w="1368"/>
        <w:gridCol w:w="484"/>
        <w:gridCol w:w="2118"/>
        <w:gridCol w:w="1304"/>
        <w:gridCol w:w="537"/>
        <w:gridCol w:w="926"/>
        <w:gridCol w:w="1926"/>
        <w:gridCol w:w="1926"/>
        <w:gridCol w:w="1924"/>
      </w:tblGrid>
      <w:tr w:rsidR="006D3A74" w:rsidRPr="008454E9" w14:paraId="09262BD5" w14:textId="77777777" w:rsidTr="0082592B">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A38A2F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1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9CFC24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25C151F" w14:textId="3D6A88EC" w:rsidR="006D3A74" w:rsidRPr="006A6BBC" w:rsidRDefault="006A6BBC"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გ</w:t>
            </w:r>
            <w:r w:rsidR="00463175">
              <w:rPr>
                <w:rFonts w:ascii="Sylfaen" w:hAnsi="Sylfaen" w:cs="Calibri"/>
                <w:b/>
                <w:bCs/>
                <w:color w:val="000000"/>
                <w:sz w:val="16"/>
                <w:szCs w:val="16"/>
                <w:lang w:val="ka-GE" w:eastAsia="en-US"/>
              </w:rPr>
              <w:t>არე განათების ქსელების მოწყობა-</w:t>
            </w:r>
            <w:r>
              <w:rPr>
                <w:rFonts w:ascii="Sylfaen" w:hAnsi="Sylfaen" w:cs="Calibri"/>
                <w:b/>
                <w:bCs/>
                <w:color w:val="000000"/>
                <w:sz w:val="16"/>
                <w:szCs w:val="16"/>
                <w:lang w:val="ka-GE" w:eastAsia="en-US"/>
              </w:rPr>
              <w:t>რეაბილიტაცია და ექსპლუატაცია</w:t>
            </w:r>
          </w:p>
        </w:tc>
        <w:tc>
          <w:tcPr>
            <w:tcW w:w="550" w:type="pct"/>
            <w:gridSpan w:val="2"/>
            <w:tcBorders>
              <w:top w:val="single" w:sz="8" w:space="0" w:color="auto"/>
              <w:left w:val="nil"/>
              <w:bottom w:val="single" w:sz="4" w:space="0" w:color="auto"/>
              <w:right w:val="single" w:sz="4" w:space="0" w:color="auto"/>
            </w:tcBorders>
            <w:shd w:val="clear" w:color="000000" w:fill="FFFFFF"/>
            <w:vAlign w:val="center"/>
            <w:hideMark/>
          </w:tcPr>
          <w:p w14:paraId="51A33A7A" w14:textId="2E8AC9EC"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14:paraId="7E0729AA" w14:textId="19452693"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14:paraId="73D66CAB" w14:textId="5BAA1DF4"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723" w:type="pct"/>
            <w:tcBorders>
              <w:top w:val="single" w:sz="8" w:space="0" w:color="auto"/>
              <w:left w:val="nil"/>
              <w:bottom w:val="single" w:sz="4" w:space="0" w:color="auto"/>
              <w:right w:val="single" w:sz="8" w:space="0" w:color="auto"/>
            </w:tcBorders>
            <w:shd w:val="clear" w:color="000000" w:fill="FFFFFF"/>
            <w:vAlign w:val="center"/>
            <w:hideMark/>
          </w:tcPr>
          <w:p w14:paraId="0413DD87" w14:textId="07214C55"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82592B" w:rsidRPr="008454E9" w14:paraId="7D8CDE9B" w14:textId="77777777" w:rsidTr="0082592B">
        <w:trPr>
          <w:trHeight w:val="52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186C4F2A" w14:textId="3CD2CD6A" w:rsidR="0082592B" w:rsidRPr="008454E9" w:rsidRDefault="00086CA9" w:rsidP="0082592B">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02 03 01</w:t>
            </w:r>
          </w:p>
        </w:tc>
        <w:tc>
          <w:tcPr>
            <w:tcW w:w="514" w:type="pct"/>
            <w:vMerge/>
            <w:tcBorders>
              <w:top w:val="single" w:sz="8" w:space="0" w:color="auto"/>
              <w:left w:val="single" w:sz="4" w:space="0" w:color="auto"/>
              <w:bottom w:val="single" w:sz="4" w:space="0" w:color="auto"/>
              <w:right w:val="single" w:sz="4" w:space="0" w:color="auto"/>
            </w:tcBorders>
            <w:vAlign w:val="center"/>
            <w:hideMark/>
          </w:tcPr>
          <w:p w14:paraId="0E25CE5C" w14:textId="77777777" w:rsidR="0082592B" w:rsidRPr="008454E9" w:rsidRDefault="0082592B" w:rsidP="0082592B">
            <w:pPr>
              <w:rPr>
                <w:rFonts w:ascii="Sylfaen" w:hAnsi="Sylfaen" w:cs="Calibri"/>
                <w:b/>
                <w:bCs/>
                <w:color w:val="000000"/>
                <w:sz w:val="16"/>
                <w:szCs w:val="16"/>
                <w:lang w:val="en-US" w:eastAsia="en-US"/>
              </w:rPr>
            </w:pPr>
          </w:p>
        </w:tc>
        <w:tc>
          <w:tcPr>
            <w:tcW w:w="1468" w:type="pct"/>
            <w:gridSpan w:val="3"/>
            <w:vMerge/>
            <w:tcBorders>
              <w:top w:val="single" w:sz="8" w:space="0" w:color="auto"/>
              <w:left w:val="single" w:sz="4" w:space="0" w:color="auto"/>
              <w:bottom w:val="single" w:sz="4" w:space="0" w:color="auto"/>
              <w:right w:val="single" w:sz="4" w:space="0" w:color="auto"/>
            </w:tcBorders>
            <w:vAlign w:val="center"/>
            <w:hideMark/>
          </w:tcPr>
          <w:p w14:paraId="5B6A5991" w14:textId="77777777" w:rsidR="0082592B" w:rsidRPr="008454E9" w:rsidRDefault="0082592B" w:rsidP="0082592B">
            <w:pPr>
              <w:jc w:val="center"/>
              <w:rPr>
                <w:rFonts w:ascii="Sylfaen" w:hAnsi="Sylfaen" w:cs="Calibri"/>
                <w:b/>
                <w:bCs/>
                <w:color w:val="000000"/>
                <w:sz w:val="16"/>
                <w:szCs w:val="16"/>
                <w:lang w:val="en-US" w:eastAsia="en-US"/>
              </w:rPr>
            </w:pPr>
          </w:p>
        </w:tc>
        <w:tc>
          <w:tcPr>
            <w:tcW w:w="550" w:type="pct"/>
            <w:gridSpan w:val="2"/>
            <w:tcBorders>
              <w:top w:val="nil"/>
              <w:left w:val="nil"/>
              <w:bottom w:val="single" w:sz="4" w:space="0" w:color="auto"/>
              <w:right w:val="single" w:sz="4" w:space="0" w:color="auto"/>
            </w:tcBorders>
            <w:shd w:val="clear" w:color="000000" w:fill="FFFFFF"/>
            <w:vAlign w:val="center"/>
          </w:tcPr>
          <w:p w14:paraId="19FAE7B8" w14:textId="573A5FD1" w:rsidR="0082592B" w:rsidRPr="000706BA" w:rsidRDefault="0082592B" w:rsidP="00745182">
            <w:pPr>
              <w:jc w:val="center"/>
              <w:rPr>
                <w:rFonts w:ascii="Sylfaen" w:hAnsi="Sylfaen" w:cs="Calibri"/>
                <w:sz w:val="16"/>
                <w:szCs w:val="16"/>
                <w:lang w:val="ka-GE" w:eastAsia="en-US"/>
              </w:rPr>
            </w:pPr>
            <w:r>
              <w:rPr>
                <w:rFonts w:ascii="Arial CYR" w:hAnsi="Arial CYR" w:cs="Arial CYR"/>
                <w:sz w:val="16"/>
                <w:szCs w:val="16"/>
              </w:rPr>
              <w:t xml:space="preserve">           </w:t>
            </w:r>
            <w:r w:rsidR="00745182">
              <w:rPr>
                <w:rFonts w:ascii="Sylfaen" w:hAnsi="Sylfaen" w:cs="Arial CYR"/>
                <w:sz w:val="16"/>
                <w:szCs w:val="16"/>
                <w:lang w:val="ka-GE"/>
              </w:rPr>
              <w:t>20,0</w:t>
            </w:r>
            <w:r>
              <w:rPr>
                <w:rFonts w:ascii="Arial CYR" w:hAnsi="Arial CYR" w:cs="Arial CYR"/>
                <w:sz w:val="16"/>
                <w:szCs w:val="16"/>
              </w:rPr>
              <w:t xml:space="preserve">   </w:t>
            </w:r>
          </w:p>
        </w:tc>
        <w:tc>
          <w:tcPr>
            <w:tcW w:w="724" w:type="pct"/>
            <w:tcBorders>
              <w:top w:val="nil"/>
              <w:left w:val="nil"/>
              <w:bottom w:val="single" w:sz="4" w:space="0" w:color="auto"/>
              <w:right w:val="single" w:sz="4" w:space="0" w:color="auto"/>
            </w:tcBorders>
            <w:shd w:val="clear" w:color="000000" w:fill="FFFFFF"/>
            <w:vAlign w:val="center"/>
          </w:tcPr>
          <w:p w14:paraId="499841BB" w14:textId="2C4F8013" w:rsidR="0082592B" w:rsidRPr="008454E9" w:rsidRDefault="0082592B" w:rsidP="00745182">
            <w:pPr>
              <w:jc w:val="center"/>
              <w:rPr>
                <w:rFonts w:ascii="Sylfaen" w:hAnsi="Sylfaen" w:cs="Calibri"/>
                <w:sz w:val="16"/>
                <w:szCs w:val="16"/>
                <w:lang w:val="en-US" w:eastAsia="en-US"/>
              </w:rPr>
            </w:pPr>
            <w:r>
              <w:rPr>
                <w:rFonts w:ascii="Arial CYR" w:hAnsi="Arial CYR" w:cs="Arial CYR"/>
                <w:sz w:val="16"/>
                <w:szCs w:val="16"/>
              </w:rPr>
              <w:t xml:space="preserve">           </w:t>
            </w:r>
            <w:r w:rsidR="00745182">
              <w:rPr>
                <w:rFonts w:ascii="Sylfaen" w:hAnsi="Sylfaen" w:cs="Arial CYR"/>
                <w:sz w:val="16"/>
                <w:szCs w:val="16"/>
                <w:lang w:val="ka-GE"/>
              </w:rPr>
              <w:t>22,0</w:t>
            </w:r>
            <w:r>
              <w:rPr>
                <w:rFonts w:ascii="Arial CYR" w:hAnsi="Arial CYR" w:cs="Arial CYR"/>
                <w:sz w:val="16"/>
                <w:szCs w:val="16"/>
              </w:rPr>
              <w:t xml:space="preserve">   </w:t>
            </w:r>
          </w:p>
        </w:tc>
        <w:tc>
          <w:tcPr>
            <w:tcW w:w="724" w:type="pct"/>
            <w:tcBorders>
              <w:top w:val="nil"/>
              <w:left w:val="nil"/>
              <w:bottom w:val="single" w:sz="4" w:space="0" w:color="auto"/>
              <w:right w:val="single" w:sz="4" w:space="0" w:color="auto"/>
            </w:tcBorders>
            <w:shd w:val="clear" w:color="000000" w:fill="FFFFFF"/>
            <w:vAlign w:val="center"/>
          </w:tcPr>
          <w:p w14:paraId="711E6C23" w14:textId="2172BDF4" w:rsidR="0082592B" w:rsidRPr="008454E9" w:rsidRDefault="00745182" w:rsidP="0082592B">
            <w:pPr>
              <w:jc w:val="center"/>
              <w:rPr>
                <w:rFonts w:ascii="Sylfaen" w:hAnsi="Sylfaen" w:cs="Calibri"/>
                <w:sz w:val="16"/>
                <w:szCs w:val="16"/>
                <w:lang w:val="en-US" w:eastAsia="en-US"/>
              </w:rPr>
            </w:pPr>
            <w:r>
              <w:rPr>
                <w:rFonts w:ascii="Sylfaen" w:hAnsi="Sylfaen" w:cs="Arial CYR"/>
                <w:sz w:val="16"/>
                <w:szCs w:val="16"/>
                <w:lang w:val="ka-GE"/>
              </w:rPr>
              <w:t>24,0</w:t>
            </w:r>
            <w:r w:rsidR="0082592B">
              <w:rPr>
                <w:rFonts w:ascii="Arial CYR" w:hAnsi="Arial CYR" w:cs="Arial CYR"/>
                <w:sz w:val="16"/>
                <w:szCs w:val="16"/>
              </w:rPr>
              <w:t xml:space="preserve">   </w:t>
            </w:r>
          </w:p>
        </w:tc>
        <w:tc>
          <w:tcPr>
            <w:tcW w:w="723" w:type="pct"/>
            <w:tcBorders>
              <w:top w:val="nil"/>
              <w:left w:val="nil"/>
              <w:bottom w:val="single" w:sz="4" w:space="0" w:color="auto"/>
              <w:right w:val="single" w:sz="4" w:space="0" w:color="auto"/>
            </w:tcBorders>
            <w:shd w:val="clear" w:color="000000" w:fill="FFFFFF"/>
            <w:vAlign w:val="center"/>
          </w:tcPr>
          <w:p w14:paraId="37276650" w14:textId="2C8F8AA3" w:rsidR="0082592B" w:rsidRPr="008454E9" w:rsidRDefault="0082592B" w:rsidP="00745182">
            <w:pPr>
              <w:jc w:val="center"/>
              <w:rPr>
                <w:rFonts w:ascii="Sylfaen" w:hAnsi="Sylfaen" w:cs="Calibri"/>
                <w:sz w:val="16"/>
                <w:szCs w:val="16"/>
                <w:lang w:val="en-US" w:eastAsia="en-US"/>
              </w:rPr>
            </w:pPr>
            <w:r>
              <w:rPr>
                <w:rFonts w:ascii="Arial CYR" w:hAnsi="Arial CYR" w:cs="Arial CYR"/>
                <w:sz w:val="16"/>
                <w:szCs w:val="16"/>
              </w:rPr>
              <w:t xml:space="preserve">           </w:t>
            </w:r>
            <w:r w:rsidR="00745182">
              <w:rPr>
                <w:rFonts w:ascii="Sylfaen" w:hAnsi="Sylfaen" w:cs="Arial CYR"/>
                <w:sz w:val="16"/>
                <w:szCs w:val="16"/>
                <w:lang w:val="ka-GE"/>
              </w:rPr>
              <w:t>25,0</w:t>
            </w:r>
            <w:r>
              <w:rPr>
                <w:rFonts w:ascii="Arial CYR" w:hAnsi="Arial CYR" w:cs="Arial CYR"/>
                <w:sz w:val="16"/>
                <w:szCs w:val="16"/>
              </w:rPr>
              <w:t xml:space="preserve">   </w:t>
            </w:r>
          </w:p>
        </w:tc>
      </w:tr>
      <w:tr w:rsidR="0082592B" w:rsidRPr="008454E9" w14:paraId="46229AD2" w14:textId="77777777" w:rsidTr="0082592B">
        <w:trPr>
          <w:trHeight w:val="442"/>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044CE75" w14:textId="77777777" w:rsidR="0082592B" w:rsidRPr="008454E9" w:rsidRDefault="0082592B" w:rsidP="0082592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89" w:type="pct"/>
            <w:gridSpan w:val="8"/>
            <w:tcBorders>
              <w:top w:val="single" w:sz="4" w:space="0" w:color="auto"/>
              <w:left w:val="nil"/>
              <w:bottom w:val="single" w:sz="4" w:space="0" w:color="auto"/>
              <w:right w:val="single" w:sz="8" w:space="0" w:color="000000"/>
            </w:tcBorders>
            <w:shd w:val="clear" w:color="000000" w:fill="FFFFFF"/>
            <w:vAlign w:val="center"/>
          </w:tcPr>
          <w:p w14:paraId="0AB11295" w14:textId="0D5890A4" w:rsidR="0082592B" w:rsidRPr="006A6BBC" w:rsidRDefault="006A6BBC" w:rsidP="0082592B">
            <w:pPr>
              <w:rPr>
                <w:rFonts w:ascii="Sylfaen" w:hAnsi="Sylfaen" w:cs="Calibri"/>
                <w:color w:val="000000"/>
                <w:sz w:val="16"/>
                <w:szCs w:val="16"/>
                <w:lang w:val="ka-GE" w:eastAsia="en-US"/>
              </w:rPr>
            </w:pPr>
            <w:r>
              <w:rPr>
                <w:rFonts w:ascii="Sylfaen" w:hAnsi="Sylfaen" w:cs="Calibri"/>
                <w:b/>
                <w:bCs/>
                <w:color w:val="000000"/>
                <w:sz w:val="18"/>
                <w:szCs w:val="18"/>
                <w:lang w:val="ka-GE"/>
              </w:rPr>
              <w:t>საფინანსო სამსახური</w:t>
            </w:r>
          </w:p>
        </w:tc>
      </w:tr>
      <w:tr w:rsidR="006E1855" w:rsidRPr="008454E9" w14:paraId="1306B492" w14:textId="77777777" w:rsidTr="0082592B">
        <w:trPr>
          <w:trHeight w:val="84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89A4913" w14:textId="77777777" w:rsidR="006E1855" w:rsidRPr="008454E9" w:rsidRDefault="006E1855" w:rsidP="006E18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89" w:type="pct"/>
            <w:gridSpan w:val="8"/>
            <w:tcBorders>
              <w:top w:val="single" w:sz="4" w:space="0" w:color="auto"/>
              <w:left w:val="nil"/>
              <w:bottom w:val="single" w:sz="4" w:space="0" w:color="auto"/>
              <w:right w:val="single" w:sz="8" w:space="0" w:color="000000"/>
            </w:tcBorders>
            <w:shd w:val="clear" w:color="000000" w:fill="FFFFFF"/>
            <w:vAlign w:val="center"/>
          </w:tcPr>
          <w:p w14:paraId="11F22F21" w14:textId="2136E092" w:rsidR="006E1855" w:rsidRPr="008454E9" w:rsidRDefault="006E1855" w:rsidP="006E1855">
            <w:pPr>
              <w:rPr>
                <w:rFonts w:ascii="Sylfaen" w:hAnsi="Sylfaen" w:cs="Calibri"/>
                <w:color w:val="000000"/>
                <w:sz w:val="16"/>
                <w:szCs w:val="16"/>
                <w:lang w:val="en-US" w:eastAsia="en-US"/>
              </w:rPr>
            </w:pPr>
            <w:r w:rsidRPr="00AB6AF5">
              <w:rPr>
                <w:rFonts w:ascii="Sylfaen" w:hAnsi="Sylfaen" w:cs="Calibri"/>
                <w:color w:val="000000"/>
                <w:sz w:val="18"/>
                <w:szCs w:val="18"/>
              </w:rPr>
              <w:t xml:space="preserve">ქვეპროგრამა ითვალისწინებს </w:t>
            </w:r>
            <w:r w:rsidRPr="00502059">
              <w:rPr>
                <w:rFonts w:ascii="Sylfaen" w:hAnsi="Sylfaen"/>
                <w:sz w:val="16"/>
                <w:szCs w:val="16"/>
              </w:rPr>
              <w:t>დღე-ღამის ნებისმიერ დროს მოსახლეობის როგორც ქალაქად ისე სოფლ</w:t>
            </w:r>
            <w:r w:rsidRPr="00502059">
              <w:rPr>
                <w:rFonts w:ascii="Sylfaen" w:hAnsi="Sylfaen"/>
                <w:sz w:val="16"/>
                <w:szCs w:val="16"/>
                <w:lang w:val="ka-GE"/>
              </w:rPr>
              <w:t xml:space="preserve">ის ცენტრში </w:t>
            </w:r>
            <w:r w:rsidRPr="00502059">
              <w:rPr>
                <w:rFonts w:ascii="Sylfaen" w:hAnsi="Sylfaen"/>
                <w:sz w:val="16"/>
                <w:szCs w:val="16"/>
              </w:rPr>
              <w:t>, კომფორტული და</w:t>
            </w:r>
            <w:r w:rsidRPr="00502059">
              <w:rPr>
                <w:rFonts w:ascii="Sylfaen" w:hAnsi="Sylfaen"/>
                <w:sz w:val="16"/>
                <w:szCs w:val="16"/>
                <w:lang w:val="ka-GE"/>
              </w:rPr>
              <w:t xml:space="preserve"> </w:t>
            </w:r>
            <w:r w:rsidRPr="00502059">
              <w:rPr>
                <w:rFonts w:ascii="Sylfaen" w:hAnsi="Sylfaen"/>
                <w:sz w:val="16"/>
                <w:szCs w:val="16"/>
              </w:rPr>
              <w:t>უსაფრთხო გადაადგილებისათვის აუცილებელ პირობას წარმოადგენს მუნიციპალიტეტის განათება,</w:t>
            </w:r>
            <w:r w:rsidRPr="00502059">
              <w:rPr>
                <w:rFonts w:ascii="Sylfaen" w:hAnsi="Sylfaen"/>
                <w:sz w:val="16"/>
                <w:szCs w:val="16"/>
                <w:lang w:val="ka-GE"/>
              </w:rPr>
              <w:t xml:space="preserve">  </w:t>
            </w:r>
            <w:r w:rsidRPr="00502059">
              <w:rPr>
                <w:rFonts w:ascii="Sylfaen" w:hAnsi="Sylfaen"/>
                <w:sz w:val="16"/>
                <w:szCs w:val="16"/>
              </w:rPr>
              <w:t>რისი გათვალისწინებითაც ქვეპროგრამის ფარგლებში დაფინანსდება გარე განათების არსებული</w:t>
            </w:r>
            <w:r w:rsidRPr="00502059">
              <w:rPr>
                <w:rFonts w:ascii="Sylfaen" w:hAnsi="Sylfaen"/>
                <w:sz w:val="16"/>
                <w:szCs w:val="16"/>
                <w:lang w:val="ka-GE"/>
              </w:rPr>
              <w:t xml:space="preserve"> </w:t>
            </w:r>
            <w:r w:rsidRPr="00502059">
              <w:rPr>
                <w:rFonts w:ascii="Sylfaen" w:hAnsi="Sylfaen"/>
                <w:sz w:val="16"/>
                <w:szCs w:val="16"/>
              </w:rPr>
              <w:t>ქსელის ექსპლოატაცია.</w:t>
            </w:r>
          </w:p>
        </w:tc>
      </w:tr>
      <w:tr w:rsidR="006E1855" w:rsidRPr="008454E9" w14:paraId="68008361" w14:textId="77777777" w:rsidTr="0082592B">
        <w:trPr>
          <w:trHeight w:val="63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34A05A2" w14:textId="77777777" w:rsidR="006E1855" w:rsidRPr="008454E9" w:rsidRDefault="006E1855" w:rsidP="006E18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89" w:type="pct"/>
            <w:gridSpan w:val="8"/>
            <w:tcBorders>
              <w:top w:val="single" w:sz="4" w:space="0" w:color="auto"/>
              <w:left w:val="nil"/>
              <w:bottom w:val="single" w:sz="4" w:space="0" w:color="auto"/>
              <w:right w:val="single" w:sz="8" w:space="0" w:color="000000"/>
            </w:tcBorders>
            <w:shd w:val="clear" w:color="000000" w:fill="FFFFFF"/>
            <w:vAlign w:val="center"/>
          </w:tcPr>
          <w:p w14:paraId="49C6BAFE" w14:textId="535FD81F" w:rsidR="006E1855" w:rsidRPr="008454E9" w:rsidRDefault="006E1855" w:rsidP="006E1855">
            <w:pPr>
              <w:rPr>
                <w:rFonts w:ascii="Sylfaen" w:hAnsi="Sylfaen" w:cs="Calibri"/>
                <w:color w:val="000000"/>
                <w:sz w:val="16"/>
                <w:szCs w:val="16"/>
                <w:lang w:val="en-US" w:eastAsia="en-US"/>
              </w:rPr>
            </w:pPr>
            <w:r>
              <w:rPr>
                <w:rFonts w:ascii="Sylfaen" w:hAnsi="Sylfaen" w:cs="Calibri"/>
                <w:color w:val="000000"/>
                <w:sz w:val="18"/>
                <w:szCs w:val="18"/>
              </w:rPr>
              <w:t>ღამის საათებში ლენტეხის</w:t>
            </w:r>
            <w:r w:rsidRPr="00AB6AF5">
              <w:rPr>
                <w:rFonts w:ascii="Sylfaen" w:hAnsi="Sylfaen" w:cs="Calibri"/>
                <w:color w:val="000000"/>
                <w:sz w:val="18"/>
                <w:szCs w:val="18"/>
              </w:rPr>
              <w:t xml:space="preserve">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p>
        </w:tc>
      </w:tr>
      <w:tr w:rsidR="006D3A74" w:rsidRPr="008454E9" w14:paraId="6C1C453D" w14:textId="77777777" w:rsidTr="00F3351F">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76BD20A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509B005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96" w:type="pct"/>
            <w:tcBorders>
              <w:top w:val="nil"/>
              <w:left w:val="nil"/>
              <w:bottom w:val="single" w:sz="4" w:space="0" w:color="auto"/>
              <w:right w:val="single" w:sz="4" w:space="0" w:color="auto"/>
            </w:tcBorders>
            <w:shd w:val="clear" w:color="000000" w:fill="FFFFFF"/>
            <w:vAlign w:val="center"/>
            <w:hideMark/>
          </w:tcPr>
          <w:p w14:paraId="6568B057"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7C41F648" w14:textId="584930AC"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14:paraId="099231F4" w14:textId="606013F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724" w:type="pct"/>
            <w:tcBorders>
              <w:top w:val="nil"/>
              <w:left w:val="nil"/>
              <w:bottom w:val="single" w:sz="4" w:space="0" w:color="auto"/>
              <w:right w:val="single" w:sz="4" w:space="0" w:color="auto"/>
            </w:tcBorders>
            <w:shd w:val="clear" w:color="000000" w:fill="FFFFFF"/>
            <w:vAlign w:val="center"/>
            <w:hideMark/>
          </w:tcPr>
          <w:p w14:paraId="4893129D" w14:textId="1384C41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724" w:type="pct"/>
            <w:tcBorders>
              <w:top w:val="nil"/>
              <w:left w:val="nil"/>
              <w:bottom w:val="single" w:sz="4" w:space="0" w:color="auto"/>
              <w:right w:val="single" w:sz="4" w:space="0" w:color="auto"/>
            </w:tcBorders>
            <w:shd w:val="clear" w:color="000000" w:fill="FFFFFF"/>
            <w:vAlign w:val="center"/>
            <w:hideMark/>
          </w:tcPr>
          <w:p w14:paraId="4D3DFAFC" w14:textId="43B1653B"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723" w:type="pct"/>
            <w:tcBorders>
              <w:top w:val="nil"/>
              <w:left w:val="nil"/>
              <w:bottom w:val="single" w:sz="4" w:space="0" w:color="auto"/>
              <w:right w:val="single" w:sz="8" w:space="0" w:color="auto"/>
            </w:tcBorders>
            <w:shd w:val="clear" w:color="000000" w:fill="FFFFFF"/>
            <w:vAlign w:val="center"/>
            <w:hideMark/>
          </w:tcPr>
          <w:p w14:paraId="5DD2693E" w14:textId="25C12A74"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6E1855" w:rsidRPr="008454E9" w14:paraId="4CDFA3AD" w14:textId="77777777" w:rsidTr="00F3351F">
        <w:trPr>
          <w:trHeight w:val="87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13992D93" w14:textId="77777777" w:rsidR="006E1855" w:rsidRPr="008454E9" w:rsidRDefault="006E1855" w:rsidP="006E1855">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lastRenderedPageBreak/>
              <w:t>1</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76760FFB" w14:textId="397FE87D" w:rsidR="006E1855" w:rsidRPr="0033608D" w:rsidRDefault="006E1855" w:rsidP="006E1855">
            <w:pPr>
              <w:rPr>
                <w:rFonts w:ascii="Sylfaen" w:hAnsi="Sylfaen" w:cs="Calibri"/>
                <w:color w:val="000000"/>
                <w:sz w:val="16"/>
                <w:szCs w:val="16"/>
                <w:highlight w:val="yellow"/>
                <w:lang w:val="en-US" w:eastAsia="en-US"/>
              </w:rPr>
            </w:pPr>
            <w:r w:rsidRPr="00FB2605">
              <w:rPr>
                <w:rFonts w:ascii="Calibri" w:hAnsi="Calibri" w:cs="Calibri"/>
                <w:color w:val="000000"/>
                <w:sz w:val="16"/>
                <w:szCs w:val="16"/>
              </w:rPr>
              <w:t>შეკეთებული (გამოცვლილი) სანათი წერტილების რაოდენობა, განათების ბოძების რაოდენობა  და სადენების სიგრძე</w:t>
            </w:r>
          </w:p>
        </w:tc>
        <w:tc>
          <w:tcPr>
            <w:tcW w:w="796" w:type="pct"/>
            <w:tcBorders>
              <w:top w:val="nil"/>
              <w:left w:val="nil"/>
              <w:bottom w:val="single" w:sz="4" w:space="0" w:color="auto"/>
              <w:right w:val="single" w:sz="4" w:space="0" w:color="auto"/>
            </w:tcBorders>
            <w:shd w:val="clear" w:color="000000" w:fill="FFFFFF"/>
            <w:vAlign w:val="center"/>
            <w:hideMark/>
          </w:tcPr>
          <w:p w14:paraId="2A4FF723" w14:textId="52F23FF2" w:rsidR="006E1855" w:rsidRPr="0033608D" w:rsidRDefault="006E1855" w:rsidP="006E1855">
            <w:pPr>
              <w:rPr>
                <w:rFonts w:ascii="Sylfaen" w:hAnsi="Sylfaen" w:cs="Calibri"/>
                <w:color w:val="000000"/>
                <w:sz w:val="16"/>
                <w:szCs w:val="16"/>
                <w:highlight w:val="yellow"/>
                <w:lang w:val="en-US" w:eastAsia="en-US"/>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8C8C35E" w14:textId="405BF9E8" w:rsidR="006E1855" w:rsidRPr="0033608D" w:rsidRDefault="006E1855" w:rsidP="006E1855">
            <w:pPr>
              <w:rPr>
                <w:rFonts w:ascii="Sylfaen" w:hAnsi="Sylfaen" w:cs="Calibri"/>
                <w:color w:val="000000"/>
                <w:sz w:val="16"/>
                <w:szCs w:val="16"/>
                <w:highlight w:val="yellow"/>
                <w:lang w:val="en-US" w:eastAsia="en-US"/>
              </w:rPr>
            </w:pPr>
            <w:r>
              <w:rPr>
                <w:rFonts w:ascii="Calibri" w:hAnsi="Calibri" w:cs="Calibri"/>
                <w:sz w:val="16"/>
                <w:szCs w:val="16"/>
              </w:rPr>
              <w:t>202</w:t>
            </w:r>
            <w:r>
              <w:rPr>
                <w:rFonts w:ascii="Calibri" w:hAnsi="Calibri" w:cs="Calibri"/>
                <w:sz w:val="16"/>
                <w:szCs w:val="16"/>
                <w:lang w:val="ka-GE"/>
              </w:rPr>
              <w:t>4</w:t>
            </w:r>
            <w:r>
              <w:rPr>
                <w:rFonts w:ascii="Calibri" w:hAnsi="Calibri" w:cs="Calibri"/>
                <w:sz w:val="16"/>
                <w:szCs w:val="16"/>
              </w:rPr>
              <w:t xml:space="preserve"> წე</w:t>
            </w:r>
            <w:r>
              <w:rPr>
                <w:rFonts w:ascii="Calibri" w:hAnsi="Calibri" w:cs="Calibri"/>
                <w:sz w:val="16"/>
                <w:szCs w:val="16"/>
                <w:lang w:val="ka-GE"/>
              </w:rPr>
              <w:t>ლს</w:t>
            </w:r>
            <w:r>
              <w:rPr>
                <w:rFonts w:ascii="Calibri" w:hAnsi="Calibri" w:cs="Calibri"/>
                <w:sz w:val="16"/>
                <w:szCs w:val="16"/>
              </w:rPr>
              <w:t xml:space="preserve"> ასევე გაგრძელდება გარე განათების დაზანებული ინფრასტრუქტურის შეკეთება. </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14:paraId="28FBDC32" w14:textId="41846D74" w:rsidR="006E1855" w:rsidRPr="0033608D" w:rsidRDefault="006E1855" w:rsidP="006E1855">
            <w:pPr>
              <w:jc w:val="center"/>
              <w:rPr>
                <w:rFonts w:ascii="Sylfaen" w:hAnsi="Sylfaen" w:cs="Calibri"/>
                <w:color w:val="000000"/>
                <w:sz w:val="16"/>
                <w:szCs w:val="16"/>
                <w:highlight w:val="yellow"/>
                <w:lang w:val="en-US" w:eastAsia="en-US"/>
              </w:rPr>
            </w:pPr>
            <w:r w:rsidRPr="00FB2605">
              <w:rPr>
                <w:rFonts w:ascii="Sylfaen" w:hAnsi="Sylfaen" w:cs="Calibri"/>
                <w:sz w:val="16"/>
                <w:szCs w:val="16"/>
                <w:lang w:val="ka-GE" w:eastAsia="en-US"/>
              </w:rPr>
              <w:t>10%</w:t>
            </w:r>
          </w:p>
        </w:tc>
        <w:tc>
          <w:tcPr>
            <w:tcW w:w="724" w:type="pct"/>
            <w:tcBorders>
              <w:top w:val="nil"/>
              <w:left w:val="nil"/>
              <w:bottom w:val="single" w:sz="4" w:space="0" w:color="auto"/>
              <w:right w:val="single" w:sz="4" w:space="0" w:color="auto"/>
            </w:tcBorders>
            <w:shd w:val="clear" w:color="000000" w:fill="FFFFFF"/>
            <w:vAlign w:val="center"/>
            <w:hideMark/>
          </w:tcPr>
          <w:p w14:paraId="613B24FB" w14:textId="79B03ADF" w:rsidR="006E1855" w:rsidRPr="0033608D" w:rsidRDefault="006E1855" w:rsidP="006E1855">
            <w:pPr>
              <w:jc w:val="center"/>
              <w:rPr>
                <w:rFonts w:ascii="Sylfaen" w:hAnsi="Sylfaen" w:cs="Calibri"/>
                <w:color w:val="000000"/>
                <w:sz w:val="16"/>
                <w:szCs w:val="16"/>
                <w:highlight w:val="yellow"/>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724" w:type="pct"/>
            <w:tcBorders>
              <w:top w:val="nil"/>
              <w:left w:val="nil"/>
              <w:bottom w:val="single" w:sz="4" w:space="0" w:color="auto"/>
              <w:right w:val="single" w:sz="4" w:space="0" w:color="auto"/>
            </w:tcBorders>
            <w:shd w:val="clear" w:color="000000" w:fill="FFFFFF"/>
            <w:vAlign w:val="center"/>
            <w:hideMark/>
          </w:tcPr>
          <w:p w14:paraId="3506A194" w14:textId="48FE1001" w:rsidR="006E1855" w:rsidRPr="0033608D" w:rsidRDefault="006E1855" w:rsidP="006E1855">
            <w:pPr>
              <w:jc w:val="center"/>
              <w:rPr>
                <w:rFonts w:ascii="Sylfaen" w:hAnsi="Sylfaen" w:cs="Calibri"/>
                <w:color w:val="000000"/>
                <w:sz w:val="16"/>
                <w:szCs w:val="16"/>
                <w:highlight w:val="yellow"/>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723" w:type="pct"/>
            <w:tcBorders>
              <w:top w:val="nil"/>
              <w:left w:val="nil"/>
              <w:bottom w:val="single" w:sz="4" w:space="0" w:color="auto"/>
              <w:right w:val="single" w:sz="4" w:space="0" w:color="auto"/>
            </w:tcBorders>
            <w:shd w:val="clear" w:color="000000" w:fill="FFFFFF"/>
            <w:vAlign w:val="center"/>
            <w:hideMark/>
          </w:tcPr>
          <w:p w14:paraId="5A716FEC" w14:textId="31038AF0" w:rsidR="006E1855" w:rsidRPr="0033608D" w:rsidRDefault="006E1855" w:rsidP="006E1855">
            <w:pPr>
              <w:jc w:val="center"/>
              <w:rPr>
                <w:rFonts w:ascii="Sylfaen" w:hAnsi="Sylfaen" w:cs="Calibri"/>
                <w:color w:val="000000"/>
                <w:sz w:val="16"/>
                <w:szCs w:val="16"/>
                <w:highlight w:val="yellow"/>
                <w:lang w:val="en-US" w:eastAsia="en-US"/>
              </w:rPr>
            </w:pPr>
            <w:r w:rsidRPr="00B276F7">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4BCAAB09" w14:textId="77777777" w:rsidR="00C87EF8" w:rsidRPr="008454E9" w:rsidRDefault="00C87EF8" w:rsidP="00C87EF8">
      <w:pPr>
        <w:rPr>
          <w:rFonts w:asciiTheme="minorHAnsi" w:hAnsiTheme="minorHAnsi"/>
          <w:sz w:val="16"/>
          <w:szCs w:val="16"/>
          <w:lang w:val="ka-GE"/>
        </w:rPr>
      </w:pPr>
    </w:p>
    <w:p w14:paraId="391044D9" w14:textId="77777777" w:rsidR="00C87EF8" w:rsidRPr="008454E9" w:rsidRDefault="00C87EF8" w:rsidP="00C87EF8">
      <w:pPr>
        <w:rPr>
          <w:rFonts w:asciiTheme="minorHAnsi" w:hAnsiTheme="minorHAnsi"/>
          <w:sz w:val="16"/>
          <w:szCs w:val="16"/>
          <w:lang w:val="ka-GE"/>
        </w:rPr>
      </w:pPr>
    </w:p>
    <w:p w14:paraId="1A65D6B0" w14:textId="4FDD9801" w:rsidR="00BB7E93" w:rsidRDefault="00BB7E93" w:rsidP="00C87EF8">
      <w:pPr>
        <w:rPr>
          <w:rFonts w:asciiTheme="minorHAnsi" w:hAnsiTheme="minorHAnsi"/>
          <w:sz w:val="16"/>
          <w:szCs w:val="16"/>
          <w:lang w:val="ka-GE"/>
        </w:rPr>
      </w:pPr>
    </w:p>
    <w:p w14:paraId="031D3895" w14:textId="77777777" w:rsidR="00BB7E93" w:rsidRPr="008454E9" w:rsidRDefault="00BB7E93" w:rsidP="00C87EF8">
      <w:pPr>
        <w:rPr>
          <w:rFonts w:asciiTheme="minorHAnsi" w:hAnsiTheme="minorHAnsi"/>
          <w:sz w:val="16"/>
          <w:szCs w:val="16"/>
          <w:lang w:val="ka-GE"/>
        </w:rPr>
      </w:pPr>
    </w:p>
    <w:p w14:paraId="40787A36"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744"/>
        <w:gridCol w:w="1134"/>
        <w:gridCol w:w="500"/>
        <w:gridCol w:w="1738"/>
        <w:gridCol w:w="1881"/>
        <w:gridCol w:w="742"/>
        <w:gridCol w:w="1235"/>
        <w:gridCol w:w="1775"/>
        <w:gridCol w:w="1775"/>
        <w:gridCol w:w="1780"/>
      </w:tblGrid>
      <w:tr w:rsidR="006D3A74" w:rsidRPr="008454E9" w14:paraId="6C65023B" w14:textId="77777777" w:rsidTr="00996159">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8F5424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3FBB33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4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A18467D" w14:textId="16265924" w:rsidR="006D3A74" w:rsidRPr="00012C6E" w:rsidRDefault="00012C6E"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კეთილმოწყობის ღონისძიებები</w:t>
            </w:r>
          </w:p>
        </w:tc>
        <w:tc>
          <w:tcPr>
            <w:tcW w:w="743" w:type="pct"/>
            <w:gridSpan w:val="2"/>
            <w:tcBorders>
              <w:top w:val="single" w:sz="8" w:space="0" w:color="auto"/>
              <w:left w:val="nil"/>
              <w:bottom w:val="single" w:sz="4" w:space="0" w:color="auto"/>
              <w:right w:val="single" w:sz="4" w:space="0" w:color="auto"/>
            </w:tcBorders>
            <w:shd w:val="clear" w:color="000000" w:fill="FFFFFF"/>
            <w:vAlign w:val="center"/>
            <w:hideMark/>
          </w:tcPr>
          <w:p w14:paraId="6054F1A4" w14:textId="0A54512E"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35C6FE50" w14:textId="23306638"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2E1725D2" w14:textId="09B5F927"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4912AC33" w14:textId="74026B8A"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33597A" w:rsidRPr="008454E9" w14:paraId="01A76DC9" w14:textId="77777777" w:rsidTr="006A7F55">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7A138C3D" w14:textId="5FD313F8" w:rsidR="0033597A" w:rsidRPr="008454E9" w:rsidRDefault="00086CA9" w:rsidP="0033597A">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02 04</w:t>
            </w:r>
            <w:r w:rsidR="0033597A" w:rsidRPr="008454E9">
              <w:rPr>
                <w:rFonts w:ascii="Sylfaen" w:hAnsi="Sylfaen" w:cs="Calibri"/>
                <w:color w:val="000000"/>
                <w:sz w:val="16"/>
                <w:szCs w:val="16"/>
                <w:lang w:val="en-US" w:eastAsia="en-US"/>
              </w:rPr>
              <w:t xml:space="preserve"> </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AF7F546" w14:textId="77777777" w:rsidR="0033597A" w:rsidRPr="008454E9" w:rsidRDefault="0033597A" w:rsidP="0033597A">
            <w:pPr>
              <w:rPr>
                <w:rFonts w:ascii="Sylfaen" w:hAnsi="Sylfaen" w:cs="Calibri"/>
                <w:b/>
                <w:bCs/>
                <w:color w:val="000000"/>
                <w:sz w:val="16"/>
                <w:szCs w:val="16"/>
                <w:lang w:val="en-US" w:eastAsia="en-US"/>
              </w:rPr>
            </w:pPr>
          </w:p>
        </w:tc>
        <w:tc>
          <w:tcPr>
            <w:tcW w:w="1548" w:type="pct"/>
            <w:gridSpan w:val="3"/>
            <w:vMerge/>
            <w:tcBorders>
              <w:top w:val="single" w:sz="8" w:space="0" w:color="auto"/>
              <w:left w:val="single" w:sz="4" w:space="0" w:color="auto"/>
              <w:bottom w:val="single" w:sz="4" w:space="0" w:color="auto"/>
              <w:right w:val="single" w:sz="4" w:space="0" w:color="auto"/>
            </w:tcBorders>
            <w:vAlign w:val="center"/>
            <w:hideMark/>
          </w:tcPr>
          <w:p w14:paraId="758954AB" w14:textId="77777777" w:rsidR="0033597A" w:rsidRPr="008454E9" w:rsidRDefault="0033597A" w:rsidP="0033597A">
            <w:pPr>
              <w:rPr>
                <w:rFonts w:ascii="Sylfaen" w:hAnsi="Sylfaen" w:cs="Calibri"/>
                <w:b/>
                <w:bCs/>
                <w:color w:val="000000"/>
                <w:sz w:val="16"/>
                <w:szCs w:val="16"/>
                <w:lang w:val="en-US" w:eastAsia="en-US"/>
              </w:rPr>
            </w:pPr>
          </w:p>
        </w:tc>
        <w:tc>
          <w:tcPr>
            <w:tcW w:w="743" w:type="pct"/>
            <w:gridSpan w:val="2"/>
            <w:tcBorders>
              <w:top w:val="nil"/>
              <w:left w:val="nil"/>
              <w:bottom w:val="single" w:sz="4" w:space="0" w:color="auto"/>
              <w:right w:val="single" w:sz="4" w:space="0" w:color="auto"/>
            </w:tcBorders>
            <w:shd w:val="clear" w:color="000000" w:fill="FFFFFF"/>
            <w:vAlign w:val="center"/>
          </w:tcPr>
          <w:p w14:paraId="308226F2" w14:textId="6868720C" w:rsidR="0033597A" w:rsidRPr="008454E9" w:rsidRDefault="0033597A" w:rsidP="005A500F">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5A500F">
              <w:rPr>
                <w:rFonts w:ascii="Sylfaen" w:hAnsi="Sylfaen" w:cs="Arial CYR"/>
                <w:sz w:val="18"/>
                <w:szCs w:val="14"/>
                <w:lang w:val="ka-GE"/>
              </w:rPr>
              <w:t>10,0</w:t>
            </w:r>
            <w:r w:rsidRPr="0064448D">
              <w:rPr>
                <w:rFonts w:ascii="Arial CYR" w:hAnsi="Arial CYR" w:cs="Arial CYR"/>
                <w:sz w:val="18"/>
                <w:szCs w:val="14"/>
              </w:rPr>
              <w:t xml:space="preserve">   </w:t>
            </w:r>
          </w:p>
        </w:tc>
        <w:tc>
          <w:tcPr>
            <w:tcW w:w="667" w:type="pct"/>
            <w:tcBorders>
              <w:top w:val="nil"/>
              <w:left w:val="nil"/>
              <w:bottom w:val="single" w:sz="4" w:space="0" w:color="auto"/>
              <w:right w:val="single" w:sz="4" w:space="0" w:color="auto"/>
            </w:tcBorders>
            <w:shd w:val="clear" w:color="000000" w:fill="FFFFFF"/>
            <w:vAlign w:val="center"/>
          </w:tcPr>
          <w:p w14:paraId="0C1CF173" w14:textId="6642E22D" w:rsidR="0033597A" w:rsidRPr="005A500F" w:rsidRDefault="0033597A" w:rsidP="005A500F">
            <w:pPr>
              <w:jc w:val="center"/>
              <w:rPr>
                <w:rFonts w:ascii="Sylfaen" w:hAnsi="Sylfaen" w:cs="Calibri"/>
                <w:sz w:val="16"/>
                <w:szCs w:val="16"/>
                <w:lang w:val="ka-GE" w:eastAsia="en-US"/>
              </w:rPr>
            </w:pPr>
            <w:r w:rsidRPr="0064448D">
              <w:rPr>
                <w:rFonts w:ascii="Arial CYR" w:hAnsi="Arial CYR" w:cs="Arial CYR"/>
                <w:sz w:val="18"/>
                <w:szCs w:val="14"/>
              </w:rPr>
              <w:t xml:space="preserve">        </w:t>
            </w:r>
            <w:r w:rsidR="005A500F">
              <w:rPr>
                <w:rFonts w:ascii="Sylfaen" w:hAnsi="Sylfaen" w:cs="Arial CYR"/>
                <w:sz w:val="18"/>
                <w:szCs w:val="14"/>
                <w:lang w:val="ka-GE"/>
              </w:rPr>
              <w:t>12,0</w:t>
            </w:r>
          </w:p>
        </w:tc>
        <w:tc>
          <w:tcPr>
            <w:tcW w:w="667" w:type="pct"/>
            <w:tcBorders>
              <w:top w:val="nil"/>
              <w:left w:val="nil"/>
              <w:bottom w:val="single" w:sz="4" w:space="0" w:color="auto"/>
              <w:right w:val="single" w:sz="4" w:space="0" w:color="auto"/>
            </w:tcBorders>
            <w:shd w:val="clear" w:color="000000" w:fill="FFFFFF"/>
            <w:vAlign w:val="center"/>
          </w:tcPr>
          <w:p w14:paraId="4D6792F5" w14:textId="7F4E19E1" w:rsidR="0033597A" w:rsidRPr="008454E9" w:rsidRDefault="0033597A" w:rsidP="005A500F">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5A500F">
              <w:rPr>
                <w:rFonts w:ascii="Sylfaen" w:hAnsi="Sylfaen" w:cs="Arial CYR"/>
                <w:sz w:val="18"/>
                <w:szCs w:val="14"/>
                <w:lang w:val="ka-GE"/>
              </w:rPr>
              <w:t>14,0</w:t>
            </w:r>
            <w:r w:rsidRPr="0064448D">
              <w:rPr>
                <w:rFonts w:ascii="Arial CYR" w:hAnsi="Arial CYR" w:cs="Arial CYR"/>
                <w:sz w:val="18"/>
                <w:szCs w:val="14"/>
              </w:rPr>
              <w:t xml:space="preserve">   </w:t>
            </w:r>
          </w:p>
        </w:tc>
        <w:tc>
          <w:tcPr>
            <w:tcW w:w="669" w:type="pct"/>
            <w:tcBorders>
              <w:top w:val="nil"/>
              <w:left w:val="nil"/>
              <w:bottom w:val="single" w:sz="4" w:space="0" w:color="auto"/>
              <w:right w:val="single" w:sz="4" w:space="0" w:color="auto"/>
            </w:tcBorders>
            <w:shd w:val="clear" w:color="000000" w:fill="FFFFFF"/>
            <w:vAlign w:val="center"/>
          </w:tcPr>
          <w:p w14:paraId="197D941A" w14:textId="6513A9BE" w:rsidR="0033597A" w:rsidRPr="008454E9" w:rsidRDefault="0033597A" w:rsidP="005A500F">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5A500F">
              <w:rPr>
                <w:rFonts w:ascii="Sylfaen" w:hAnsi="Sylfaen" w:cs="Arial CYR"/>
                <w:sz w:val="18"/>
                <w:szCs w:val="14"/>
                <w:lang w:val="ka-GE"/>
              </w:rPr>
              <w:t>15,0</w:t>
            </w:r>
            <w:r w:rsidRPr="0064448D">
              <w:rPr>
                <w:rFonts w:ascii="Arial CYR" w:hAnsi="Arial CYR" w:cs="Arial CYR"/>
                <w:sz w:val="18"/>
                <w:szCs w:val="14"/>
              </w:rPr>
              <w:t xml:space="preserve">   </w:t>
            </w:r>
          </w:p>
        </w:tc>
      </w:tr>
      <w:tr w:rsidR="006A7F55" w:rsidRPr="008454E9" w14:paraId="2BA0F556" w14:textId="77777777" w:rsidTr="006A7F55">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F2B5E50"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hideMark/>
          </w:tcPr>
          <w:p w14:paraId="0DCDCF93" w14:textId="41017567" w:rsidR="006A7F55" w:rsidRPr="00996159" w:rsidRDefault="00012C6E" w:rsidP="006A7F55">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6A7F55" w:rsidRPr="008454E9" w14:paraId="0EC5D536" w14:textId="77777777" w:rsidTr="006A7F55">
        <w:trPr>
          <w:trHeight w:val="2404"/>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F0A58A"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hideMark/>
          </w:tcPr>
          <w:p w14:paraId="2B173E93" w14:textId="77777777" w:rsidR="006A2123" w:rsidRPr="006B4F35" w:rsidRDefault="006A2123" w:rsidP="006A2123">
            <w:pPr>
              <w:jc w:val="both"/>
              <w:rPr>
                <w:rFonts w:ascii="Sylfaen" w:hAnsi="Sylfaen"/>
                <w:sz w:val="16"/>
                <w:szCs w:val="16"/>
              </w:rPr>
            </w:pPr>
            <w:r w:rsidRPr="006B4F35">
              <w:rPr>
                <w:rFonts w:ascii="Sylfaen" w:hAnsi="Sylfaen"/>
                <w:sz w:val="16"/>
                <w:szCs w:val="16"/>
              </w:rPr>
              <w:t>მუნიციპალიტეტში არსებულ საკუთრებაში საკმაოდ ბევრი არასაცხოვრებელი დანიშნულების</w:t>
            </w:r>
          </w:p>
          <w:p w14:paraId="35C868BE" w14:textId="77777777" w:rsidR="006A2123" w:rsidRPr="006B4F35" w:rsidRDefault="006A2123" w:rsidP="006A2123">
            <w:pPr>
              <w:jc w:val="both"/>
              <w:rPr>
                <w:rFonts w:ascii="Sylfaen" w:hAnsi="Sylfaen"/>
                <w:sz w:val="16"/>
                <w:szCs w:val="16"/>
                <w:lang w:val="ka-GE"/>
              </w:rPr>
            </w:pPr>
            <w:r w:rsidRPr="006B4F35">
              <w:rPr>
                <w:rFonts w:ascii="Sylfaen" w:hAnsi="Sylfaen"/>
                <w:sz w:val="16"/>
                <w:szCs w:val="16"/>
              </w:rPr>
              <w:t>შენობებია, რომლებიც ადმინისტრაციული და ინფრასტრუქტურული დატვირთვის მატარებელია.</w:t>
            </w:r>
            <w:r w:rsidRPr="006B4F35">
              <w:rPr>
                <w:rFonts w:ascii="Sylfaen" w:hAnsi="Sylfaen"/>
                <w:sz w:val="16"/>
                <w:szCs w:val="16"/>
                <w:lang w:val="ka-GE"/>
              </w:rPr>
              <w:t xml:space="preserve">  </w:t>
            </w:r>
            <w:r w:rsidRPr="006B4F35">
              <w:rPr>
                <w:rFonts w:ascii="Sylfaen" w:hAnsi="Sylfaen"/>
                <w:sz w:val="16"/>
                <w:szCs w:val="16"/>
              </w:rPr>
              <w:t>შენობების ექსპლუატაციის პერიოდის გათვალისწინებით, ხშირად დგება დღის წესრიგში მათზე</w:t>
            </w:r>
            <w:r w:rsidRPr="006B4F35">
              <w:rPr>
                <w:rFonts w:ascii="Sylfaen" w:hAnsi="Sylfaen"/>
                <w:sz w:val="16"/>
                <w:szCs w:val="16"/>
                <w:lang w:val="ka-GE"/>
              </w:rPr>
              <w:t xml:space="preserve">  </w:t>
            </w:r>
            <w:r w:rsidRPr="006B4F35">
              <w:rPr>
                <w:rFonts w:ascii="Sylfaen" w:hAnsi="Sylfaen"/>
                <w:sz w:val="16"/>
                <w:szCs w:val="16"/>
              </w:rPr>
              <w:t xml:space="preserve">მიმდინარე სხვადასხვა სახის სარემონტო სამუშაოების შესრულება. </w:t>
            </w:r>
          </w:p>
          <w:p w14:paraId="230B97A8" w14:textId="08471C59" w:rsidR="006A7F55" w:rsidRPr="008454E9" w:rsidRDefault="006A7F55" w:rsidP="0033597A">
            <w:pPr>
              <w:spacing w:after="240"/>
              <w:rPr>
                <w:rFonts w:ascii="Sylfaen" w:hAnsi="Sylfaen" w:cs="Calibri"/>
                <w:color w:val="000000"/>
                <w:sz w:val="16"/>
                <w:szCs w:val="16"/>
                <w:lang w:val="en-US" w:eastAsia="en-US"/>
              </w:rPr>
            </w:pPr>
          </w:p>
        </w:tc>
      </w:tr>
      <w:tr w:rsidR="006A7F55" w:rsidRPr="008454E9" w14:paraId="29ECEAB1" w14:textId="77777777" w:rsidTr="006A7F55">
        <w:trPr>
          <w:trHeight w:val="118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6912F8A"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hideMark/>
          </w:tcPr>
          <w:p w14:paraId="1AD9A072" w14:textId="3BE1D5AC" w:rsidR="006A7F55" w:rsidRPr="008454E9" w:rsidRDefault="006A2123" w:rsidP="006A7F55">
            <w:pPr>
              <w:rPr>
                <w:rFonts w:ascii="Sylfaen" w:hAnsi="Sylfaen" w:cs="Calibri"/>
                <w:color w:val="000000"/>
                <w:sz w:val="16"/>
                <w:szCs w:val="16"/>
                <w:lang w:val="en-US" w:eastAsia="en-US"/>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r w:rsidR="006A7F55" w:rsidRPr="00AB6AF5">
              <w:rPr>
                <w:rFonts w:ascii="Sylfaen" w:hAnsi="Sylfaen" w:cs="Calibri"/>
                <w:color w:val="000000"/>
                <w:sz w:val="18"/>
                <w:szCs w:val="18"/>
              </w:rPr>
              <w:br/>
            </w:r>
          </w:p>
        </w:tc>
      </w:tr>
      <w:tr w:rsidR="006D3A74" w:rsidRPr="008454E9" w14:paraId="63989419" w14:textId="77777777" w:rsidTr="00FB2605">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00F44166"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357DA944"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30D36CE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3A066929" w14:textId="451F32A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22FD120D" w14:textId="60F0588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61AA537D" w14:textId="0FCA85F9"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67" w:type="pct"/>
            <w:tcBorders>
              <w:top w:val="nil"/>
              <w:left w:val="nil"/>
              <w:bottom w:val="single" w:sz="4" w:space="0" w:color="auto"/>
              <w:right w:val="single" w:sz="4" w:space="0" w:color="auto"/>
            </w:tcBorders>
            <w:shd w:val="clear" w:color="000000" w:fill="FFFFFF"/>
            <w:vAlign w:val="center"/>
            <w:hideMark/>
          </w:tcPr>
          <w:p w14:paraId="5E51C949" w14:textId="0FE410C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69" w:type="pct"/>
            <w:tcBorders>
              <w:top w:val="nil"/>
              <w:left w:val="nil"/>
              <w:bottom w:val="single" w:sz="4" w:space="0" w:color="auto"/>
              <w:right w:val="single" w:sz="8" w:space="0" w:color="auto"/>
            </w:tcBorders>
            <w:shd w:val="clear" w:color="000000" w:fill="FFFFFF"/>
            <w:vAlign w:val="center"/>
            <w:hideMark/>
          </w:tcPr>
          <w:p w14:paraId="02A3DE6C" w14:textId="0D253E5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FB2605" w:rsidRPr="008454E9" w14:paraId="20B13D7A" w14:textId="77777777" w:rsidTr="001A09F7">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6F766C22" w14:textId="77777777" w:rsidR="00FB2605" w:rsidRPr="00FB2605" w:rsidRDefault="00FB2605" w:rsidP="00FB2605">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1</w:t>
            </w:r>
          </w:p>
        </w:tc>
        <w:tc>
          <w:tcPr>
            <w:tcW w:w="6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F3828" w14:textId="2270195D" w:rsidR="00FB2605" w:rsidRPr="00FB2605" w:rsidRDefault="00FB2605" w:rsidP="00FB2605">
            <w:pPr>
              <w:rPr>
                <w:rFonts w:ascii="Sylfaen" w:hAnsi="Sylfaen" w:cs="Calibri"/>
                <w:sz w:val="16"/>
                <w:szCs w:val="16"/>
                <w:lang w:val="en-US" w:eastAsia="en-US"/>
              </w:rPr>
            </w:pPr>
          </w:p>
        </w:tc>
        <w:tc>
          <w:tcPr>
            <w:tcW w:w="653" w:type="pct"/>
            <w:tcBorders>
              <w:top w:val="single" w:sz="4" w:space="0" w:color="auto"/>
              <w:left w:val="nil"/>
              <w:bottom w:val="single" w:sz="4" w:space="0" w:color="auto"/>
              <w:right w:val="single" w:sz="4" w:space="0" w:color="auto"/>
            </w:tcBorders>
            <w:shd w:val="clear" w:color="000000" w:fill="FFFFFF"/>
            <w:vAlign w:val="center"/>
          </w:tcPr>
          <w:p w14:paraId="21BA2E46" w14:textId="25E02174" w:rsidR="00FB2605" w:rsidRPr="006A7F55" w:rsidRDefault="00FB2605" w:rsidP="0019123B">
            <w:pPr>
              <w:rPr>
                <w:rFonts w:ascii="Sylfaen" w:hAnsi="Sylfaen" w:cs="Calibri"/>
                <w:sz w:val="16"/>
                <w:szCs w:val="16"/>
                <w:highlight w:val="yellow"/>
                <w:lang w:val="en-US" w:eastAsia="en-US"/>
              </w:rPr>
            </w:pPr>
          </w:p>
        </w:tc>
        <w:tc>
          <w:tcPr>
            <w:tcW w:w="986" w:type="pct"/>
            <w:gridSpan w:val="2"/>
            <w:tcBorders>
              <w:top w:val="single" w:sz="4" w:space="0" w:color="auto"/>
              <w:left w:val="nil"/>
              <w:bottom w:val="single" w:sz="4" w:space="0" w:color="auto"/>
              <w:right w:val="single" w:sz="4" w:space="0" w:color="auto"/>
            </w:tcBorders>
            <w:shd w:val="clear" w:color="000000" w:fill="FFFFFF"/>
            <w:vAlign w:val="center"/>
          </w:tcPr>
          <w:p w14:paraId="7E8E01CD" w14:textId="77918D21" w:rsidR="00FB2605" w:rsidRPr="006A7F55" w:rsidRDefault="00FB2605" w:rsidP="0019123B">
            <w:pPr>
              <w:rPr>
                <w:rFonts w:ascii="Calibri" w:hAnsi="Calibri" w:cs="Calibri"/>
                <w:sz w:val="16"/>
                <w:szCs w:val="16"/>
                <w:highlight w:val="yellow"/>
                <w:lang w:val="en-US" w:eastAsia="en-US"/>
              </w:rPr>
            </w:pPr>
          </w:p>
        </w:tc>
        <w:tc>
          <w:tcPr>
            <w:tcW w:w="464" w:type="pct"/>
            <w:tcBorders>
              <w:top w:val="single" w:sz="4" w:space="0" w:color="auto"/>
              <w:left w:val="nil"/>
              <w:bottom w:val="single" w:sz="4" w:space="0" w:color="auto"/>
              <w:right w:val="single" w:sz="4" w:space="0" w:color="auto"/>
            </w:tcBorders>
            <w:shd w:val="clear" w:color="000000" w:fill="FFFFFF"/>
            <w:vAlign w:val="center"/>
          </w:tcPr>
          <w:p w14:paraId="28E81587" w14:textId="1D41922D" w:rsidR="00FB2605" w:rsidRPr="00FB2605" w:rsidRDefault="00FB2605" w:rsidP="00FB2605">
            <w:pPr>
              <w:jc w:val="center"/>
              <w:rPr>
                <w:rFonts w:ascii="Sylfaen" w:hAnsi="Sylfaen" w:cs="Calibri"/>
                <w:sz w:val="16"/>
                <w:szCs w:val="16"/>
                <w:lang w:val="ka-GE" w:eastAsia="en-US"/>
              </w:rPr>
            </w:pPr>
          </w:p>
        </w:tc>
        <w:tc>
          <w:tcPr>
            <w:tcW w:w="667" w:type="pct"/>
            <w:tcBorders>
              <w:top w:val="nil"/>
              <w:left w:val="nil"/>
              <w:bottom w:val="single" w:sz="4" w:space="0" w:color="auto"/>
              <w:right w:val="single" w:sz="4" w:space="0" w:color="auto"/>
            </w:tcBorders>
            <w:shd w:val="clear" w:color="000000" w:fill="FFFFFF"/>
            <w:vAlign w:val="center"/>
          </w:tcPr>
          <w:p w14:paraId="6A8E9FDA" w14:textId="64FEC7BD" w:rsidR="00FB2605" w:rsidRPr="00FB2605" w:rsidRDefault="00FB2605" w:rsidP="00FB2605">
            <w:pPr>
              <w:jc w:val="center"/>
              <w:rPr>
                <w:rFonts w:ascii="Sylfaen" w:hAnsi="Sylfaen" w:cs="Calibri"/>
                <w:sz w:val="16"/>
                <w:szCs w:val="16"/>
                <w:lang w:val="en-US" w:eastAsia="en-US"/>
              </w:rPr>
            </w:pPr>
          </w:p>
        </w:tc>
        <w:tc>
          <w:tcPr>
            <w:tcW w:w="667" w:type="pct"/>
            <w:tcBorders>
              <w:top w:val="nil"/>
              <w:left w:val="nil"/>
              <w:bottom w:val="single" w:sz="4" w:space="0" w:color="auto"/>
              <w:right w:val="single" w:sz="4" w:space="0" w:color="auto"/>
            </w:tcBorders>
            <w:shd w:val="clear" w:color="000000" w:fill="FFFFFF"/>
            <w:vAlign w:val="center"/>
          </w:tcPr>
          <w:p w14:paraId="7C9756CB" w14:textId="273CDD33" w:rsidR="00FB2605" w:rsidRPr="00FB2605" w:rsidRDefault="00FB2605" w:rsidP="00FB2605">
            <w:pPr>
              <w:jc w:val="center"/>
              <w:rPr>
                <w:rFonts w:ascii="Sylfaen" w:hAnsi="Sylfaen" w:cs="Calibri"/>
                <w:sz w:val="16"/>
                <w:szCs w:val="16"/>
                <w:lang w:val="en-US" w:eastAsia="en-US"/>
              </w:rPr>
            </w:pPr>
          </w:p>
        </w:tc>
        <w:tc>
          <w:tcPr>
            <w:tcW w:w="669" w:type="pct"/>
            <w:tcBorders>
              <w:top w:val="nil"/>
              <w:left w:val="nil"/>
              <w:bottom w:val="single" w:sz="4" w:space="0" w:color="auto"/>
              <w:right w:val="single" w:sz="4" w:space="0" w:color="auto"/>
            </w:tcBorders>
            <w:shd w:val="clear" w:color="000000" w:fill="FFFFFF"/>
            <w:vAlign w:val="center"/>
          </w:tcPr>
          <w:p w14:paraId="54E99977" w14:textId="0D62ED78" w:rsidR="00FB2605" w:rsidRPr="00FB2605" w:rsidRDefault="00FB2605" w:rsidP="00FB2605">
            <w:pPr>
              <w:jc w:val="center"/>
              <w:rPr>
                <w:rFonts w:ascii="Sylfaen" w:hAnsi="Sylfaen" w:cs="Calibri"/>
                <w:sz w:val="16"/>
                <w:szCs w:val="16"/>
                <w:lang w:val="en-US" w:eastAsia="en-US"/>
              </w:rPr>
            </w:pPr>
          </w:p>
        </w:tc>
      </w:tr>
    </w:tbl>
    <w:p w14:paraId="57FEB3AE"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704"/>
        <w:gridCol w:w="1110"/>
        <w:gridCol w:w="1416"/>
        <w:gridCol w:w="2161"/>
        <w:gridCol w:w="1208"/>
        <w:gridCol w:w="165"/>
        <w:gridCol w:w="1575"/>
        <w:gridCol w:w="1655"/>
        <w:gridCol w:w="1655"/>
        <w:gridCol w:w="1655"/>
      </w:tblGrid>
      <w:tr w:rsidR="006D3A74" w:rsidRPr="008454E9" w14:paraId="1BFDDE23" w14:textId="77777777" w:rsidTr="00FB2605">
        <w:trPr>
          <w:trHeight w:val="750"/>
        </w:trPr>
        <w:tc>
          <w:tcPr>
            <w:tcW w:w="26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1C50D6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კოდი</w:t>
            </w:r>
          </w:p>
        </w:tc>
        <w:tc>
          <w:tcPr>
            <w:tcW w:w="4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F9F0C5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79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3A95819" w14:textId="239EDB58" w:rsidR="006D3A74" w:rsidRPr="006A6FF3" w:rsidRDefault="006A6FF3"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მუნიციპალიტეტის კეთილმოწყობის სამუშაოები (სკვერებისა და ფასადების მოწყობა)</w:t>
            </w:r>
          </w:p>
        </w:tc>
        <w:tc>
          <w:tcPr>
            <w:tcW w:w="654" w:type="pct"/>
            <w:gridSpan w:val="2"/>
            <w:tcBorders>
              <w:top w:val="single" w:sz="8" w:space="0" w:color="auto"/>
              <w:left w:val="nil"/>
              <w:bottom w:val="single" w:sz="4" w:space="0" w:color="auto"/>
              <w:right w:val="single" w:sz="4" w:space="0" w:color="auto"/>
            </w:tcBorders>
            <w:shd w:val="clear" w:color="000000" w:fill="FFFFFF"/>
            <w:vAlign w:val="center"/>
            <w:hideMark/>
          </w:tcPr>
          <w:p w14:paraId="02A57F8B" w14:textId="48C26F3B"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2" w:type="pct"/>
            <w:tcBorders>
              <w:top w:val="single" w:sz="8" w:space="0" w:color="auto"/>
              <w:left w:val="nil"/>
              <w:bottom w:val="single" w:sz="4" w:space="0" w:color="auto"/>
              <w:right w:val="single" w:sz="4" w:space="0" w:color="auto"/>
            </w:tcBorders>
            <w:shd w:val="clear" w:color="000000" w:fill="FFFFFF"/>
            <w:vAlign w:val="center"/>
            <w:hideMark/>
          </w:tcPr>
          <w:p w14:paraId="221A9D69" w14:textId="278486FC"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2" w:type="pct"/>
            <w:tcBorders>
              <w:top w:val="single" w:sz="8" w:space="0" w:color="auto"/>
              <w:left w:val="nil"/>
              <w:bottom w:val="single" w:sz="4" w:space="0" w:color="auto"/>
              <w:right w:val="single" w:sz="4" w:space="0" w:color="auto"/>
            </w:tcBorders>
            <w:shd w:val="clear" w:color="000000" w:fill="FFFFFF"/>
            <w:vAlign w:val="center"/>
            <w:hideMark/>
          </w:tcPr>
          <w:p w14:paraId="72159B89" w14:textId="533E9AE2"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2" w:type="pct"/>
            <w:tcBorders>
              <w:top w:val="single" w:sz="8" w:space="0" w:color="auto"/>
              <w:left w:val="nil"/>
              <w:bottom w:val="single" w:sz="4" w:space="0" w:color="auto"/>
              <w:right w:val="single" w:sz="8" w:space="0" w:color="auto"/>
            </w:tcBorders>
            <w:shd w:val="clear" w:color="000000" w:fill="FFFFFF"/>
            <w:vAlign w:val="center"/>
            <w:hideMark/>
          </w:tcPr>
          <w:p w14:paraId="41FCD82C" w14:textId="66657A9D"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6A6FF3" w:rsidRPr="008454E9" w14:paraId="0D2A1492" w14:textId="77777777" w:rsidTr="00FB2605">
        <w:trPr>
          <w:trHeight w:val="234"/>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753FA97F" w14:textId="70F381AC" w:rsidR="006A6FF3" w:rsidRPr="006A7F55" w:rsidRDefault="006A6FF3" w:rsidP="006A6FF3">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02 04 01</w:t>
            </w:r>
          </w:p>
        </w:tc>
        <w:tc>
          <w:tcPr>
            <w:tcW w:w="417" w:type="pct"/>
            <w:vMerge/>
            <w:tcBorders>
              <w:top w:val="single" w:sz="8" w:space="0" w:color="auto"/>
              <w:left w:val="single" w:sz="4" w:space="0" w:color="auto"/>
              <w:bottom w:val="single" w:sz="4" w:space="0" w:color="auto"/>
              <w:right w:val="single" w:sz="4" w:space="0" w:color="auto"/>
            </w:tcBorders>
            <w:vAlign w:val="center"/>
            <w:hideMark/>
          </w:tcPr>
          <w:p w14:paraId="2656639A" w14:textId="77777777" w:rsidR="006A6FF3" w:rsidRPr="008454E9" w:rsidRDefault="006A6FF3" w:rsidP="006A6FF3">
            <w:pPr>
              <w:rPr>
                <w:rFonts w:ascii="Sylfaen" w:hAnsi="Sylfaen" w:cs="Calibri"/>
                <w:b/>
                <w:bCs/>
                <w:color w:val="000000"/>
                <w:sz w:val="16"/>
                <w:szCs w:val="16"/>
                <w:lang w:val="en-US" w:eastAsia="en-US"/>
              </w:rPr>
            </w:pPr>
          </w:p>
        </w:tc>
        <w:tc>
          <w:tcPr>
            <w:tcW w:w="1798" w:type="pct"/>
            <w:gridSpan w:val="3"/>
            <w:vMerge/>
            <w:tcBorders>
              <w:top w:val="single" w:sz="8" w:space="0" w:color="auto"/>
              <w:left w:val="single" w:sz="4" w:space="0" w:color="auto"/>
              <w:bottom w:val="single" w:sz="4" w:space="0" w:color="auto"/>
              <w:right w:val="single" w:sz="4" w:space="0" w:color="auto"/>
            </w:tcBorders>
            <w:vAlign w:val="center"/>
            <w:hideMark/>
          </w:tcPr>
          <w:p w14:paraId="5B37C52A" w14:textId="77777777" w:rsidR="006A6FF3" w:rsidRPr="008454E9" w:rsidRDefault="006A6FF3" w:rsidP="006A6FF3">
            <w:pPr>
              <w:rPr>
                <w:rFonts w:ascii="Sylfaen" w:hAnsi="Sylfaen" w:cs="Calibri"/>
                <w:b/>
                <w:bCs/>
                <w:color w:val="000000"/>
                <w:sz w:val="16"/>
                <w:szCs w:val="16"/>
                <w:lang w:val="en-US" w:eastAsia="en-US"/>
              </w:rPr>
            </w:pPr>
          </w:p>
        </w:tc>
        <w:tc>
          <w:tcPr>
            <w:tcW w:w="654" w:type="pct"/>
            <w:gridSpan w:val="2"/>
            <w:tcBorders>
              <w:top w:val="nil"/>
              <w:left w:val="nil"/>
              <w:bottom w:val="single" w:sz="4" w:space="0" w:color="auto"/>
              <w:right w:val="single" w:sz="4" w:space="0" w:color="auto"/>
            </w:tcBorders>
            <w:shd w:val="clear" w:color="000000" w:fill="FFFFFF"/>
            <w:vAlign w:val="center"/>
          </w:tcPr>
          <w:p w14:paraId="0593BB45" w14:textId="25C78318" w:rsidR="006A6FF3" w:rsidRPr="008454E9" w:rsidRDefault="006A6FF3" w:rsidP="006A6FF3">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10,0</w:t>
            </w:r>
            <w:r w:rsidRPr="0064448D">
              <w:rPr>
                <w:rFonts w:ascii="Arial CYR" w:hAnsi="Arial CYR" w:cs="Arial CYR"/>
                <w:sz w:val="18"/>
                <w:szCs w:val="14"/>
              </w:rPr>
              <w:t xml:space="preserve">   </w:t>
            </w:r>
          </w:p>
        </w:tc>
        <w:tc>
          <w:tcPr>
            <w:tcW w:w="622" w:type="pct"/>
            <w:tcBorders>
              <w:top w:val="nil"/>
              <w:left w:val="nil"/>
              <w:bottom w:val="single" w:sz="4" w:space="0" w:color="auto"/>
              <w:right w:val="single" w:sz="4" w:space="0" w:color="auto"/>
            </w:tcBorders>
            <w:shd w:val="clear" w:color="000000" w:fill="FFFFFF"/>
            <w:vAlign w:val="center"/>
          </w:tcPr>
          <w:p w14:paraId="0F8405D5" w14:textId="0FAFEF4D" w:rsidR="006A6FF3" w:rsidRPr="008454E9" w:rsidRDefault="006A6FF3" w:rsidP="006A6FF3">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12,0</w:t>
            </w:r>
          </w:p>
        </w:tc>
        <w:tc>
          <w:tcPr>
            <w:tcW w:w="622" w:type="pct"/>
            <w:tcBorders>
              <w:top w:val="nil"/>
              <w:left w:val="nil"/>
              <w:bottom w:val="single" w:sz="4" w:space="0" w:color="auto"/>
              <w:right w:val="single" w:sz="4" w:space="0" w:color="auto"/>
            </w:tcBorders>
            <w:shd w:val="clear" w:color="000000" w:fill="FFFFFF"/>
            <w:vAlign w:val="center"/>
          </w:tcPr>
          <w:p w14:paraId="56E085F5" w14:textId="1413C07C" w:rsidR="006A6FF3" w:rsidRPr="008454E9" w:rsidRDefault="006A6FF3" w:rsidP="006A6FF3">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14,0</w:t>
            </w:r>
            <w:r w:rsidRPr="0064448D">
              <w:rPr>
                <w:rFonts w:ascii="Arial CYR" w:hAnsi="Arial CYR" w:cs="Arial CYR"/>
                <w:sz w:val="18"/>
                <w:szCs w:val="14"/>
              </w:rPr>
              <w:t xml:space="preserve">   </w:t>
            </w:r>
          </w:p>
        </w:tc>
        <w:tc>
          <w:tcPr>
            <w:tcW w:w="622" w:type="pct"/>
            <w:tcBorders>
              <w:top w:val="nil"/>
              <w:left w:val="nil"/>
              <w:bottom w:val="single" w:sz="4" w:space="0" w:color="auto"/>
              <w:right w:val="single" w:sz="4" w:space="0" w:color="auto"/>
            </w:tcBorders>
            <w:shd w:val="clear" w:color="000000" w:fill="FFFFFF"/>
            <w:vAlign w:val="center"/>
          </w:tcPr>
          <w:p w14:paraId="7E7FF013" w14:textId="32085302" w:rsidR="006A6FF3" w:rsidRPr="008454E9" w:rsidRDefault="006A6FF3" w:rsidP="006A6FF3">
            <w:pPr>
              <w:jc w:val="center"/>
              <w:rPr>
                <w:rFonts w:ascii="Sylfaen" w:hAnsi="Sylfaen" w:cs="Calibri"/>
                <w:sz w:val="16"/>
                <w:szCs w:val="16"/>
                <w:lang w:val="en-US" w:eastAsia="en-US"/>
              </w:rPr>
            </w:pPr>
            <w:r w:rsidRPr="0064448D">
              <w:rPr>
                <w:rFonts w:ascii="Arial CYR" w:hAnsi="Arial CYR" w:cs="Arial CYR"/>
                <w:sz w:val="18"/>
                <w:szCs w:val="14"/>
              </w:rPr>
              <w:t xml:space="preserve">          </w:t>
            </w:r>
            <w:r>
              <w:rPr>
                <w:rFonts w:ascii="Sylfaen" w:hAnsi="Sylfaen" w:cs="Arial CYR"/>
                <w:sz w:val="18"/>
                <w:szCs w:val="14"/>
                <w:lang w:val="ka-GE"/>
              </w:rPr>
              <w:t>15,0</w:t>
            </w:r>
            <w:r w:rsidRPr="0064448D">
              <w:rPr>
                <w:rFonts w:ascii="Arial CYR" w:hAnsi="Arial CYR" w:cs="Arial CYR"/>
                <w:sz w:val="18"/>
                <w:szCs w:val="14"/>
              </w:rPr>
              <w:t xml:space="preserve">   </w:t>
            </w:r>
          </w:p>
        </w:tc>
      </w:tr>
      <w:tr w:rsidR="006A7F55" w:rsidRPr="008454E9" w14:paraId="2CF97027" w14:textId="77777777" w:rsidTr="006D3A74">
        <w:trPr>
          <w:trHeight w:val="630"/>
        </w:trPr>
        <w:tc>
          <w:tcPr>
            <w:tcW w:w="6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263EEB2"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318" w:type="pct"/>
            <w:gridSpan w:val="8"/>
            <w:tcBorders>
              <w:top w:val="single" w:sz="4" w:space="0" w:color="auto"/>
              <w:left w:val="nil"/>
              <w:bottom w:val="single" w:sz="4" w:space="0" w:color="auto"/>
              <w:right w:val="single" w:sz="4" w:space="0" w:color="auto"/>
            </w:tcBorders>
            <w:shd w:val="clear" w:color="000000" w:fill="FFFFFF"/>
            <w:vAlign w:val="center"/>
            <w:hideMark/>
          </w:tcPr>
          <w:p w14:paraId="6EC8EB58" w14:textId="35D0D1C6" w:rsidR="006A7F55" w:rsidRPr="00996159" w:rsidRDefault="006A6FF3" w:rsidP="006A7F55">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6A6FF3" w:rsidRPr="008454E9" w14:paraId="59081D67" w14:textId="77777777" w:rsidTr="006D3A74">
        <w:trPr>
          <w:trHeight w:val="2404"/>
        </w:trPr>
        <w:tc>
          <w:tcPr>
            <w:tcW w:w="6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8505245" w14:textId="77777777" w:rsidR="006A6FF3" w:rsidRPr="008454E9" w:rsidRDefault="006A6FF3" w:rsidP="006A6FF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318" w:type="pct"/>
            <w:gridSpan w:val="8"/>
            <w:tcBorders>
              <w:top w:val="single" w:sz="4" w:space="0" w:color="auto"/>
              <w:left w:val="nil"/>
              <w:bottom w:val="single" w:sz="4" w:space="0" w:color="auto"/>
              <w:right w:val="single" w:sz="4" w:space="0" w:color="auto"/>
            </w:tcBorders>
            <w:shd w:val="clear" w:color="000000" w:fill="FFFFFF"/>
            <w:vAlign w:val="center"/>
            <w:hideMark/>
          </w:tcPr>
          <w:p w14:paraId="0E1BFD79" w14:textId="77777777" w:rsidR="006A6FF3" w:rsidRPr="006B4F35" w:rsidRDefault="006A6FF3" w:rsidP="006A6FF3">
            <w:pPr>
              <w:jc w:val="both"/>
              <w:rPr>
                <w:rFonts w:ascii="Sylfaen" w:hAnsi="Sylfaen"/>
                <w:sz w:val="16"/>
                <w:szCs w:val="16"/>
              </w:rPr>
            </w:pPr>
            <w:r w:rsidRPr="006B4F35">
              <w:rPr>
                <w:rFonts w:ascii="Sylfaen" w:hAnsi="Sylfaen"/>
                <w:sz w:val="16"/>
                <w:szCs w:val="16"/>
              </w:rPr>
              <w:t>მუნიციპალიტეტში არსებულ საკუთრებაში საკმაოდ ბევრი არასაცხოვრებელი დანიშნულების</w:t>
            </w:r>
          </w:p>
          <w:p w14:paraId="62D7D06A" w14:textId="77777777" w:rsidR="006A6FF3" w:rsidRPr="006B4F35" w:rsidRDefault="006A6FF3" w:rsidP="006A6FF3">
            <w:pPr>
              <w:jc w:val="both"/>
              <w:rPr>
                <w:rFonts w:ascii="Sylfaen" w:hAnsi="Sylfaen"/>
                <w:sz w:val="16"/>
                <w:szCs w:val="16"/>
                <w:lang w:val="ka-GE"/>
              </w:rPr>
            </w:pPr>
            <w:r w:rsidRPr="006B4F35">
              <w:rPr>
                <w:rFonts w:ascii="Sylfaen" w:hAnsi="Sylfaen"/>
                <w:sz w:val="16"/>
                <w:szCs w:val="16"/>
              </w:rPr>
              <w:t>შენობებია, რომლებიც ადმინისტრაციული და ინფრასტრუქტურული დატვირთვის მატარებელია.</w:t>
            </w:r>
            <w:r w:rsidRPr="006B4F35">
              <w:rPr>
                <w:rFonts w:ascii="Sylfaen" w:hAnsi="Sylfaen"/>
                <w:sz w:val="16"/>
                <w:szCs w:val="16"/>
                <w:lang w:val="ka-GE"/>
              </w:rPr>
              <w:t xml:space="preserve">  </w:t>
            </w:r>
            <w:r w:rsidRPr="006B4F35">
              <w:rPr>
                <w:rFonts w:ascii="Sylfaen" w:hAnsi="Sylfaen"/>
                <w:sz w:val="16"/>
                <w:szCs w:val="16"/>
              </w:rPr>
              <w:t>შენობების ექსპლუატაციის პერიოდის გათვალისწინებით, ხშირად დგება დღის წესრიგში მათზე</w:t>
            </w:r>
            <w:r w:rsidRPr="006B4F35">
              <w:rPr>
                <w:rFonts w:ascii="Sylfaen" w:hAnsi="Sylfaen"/>
                <w:sz w:val="16"/>
                <w:szCs w:val="16"/>
                <w:lang w:val="ka-GE"/>
              </w:rPr>
              <w:t xml:space="preserve">  </w:t>
            </w:r>
            <w:r w:rsidRPr="006B4F35">
              <w:rPr>
                <w:rFonts w:ascii="Sylfaen" w:hAnsi="Sylfaen"/>
                <w:sz w:val="16"/>
                <w:szCs w:val="16"/>
              </w:rPr>
              <w:t xml:space="preserve">მიმდინარე სხვადასხვა სახის სარემონტო სამუშაოების შესრულება. </w:t>
            </w:r>
          </w:p>
          <w:p w14:paraId="3C71138F" w14:textId="2DE7874B" w:rsidR="006A6FF3" w:rsidRPr="008454E9" w:rsidRDefault="006A6FF3" w:rsidP="006A6FF3">
            <w:pPr>
              <w:spacing w:after="240"/>
              <w:rPr>
                <w:rFonts w:ascii="Sylfaen" w:hAnsi="Sylfaen" w:cs="Calibri"/>
                <w:color w:val="000000"/>
                <w:sz w:val="16"/>
                <w:szCs w:val="16"/>
                <w:lang w:val="en-US" w:eastAsia="en-US"/>
              </w:rPr>
            </w:pPr>
          </w:p>
        </w:tc>
      </w:tr>
      <w:tr w:rsidR="006A6FF3" w:rsidRPr="008454E9" w14:paraId="03394682" w14:textId="77777777" w:rsidTr="006D3A74">
        <w:trPr>
          <w:trHeight w:val="1180"/>
        </w:trPr>
        <w:tc>
          <w:tcPr>
            <w:tcW w:w="6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5CEB0F" w14:textId="77777777" w:rsidR="006A6FF3" w:rsidRPr="008454E9" w:rsidRDefault="006A6FF3" w:rsidP="006A6FF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318" w:type="pct"/>
            <w:gridSpan w:val="8"/>
            <w:tcBorders>
              <w:top w:val="single" w:sz="4" w:space="0" w:color="auto"/>
              <w:left w:val="nil"/>
              <w:bottom w:val="single" w:sz="4" w:space="0" w:color="auto"/>
              <w:right w:val="single" w:sz="4" w:space="0" w:color="auto"/>
            </w:tcBorders>
            <w:shd w:val="clear" w:color="000000" w:fill="FFFFFF"/>
            <w:vAlign w:val="center"/>
            <w:hideMark/>
          </w:tcPr>
          <w:p w14:paraId="32B274D8" w14:textId="5AA54AC9" w:rsidR="006A6FF3" w:rsidRPr="008454E9" w:rsidRDefault="006A6FF3" w:rsidP="006A6FF3">
            <w:pPr>
              <w:rPr>
                <w:rFonts w:ascii="Sylfaen" w:hAnsi="Sylfaen" w:cs="Calibri"/>
                <w:color w:val="000000"/>
                <w:sz w:val="16"/>
                <w:szCs w:val="16"/>
                <w:lang w:val="en-US" w:eastAsia="en-US"/>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r w:rsidRPr="00AB6AF5">
              <w:rPr>
                <w:rFonts w:ascii="Sylfaen" w:hAnsi="Sylfaen" w:cs="Calibri"/>
                <w:color w:val="000000"/>
                <w:sz w:val="18"/>
                <w:szCs w:val="18"/>
              </w:rPr>
              <w:br/>
            </w:r>
          </w:p>
        </w:tc>
      </w:tr>
      <w:tr w:rsidR="006D3A74" w:rsidRPr="008454E9" w14:paraId="709D5052" w14:textId="77777777" w:rsidTr="006D3A74">
        <w:trPr>
          <w:trHeight w:val="1035"/>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47529A0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949" w:type="pct"/>
            <w:gridSpan w:val="2"/>
            <w:tcBorders>
              <w:top w:val="single" w:sz="4" w:space="0" w:color="auto"/>
              <w:left w:val="nil"/>
              <w:bottom w:val="single" w:sz="4" w:space="0" w:color="auto"/>
              <w:right w:val="single" w:sz="4" w:space="0" w:color="auto"/>
            </w:tcBorders>
            <w:shd w:val="clear" w:color="000000" w:fill="FFFFFF"/>
            <w:vAlign w:val="center"/>
            <w:hideMark/>
          </w:tcPr>
          <w:p w14:paraId="46EAFBB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12" w:type="pct"/>
            <w:tcBorders>
              <w:top w:val="nil"/>
              <w:left w:val="nil"/>
              <w:bottom w:val="single" w:sz="4" w:space="0" w:color="auto"/>
              <w:right w:val="single" w:sz="4" w:space="0" w:color="auto"/>
            </w:tcBorders>
            <w:shd w:val="clear" w:color="000000" w:fill="FFFFFF"/>
            <w:vAlign w:val="center"/>
            <w:hideMark/>
          </w:tcPr>
          <w:p w14:paraId="3FC7AD24"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516" w:type="pct"/>
            <w:gridSpan w:val="2"/>
            <w:tcBorders>
              <w:top w:val="nil"/>
              <w:left w:val="nil"/>
              <w:bottom w:val="single" w:sz="4" w:space="0" w:color="auto"/>
              <w:right w:val="single" w:sz="4" w:space="0" w:color="auto"/>
            </w:tcBorders>
            <w:shd w:val="clear" w:color="000000" w:fill="FFFFFF"/>
            <w:vAlign w:val="center"/>
            <w:hideMark/>
          </w:tcPr>
          <w:p w14:paraId="6A4A1C1C" w14:textId="10D47EDC"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38255CCD" w14:textId="5FC37BC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22" w:type="pct"/>
            <w:tcBorders>
              <w:top w:val="nil"/>
              <w:left w:val="nil"/>
              <w:bottom w:val="single" w:sz="4" w:space="0" w:color="auto"/>
              <w:right w:val="single" w:sz="4" w:space="0" w:color="auto"/>
            </w:tcBorders>
            <w:shd w:val="clear" w:color="000000" w:fill="FFFFFF"/>
            <w:vAlign w:val="center"/>
            <w:hideMark/>
          </w:tcPr>
          <w:p w14:paraId="0C65FD44" w14:textId="7692A78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22" w:type="pct"/>
            <w:tcBorders>
              <w:top w:val="nil"/>
              <w:left w:val="nil"/>
              <w:bottom w:val="single" w:sz="4" w:space="0" w:color="auto"/>
              <w:right w:val="single" w:sz="4" w:space="0" w:color="auto"/>
            </w:tcBorders>
            <w:shd w:val="clear" w:color="000000" w:fill="FFFFFF"/>
            <w:vAlign w:val="center"/>
            <w:hideMark/>
          </w:tcPr>
          <w:p w14:paraId="3FB1D68C" w14:textId="5EC7B4B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22" w:type="pct"/>
            <w:tcBorders>
              <w:top w:val="nil"/>
              <w:left w:val="nil"/>
              <w:bottom w:val="single" w:sz="4" w:space="0" w:color="auto"/>
              <w:right w:val="single" w:sz="8" w:space="0" w:color="auto"/>
            </w:tcBorders>
            <w:shd w:val="clear" w:color="000000" w:fill="FFFFFF"/>
            <w:vAlign w:val="center"/>
            <w:hideMark/>
          </w:tcPr>
          <w:p w14:paraId="24807F38" w14:textId="02A1E865"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FB2605" w:rsidRPr="006A7F55" w14:paraId="6AD0A694" w14:textId="77777777" w:rsidTr="006A6FF3">
        <w:trPr>
          <w:trHeight w:val="541"/>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5E1F56D8" w14:textId="77777777" w:rsidR="00FB2605" w:rsidRPr="00FB2605" w:rsidRDefault="00FB2605" w:rsidP="00FB2605">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1</w:t>
            </w: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537C73" w14:textId="21CEB8F3" w:rsidR="00FB2605" w:rsidRPr="00FB2605" w:rsidRDefault="00FB2605" w:rsidP="00FB2605">
            <w:pPr>
              <w:rPr>
                <w:rFonts w:ascii="Sylfaen" w:hAnsi="Sylfaen" w:cs="Calibri"/>
                <w:sz w:val="16"/>
                <w:szCs w:val="16"/>
                <w:lang w:val="en-US" w:eastAsia="en-US"/>
              </w:rPr>
            </w:pPr>
          </w:p>
        </w:tc>
        <w:tc>
          <w:tcPr>
            <w:tcW w:w="812" w:type="pct"/>
            <w:tcBorders>
              <w:top w:val="single" w:sz="4" w:space="0" w:color="auto"/>
              <w:left w:val="nil"/>
              <w:bottom w:val="single" w:sz="4" w:space="0" w:color="auto"/>
              <w:right w:val="single" w:sz="4" w:space="0" w:color="auto"/>
            </w:tcBorders>
            <w:shd w:val="clear" w:color="000000" w:fill="FFFFFF"/>
            <w:vAlign w:val="center"/>
          </w:tcPr>
          <w:p w14:paraId="64DA3BC4" w14:textId="134A3B39" w:rsidR="00FB2605" w:rsidRPr="00FB2605" w:rsidRDefault="00FB2605" w:rsidP="0033597A">
            <w:pPr>
              <w:rPr>
                <w:rFonts w:ascii="Sylfaen" w:hAnsi="Sylfaen" w:cs="Calibri"/>
                <w:sz w:val="16"/>
                <w:szCs w:val="16"/>
                <w:lang w:val="en-US" w:eastAsia="en-US"/>
              </w:rPr>
            </w:pPr>
          </w:p>
        </w:tc>
        <w:tc>
          <w:tcPr>
            <w:tcW w:w="516" w:type="pct"/>
            <w:gridSpan w:val="2"/>
            <w:tcBorders>
              <w:top w:val="single" w:sz="4" w:space="0" w:color="auto"/>
              <w:left w:val="nil"/>
              <w:bottom w:val="single" w:sz="4" w:space="0" w:color="auto"/>
              <w:right w:val="single" w:sz="4" w:space="0" w:color="auto"/>
            </w:tcBorders>
            <w:shd w:val="clear" w:color="000000" w:fill="FFFFFF"/>
            <w:vAlign w:val="center"/>
          </w:tcPr>
          <w:p w14:paraId="2333AEF0" w14:textId="22A44726" w:rsidR="00FB2605" w:rsidRPr="00FB2605" w:rsidRDefault="00FB2605" w:rsidP="00FB2605">
            <w:pPr>
              <w:rPr>
                <w:rFonts w:ascii="Calibri" w:hAnsi="Calibri" w:cs="Calibri"/>
                <w:sz w:val="16"/>
                <w:szCs w:val="16"/>
                <w:lang w:val="en-US" w:eastAsia="en-US"/>
              </w:rPr>
            </w:pPr>
          </w:p>
        </w:tc>
        <w:tc>
          <w:tcPr>
            <w:tcW w:w="592" w:type="pct"/>
            <w:tcBorders>
              <w:top w:val="single" w:sz="4" w:space="0" w:color="auto"/>
              <w:left w:val="nil"/>
              <w:bottom w:val="single" w:sz="4" w:space="0" w:color="auto"/>
              <w:right w:val="single" w:sz="4" w:space="0" w:color="auto"/>
            </w:tcBorders>
            <w:shd w:val="clear" w:color="000000" w:fill="FFFFFF"/>
            <w:vAlign w:val="center"/>
          </w:tcPr>
          <w:p w14:paraId="10CAF3C6" w14:textId="5F9CEFB1" w:rsidR="00FB2605" w:rsidRPr="00FB2605" w:rsidRDefault="00FB2605" w:rsidP="00FB2605">
            <w:pPr>
              <w:jc w:val="center"/>
              <w:rPr>
                <w:rFonts w:ascii="Sylfaen" w:hAnsi="Sylfaen" w:cs="Calibri"/>
                <w:sz w:val="16"/>
                <w:szCs w:val="16"/>
                <w:lang w:val="ka-GE" w:eastAsia="en-US"/>
              </w:rPr>
            </w:pPr>
          </w:p>
        </w:tc>
        <w:tc>
          <w:tcPr>
            <w:tcW w:w="622" w:type="pct"/>
            <w:tcBorders>
              <w:top w:val="nil"/>
              <w:left w:val="nil"/>
              <w:bottom w:val="single" w:sz="4" w:space="0" w:color="auto"/>
              <w:right w:val="single" w:sz="4" w:space="0" w:color="auto"/>
            </w:tcBorders>
            <w:shd w:val="clear" w:color="000000" w:fill="FFFFFF"/>
            <w:vAlign w:val="center"/>
          </w:tcPr>
          <w:p w14:paraId="54F6AA73" w14:textId="08F5FAA3" w:rsidR="00FB2605" w:rsidRPr="00FB2605" w:rsidRDefault="00FB2605" w:rsidP="00FB2605">
            <w:pPr>
              <w:rPr>
                <w:rFonts w:ascii="Sylfaen" w:hAnsi="Sylfaen" w:cs="Calibri"/>
                <w:sz w:val="16"/>
                <w:szCs w:val="16"/>
                <w:lang w:val="ka-GE" w:eastAsia="en-US"/>
              </w:rPr>
            </w:pPr>
          </w:p>
        </w:tc>
        <w:tc>
          <w:tcPr>
            <w:tcW w:w="622" w:type="pct"/>
            <w:tcBorders>
              <w:top w:val="nil"/>
              <w:left w:val="nil"/>
              <w:bottom w:val="single" w:sz="4" w:space="0" w:color="auto"/>
              <w:right w:val="single" w:sz="4" w:space="0" w:color="auto"/>
            </w:tcBorders>
            <w:shd w:val="clear" w:color="000000" w:fill="FFFFFF"/>
            <w:vAlign w:val="center"/>
          </w:tcPr>
          <w:p w14:paraId="15F5EE79" w14:textId="0F2491B1" w:rsidR="00FB2605" w:rsidRPr="00FB2605" w:rsidRDefault="00FB2605" w:rsidP="00FB2605">
            <w:pPr>
              <w:rPr>
                <w:rFonts w:ascii="Sylfaen" w:hAnsi="Sylfaen" w:cs="Calibri"/>
                <w:sz w:val="16"/>
                <w:szCs w:val="16"/>
                <w:lang w:val="en-US" w:eastAsia="en-US"/>
              </w:rPr>
            </w:pPr>
          </w:p>
        </w:tc>
        <w:tc>
          <w:tcPr>
            <w:tcW w:w="622" w:type="pct"/>
            <w:tcBorders>
              <w:top w:val="nil"/>
              <w:left w:val="nil"/>
              <w:bottom w:val="single" w:sz="4" w:space="0" w:color="auto"/>
              <w:right w:val="single" w:sz="4" w:space="0" w:color="auto"/>
            </w:tcBorders>
            <w:shd w:val="clear" w:color="000000" w:fill="FFFFFF"/>
            <w:vAlign w:val="center"/>
          </w:tcPr>
          <w:p w14:paraId="16CA52A1" w14:textId="646844CE" w:rsidR="00FB2605" w:rsidRPr="00FB2605" w:rsidRDefault="00FB2605" w:rsidP="00FB2605">
            <w:pPr>
              <w:rPr>
                <w:rFonts w:ascii="Sylfaen" w:hAnsi="Sylfaen" w:cs="Calibri"/>
                <w:sz w:val="16"/>
                <w:szCs w:val="16"/>
                <w:lang w:val="en-US" w:eastAsia="en-US"/>
              </w:rPr>
            </w:pPr>
          </w:p>
        </w:tc>
      </w:tr>
    </w:tbl>
    <w:p w14:paraId="613FEC08" w14:textId="6F99360F" w:rsidR="00C87EF8" w:rsidRDefault="00C87EF8" w:rsidP="00C87EF8">
      <w:pPr>
        <w:rPr>
          <w:rFonts w:ascii="Sylfaen" w:hAnsi="Sylfaen"/>
          <w:sz w:val="16"/>
          <w:szCs w:val="16"/>
          <w:lang w:val="ka-GE"/>
        </w:rPr>
      </w:pPr>
    </w:p>
    <w:p w14:paraId="63BBD15D" w14:textId="2BFA2EB0" w:rsidR="006A7F55" w:rsidRDefault="006A7F55" w:rsidP="00C87EF8">
      <w:pPr>
        <w:rPr>
          <w:rFonts w:ascii="Sylfaen" w:hAnsi="Sylfaen"/>
          <w:sz w:val="16"/>
          <w:szCs w:val="16"/>
          <w:lang w:val="ka-GE"/>
        </w:rPr>
      </w:pPr>
    </w:p>
    <w:tbl>
      <w:tblPr>
        <w:tblW w:w="5000" w:type="pct"/>
        <w:tblLook w:val="04A0" w:firstRow="1" w:lastRow="0" w:firstColumn="1" w:lastColumn="0" w:noHBand="0" w:noVBand="1"/>
      </w:tblPr>
      <w:tblGrid>
        <w:gridCol w:w="710"/>
        <w:gridCol w:w="1251"/>
        <w:gridCol w:w="551"/>
        <w:gridCol w:w="1695"/>
        <w:gridCol w:w="1842"/>
        <w:gridCol w:w="703"/>
        <w:gridCol w:w="1338"/>
        <w:gridCol w:w="1736"/>
        <w:gridCol w:w="1736"/>
        <w:gridCol w:w="1742"/>
      </w:tblGrid>
      <w:tr w:rsidR="006D3A74" w:rsidRPr="008454E9" w14:paraId="4DE4D3DE" w14:textId="77777777" w:rsidTr="006A7F55">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CC04F64"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8B2941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4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5E8B569" w14:textId="17C0828D" w:rsidR="006D3A74" w:rsidRPr="00105D42" w:rsidRDefault="00105D42"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743" w:type="pct"/>
            <w:gridSpan w:val="2"/>
            <w:tcBorders>
              <w:top w:val="single" w:sz="8" w:space="0" w:color="auto"/>
              <w:left w:val="nil"/>
              <w:bottom w:val="single" w:sz="4" w:space="0" w:color="auto"/>
              <w:right w:val="single" w:sz="4" w:space="0" w:color="auto"/>
            </w:tcBorders>
            <w:shd w:val="clear" w:color="000000" w:fill="FFFFFF"/>
            <w:vAlign w:val="center"/>
            <w:hideMark/>
          </w:tcPr>
          <w:p w14:paraId="0B8462AD" w14:textId="08D07BC4"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70CA3F0B" w14:textId="55D14868"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19E16BAE" w14:textId="476CABF2"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77ECAE3A" w14:textId="274887A9"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33597A" w:rsidRPr="008454E9" w14:paraId="497CC9CF" w14:textId="77777777" w:rsidTr="006A7F55">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5EA0BB98" w14:textId="0B160579" w:rsidR="0033597A" w:rsidRPr="006A7F55" w:rsidRDefault="00086CA9" w:rsidP="0033597A">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02 05</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749AF27" w14:textId="77777777" w:rsidR="0033597A" w:rsidRPr="008454E9" w:rsidRDefault="0033597A" w:rsidP="0033597A">
            <w:pPr>
              <w:rPr>
                <w:rFonts w:ascii="Sylfaen" w:hAnsi="Sylfaen" w:cs="Calibri"/>
                <w:b/>
                <w:bCs/>
                <w:color w:val="000000"/>
                <w:sz w:val="16"/>
                <w:szCs w:val="16"/>
                <w:lang w:val="en-US" w:eastAsia="en-US"/>
              </w:rPr>
            </w:pPr>
          </w:p>
        </w:tc>
        <w:tc>
          <w:tcPr>
            <w:tcW w:w="1548" w:type="pct"/>
            <w:gridSpan w:val="3"/>
            <w:vMerge/>
            <w:tcBorders>
              <w:top w:val="single" w:sz="8" w:space="0" w:color="auto"/>
              <w:left w:val="single" w:sz="4" w:space="0" w:color="auto"/>
              <w:bottom w:val="single" w:sz="4" w:space="0" w:color="auto"/>
              <w:right w:val="single" w:sz="4" w:space="0" w:color="auto"/>
            </w:tcBorders>
            <w:vAlign w:val="center"/>
            <w:hideMark/>
          </w:tcPr>
          <w:p w14:paraId="40D14B73" w14:textId="77777777" w:rsidR="0033597A" w:rsidRPr="008454E9" w:rsidRDefault="0033597A" w:rsidP="0033597A">
            <w:pPr>
              <w:rPr>
                <w:rFonts w:ascii="Sylfaen" w:hAnsi="Sylfaen" w:cs="Calibri"/>
                <w:b/>
                <w:bCs/>
                <w:color w:val="000000"/>
                <w:sz w:val="16"/>
                <w:szCs w:val="16"/>
                <w:lang w:val="en-US" w:eastAsia="en-US"/>
              </w:rPr>
            </w:pPr>
          </w:p>
        </w:tc>
        <w:tc>
          <w:tcPr>
            <w:tcW w:w="743" w:type="pct"/>
            <w:gridSpan w:val="2"/>
            <w:tcBorders>
              <w:top w:val="nil"/>
              <w:left w:val="nil"/>
              <w:bottom w:val="single" w:sz="4" w:space="0" w:color="auto"/>
              <w:right w:val="single" w:sz="4" w:space="0" w:color="auto"/>
            </w:tcBorders>
            <w:shd w:val="clear" w:color="000000" w:fill="FFFFFF"/>
            <w:vAlign w:val="center"/>
          </w:tcPr>
          <w:p w14:paraId="38486447" w14:textId="230AA4FA" w:rsidR="0033597A" w:rsidRPr="008454E9" w:rsidRDefault="0033597A" w:rsidP="00E3559D">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E3559D">
              <w:rPr>
                <w:rFonts w:ascii="Sylfaen" w:hAnsi="Sylfaen" w:cs="Arial CYR"/>
                <w:sz w:val="18"/>
                <w:szCs w:val="14"/>
                <w:lang w:val="ka-GE"/>
              </w:rPr>
              <w:t>200,0</w:t>
            </w:r>
            <w:r w:rsidRPr="0064448D">
              <w:rPr>
                <w:rFonts w:ascii="Arial CYR" w:hAnsi="Arial CYR" w:cs="Arial CYR"/>
                <w:sz w:val="18"/>
                <w:szCs w:val="14"/>
              </w:rPr>
              <w:t xml:space="preserve">   </w:t>
            </w:r>
          </w:p>
        </w:tc>
        <w:tc>
          <w:tcPr>
            <w:tcW w:w="667" w:type="pct"/>
            <w:tcBorders>
              <w:top w:val="nil"/>
              <w:left w:val="nil"/>
              <w:bottom w:val="single" w:sz="4" w:space="0" w:color="auto"/>
              <w:right w:val="single" w:sz="4" w:space="0" w:color="auto"/>
            </w:tcBorders>
            <w:shd w:val="clear" w:color="000000" w:fill="FFFFFF"/>
            <w:vAlign w:val="center"/>
          </w:tcPr>
          <w:p w14:paraId="4C3BC80A" w14:textId="2F8A5670" w:rsidR="0033597A" w:rsidRPr="008454E9" w:rsidRDefault="0033597A" w:rsidP="00E3559D">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E3559D">
              <w:rPr>
                <w:rFonts w:ascii="Sylfaen" w:hAnsi="Sylfaen" w:cs="Arial CYR"/>
                <w:sz w:val="18"/>
                <w:szCs w:val="14"/>
                <w:lang w:val="ka-GE"/>
              </w:rPr>
              <w:t>250,0</w:t>
            </w:r>
            <w:r w:rsidRPr="0064448D">
              <w:rPr>
                <w:rFonts w:ascii="Arial CYR" w:hAnsi="Arial CYR" w:cs="Arial CYR"/>
                <w:sz w:val="18"/>
                <w:szCs w:val="14"/>
              </w:rPr>
              <w:t xml:space="preserve">   </w:t>
            </w:r>
          </w:p>
        </w:tc>
        <w:tc>
          <w:tcPr>
            <w:tcW w:w="667" w:type="pct"/>
            <w:tcBorders>
              <w:top w:val="nil"/>
              <w:left w:val="nil"/>
              <w:bottom w:val="single" w:sz="4" w:space="0" w:color="auto"/>
              <w:right w:val="single" w:sz="4" w:space="0" w:color="auto"/>
            </w:tcBorders>
            <w:shd w:val="clear" w:color="000000" w:fill="FFFFFF"/>
            <w:vAlign w:val="center"/>
          </w:tcPr>
          <w:p w14:paraId="2C761614" w14:textId="69B44C54" w:rsidR="0033597A" w:rsidRPr="008454E9" w:rsidRDefault="0033597A" w:rsidP="00E3559D">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E3559D">
              <w:rPr>
                <w:rFonts w:ascii="Sylfaen" w:hAnsi="Sylfaen" w:cs="Arial CYR"/>
                <w:sz w:val="18"/>
                <w:szCs w:val="14"/>
                <w:lang w:val="ka-GE"/>
              </w:rPr>
              <w:t>270,0</w:t>
            </w:r>
            <w:r w:rsidRPr="0064448D">
              <w:rPr>
                <w:rFonts w:ascii="Arial CYR" w:hAnsi="Arial CYR" w:cs="Arial CYR"/>
                <w:sz w:val="18"/>
                <w:szCs w:val="14"/>
              </w:rPr>
              <w:t xml:space="preserve">   </w:t>
            </w:r>
          </w:p>
        </w:tc>
        <w:tc>
          <w:tcPr>
            <w:tcW w:w="669" w:type="pct"/>
            <w:tcBorders>
              <w:top w:val="nil"/>
              <w:left w:val="nil"/>
              <w:bottom w:val="single" w:sz="4" w:space="0" w:color="auto"/>
              <w:right w:val="single" w:sz="4" w:space="0" w:color="auto"/>
            </w:tcBorders>
            <w:shd w:val="clear" w:color="000000" w:fill="FFFFFF"/>
            <w:vAlign w:val="center"/>
          </w:tcPr>
          <w:p w14:paraId="4939CD10" w14:textId="1517D65F" w:rsidR="0033597A" w:rsidRPr="008454E9" w:rsidRDefault="00E3559D" w:rsidP="0033597A">
            <w:pPr>
              <w:jc w:val="center"/>
              <w:rPr>
                <w:rFonts w:ascii="Sylfaen" w:hAnsi="Sylfaen" w:cs="Calibri"/>
                <w:sz w:val="16"/>
                <w:szCs w:val="16"/>
                <w:lang w:val="en-US" w:eastAsia="en-US"/>
              </w:rPr>
            </w:pPr>
            <w:r>
              <w:rPr>
                <w:rFonts w:ascii="Sylfaen" w:hAnsi="Sylfaen" w:cs="Arial CYR"/>
                <w:sz w:val="18"/>
                <w:szCs w:val="14"/>
                <w:lang w:val="ka-GE"/>
              </w:rPr>
              <w:t>300,0</w:t>
            </w:r>
            <w:r w:rsidR="0033597A" w:rsidRPr="0064448D">
              <w:rPr>
                <w:rFonts w:ascii="Arial CYR" w:hAnsi="Arial CYR" w:cs="Arial CYR"/>
                <w:sz w:val="18"/>
                <w:szCs w:val="14"/>
              </w:rPr>
              <w:t xml:space="preserve">   </w:t>
            </w:r>
          </w:p>
        </w:tc>
      </w:tr>
      <w:tr w:rsidR="006A7F55" w:rsidRPr="008454E9" w14:paraId="2EC80D4C" w14:textId="77777777" w:rsidTr="006A7F55">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356F2B9"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94" w:type="pct"/>
            <w:gridSpan w:val="8"/>
            <w:tcBorders>
              <w:top w:val="single" w:sz="4" w:space="0" w:color="auto"/>
              <w:left w:val="nil"/>
              <w:bottom w:val="nil"/>
              <w:right w:val="single" w:sz="4" w:space="0" w:color="000000"/>
            </w:tcBorders>
            <w:shd w:val="clear" w:color="000000" w:fill="FFFFFF"/>
            <w:vAlign w:val="center"/>
            <w:hideMark/>
          </w:tcPr>
          <w:p w14:paraId="49AA8BF5" w14:textId="4F26A548" w:rsidR="006A7F55" w:rsidRPr="006A7F55" w:rsidRDefault="00105D42" w:rsidP="006A7F55">
            <w:pPr>
              <w:rPr>
                <w:rFonts w:ascii="Sylfaen" w:hAnsi="Sylfaen" w:cs="Calibri"/>
                <w:b/>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6A7F55" w:rsidRPr="008454E9" w14:paraId="4B5BA3ED" w14:textId="77777777" w:rsidTr="006A7F55">
        <w:trPr>
          <w:trHeight w:val="1765"/>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BB2E78A"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294" w:type="pct"/>
            <w:gridSpan w:val="8"/>
            <w:tcBorders>
              <w:top w:val="single" w:sz="4" w:space="0" w:color="auto"/>
              <w:left w:val="single" w:sz="4" w:space="0" w:color="auto"/>
              <w:bottom w:val="single" w:sz="4" w:space="0" w:color="auto"/>
              <w:right w:val="single" w:sz="4" w:space="0" w:color="000000"/>
            </w:tcBorders>
            <w:shd w:val="clear" w:color="000000" w:fill="FFFFFF"/>
            <w:hideMark/>
          </w:tcPr>
          <w:p w14:paraId="29696530" w14:textId="47CCB3CB" w:rsidR="006A7F55" w:rsidRPr="008454E9" w:rsidRDefault="00717C00" w:rsidP="006A7F55">
            <w:pPr>
              <w:spacing w:after="240"/>
              <w:rPr>
                <w:rFonts w:ascii="Sylfaen" w:hAnsi="Sylfaen" w:cs="Calibri"/>
                <w:color w:val="000000"/>
                <w:sz w:val="16"/>
                <w:szCs w:val="16"/>
                <w:lang w:val="en-US" w:eastAsia="en-US"/>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6A7F55" w:rsidRPr="008454E9" w14:paraId="4CB28F16" w14:textId="77777777" w:rsidTr="006A7F55">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5AC8B80"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94" w:type="pct"/>
            <w:gridSpan w:val="8"/>
            <w:tcBorders>
              <w:top w:val="single" w:sz="4" w:space="0" w:color="auto"/>
              <w:left w:val="nil"/>
              <w:bottom w:val="single" w:sz="4" w:space="0" w:color="auto"/>
              <w:right w:val="single" w:sz="4" w:space="0" w:color="000000"/>
            </w:tcBorders>
            <w:shd w:val="clear" w:color="000000" w:fill="FFFFFF"/>
            <w:vAlign w:val="center"/>
            <w:hideMark/>
          </w:tcPr>
          <w:p w14:paraId="17705D28" w14:textId="6F5B0329" w:rsidR="006A7F55" w:rsidRPr="008454E9" w:rsidRDefault="008C42A6" w:rsidP="006A7F55">
            <w:pPr>
              <w:rPr>
                <w:rFonts w:ascii="Sylfaen" w:hAnsi="Sylfaen" w:cs="Calibri"/>
                <w:color w:val="000000"/>
                <w:sz w:val="16"/>
                <w:szCs w:val="16"/>
                <w:lang w:val="en-US" w:eastAsia="en-US"/>
              </w:rPr>
            </w:pPr>
            <w:r w:rsidRPr="00AB6AF5">
              <w:rPr>
                <w:rFonts w:ascii="Sylfaen" w:hAnsi="Sylfaen" w:cs="Calibri"/>
                <w:color w:val="000000"/>
                <w:sz w:val="18"/>
                <w:szCs w:val="18"/>
              </w:rPr>
              <w:t>ინფრასტრუქტურული პროექტების განსახორციელებლად საპროე</w:t>
            </w:r>
            <w:r>
              <w:rPr>
                <w:rFonts w:ascii="Sylfaen" w:hAnsi="Sylfaen" w:cs="Calibri"/>
                <w:color w:val="000000"/>
                <w:sz w:val="18"/>
                <w:szCs w:val="18"/>
              </w:rPr>
              <w:t>ქტო-სახარჯთაღრიცხვო დოკუმენტაციის</w:t>
            </w:r>
            <w:r w:rsidRPr="00AB6AF5">
              <w:rPr>
                <w:rFonts w:ascii="Sylfaen" w:hAnsi="Sylfaen" w:cs="Calibri"/>
                <w:color w:val="000000"/>
                <w:sz w:val="18"/>
                <w:szCs w:val="18"/>
              </w:rPr>
              <w:t xml:space="preserve"> დროულ</w:t>
            </w:r>
            <w:r>
              <w:rPr>
                <w:rFonts w:ascii="Sylfaen" w:hAnsi="Sylfaen" w:cs="Calibri"/>
                <w:color w:val="000000"/>
                <w:sz w:val="18"/>
                <w:szCs w:val="18"/>
                <w:lang w:val="ka-GE"/>
              </w:rPr>
              <w:t>ი</w:t>
            </w:r>
            <w:r w:rsidRPr="00AB6AF5">
              <w:rPr>
                <w:rFonts w:ascii="Sylfaen" w:hAnsi="Sylfaen" w:cs="Calibri"/>
                <w:color w:val="000000"/>
                <w:sz w:val="18"/>
                <w:szCs w:val="18"/>
              </w:rPr>
              <w:t xml:space="preserve"> და კვალიფიციურ</w:t>
            </w:r>
            <w:r>
              <w:rPr>
                <w:rFonts w:ascii="Sylfaen" w:hAnsi="Sylfaen" w:cs="Calibri"/>
                <w:color w:val="000000"/>
                <w:sz w:val="18"/>
                <w:szCs w:val="18"/>
                <w:lang w:val="ka-GE"/>
              </w:rPr>
              <w:t xml:space="preserve">ი </w:t>
            </w:r>
            <w:r w:rsidRPr="00AB6AF5">
              <w:rPr>
                <w:rFonts w:ascii="Sylfaen" w:hAnsi="Sylfaen" w:cs="Calibri"/>
                <w:color w:val="000000"/>
                <w:sz w:val="18"/>
                <w:szCs w:val="18"/>
              </w:rPr>
              <w:t>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w:t>
            </w:r>
            <w:r>
              <w:rPr>
                <w:rFonts w:ascii="Sylfaen" w:hAnsi="Sylfaen" w:cs="Calibri"/>
                <w:color w:val="000000"/>
                <w:sz w:val="18"/>
                <w:szCs w:val="18"/>
              </w:rPr>
              <w:t>გენილ სამშენებლო ნორმებს</w:t>
            </w:r>
          </w:p>
        </w:tc>
      </w:tr>
      <w:tr w:rsidR="006D3A74" w:rsidRPr="008454E9" w14:paraId="1C126438" w14:textId="77777777" w:rsidTr="0019123B">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79282AB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14FC762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344D290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0F2CE018" w14:textId="21D6CD2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479DC2AC" w14:textId="272870C2"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0A42250B" w14:textId="5A0B3545"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67" w:type="pct"/>
            <w:tcBorders>
              <w:top w:val="nil"/>
              <w:left w:val="nil"/>
              <w:bottom w:val="single" w:sz="4" w:space="0" w:color="auto"/>
              <w:right w:val="single" w:sz="4" w:space="0" w:color="auto"/>
            </w:tcBorders>
            <w:shd w:val="clear" w:color="000000" w:fill="FFFFFF"/>
            <w:vAlign w:val="center"/>
            <w:hideMark/>
          </w:tcPr>
          <w:p w14:paraId="2693C155" w14:textId="6BF3B18C"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69" w:type="pct"/>
            <w:tcBorders>
              <w:top w:val="nil"/>
              <w:left w:val="nil"/>
              <w:bottom w:val="single" w:sz="4" w:space="0" w:color="auto"/>
              <w:right w:val="single" w:sz="8" w:space="0" w:color="auto"/>
            </w:tcBorders>
            <w:shd w:val="clear" w:color="000000" w:fill="FFFFFF"/>
            <w:vAlign w:val="center"/>
            <w:hideMark/>
          </w:tcPr>
          <w:p w14:paraId="0D6CA569" w14:textId="3C6762A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8C42A6" w:rsidRPr="008454E9" w14:paraId="02F4D299" w14:textId="77777777" w:rsidTr="0019123B">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089B7F3B" w14:textId="77777777" w:rsidR="008C42A6" w:rsidRPr="0019123B" w:rsidRDefault="008C42A6" w:rsidP="008C42A6">
            <w:pPr>
              <w:jc w:val="center"/>
              <w:rPr>
                <w:rFonts w:ascii="Sylfaen" w:hAnsi="Sylfaen" w:cs="Calibri"/>
                <w:color w:val="000000"/>
                <w:sz w:val="16"/>
                <w:szCs w:val="16"/>
                <w:lang w:val="en-US" w:eastAsia="en-US"/>
              </w:rPr>
            </w:pPr>
            <w:r w:rsidRPr="0019123B">
              <w:rPr>
                <w:rFonts w:ascii="Sylfaen" w:hAnsi="Sylfaen" w:cs="Calibri"/>
                <w:color w:val="000000"/>
                <w:sz w:val="16"/>
                <w:szCs w:val="16"/>
                <w:lang w:val="en-US" w:eastAsia="en-US"/>
              </w:rPr>
              <w:t>1</w:t>
            </w:r>
          </w:p>
        </w:tc>
        <w:tc>
          <w:tcPr>
            <w:tcW w:w="6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A777" w14:textId="06F2581D"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8"/>
                <w:szCs w:val="18"/>
              </w:rPr>
              <w:t>შესრულებული საპროექტო-სახარჯთაღრიცხვო დოკუმენტაცია</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73616070" w14:textId="00A1891E" w:rsidR="008C42A6" w:rsidRPr="006A7F55" w:rsidRDefault="008C42A6" w:rsidP="008C42A6">
            <w:pPr>
              <w:rPr>
                <w:rFonts w:ascii="Sylfaen" w:hAnsi="Sylfaen" w:cs="Calibri"/>
                <w:sz w:val="16"/>
                <w:szCs w:val="16"/>
                <w:highlight w:val="yellow"/>
                <w:lang w:val="en-US" w:eastAsia="en-US"/>
              </w:rPr>
            </w:pPr>
            <w:r>
              <w:rPr>
                <w:rFonts w:ascii="Sylfaen" w:hAnsi="Sylfaen" w:cs="Calibri"/>
                <w:sz w:val="16"/>
                <w:szCs w:val="16"/>
                <w:lang w:val="ka-GE"/>
              </w:rPr>
              <w:t>ბოლო წლების განმავლობაში საშუალოდ წლიურად მზადდება</w:t>
            </w:r>
            <w:r>
              <w:rPr>
                <w:rFonts w:ascii="Sylfaen" w:hAnsi="Sylfaen" w:cs="Calibri"/>
                <w:sz w:val="16"/>
                <w:szCs w:val="16"/>
              </w:rPr>
              <w:t xml:space="preserve"> </w:t>
            </w:r>
            <w:r>
              <w:rPr>
                <w:rFonts w:ascii="Sylfaen" w:hAnsi="Sylfaen" w:cs="Calibri"/>
                <w:sz w:val="16"/>
                <w:szCs w:val="16"/>
                <w:lang w:val="ka-GE"/>
              </w:rPr>
              <w:t>საშუალოდ 2</w:t>
            </w:r>
            <w:r>
              <w:rPr>
                <w:rFonts w:ascii="Sylfaen" w:hAnsi="Sylfaen" w:cs="Calibri"/>
                <w:sz w:val="16"/>
                <w:szCs w:val="16"/>
              </w:rPr>
              <w:t>0 პროექტის საპროექტო-სახარჯთახრიცხვო დოკუმენტაცია</w:t>
            </w:r>
          </w:p>
        </w:tc>
        <w:tc>
          <w:tcPr>
            <w:tcW w:w="986" w:type="pct"/>
            <w:gridSpan w:val="2"/>
            <w:tcBorders>
              <w:top w:val="single" w:sz="4" w:space="0" w:color="auto"/>
              <w:left w:val="nil"/>
              <w:bottom w:val="single" w:sz="4" w:space="0" w:color="auto"/>
              <w:right w:val="single" w:sz="4" w:space="0" w:color="auto"/>
            </w:tcBorders>
            <w:shd w:val="clear" w:color="000000" w:fill="FFFFFF"/>
            <w:vAlign w:val="center"/>
            <w:hideMark/>
          </w:tcPr>
          <w:p w14:paraId="79BD8B37" w14:textId="75B19031" w:rsidR="008C42A6" w:rsidRPr="006A7F55" w:rsidRDefault="008C42A6" w:rsidP="008C42A6">
            <w:pPr>
              <w:rPr>
                <w:rFonts w:ascii="Calibri" w:hAnsi="Calibri" w:cs="Calibri"/>
                <w:sz w:val="16"/>
                <w:szCs w:val="16"/>
                <w:highlight w:val="yellow"/>
                <w:lang w:val="en-US" w:eastAsia="en-US"/>
              </w:rPr>
            </w:pPr>
            <w:r>
              <w:rPr>
                <w:rFonts w:ascii="Sylfaen" w:hAnsi="Sylfaen" w:cs="Calibri"/>
                <w:sz w:val="16"/>
                <w:szCs w:val="16"/>
              </w:rPr>
              <w:t>202</w:t>
            </w:r>
            <w:r>
              <w:rPr>
                <w:rFonts w:ascii="Sylfaen" w:hAnsi="Sylfaen" w:cs="Calibri"/>
                <w:sz w:val="16"/>
                <w:szCs w:val="16"/>
                <w:lang w:val="ka-GE"/>
              </w:rPr>
              <w:t>4</w:t>
            </w:r>
            <w:r>
              <w:rPr>
                <w:rFonts w:ascii="Sylfaen" w:hAnsi="Sylfaen" w:cs="Calibri"/>
                <w:sz w:val="16"/>
                <w:szCs w:val="16"/>
              </w:rPr>
              <w:t xml:space="preserve"> წელს წინასწარი გათვლებით მომზადდება არანაკლებ</w:t>
            </w:r>
            <w:r>
              <w:rPr>
                <w:rFonts w:ascii="Sylfaen" w:hAnsi="Sylfaen" w:cs="Calibri"/>
                <w:sz w:val="16"/>
                <w:szCs w:val="16"/>
                <w:lang w:val="ka-GE"/>
              </w:rPr>
              <w:t xml:space="preserve"> 20</w:t>
            </w:r>
            <w:r>
              <w:rPr>
                <w:rFonts w:ascii="Sylfaen" w:hAnsi="Sylfaen" w:cs="Calibri"/>
                <w:sz w:val="16"/>
                <w:szCs w:val="16"/>
              </w:rPr>
              <w:t xml:space="preserve"> პროექტის საპროექტო-სახარჯთახრიცხვო დოკუმენტაცია</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7792B7C9" w14:textId="65384BBF" w:rsidR="008C42A6" w:rsidRPr="006A7F55" w:rsidRDefault="008C42A6" w:rsidP="008C42A6">
            <w:pPr>
              <w:rPr>
                <w:rFonts w:ascii="Sylfaen" w:hAnsi="Sylfaen" w:cs="Calibri"/>
                <w:sz w:val="16"/>
                <w:szCs w:val="16"/>
                <w:highlight w:val="yellow"/>
                <w:lang w:val="en-US" w:eastAsia="en-US"/>
              </w:rPr>
            </w:pPr>
            <w:r>
              <w:rPr>
                <w:rFonts w:ascii="Sylfaen" w:hAnsi="Sylfaen" w:cs="Calibri"/>
                <w:sz w:val="14"/>
                <w:szCs w:val="14"/>
              </w:rPr>
              <w:t>20% - დამოკიდებულია სახელმწიფო ბიუჯეტიდან გამოყოფილ კაპიტალური ტრანსფერის მოცულობაზე</w:t>
            </w:r>
          </w:p>
        </w:tc>
        <w:tc>
          <w:tcPr>
            <w:tcW w:w="667" w:type="pct"/>
            <w:tcBorders>
              <w:top w:val="nil"/>
              <w:left w:val="nil"/>
              <w:bottom w:val="single" w:sz="4" w:space="0" w:color="auto"/>
              <w:right w:val="single" w:sz="4" w:space="0" w:color="auto"/>
            </w:tcBorders>
            <w:shd w:val="clear" w:color="000000" w:fill="FFFFFF"/>
            <w:vAlign w:val="center"/>
            <w:hideMark/>
          </w:tcPr>
          <w:p w14:paraId="52A18F22" w14:textId="237F8343"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6"/>
                <w:szCs w:val="16"/>
                <w:lang w:val="ka-GE" w:eastAsia="en-US"/>
              </w:rPr>
              <w:t>არანაკლებ საბაზისო მაჩვენებლის შენარჩუნება</w:t>
            </w:r>
          </w:p>
        </w:tc>
        <w:tc>
          <w:tcPr>
            <w:tcW w:w="667" w:type="pct"/>
            <w:tcBorders>
              <w:top w:val="nil"/>
              <w:left w:val="nil"/>
              <w:bottom w:val="single" w:sz="4" w:space="0" w:color="auto"/>
              <w:right w:val="single" w:sz="4" w:space="0" w:color="auto"/>
            </w:tcBorders>
            <w:shd w:val="clear" w:color="000000" w:fill="FFFFFF"/>
            <w:vAlign w:val="center"/>
            <w:hideMark/>
          </w:tcPr>
          <w:p w14:paraId="1AFCE199" w14:textId="17848BB9"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6"/>
                <w:szCs w:val="16"/>
                <w:lang w:val="ka-GE" w:eastAsia="en-US"/>
              </w:rPr>
              <w:t>არანაკლებ საბაზისო მაჩვენებლის შენარჩუნება</w:t>
            </w:r>
          </w:p>
        </w:tc>
        <w:tc>
          <w:tcPr>
            <w:tcW w:w="669" w:type="pct"/>
            <w:tcBorders>
              <w:top w:val="nil"/>
              <w:left w:val="nil"/>
              <w:bottom w:val="single" w:sz="4" w:space="0" w:color="auto"/>
              <w:right w:val="single" w:sz="4" w:space="0" w:color="auto"/>
            </w:tcBorders>
            <w:shd w:val="clear" w:color="000000" w:fill="FFFFFF"/>
            <w:vAlign w:val="center"/>
            <w:hideMark/>
          </w:tcPr>
          <w:p w14:paraId="726760AD" w14:textId="01041970"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6"/>
                <w:szCs w:val="16"/>
                <w:lang w:val="ka-GE" w:eastAsia="en-US"/>
              </w:rPr>
              <w:t>არანაკლებ საბაზისო მაჩვენებლის შენარჩუნება</w:t>
            </w:r>
          </w:p>
        </w:tc>
      </w:tr>
      <w:tr w:rsidR="008C42A6" w:rsidRPr="008454E9" w14:paraId="54066A90" w14:textId="77777777" w:rsidTr="00E2562A">
        <w:trPr>
          <w:trHeight w:val="883"/>
        </w:trPr>
        <w:tc>
          <w:tcPr>
            <w:tcW w:w="280" w:type="pct"/>
            <w:tcBorders>
              <w:top w:val="nil"/>
              <w:left w:val="single" w:sz="8" w:space="0" w:color="auto"/>
              <w:bottom w:val="single" w:sz="8" w:space="0" w:color="auto"/>
              <w:right w:val="single" w:sz="4" w:space="0" w:color="auto"/>
            </w:tcBorders>
            <w:shd w:val="clear" w:color="000000" w:fill="FFFFFF"/>
            <w:vAlign w:val="center"/>
            <w:hideMark/>
          </w:tcPr>
          <w:p w14:paraId="053FF3E7" w14:textId="77777777" w:rsidR="008C42A6" w:rsidRPr="0019123B" w:rsidRDefault="008C42A6" w:rsidP="008C42A6">
            <w:pPr>
              <w:jc w:val="center"/>
              <w:rPr>
                <w:rFonts w:ascii="Sylfaen" w:hAnsi="Sylfaen" w:cs="Calibri"/>
                <w:color w:val="000000"/>
                <w:sz w:val="16"/>
                <w:szCs w:val="16"/>
                <w:lang w:val="en-US" w:eastAsia="en-US"/>
              </w:rPr>
            </w:pPr>
            <w:r w:rsidRPr="0019123B">
              <w:rPr>
                <w:rFonts w:ascii="Sylfaen" w:hAnsi="Sylfaen" w:cs="Calibri"/>
                <w:color w:val="000000"/>
                <w:sz w:val="16"/>
                <w:szCs w:val="16"/>
                <w:lang w:val="en-US" w:eastAsia="en-US"/>
              </w:rPr>
              <w:t>2</w:t>
            </w:r>
          </w:p>
        </w:tc>
        <w:tc>
          <w:tcPr>
            <w:tcW w:w="614" w:type="pct"/>
            <w:gridSpan w:val="2"/>
            <w:tcBorders>
              <w:top w:val="nil"/>
              <w:left w:val="single" w:sz="4" w:space="0" w:color="auto"/>
              <w:bottom w:val="single" w:sz="4" w:space="0" w:color="auto"/>
              <w:right w:val="single" w:sz="4" w:space="0" w:color="auto"/>
            </w:tcBorders>
            <w:shd w:val="clear" w:color="000000" w:fill="FFFFFF"/>
            <w:vAlign w:val="center"/>
            <w:hideMark/>
          </w:tcPr>
          <w:p w14:paraId="017CA0DE" w14:textId="4F004861"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8"/>
                <w:szCs w:val="18"/>
              </w:rPr>
              <w:t>პროექტები, რომელთა სამუშაოების მიმდინარეობას გაეწია ზედამხედველობა</w:t>
            </w:r>
          </w:p>
        </w:tc>
        <w:tc>
          <w:tcPr>
            <w:tcW w:w="653" w:type="pct"/>
            <w:tcBorders>
              <w:top w:val="nil"/>
              <w:left w:val="nil"/>
              <w:bottom w:val="single" w:sz="4" w:space="0" w:color="auto"/>
              <w:right w:val="single" w:sz="4" w:space="0" w:color="auto"/>
            </w:tcBorders>
            <w:shd w:val="clear" w:color="000000" w:fill="FFFFFF"/>
            <w:vAlign w:val="center"/>
            <w:hideMark/>
          </w:tcPr>
          <w:p w14:paraId="253414BF" w14:textId="44CF0717" w:rsidR="008C42A6" w:rsidRPr="006A7F55" w:rsidRDefault="008C42A6" w:rsidP="008C42A6">
            <w:pPr>
              <w:rPr>
                <w:rFonts w:ascii="Sylfaen" w:hAnsi="Sylfaen" w:cs="Calibri"/>
                <w:sz w:val="16"/>
                <w:szCs w:val="16"/>
                <w:highlight w:val="yellow"/>
                <w:lang w:val="en-US" w:eastAsia="en-US"/>
              </w:rPr>
            </w:pPr>
            <w:r>
              <w:rPr>
                <w:rFonts w:ascii="Sylfaen" w:hAnsi="Sylfaen" w:cs="Calibri"/>
                <w:sz w:val="16"/>
                <w:szCs w:val="16"/>
                <w:lang w:val="ka-GE"/>
              </w:rPr>
              <w:t xml:space="preserve">ბოლო წლების განმავლობაში საშუალოდ წლიურად </w:t>
            </w:r>
            <w:r>
              <w:rPr>
                <w:rFonts w:ascii="Sylfaen" w:hAnsi="Sylfaen" w:cs="Calibri"/>
                <w:sz w:val="16"/>
                <w:szCs w:val="16"/>
              </w:rPr>
              <w:t>სამშენებლო ზედამხედველობა გაეწია</w:t>
            </w:r>
            <w:r>
              <w:rPr>
                <w:rFonts w:ascii="Sylfaen" w:hAnsi="Sylfaen" w:cs="Calibri"/>
                <w:sz w:val="16"/>
                <w:szCs w:val="16"/>
                <w:lang w:val="ka-GE"/>
              </w:rPr>
              <w:t xml:space="preserve"> 23</w:t>
            </w:r>
            <w:r>
              <w:rPr>
                <w:rFonts w:ascii="Sylfaen" w:hAnsi="Sylfaen" w:cs="Calibri"/>
                <w:sz w:val="16"/>
                <w:szCs w:val="16"/>
              </w:rPr>
              <w:t xml:space="preserve"> პროექტს, რომელიც ჯამში მოიცავდა 400-ზე მეტ სამშენებლო ობიექტს</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5A0C9F22" w14:textId="5A58584A" w:rsidR="008C42A6" w:rsidRPr="006A7F55" w:rsidRDefault="008C42A6" w:rsidP="008C42A6">
            <w:pPr>
              <w:rPr>
                <w:rFonts w:ascii="Sylfaen" w:hAnsi="Sylfaen" w:cs="Calibri"/>
                <w:sz w:val="16"/>
                <w:szCs w:val="16"/>
                <w:highlight w:val="yellow"/>
                <w:lang w:val="en-US" w:eastAsia="en-US"/>
              </w:rPr>
            </w:pPr>
            <w:r>
              <w:rPr>
                <w:rFonts w:ascii="Sylfaen" w:hAnsi="Sylfaen" w:cs="Calibri"/>
                <w:sz w:val="16"/>
                <w:szCs w:val="16"/>
              </w:rPr>
              <w:t>2024 წელს წინასწარი გათვლებით სამშენებლო ზედამხედველობა გაეწევა 15 პროექტს</w:t>
            </w:r>
          </w:p>
        </w:tc>
        <w:tc>
          <w:tcPr>
            <w:tcW w:w="464" w:type="pct"/>
            <w:tcBorders>
              <w:top w:val="single" w:sz="4" w:space="0" w:color="auto"/>
              <w:left w:val="nil"/>
              <w:bottom w:val="single" w:sz="8" w:space="0" w:color="auto"/>
              <w:right w:val="single" w:sz="4" w:space="0" w:color="auto"/>
            </w:tcBorders>
            <w:shd w:val="clear" w:color="000000" w:fill="FFFFFF"/>
            <w:vAlign w:val="center"/>
            <w:hideMark/>
          </w:tcPr>
          <w:p w14:paraId="3141BF32" w14:textId="24FC1ACB" w:rsidR="008C42A6" w:rsidRPr="006A7F55" w:rsidRDefault="008C42A6" w:rsidP="008C42A6">
            <w:pPr>
              <w:rPr>
                <w:rFonts w:ascii="Sylfaen" w:hAnsi="Sylfaen" w:cs="Calibri"/>
                <w:sz w:val="16"/>
                <w:szCs w:val="16"/>
                <w:highlight w:val="yellow"/>
                <w:lang w:val="en-US" w:eastAsia="en-US"/>
              </w:rPr>
            </w:pPr>
            <w:r>
              <w:rPr>
                <w:rFonts w:ascii="Sylfaen" w:hAnsi="Sylfaen" w:cs="Calibri"/>
                <w:sz w:val="14"/>
                <w:szCs w:val="14"/>
              </w:rPr>
              <w:t>20% - დამოკიდებულია სახელმწიფო ბიუჯეტიდან გამოყოფილ კაპიტალური ტრანსფერის მოცულობაზე</w:t>
            </w:r>
          </w:p>
        </w:tc>
        <w:tc>
          <w:tcPr>
            <w:tcW w:w="667" w:type="pct"/>
            <w:tcBorders>
              <w:top w:val="nil"/>
              <w:left w:val="nil"/>
              <w:bottom w:val="single" w:sz="8" w:space="0" w:color="auto"/>
              <w:right w:val="single" w:sz="4" w:space="0" w:color="auto"/>
            </w:tcBorders>
            <w:shd w:val="clear" w:color="000000" w:fill="FFFFFF"/>
            <w:hideMark/>
          </w:tcPr>
          <w:p w14:paraId="73DFF6CF" w14:textId="77777777" w:rsidR="008C42A6" w:rsidRDefault="008C42A6" w:rsidP="008C42A6">
            <w:pPr>
              <w:jc w:val="center"/>
              <w:rPr>
                <w:rFonts w:ascii="Sylfaen" w:hAnsi="Sylfaen" w:cs="Calibri"/>
                <w:sz w:val="16"/>
                <w:szCs w:val="16"/>
                <w:lang w:val="ka-GE" w:eastAsia="en-US"/>
              </w:rPr>
            </w:pPr>
          </w:p>
          <w:p w14:paraId="720C62F3" w14:textId="77777777" w:rsidR="008C42A6" w:rsidRDefault="008C42A6" w:rsidP="008C42A6">
            <w:pPr>
              <w:jc w:val="center"/>
              <w:rPr>
                <w:rFonts w:ascii="Sylfaen" w:hAnsi="Sylfaen" w:cs="Calibri"/>
                <w:sz w:val="16"/>
                <w:szCs w:val="16"/>
                <w:lang w:val="ka-GE" w:eastAsia="en-US"/>
              </w:rPr>
            </w:pPr>
          </w:p>
          <w:p w14:paraId="4250A93F" w14:textId="603CF8F0" w:rsidR="008C42A6" w:rsidRPr="006A7F55" w:rsidRDefault="008C42A6" w:rsidP="008C42A6">
            <w:pPr>
              <w:jc w:val="center"/>
              <w:rPr>
                <w:rFonts w:ascii="Sylfaen" w:hAnsi="Sylfaen" w:cs="Calibri"/>
                <w:sz w:val="16"/>
                <w:szCs w:val="16"/>
                <w:highlight w:val="yellow"/>
                <w:lang w:val="en-US" w:eastAsia="en-US"/>
              </w:rPr>
            </w:pPr>
            <w:r w:rsidRPr="00251847">
              <w:rPr>
                <w:rFonts w:ascii="Sylfaen" w:hAnsi="Sylfaen" w:cs="Calibri"/>
                <w:sz w:val="16"/>
                <w:szCs w:val="16"/>
                <w:lang w:val="ka-GE" w:eastAsia="en-US"/>
              </w:rPr>
              <w:t>არანაკლებ საბაზისო მაჩვენებლის შენარჩუნება</w:t>
            </w:r>
          </w:p>
        </w:tc>
        <w:tc>
          <w:tcPr>
            <w:tcW w:w="667" w:type="pct"/>
            <w:tcBorders>
              <w:top w:val="nil"/>
              <w:left w:val="nil"/>
              <w:bottom w:val="single" w:sz="8" w:space="0" w:color="auto"/>
              <w:right w:val="single" w:sz="4" w:space="0" w:color="auto"/>
            </w:tcBorders>
            <w:shd w:val="clear" w:color="000000" w:fill="FFFFFF"/>
            <w:hideMark/>
          </w:tcPr>
          <w:p w14:paraId="5A780D28" w14:textId="77777777" w:rsidR="008C42A6" w:rsidRDefault="008C42A6" w:rsidP="008C42A6">
            <w:pPr>
              <w:jc w:val="center"/>
              <w:rPr>
                <w:rFonts w:ascii="Sylfaen" w:hAnsi="Sylfaen" w:cs="Calibri"/>
                <w:sz w:val="16"/>
                <w:szCs w:val="16"/>
                <w:lang w:val="ka-GE" w:eastAsia="en-US"/>
              </w:rPr>
            </w:pPr>
          </w:p>
          <w:p w14:paraId="2B79A5B0" w14:textId="4A9D94AB" w:rsidR="008C42A6" w:rsidRPr="006A7F55" w:rsidRDefault="008C42A6" w:rsidP="008C42A6">
            <w:pPr>
              <w:jc w:val="center"/>
              <w:rPr>
                <w:rFonts w:ascii="Sylfaen" w:hAnsi="Sylfaen" w:cs="Calibri"/>
                <w:sz w:val="16"/>
                <w:szCs w:val="16"/>
                <w:highlight w:val="yellow"/>
                <w:lang w:val="en-US" w:eastAsia="en-US"/>
              </w:rPr>
            </w:pPr>
            <w:r>
              <w:rPr>
                <w:rFonts w:ascii="Sylfaen" w:hAnsi="Sylfaen" w:cs="Calibri"/>
                <w:sz w:val="16"/>
                <w:szCs w:val="16"/>
                <w:lang w:val="ka-GE" w:eastAsia="en-US"/>
              </w:rPr>
              <w:t xml:space="preserve"> </w:t>
            </w:r>
            <w:r w:rsidRPr="00251847">
              <w:rPr>
                <w:rFonts w:ascii="Sylfaen" w:hAnsi="Sylfaen" w:cs="Calibri"/>
                <w:sz w:val="16"/>
                <w:szCs w:val="16"/>
                <w:lang w:val="ka-GE" w:eastAsia="en-US"/>
              </w:rPr>
              <w:t>არანაკლებ საბაზისო მაჩვენებლის შენარჩუნება</w:t>
            </w:r>
          </w:p>
        </w:tc>
        <w:tc>
          <w:tcPr>
            <w:tcW w:w="669" w:type="pct"/>
            <w:tcBorders>
              <w:top w:val="nil"/>
              <w:left w:val="nil"/>
              <w:bottom w:val="single" w:sz="8" w:space="0" w:color="auto"/>
              <w:right w:val="single" w:sz="8" w:space="0" w:color="auto"/>
            </w:tcBorders>
            <w:shd w:val="clear" w:color="000000" w:fill="FFFFFF"/>
            <w:hideMark/>
          </w:tcPr>
          <w:p w14:paraId="04DA06A8" w14:textId="77777777" w:rsidR="008C42A6" w:rsidRDefault="008C42A6" w:rsidP="008C42A6">
            <w:pPr>
              <w:jc w:val="center"/>
              <w:rPr>
                <w:rFonts w:ascii="Sylfaen" w:hAnsi="Sylfaen" w:cs="Calibri"/>
                <w:sz w:val="16"/>
                <w:szCs w:val="16"/>
                <w:lang w:val="ka-GE" w:eastAsia="en-US"/>
              </w:rPr>
            </w:pPr>
          </w:p>
          <w:p w14:paraId="74D61592" w14:textId="3B3E1361" w:rsidR="008C42A6" w:rsidRPr="006A7F55" w:rsidRDefault="008C42A6" w:rsidP="008C42A6">
            <w:pPr>
              <w:jc w:val="center"/>
              <w:rPr>
                <w:rFonts w:ascii="Sylfaen" w:hAnsi="Sylfaen" w:cs="Calibri"/>
                <w:sz w:val="16"/>
                <w:szCs w:val="16"/>
                <w:highlight w:val="yellow"/>
                <w:lang w:val="en-US" w:eastAsia="en-US"/>
              </w:rPr>
            </w:pPr>
            <w:r>
              <w:rPr>
                <w:rFonts w:ascii="Sylfaen" w:hAnsi="Sylfaen" w:cs="Calibri"/>
                <w:sz w:val="16"/>
                <w:szCs w:val="16"/>
                <w:lang w:val="ka-GE" w:eastAsia="en-US"/>
              </w:rPr>
              <w:t xml:space="preserve"> </w:t>
            </w:r>
            <w:r w:rsidRPr="00251847">
              <w:rPr>
                <w:rFonts w:ascii="Sylfaen" w:hAnsi="Sylfaen" w:cs="Calibri"/>
                <w:sz w:val="16"/>
                <w:szCs w:val="16"/>
                <w:lang w:val="ka-GE" w:eastAsia="en-US"/>
              </w:rPr>
              <w:t>არანაკლებ საბაზისო მაჩვენებლის შენარჩუნება</w:t>
            </w:r>
          </w:p>
        </w:tc>
      </w:tr>
    </w:tbl>
    <w:p w14:paraId="37DDCEA9" w14:textId="77777777" w:rsidR="006A7F55" w:rsidRDefault="006A7F55" w:rsidP="00C87EF8">
      <w:pPr>
        <w:rPr>
          <w:rFonts w:ascii="Sylfaen" w:hAnsi="Sylfaen"/>
          <w:sz w:val="16"/>
          <w:szCs w:val="16"/>
          <w:lang w:val="ka-GE"/>
        </w:rPr>
      </w:pPr>
    </w:p>
    <w:p w14:paraId="102C4BBD" w14:textId="4991C151" w:rsidR="00776D4C" w:rsidRDefault="00776D4C" w:rsidP="00C87EF8">
      <w:pPr>
        <w:rPr>
          <w:rFonts w:ascii="Sylfaen" w:hAnsi="Sylfaen"/>
          <w:sz w:val="16"/>
          <w:szCs w:val="16"/>
          <w:lang w:val="ka-GE"/>
        </w:rPr>
      </w:pPr>
    </w:p>
    <w:p w14:paraId="77B2135E" w14:textId="1CD808D9" w:rsidR="00331A1B" w:rsidRDefault="00331A1B" w:rsidP="00C87EF8">
      <w:pPr>
        <w:rPr>
          <w:rFonts w:ascii="Sylfaen" w:hAnsi="Sylfaen"/>
          <w:sz w:val="16"/>
          <w:szCs w:val="16"/>
          <w:lang w:val="ka-GE"/>
        </w:rPr>
      </w:pPr>
    </w:p>
    <w:p w14:paraId="26D82B06" w14:textId="77777777" w:rsidR="00331A1B" w:rsidRDefault="00331A1B" w:rsidP="00C87EF8">
      <w:pPr>
        <w:rPr>
          <w:rFonts w:ascii="Sylfaen" w:hAnsi="Sylfaen"/>
          <w:sz w:val="16"/>
          <w:szCs w:val="16"/>
          <w:lang w:val="ka-GE"/>
        </w:rPr>
      </w:pPr>
    </w:p>
    <w:p w14:paraId="41804F18" w14:textId="77777777" w:rsidR="00331A1B" w:rsidRDefault="00331A1B" w:rsidP="00C87EF8">
      <w:pPr>
        <w:rPr>
          <w:rFonts w:ascii="Sylfaen" w:hAnsi="Sylfaen"/>
          <w:sz w:val="16"/>
          <w:szCs w:val="16"/>
          <w:lang w:val="ka-GE"/>
        </w:rPr>
      </w:pPr>
    </w:p>
    <w:p w14:paraId="74702328" w14:textId="57347B5A" w:rsidR="00BB7E93" w:rsidRDefault="00BB7E93" w:rsidP="00C87EF8">
      <w:pPr>
        <w:rPr>
          <w:rFonts w:ascii="Sylfaen" w:hAnsi="Sylfaen"/>
          <w:sz w:val="16"/>
          <w:szCs w:val="16"/>
          <w:lang w:val="ka-GE"/>
        </w:rPr>
      </w:pPr>
    </w:p>
    <w:tbl>
      <w:tblPr>
        <w:tblW w:w="5000" w:type="pct"/>
        <w:tblLook w:val="04A0" w:firstRow="1" w:lastRow="0" w:firstColumn="1" w:lastColumn="0" w:noHBand="0" w:noVBand="1"/>
      </w:tblPr>
      <w:tblGrid>
        <w:gridCol w:w="744"/>
        <w:gridCol w:w="1134"/>
        <w:gridCol w:w="500"/>
        <w:gridCol w:w="1738"/>
        <w:gridCol w:w="1748"/>
        <w:gridCol w:w="133"/>
        <w:gridCol w:w="1977"/>
        <w:gridCol w:w="1775"/>
        <w:gridCol w:w="1775"/>
        <w:gridCol w:w="1780"/>
      </w:tblGrid>
      <w:tr w:rsidR="006D3A74" w:rsidRPr="008454E9" w14:paraId="4362C4AF" w14:textId="77777777" w:rsidTr="005973D4">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E3A4A1D"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D3A27A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4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B0F3750" w14:textId="1145240B" w:rsidR="006D3A74" w:rsidRPr="00331A1B" w:rsidRDefault="006D3A74" w:rsidP="006D3A74">
            <w:pPr>
              <w:jc w:val="center"/>
              <w:rPr>
                <w:rFonts w:ascii="Sylfaen" w:hAnsi="Sylfaen" w:cs="Calibri"/>
                <w:b/>
                <w:bCs/>
                <w:color w:val="000000"/>
                <w:sz w:val="16"/>
                <w:szCs w:val="16"/>
                <w:lang w:val="ka-GE" w:eastAsia="en-US"/>
              </w:rPr>
            </w:pPr>
            <w:r w:rsidRPr="00331A1B">
              <w:rPr>
                <w:rFonts w:ascii="Sylfaen" w:hAnsi="Sylfaen" w:cs="Calibri"/>
                <w:b/>
                <w:bCs/>
                <w:color w:val="000000"/>
                <w:sz w:val="16"/>
                <w:szCs w:val="16"/>
                <w:lang w:val="ka-GE" w:eastAsia="en-US"/>
              </w:rPr>
              <w:t>სოფლის მხარდაჭერის პროგრამა</w:t>
            </w:r>
          </w:p>
        </w:tc>
        <w:tc>
          <w:tcPr>
            <w:tcW w:w="743" w:type="pct"/>
            <w:tcBorders>
              <w:top w:val="single" w:sz="8" w:space="0" w:color="auto"/>
              <w:left w:val="nil"/>
              <w:bottom w:val="single" w:sz="4" w:space="0" w:color="auto"/>
              <w:right w:val="single" w:sz="4" w:space="0" w:color="auto"/>
            </w:tcBorders>
            <w:shd w:val="clear" w:color="000000" w:fill="FFFFFF"/>
            <w:vAlign w:val="center"/>
            <w:hideMark/>
          </w:tcPr>
          <w:p w14:paraId="51C9BA39" w14:textId="3A6A8DA3"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42FA0575" w14:textId="38252A72"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0CB030CC" w14:textId="3DA3EA32"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5E4CCD09" w14:textId="76AAC1E2"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331A1B" w:rsidRPr="008454E9" w14:paraId="01130FBA" w14:textId="77777777" w:rsidTr="005973D4">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3F20556D" w14:textId="022D4553" w:rsidR="00331A1B" w:rsidRPr="006A7F55" w:rsidRDefault="001F167A" w:rsidP="005973D4">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02 06</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67A06FF" w14:textId="77777777" w:rsidR="00331A1B" w:rsidRPr="008454E9" w:rsidRDefault="00331A1B" w:rsidP="005973D4">
            <w:pPr>
              <w:rPr>
                <w:rFonts w:ascii="Sylfaen" w:hAnsi="Sylfaen" w:cs="Calibri"/>
                <w:b/>
                <w:bCs/>
                <w:color w:val="000000"/>
                <w:sz w:val="16"/>
                <w:szCs w:val="16"/>
                <w:lang w:val="en-US" w:eastAsia="en-US"/>
              </w:rPr>
            </w:pPr>
          </w:p>
        </w:tc>
        <w:tc>
          <w:tcPr>
            <w:tcW w:w="1548" w:type="pct"/>
            <w:gridSpan w:val="4"/>
            <w:vMerge/>
            <w:tcBorders>
              <w:top w:val="single" w:sz="8" w:space="0" w:color="auto"/>
              <w:left w:val="single" w:sz="4" w:space="0" w:color="auto"/>
              <w:bottom w:val="single" w:sz="4" w:space="0" w:color="auto"/>
              <w:right w:val="single" w:sz="4" w:space="0" w:color="auto"/>
            </w:tcBorders>
            <w:vAlign w:val="center"/>
            <w:hideMark/>
          </w:tcPr>
          <w:p w14:paraId="226B3AA8" w14:textId="77777777" w:rsidR="00331A1B" w:rsidRPr="008454E9" w:rsidRDefault="00331A1B" w:rsidP="005973D4">
            <w:pPr>
              <w:rPr>
                <w:rFonts w:ascii="Sylfaen" w:hAnsi="Sylfaen" w:cs="Calibri"/>
                <w:b/>
                <w:bCs/>
                <w:color w:val="000000"/>
                <w:sz w:val="16"/>
                <w:szCs w:val="16"/>
                <w:lang w:val="en-US" w:eastAsia="en-US"/>
              </w:rPr>
            </w:pPr>
          </w:p>
        </w:tc>
        <w:tc>
          <w:tcPr>
            <w:tcW w:w="743" w:type="pct"/>
            <w:tcBorders>
              <w:top w:val="nil"/>
              <w:left w:val="nil"/>
              <w:bottom w:val="single" w:sz="4" w:space="0" w:color="auto"/>
              <w:right w:val="single" w:sz="4" w:space="0" w:color="auto"/>
            </w:tcBorders>
            <w:shd w:val="clear" w:color="000000" w:fill="FFFFFF"/>
            <w:vAlign w:val="center"/>
          </w:tcPr>
          <w:p w14:paraId="06B60697" w14:textId="295B8A73"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c>
          <w:tcPr>
            <w:tcW w:w="667" w:type="pct"/>
            <w:tcBorders>
              <w:top w:val="nil"/>
              <w:left w:val="nil"/>
              <w:bottom w:val="single" w:sz="4" w:space="0" w:color="auto"/>
              <w:right w:val="single" w:sz="4" w:space="0" w:color="auto"/>
            </w:tcBorders>
            <w:shd w:val="clear" w:color="000000" w:fill="FFFFFF"/>
            <w:vAlign w:val="center"/>
          </w:tcPr>
          <w:p w14:paraId="1027943E" w14:textId="6B670B53"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c>
          <w:tcPr>
            <w:tcW w:w="667" w:type="pct"/>
            <w:tcBorders>
              <w:top w:val="nil"/>
              <w:left w:val="nil"/>
              <w:bottom w:val="single" w:sz="4" w:space="0" w:color="auto"/>
              <w:right w:val="single" w:sz="4" w:space="0" w:color="auto"/>
            </w:tcBorders>
            <w:shd w:val="clear" w:color="000000" w:fill="FFFFFF"/>
            <w:vAlign w:val="center"/>
          </w:tcPr>
          <w:p w14:paraId="596EC9A4" w14:textId="7D213C50"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c>
          <w:tcPr>
            <w:tcW w:w="669" w:type="pct"/>
            <w:tcBorders>
              <w:top w:val="nil"/>
              <w:left w:val="nil"/>
              <w:bottom w:val="single" w:sz="4" w:space="0" w:color="auto"/>
              <w:right w:val="single" w:sz="4" w:space="0" w:color="auto"/>
            </w:tcBorders>
            <w:shd w:val="clear" w:color="000000" w:fill="FFFFFF"/>
            <w:vAlign w:val="center"/>
          </w:tcPr>
          <w:p w14:paraId="0A3A7E7C" w14:textId="76508A19"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r>
      <w:tr w:rsidR="00331A1B" w:rsidRPr="008454E9" w14:paraId="341C42ED" w14:textId="77777777" w:rsidTr="005973D4">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34EFA48" w14:textId="77777777" w:rsidR="00331A1B" w:rsidRPr="008454E9" w:rsidRDefault="00331A1B" w:rsidP="00331A1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tcPr>
          <w:p w14:paraId="17E48057" w14:textId="13EBABCC" w:rsidR="00331A1B" w:rsidRPr="006A7F55" w:rsidRDefault="00331A1B" w:rsidP="00331A1B">
            <w:pPr>
              <w:rPr>
                <w:rFonts w:ascii="Sylfaen" w:hAnsi="Sylfaen" w:cs="Calibri"/>
                <w:b/>
                <w:color w:val="000000"/>
                <w:sz w:val="16"/>
                <w:szCs w:val="16"/>
                <w:lang w:val="en-US" w:eastAsia="en-US"/>
              </w:rPr>
            </w:pPr>
            <w:r w:rsidRPr="00AB6AF5">
              <w:rPr>
                <w:rFonts w:ascii="Sylfaen" w:hAnsi="Sylfaen" w:cs="Calibri"/>
                <w:b/>
                <w:bCs/>
                <w:sz w:val="18"/>
                <w:szCs w:val="18"/>
              </w:rPr>
              <w:t>საფინანსო სამსახური</w:t>
            </w:r>
          </w:p>
        </w:tc>
      </w:tr>
      <w:tr w:rsidR="00331A1B" w:rsidRPr="008454E9" w14:paraId="32173EA0" w14:textId="77777777" w:rsidTr="005973D4">
        <w:trPr>
          <w:trHeight w:val="1765"/>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B405637" w14:textId="77777777" w:rsidR="00331A1B" w:rsidRPr="008454E9" w:rsidRDefault="00331A1B" w:rsidP="00331A1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94" w:type="pct"/>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400244D4" w14:textId="57B2812B" w:rsidR="00331A1B" w:rsidRPr="008454E9" w:rsidRDefault="00331A1B" w:rsidP="00331A1B">
            <w:pPr>
              <w:spacing w:after="240"/>
              <w:rPr>
                <w:rFonts w:ascii="Sylfaen" w:hAnsi="Sylfaen" w:cs="Calibri"/>
                <w:color w:val="000000"/>
                <w:sz w:val="16"/>
                <w:szCs w:val="16"/>
                <w:lang w:val="en-US" w:eastAsia="en-US"/>
              </w:rPr>
            </w:pPr>
            <w:r w:rsidRPr="00AB6AF5">
              <w:rPr>
                <w:rFonts w:ascii="Sylfaen" w:hAnsi="Sylfaen" w:cs="Calibri"/>
                <w:color w:val="000000"/>
                <w:sz w:val="18"/>
                <w:szCs w:val="18"/>
              </w:rPr>
              <w:t>სოფლის მხარდაჭერის</w:t>
            </w:r>
            <w:r w:rsidR="0042608C">
              <w:rPr>
                <w:rFonts w:ascii="Sylfaen" w:hAnsi="Sylfaen" w:cs="Calibri"/>
                <w:color w:val="000000"/>
                <w:sz w:val="18"/>
                <w:szCs w:val="18"/>
              </w:rPr>
              <w:t xml:space="preserve"> პროგრამის ფარგლებში ლენტეხის</w:t>
            </w:r>
            <w:r w:rsidRPr="00AB6AF5">
              <w:rPr>
                <w:rFonts w:ascii="Sylfaen" w:hAnsi="Sylfaen" w:cs="Calibri"/>
                <w:color w:val="000000"/>
                <w:sz w:val="18"/>
                <w:szCs w:val="18"/>
              </w:rPr>
              <w:t xml:space="preserve"> მუნიციპალიტეტს გამოეყოფა სპეციალური ტრანსფერი, რომლის გაანგარიშებაც ხდება შემდეგი პრინციპით:</w:t>
            </w:r>
            <w:r w:rsidRPr="00AB6AF5">
              <w:rPr>
                <w:rFonts w:ascii="Sylfaen" w:hAnsi="Sylfaen" w:cs="Calibri"/>
                <w:color w:val="000000"/>
                <w:sz w:val="18"/>
                <w:szCs w:val="18"/>
              </w:rPr>
              <w:br/>
              <w:t>ა) დასახლებას, რომელშიც მაცხოვრებელთა რაოდენობა შეადგენს არაუმეტეს 200 მაცხოვრებელს, გამოეყოფა 5 000 ლარი;</w:t>
            </w:r>
            <w:r w:rsidRPr="00AB6AF5">
              <w:rPr>
                <w:rFonts w:ascii="Sylfaen" w:hAnsi="Sylfaen" w:cs="Calibri"/>
                <w:color w:val="000000"/>
                <w:sz w:val="18"/>
                <w:szCs w:val="18"/>
              </w:rPr>
              <w:br/>
              <w:t>ბ) დასახლებას, რომელშიც მაცხოვრებელთა რაოდენობა შეადგენს 201-დან 400 მაცხოვრებელს, გამოეყოფა 6 000 ლარი;</w:t>
            </w:r>
            <w:r w:rsidRPr="00AB6AF5">
              <w:rPr>
                <w:rFonts w:ascii="Sylfaen" w:hAnsi="Sylfaen" w:cs="Calibri"/>
                <w:color w:val="000000"/>
                <w:sz w:val="18"/>
                <w:szCs w:val="18"/>
              </w:rPr>
              <w:br/>
              <w:t>გ) დასახლებას, რომელშიც მაცხოვრებელთა რაოდენობა შეადგენს 401-დან 1 000 მაცხოვრებელს, გამოეყოფა 8 000 ლარი;</w:t>
            </w:r>
            <w:r w:rsidRPr="00AB6AF5">
              <w:rPr>
                <w:rFonts w:ascii="Sylfaen" w:hAnsi="Sylfaen" w:cs="Calibri"/>
                <w:color w:val="000000"/>
                <w:sz w:val="18"/>
                <w:szCs w:val="18"/>
              </w:rPr>
              <w:br/>
              <w:t>დ) დასახლებას, რომელშიც მაცხოვრებელთა რაოდენობა აღემატება 1 000 მაცხოვრებელს, გამოეყოფა 10 000 ლარი.</w:t>
            </w:r>
            <w:r w:rsidRPr="00AB6AF5">
              <w:rPr>
                <w:rFonts w:ascii="Sylfaen" w:hAnsi="Sylfaen" w:cs="Calibri"/>
                <w:color w:val="000000"/>
                <w:sz w:val="18"/>
                <w:szCs w:val="18"/>
              </w:rPr>
              <w:br/>
              <w:t>დასახლებაში განსახორციელებელი პროექტის შერჩევა ხორციელდება შემდეგი წესით:</w:t>
            </w:r>
            <w:r w:rsidRPr="00AB6AF5">
              <w:rPr>
                <w:rFonts w:ascii="Sylfaen" w:hAnsi="Sylfaen" w:cs="Calibri"/>
                <w:color w:val="000000"/>
                <w:sz w:val="18"/>
                <w:szCs w:val="18"/>
              </w:rPr>
              <w:br/>
              <w:t>ა) დასახლებაში, რომელშიც რეგისტრირებული ამომრჩევლის რაოდენობა შეადგენს არაუმეტეს 500 ამომრჩეველს, პროექტი შეირჩევა დასახლების საერთო კრებაზე, რომლის ჩატარებას უზრუნველყოფს შესაბამისი მუნიციპალიტეტის მერი;</w:t>
            </w:r>
            <w:r w:rsidRPr="00AB6AF5">
              <w:rPr>
                <w:rFonts w:ascii="Sylfaen" w:hAnsi="Sylfaen" w:cs="Calibri"/>
                <w:color w:val="000000"/>
                <w:sz w:val="18"/>
                <w:szCs w:val="18"/>
              </w:rPr>
              <w:br/>
              <w:t>ბ) დასახლებაში, რომელშიც რეგისტრირებული ამომრჩევლის რაოდენობა შეადგენს 501-დან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100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გ) დასახლებას, რომელშიც რეგისტრირებული ამომრჩევლის რაოდენობა აღემატება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200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 xml:space="preserve">თანხის გამოყოფასთან და ხარჯვასთან დაკავშირებული სხვა პროცედურები და კრიტერიუმები განსაზღვრულია საქართველოს მთავრობის 2018 წლის 28 დეკემბრის </w:t>
            </w:r>
            <w:r>
              <w:rPr>
                <w:rFonts w:ascii="Sylfaen" w:hAnsi="Sylfaen" w:cs="Calibri"/>
                <w:color w:val="000000"/>
                <w:sz w:val="18"/>
                <w:szCs w:val="18"/>
              </w:rPr>
              <w:t>N</w:t>
            </w:r>
            <w:r w:rsidRPr="00AB6AF5">
              <w:rPr>
                <w:rFonts w:ascii="Sylfaen" w:hAnsi="Sylfaen" w:cs="Calibri"/>
                <w:color w:val="000000"/>
                <w:sz w:val="18"/>
                <w:szCs w:val="18"/>
              </w:rPr>
              <w:t>654 დადგენილებით.</w:t>
            </w:r>
          </w:p>
        </w:tc>
      </w:tr>
      <w:tr w:rsidR="00331A1B" w:rsidRPr="008454E9" w14:paraId="1D615B22" w14:textId="77777777" w:rsidTr="005973D4">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0CA5026" w14:textId="77777777" w:rsidR="00331A1B" w:rsidRPr="008454E9" w:rsidRDefault="00331A1B" w:rsidP="00331A1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94" w:type="pct"/>
            <w:gridSpan w:val="8"/>
            <w:tcBorders>
              <w:top w:val="single" w:sz="4" w:space="0" w:color="auto"/>
              <w:left w:val="nil"/>
              <w:bottom w:val="single" w:sz="4" w:space="0" w:color="auto"/>
              <w:right w:val="single" w:sz="4" w:space="0" w:color="000000"/>
            </w:tcBorders>
            <w:shd w:val="clear" w:color="000000" w:fill="FFFFFF"/>
            <w:vAlign w:val="center"/>
          </w:tcPr>
          <w:p w14:paraId="2C719B58" w14:textId="668990B4" w:rsidR="00331A1B" w:rsidRPr="008454E9" w:rsidRDefault="00331A1B" w:rsidP="00331A1B">
            <w:pPr>
              <w:rPr>
                <w:rFonts w:ascii="Sylfaen" w:hAnsi="Sylfaen" w:cs="Calibri"/>
                <w:color w:val="000000"/>
                <w:sz w:val="16"/>
                <w:szCs w:val="16"/>
                <w:lang w:val="en-US" w:eastAsia="en-US"/>
              </w:rPr>
            </w:pPr>
            <w:r w:rsidRPr="00AB6AF5">
              <w:rPr>
                <w:rFonts w:ascii="Sylfaen" w:hAnsi="Sylfaen" w:cs="Calibri"/>
                <w:color w:val="000000"/>
                <w:sz w:val="18"/>
                <w:szCs w:val="18"/>
              </w:rPr>
              <w:t>მოსახლეობის აქტიურობის გაზრდა, მოსახლეობის აზრის გათვალისწინება საკუთარი დასახლების (სოფლის) პრობლემების გადაწყ</w:t>
            </w:r>
            <w:r>
              <w:rPr>
                <w:rFonts w:ascii="Sylfaen" w:hAnsi="Sylfaen" w:cs="Calibri"/>
                <w:color w:val="000000"/>
                <w:sz w:val="18"/>
                <w:szCs w:val="18"/>
                <w:lang w:val="ka-GE"/>
              </w:rPr>
              <w:t>ვ</w:t>
            </w:r>
            <w:r w:rsidRPr="00AB6AF5">
              <w:rPr>
                <w:rFonts w:ascii="Sylfaen" w:hAnsi="Sylfaen" w:cs="Calibri"/>
                <w:color w:val="000000"/>
                <w:sz w:val="18"/>
                <w:szCs w:val="18"/>
              </w:rPr>
              <w:t>ეტაში;</w:t>
            </w:r>
            <w:r w:rsidRPr="00AB6AF5">
              <w:rPr>
                <w:rFonts w:ascii="Sylfaen" w:hAnsi="Sylfaen" w:cs="Calibri"/>
                <w:color w:val="000000"/>
                <w:sz w:val="18"/>
                <w:szCs w:val="18"/>
              </w:rPr>
              <w:br/>
              <w:t>იმ მცირე პროექტების დაფინანსება, რომელთა პრიორიტეტულობასაც განსაზღვრავს კონკრეტული დასახლების (</w:t>
            </w:r>
            <w:r>
              <w:rPr>
                <w:rFonts w:ascii="Sylfaen" w:hAnsi="Sylfaen" w:cs="Calibri"/>
                <w:color w:val="000000"/>
                <w:sz w:val="18"/>
                <w:szCs w:val="18"/>
              </w:rPr>
              <w:t>სოფლის) მოსახლეობის უმრავლესობა.</w:t>
            </w:r>
          </w:p>
        </w:tc>
      </w:tr>
      <w:tr w:rsidR="006D3A74" w:rsidRPr="008454E9" w14:paraId="7D233FDF" w14:textId="77777777" w:rsidTr="005973D4">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3AF1EADD"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6DCBED0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435065E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57" w:type="pct"/>
            <w:tcBorders>
              <w:top w:val="nil"/>
              <w:left w:val="nil"/>
              <w:bottom w:val="single" w:sz="4" w:space="0" w:color="auto"/>
              <w:right w:val="single" w:sz="4" w:space="0" w:color="auto"/>
            </w:tcBorders>
            <w:shd w:val="clear" w:color="000000" w:fill="FFFFFF"/>
            <w:vAlign w:val="center"/>
            <w:hideMark/>
          </w:tcPr>
          <w:p w14:paraId="7E632D34" w14:textId="022F2B9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793" w:type="pct"/>
            <w:gridSpan w:val="2"/>
            <w:tcBorders>
              <w:top w:val="single" w:sz="4" w:space="0" w:color="auto"/>
              <w:left w:val="nil"/>
              <w:bottom w:val="single" w:sz="4" w:space="0" w:color="auto"/>
              <w:right w:val="single" w:sz="4" w:space="0" w:color="auto"/>
            </w:tcBorders>
            <w:shd w:val="clear" w:color="000000" w:fill="FFFFFF"/>
            <w:vAlign w:val="center"/>
            <w:hideMark/>
          </w:tcPr>
          <w:p w14:paraId="3DCA2A9D" w14:textId="7F1C072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0FD1934B" w14:textId="5CB293C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67" w:type="pct"/>
            <w:tcBorders>
              <w:top w:val="nil"/>
              <w:left w:val="nil"/>
              <w:bottom w:val="single" w:sz="4" w:space="0" w:color="auto"/>
              <w:right w:val="single" w:sz="4" w:space="0" w:color="auto"/>
            </w:tcBorders>
            <w:shd w:val="clear" w:color="000000" w:fill="FFFFFF"/>
            <w:vAlign w:val="center"/>
            <w:hideMark/>
          </w:tcPr>
          <w:p w14:paraId="760C57F2" w14:textId="483F460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69" w:type="pct"/>
            <w:tcBorders>
              <w:top w:val="nil"/>
              <w:left w:val="nil"/>
              <w:bottom w:val="single" w:sz="4" w:space="0" w:color="auto"/>
              <w:right w:val="single" w:sz="8" w:space="0" w:color="auto"/>
            </w:tcBorders>
            <w:shd w:val="clear" w:color="000000" w:fill="FFFFFF"/>
            <w:vAlign w:val="center"/>
            <w:hideMark/>
          </w:tcPr>
          <w:p w14:paraId="5296C57D" w14:textId="2CF51F4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331A1B" w:rsidRPr="008454E9" w14:paraId="11A79669" w14:textId="77777777" w:rsidTr="00BA4F67">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tcPr>
          <w:p w14:paraId="4C564AB1" w14:textId="176C9C78" w:rsidR="00331A1B" w:rsidRPr="006A7F55" w:rsidRDefault="00331A1B" w:rsidP="005973D4">
            <w:pPr>
              <w:jc w:val="center"/>
              <w:rPr>
                <w:rFonts w:ascii="Sylfaen" w:hAnsi="Sylfaen" w:cs="Calibri"/>
                <w:color w:val="000000"/>
                <w:sz w:val="16"/>
                <w:szCs w:val="16"/>
                <w:highlight w:val="yellow"/>
                <w:lang w:val="en-US" w:eastAsia="en-US"/>
              </w:rPr>
            </w:pPr>
          </w:p>
        </w:tc>
        <w:tc>
          <w:tcPr>
            <w:tcW w:w="614" w:type="pct"/>
            <w:gridSpan w:val="2"/>
            <w:tcBorders>
              <w:top w:val="single" w:sz="4" w:space="0" w:color="auto"/>
              <w:left w:val="nil"/>
              <w:bottom w:val="single" w:sz="4" w:space="0" w:color="auto"/>
              <w:right w:val="single" w:sz="4" w:space="0" w:color="auto"/>
            </w:tcBorders>
            <w:shd w:val="clear" w:color="000000" w:fill="FFFFFF"/>
            <w:vAlign w:val="center"/>
          </w:tcPr>
          <w:p w14:paraId="257C4BBC" w14:textId="2D7C5F9C" w:rsidR="00331A1B" w:rsidRPr="006A7F55" w:rsidRDefault="00331A1B" w:rsidP="005973D4">
            <w:pPr>
              <w:rPr>
                <w:rFonts w:ascii="Sylfaen" w:hAnsi="Sylfaen" w:cs="Calibri"/>
                <w:sz w:val="16"/>
                <w:szCs w:val="16"/>
                <w:highlight w:val="yellow"/>
                <w:lang w:val="en-US" w:eastAsia="en-US"/>
              </w:rPr>
            </w:pPr>
          </w:p>
        </w:tc>
        <w:tc>
          <w:tcPr>
            <w:tcW w:w="653" w:type="pct"/>
            <w:tcBorders>
              <w:top w:val="nil"/>
              <w:left w:val="nil"/>
              <w:bottom w:val="single" w:sz="4" w:space="0" w:color="auto"/>
              <w:right w:val="single" w:sz="4" w:space="0" w:color="auto"/>
            </w:tcBorders>
            <w:shd w:val="clear" w:color="000000" w:fill="FFFFFF"/>
            <w:vAlign w:val="center"/>
          </w:tcPr>
          <w:p w14:paraId="2C722033" w14:textId="41F6A09C" w:rsidR="00331A1B" w:rsidRPr="006A7F55" w:rsidRDefault="00331A1B" w:rsidP="005973D4">
            <w:pPr>
              <w:rPr>
                <w:rFonts w:ascii="Sylfaen" w:hAnsi="Sylfaen" w:cs="Calibri"/>
                <w:sz w:val="16"/>
                <w:szCs w:val="16"/>
                <w:highlight w:val="yellow"/>
                <w:lang w:val="en-US" w:eastAsia="en-US"/>
              </w:rPr>
            </w:pPr>
          </w:p>
        </w:tc>
        <w:tc>
          <w:tcPr>
            <w:tcW w:w="657" w:type="pct"/>
            <w:tcBorders>
              <w:top w:val="nil"/>
              <w:left w:val="nil"/>
              <w:bottom w:val="single" w:sz="4" w:space="0" w:color="auto"/>
              <w:right w:val="single" w:sz="4" w:space="0" w:color="auto"/>
            </w:tcBorders>
            <w:shd w:val="clear" w:color="000000" w:fill="FFFFFF"/>
            <w:vAlign w:val="center"/>
          </w:tcPr>
          <w:p w14:paraId="314A0125" w14:textId="7077E0C4" w:rsidR="00331A1B" w:rsidRPr="006A7F55" w:rsidRDefault="00331A1B" w:rsidP="005973D4">
            <w:pPr>
              <w:rPr>
                <w:rFonts w:ascii="Calibri" w:hAnsi="Calibri" w:cs="Calibri"/>
                <w:sz w:val="16"/>
                <w:szCs w:val="16"/>
                <w:highlight w:val="yellow"/>
                <w:lang w:val="en-US" w:eastAsia="en-US"/>
              </w:rPr>
            </w:pPr>
          </w:p>
        </w:tc>
        <w:tc>
          <w:tcPr>
            <w:tcW w:w="793" w:type="pct"/>
            <w:gridSpan w:val="2"/>
            <w:tcBorders>
              <w:top w:val="single" w:sz="4" w:space="0" w:color="auto"/>
              <w:left w:val="nil"/>
              <w:bottom w:val="single" w:sz="4" w:space="0" w:color="auto"/>
              <w:right w:val="single" w:sz="4" w:space="0" w:color="auto"/>
            </w:tcBorders>
            <w:shd w:val="clear" w:color="000000" w:fill="FFFFFF"/>
            <w:vAlign w:val="center"/>
          </w:tcPr>
          <w:p w14:paraId="7F1AC041" w14:textId="6A1CDDDA"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4" w:space="0" w:color="auto"/>
              <w:right w:val="single" w:sz="4" w:space="0" w:color="auto"/>
            </w:tcBorders>
            <w:shd w:val="clear" w:color="000000" w:fill="FFFFFF"/>
            <w:vAlign w:val="center"/>
          </w:tcPr>
          <w:p w14:paraId="404E7952" w14:textId="4D3E4D00"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4" w:space="0" w:color="auto"/>
              <w:right w:val="single" w:sz="4" w:space="0" w:color="auto"/>
            </w:tcBorders>
            <w:shd w:val="clear" w:color="000000" w:fill="FFFFFF"/>
            <w:vAlign w:val="center"/>
          </w:tcPr>
          <w:p w14:paraId="1D91146F" w14:textId="65B78A37" w:rsidR="00331A1B" w:rsidRPr="006A7F55" w:rsidRDefault="00331A1B" w:rsidP="005973D4">
            <w:pPr>
              <w:rPr>
                <w:rFonts w:ascii="Sylfaen" w:hAnsi="Sylfaen" w:cs="Calibri"/>
                <w:sz w:val="16"/>
                <w:szCs w:val="16"/>
                <w:highlight w:val="yellow"/>
                <w:lang w:val="en-US" w:eastAsia="en-US"/>
              </w:rPr>
            </w:pPr>
          </w:p>
        </w:tc>
        <w:tc>
          <w:tcPr>
            <w:tcW w:w="669" w:type="pct"/>
            <w:tcBorders>
              <w:top w:val="nil"/>
              <w:left w:val="nil"/>
              <w:bottom w:val="single" w:sz="4" w:space="0" w:color="auto"/>
              <w:right w:val="single" w:sz="4" w:space="0" w:color="auto"/>
            </w:tcBorders>
            <w:shd w:val="clear" w:color="000000" w:fill="FFFFFF"/>
            <w:vAlign w:val="center"/>
          </w:tcPr>
          <w:p w14:paraId="61C9B167" w14:textId="73A03FAB" w:rsidR="00331A1B" w:rsidRPr="006A7F55" w:rsidRDefault="00331A1B" w:rsidP="005973D4">
            <w:pPr>
              <w:rPr>
                <w:rFonts w:ascii="Sylfaen" w:hAnsi="Sylfaen" w:cs="Calibri"/>
                <w:sz w:val="16"/>
                <w:szCs w:val="16"/>
                <w:highlight w:val="yellow"/>
                <w:lang w:val="en-US" w:eastAsia="en-US"/>
              </w:rPr>
            </w:pPr>
          </w:p>
        </w:tc>
      </w:tr>
      <w:tr w:rsidR="00331A1B" w:rsidRPr="008454E9" w14:paraId="6E377BDA" w14:textId="77777777" w:rsidTr="00BA4F67">
        <w:trPr>
          <w:trHeight w:val="883"/>
        </w:trPr>
        <w:tc>
          <w:tcPr>
            <w:tcW w:w="280" w:type="pct"/>
            <w:tcBorders>
              <w:top w:val="nil"/>
              <w:left w:val="single" w:sz="8" w:space="0" w:color="auto"/>
              <w:bottom w:val="single" w:sz="8" w:space="0" w:color="auto"/>
              <w:right w:val="single" w:sz="4" w:space="0" w:color="auto"/>
            </w:tcBorders>
            <w:shd w:val="clear" w:color="000000" w:fill="FFFFFF"/>
            <w:vAlign w:val="center"/>
          </w:tcPr>
          <w:p w14:paraId="6541F363" w14:textId="37787657" w:rsidR="00331A1B" w:rsidRPr="006A7F55" w:rsidRDefault="00331A1B" w:rsidP="005973D4">
            <w:pPr>
              <w:jc w:val="center"/>
              <w:rPr>
                <w:rFonts w:ascii="Sylfaen" w:hAnsi="Sylfaen" w:cs="Calibri"/>
                <w:color w:val="000000"/>
                <w:sz w:val="16"/>
                <w:szCs w:val="16"/>
                <w:highlight w:val="yellow"/>
                <w:lang w:val="en-US" w:eastAsia="en-US"/>
              </w:rPr>
            </w:pPr>
          </w:p>
        </w:tc>
        <w:tc>
          <w:tcPr>
            <w:tcW w:w="614" w:type="pct"/>
            <w:gridSpan w:val="2"/>
            <w:tcBorders>
              <w:top w:val="single" w:sz="4" w:space="0" w:color="auto"/>
              <w:left w:val="nil"/>
              <w:bottom w:val="single" w:sz="8" w:space="0" w:color="auto"/>
              <w:right w:val="single" w:sz="4" w:space="0" w:color="auto"/>
            </w:tcBorders>
            <w:shd w:val="clear" w:color="000000" w:fill="FFFFFF"/>
            <w:vAlign w:val="center"/>
          </w:tcPr>
          <w:p w14:paraId="2E23147A" w14:textId="46229344" w:rsidR="00331A1B" w:rsidRPr="006A7F55" w:rsidRDefault="00331A1B" w:rsidP="005973D4">
            <w:pPr>
              <w:rPr>
                <w:rFonts w:ascii="Sylfaen" w:hAnsi="Sylfaen" w:cs="Calibri"/>
                <w:sz w:val="16"/>
                <w:szCs w:val="16"/>
                <w:highlight w:val="yellow"/>
                <w:lang w:val="en-US" w:eastAsia="en-US"/>
              </w:rPr>
            </w:pPr>
          </w:p>
        </w:tc>
        <w:tc>
          <w:tcPr>
            <w:tcW w:w="653" w:type="pct"/>
            <w:tcBorders>
              <w:top w:val="nil"/>
              <w:left w:val="nil"/>
              <w:bottom w:val="single" w:sz="8" w:space="0" w:color="auto"/>
              <w:right w:val="single" w:sz="4" w:space="0" w:color="auto"/>
            </w:tcBorders>
            <w:shd w:val="clear" w:color="000000" w:fill="FFFFFF"/>
            <w:vAlign w:val="center"/>
          </w:tcPr>
          <w:p w14:paraId="12D55B4C" w14:textId="10025FD1" w:rsidR="00331A1B" w:rsidRPr="006A7F55" w:rsidRDefault="00331A1B" w:rsidP="005973D4">
            <w:pPr>
              <w:rPr>
                <w:rFonts w:ascii="Sylfaen" w:hAnsi="Sylfaen" w:cs="Calibri"/>
                <w:sz w:val="16"/>
                <w:szCs w:val="16"/>
                <w:highlight w:val="yellow"/>
                <w:lang w:val="en-US" w:eastAsia="en-US"/>
              </w:rPr>
            </w:pPr>
          </w:p>
        </w:tc>
        <w:tc>
          <w:tcPr>
            <w:tcW w:w="657" w:type="pct"/>
            <w:tcBorders>
              <w:top w:val="nil"/>
              <w:left w:val="nil"/>
              <w:bottom w:val="single" w:sz="8" w:space="0" w:color="auto"/>
              <w:right w:val="single" w:sz="4" w:space="0" w:color="auto"/>
            </w:tcBorders>
            <w:shd w:val="clear" w:color="000000" w:fill="FFFFFF"/>
            <w:vAlign w:val="center"/>
          </w:tcPr>
          <w:p w14:paraId="1E1C3752" w14:textId="4217396A" w:rsidR="00331A1B" w:rsidRPr="006A7F55" w:rsidRDefault="00331A1B" w:rsidP="005973D4">
            <w:pPr>
              <w:rPr>
                <w:rFonts w:ascii="Sylfaen" w:hAnsi="Sylfaen" w:cs="Calibri"/>
                <w:sz w:val="16"/>
                <w:szCs w:val="16"/>
                <w:highlight w:val="yellow"/>
                <w:lang w:val="en-US" w:eastAsia="en-US"/>
              </w:rPr>
            </w:pPr>
          </w:p>
        </w:tc>
        <w:tc>
          <w:tcPr>
            <w:tcW w:w="793" w:type="pct"/>
            <w:gridSpan w:val="2"/>
            <w:tcBorders>
              <w:top w:val="single" w:sz="4" w:space="0" w:color="auto"/>
              <w:left w:val="nil"/>
              <w:bottom w:val="single" w:sz="8" w:space="0" w:color="auto"/>
              <w:right w:val="single" w:sz="4" w:space="0" w:color="auto"/>
            </w:tcBorders>
            <w:shd w:val="clear" w:color="000000" w:fill="FFFFFF"/>
            <w:vAlign w:val="center"/>
          </w:tcPr>
          <w:p w14:paraId="3B830DEB" w14:textId="4F27B9FF"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8" w:space="0" w:color="auto"/>
              <w:right w:val="single" w:sz="4" w:space="0" w:color="auto"/>
            </w:tcBorders>
            <w:shd w:val="clear" w:color="000000" w:fill="FFFFFF"/>
            <w:vAlign w:val="center"/>
          </w:tcPr>
          <w:p w14:paraId="2DB9D500" w14:textId="67DE1DBD"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8" w:space="0" w:color="auto"/>
              <w:right w:val="single" w:sz="4" w:space="0" w:color="auto"/>
            </w:tcBorders>
            <w:shd w:val="clear" w:color="000000" w:fill="FFFFFF"/>
            <w:vAlign w:val="center"/>
          </w:tcPr>
          <w:p w14:paraId="4D2D38AA" w14:textId="7E8FA5F1" w:rsidR="00331A1B" w:rsidRPr="006A7F55" w:rsidRDefault="00331A1B" w:rsidP="005973D4">
            <w:pPr>
              <w:rPr>
                <w:rFonts w:ascii="Sylfaen" w:hAnsi="Sylfaen" w:cs="Calibri"/>
                <w:sz w:val="16"/>
                <w:szCs w:val="16"/>
                <w:highlight w:val="yellow"/>
                <w:lang w:val="en-US" w:eastAsia="en-US"/>
              </w:rPr>
            </w:pPr>
          </w:p>
        </w:tc>
        <w:tc>
          <w:tcPr>
            <w:tcW w:w="669" w:type="pct"/>
            <w:tcBorders>
              <w:top w:val="nil"/>
              <w:left w:val="nil"/>
              <w:bottom w:val="single" w:sz="8" w:space="0" w:color="auto"/>
              <w:right w:val="single" w:sz="8" w:space="0" w:color="auto"/>
            </w:tcBorders>
            <w:shd w:val="clear" w:color="000000" w:fill="FFFFFF"/>
            <w:vAlign w:val="center"/>
          </w:tcPr>
          <w:p w14:paraId="5AE3BF87" w14:textId="3CBB754B" w:rsidR="00331A1B" w:rsidRPr="006A7F55" w:rsidRDefault="00331A1B" w:rsidP="005973D4">
            <w:pPr>
              <w:rPr>
                <w:rFonts w:ascii="Sylfaen" w:hAnsi="Sylfaen" w:cs="Calibri"/>
                <w:sz w:val="16"/>
                <w:szCs w:val="16"/>
                <w:highlight w:val="yellow"/>
                <w:lang w:val="en-US" w:eastAsia="en-US"/>
              </w:rPr>
            </w:pPr>
          </w:p>
        </w:tc>
      </w:tr>
    </w:tbl>
    <w:p w14:paraId="136D1F9D" w14:textId="0D22A3DF" w:rsidR="00331A1B" w:rsidRDefault="00331A1B" w:rsidP="00C87EF8">
      <w:pPr>
        <w:rPr>
          <w:rFonts w:ascii="Sylfaen" w:hAnsi="Sylfaen"/>
          <w:sz w:val="16"/>
          <w:szCs w:val="16"/>
          <w:lang w:val="ka-GE"/>
        </w:rPr>
      </w:pPr>
    </w:p>
    <w:p w14:paraId="04F56C45" w14:textId="77777777" w:rsidR="00331A1B" w:rsidRDefault="00331A1B" w:rsidP="00C87EF8">
      <w:pPr>
        <w:rPr>
          <w:rFonts w:ascii="Sylfaen" w:hAnsi="Sylfaen"/>
          <w:sz w:val="16"/>
          <w:szCs w:val="16"/>
          <w:lang w:val="ka-GE"/>
        </w:rPr>
      </w:pPr>
    </w:p>
    <w:p w14:paraId="2B7A2CFD" w14:textId="6881836D" w:rsidR="00776D4C" w:rsidRDefault="00776D4C" w:rsidP="00C87EF8">
      <w:pPr>
        <w:rPr>
          <w:rFonts w:ascii="Sylfaen" w:hAnsi="Sylfaen"/>
          <w:sz w:val="16"/>
          <w:szCs w:val="16"/>
          <w:lang w:val="ka-GE"/>
        </w:rPr>
      </w:pPr>
    </w:p>
    <w:p w14:paraId="4B9BEB14" w14:textId="5B1AE8EB" w:rsidR="00331A1B" w:rsidRDefault="00331A1B" w:rsidP="00C87EF8">
      <w:pPr>
        <w:rPr>
          <w:rFonts w:ascii="Sylfaen" w:hAnsi="Sylfaen"/>
          <w:sz w:val="16"/>
          <w:szCs w:val="16"/>
          <w:lang w:val="ka-GE"/>
        </w:rPr>
      </w:pPr>
    </w:p>
    <w:p w14:paraId="32667349" w14:textId="342E4603" w:rsidR="00331A1B" w:rsidRDefault="00331A1B" w:rsidP="00C87EF8">
      <w:pPr>
        <w:rPr>
          <w:rFonts w:ascii="Sylfaen" w:hAnsi="Sylfaen"/>
          <w:sz w:val="16"/>
          <w:szCs w:val="16"/>
          <w:lang w:val="ka-GE"/>
        </w:rPr>
      </w:pPr>
    </w:p>
    <w:p w14:paraId="6E40C08C" w14:textId="77777777" w:rsidR="00331A1B" w:rsidRDefault="00331A1B" w:rsidP="00C87EF8">
      <w:pPr>
        <w:rPr>
          <w:rFonts w:ascii="Sylfaen" w:hAnsi="Sylfaen"/>
          <w:sz w:val="16"/>
          <w:szCs w:val="16"/>
          <w:lang w:val="ka-GE"/>
        </w:rPr>
      </w:pPr>
    </w:p>
    <w:p w14:paraId="2E1D641F" w14:textId="2DD56533" w:rsidR="00776D4C" w:rsidRDefault="00776D4C" w:rsidP="00C87EF8">
      <w:pPr>
        <w:rPr>
          <w:rFonts w:ascii="Sylfaen" w:hAnsi="Sylfaen"/>
          <w:sz w:val="16"/>
          <w:szCs w:val="16"/>
          <w:lang w:val="ka-GE"/>
        </w:rPr>
      </w:pPr>
    </w:p>
    <w:p w14:paraId="6E9812D1" w14:textId="2A08E559" w:rsidR="00331A1B" w:rsidRDefault="00331A1B" w:rsidP="00C87EF8">
      <w:pPr>
        <w:rPr>
          <w:rFonts w:ascii="Sylfaen" w:hAnsi="Sylfaen"/>
          <w:sz w:val="16"/>
          <w:szCs w:val="16"/>
          <w:lang w:val="ka-GE"/>
        </w:rPr>
      </w:pPr>
    </w:p>
    <w:p w14:paraId="24CD155D" w14:textId="2BE8B600" w:rsidR="00331A1B" w:rsidRDefault="00331A1B" w:rsidP="00C87EF8">
      <w:pPr>
        <w:rPr>
          <w:rFonts w:ascii="Sylfaen" w:hAnsi="Sylfaen"/>
          <w:sz w:val="16"/>
          <w:szCs w:val="16"/>
          <w:lang w:val="ka-GE"/>
        </w:rPr>
      </w:pPr>
    </w:p>
    <w:p w14:paraId="199AF3F2" w14:textId="5CF6CD8F" w:rsidR="00331A1B" w:rsidRDefault="00331A1B" w:rsidP="00C87EF8">
      <w:pPr>
        <w:rPr>
          <w:rFonts w:ascii="Sylfaen" w:hAnsi="Sylfaen"/>
          <w:sz w:val="16"/>
          <w:szCs w:val="16"/>
          <w:lang w:val="ka-GE"/>
        </w:rPr>
      </w:pPr>
    </w:p>
    <w:p w14:paraId="47FA9A68" w14:textId="77777777" w:rsidR="00331A1B" w:rsidRDefault="00331A1B" w:rsidP="00C87EF8">
      <w:pPr>
        <w:rPr>
          <w:rFonts w:ascii="Sylfaen" w:hAnsi="Sylfaen"/>
          <w:sz w:val="16"/>
          <w:szCs w:val="16"/>
          <w:lang w:val="ka-GE"/>
        </w:rPr>
      </w:pPr>
    </w:p>
    <w:p w14:paraId="0D6F7B25" w14:textId="73A3B2AD" w:rsidR="00776D4C" w:rsidRDefault="00776D4C" w:rsidP="00776D4C">
      <w:pPr>
        <w:pStyle w:val="Heading2"/>
        <w:rPr>
          <w:rFonts w:ascii="Sylfaen" w:hAnsi="Sylfaen"/>
          <w:sz w:val="24"/>
          <w:szCs w:val="24"/>
          <w:lang w:val="ka-GE"/>
        </w:rPr>
      </w:pPr>
      <w:bookmarkStart w:id="13" w:name="_Toc144377503"/>
      <w:r w:rsidRPr="00776D4C">
        <w:rPr>
          <w:rFonts w:ascii="Sylfaen" w:hAnsi="Sylfaen"/>
          <w:sz w:val="24"/>
          <w:szCs w:val="24"/>
          <w:lang w:val="ka-GE"/>
        </w:rPr>
        <w:t>2.2 დასუფთავება და გარემოს დაცვა</w:t>
      </w:r>
      <w:bookmarkEnd w:id="13"/>
    </w:p>
    <w:p w14:paraId="6A0A891C" w14:textId="6EC4C41F" w:rsidR="003B4137" w:rsidRPr="008946EE" w:rsidRDefault="008946EE" w:rsidP="008946EE">
      <w:pPr>
        <w:jc w:val="right"/>
        <w:rPr>
          <w:rFonts w:ascii="Sylfaen" w:hAnsi="Sylfaen"/>
          <w:sz w:val="18"/>
          <w:szCs w:val="18"/>
          <w:lang w:val="ka-GE"/>
        </w:rPr>
      </w:pPr>
      <w:r>
        <w:rPr>
          <w:rFonts w:ascii="Sylfaen" w:hAnsi="Sylfaen"/>
          <w:sz w:val="18"/>
          <w:szCs w:val="18"/>
          <w:lang w:val="ka-GE"/>
        </w:rPr>
        <w:t>ათას ლარში</w:t>
      </w:r>
    </w:p>
    <w:tbl>
      <w:tblPr>
        <w:tblW w:w="5000" w:type="pct"/>
        <w:tblCellMar>
          <w:left w:w="0" w:type="dxa"/>
          <w:right w:w="0" w:type="dxa"/>
        </w:tblCellMar>
        <w:tblLook w:val="04A0" w:firstRow="1" w:lastRow="0" w:firstColumn="1" w:lastColumn="0" w:noHBand="0" w:noVBand="1"/>
      </w:tblPr>
      <w:tblGrid>
        <w:gridCol w:w="1036"/>
        <w:gridCol w:w="5368"/>
        <w:gridCol w:w="1153"/>
        <w:gridCol w:w="1153"/>
        <w:gridCol w:w="1153"/>
        <w:gridCol w:w="1153"/>
        <w:gridCol w:w="1153"/>
        <w:gridCol w:w="1145"/>
      </w:tblGrid>
      <w:tr w:rsidR="00A30ECC" w:rsidRPr="00A30ECC" w14:paraId="1C81C6FB" w14:textId="77777777" w:rsidTr="00A30ECC">
        <w:trPr>
          <w:trHeight w:val="495"/>
        </w:trPr>
        <w:tc>
          <w:tcPr>
            <w:tcW w:w="38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CFE3A" w14:textId="77777777" w:rsidR="00A30ECC" w:rsidRPr="00A30ECC" w:rsidRDefault="00A30ECC">
            <w:pPr>
              <w:jc w:val="center"/>
              <w:rPr>
                <w:rFonts w:ascii="Arial CYR" w:hAnsi="Arial CYR" w:cs="Arial CYR"/>
                <w:b/>
                <w:bCs/>
                <w:sz w:val="16"/>
                <w:szCs w:val="12"/>
                <w:lang w:val="en-US" w:eastAsia="en-US"/>
              </w:rPr>
            </w:pPr>
            <w:r w:rsidRPr="00A30ECC">
              <w:rPr>
                <w:rFonts w:ascii="Sylfaen" w:hAnsi="Sylfaen" w:cs="Sylfaen"/>
                <w:b/>
                <w:bCs/>
                <w:sz w:val="16"/>
                <w:szCs w:val="12"/>
              </w:rPr>
              <w:t>პროგრამული</w:t>
            </w:r>
            <w:r w:rsidRPr="00A30ECC">
              <w:rPr>
                <w:rFonts w:ascii="Arial CYR" w:hAnsi="Arial CYR" w:cs="Arial CYR"/>
                <w:b/>
                <w:bCs/>
                <w:sz w:val="16"/>
                <w:szCs w:val="12"/>
              </w:rPr>
              <w:t xml:space="preserve"> </w:t>
            </w:r>
            <w:r w:rsidRPr="00A30ECC">
              <w:rPr>
                <w:rFonts w:ascii="Sylfaen" w:hAnsi="Sylfaen" w:cs="Sylfaen"/>
                <w:b/>
                <w:bCs/>
                <w:sz w:val="16"/>
                <w:szCs w:val="12"/>
              </w:rPr>
              <w:t>კოდი</w:t>
            </w:r>
            <w:r w:rsidRPr="00A30ECC">
              <w:rPr>
                <w:rFonts w:ascii="Arial CYR" w:hAnsi="Arial CYR" w:cs="Arial CYR"/>
                <w:b/>
                <w:bCs/>
                <w:sz w:val="16"/>
                <w:szCs w:val="12"/>
              </w:rPr>
              <w:t xml:space="preserve"> </w:t>
            </w:r>
          </w:p>
        </w:tc>
        <w:tc>
          <w:tcPr>
            <w:tcW w:w="201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1F792"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w:t>
            </w:r>
            <w:r w:rsidRPr="00A30ECC">
              <w:rPr>
                <w:rFonts w:ascii="Sylfaen" w:hAnsi="Sylfaen" w:cs="Sylfaen"/>
                <w:b/>
                <w:bCs/>
                <w:sz w:val="16"/>
                <w:szCs w:val="14"/>
              </w:rPr>
              <w:t>პრიორიტეტი</w:t>
            </w:r>
            <w:r w:rsidRPr="00A30ECC">
              <w:rPr>
                <w:rFonts w:ascii="Arial CYR" w:hAnsi="Arial CYR" w:cs="Arial CYR"/>
                <w:b/>
                <w:bCs/>
                <w:sz w:val="16"/>
                <w:szCs w:val="14"/>
              </w:rPr>
              <w:t xml:space="preserve">, </w:t>
            </w:r>
            <w:r w:rsidRPr="00A30ECC">
              <w:rPr>
                <w:rFonts w:ascii="Sylfaen" w:hAnsi="Sylfaen" w:cs="Sylfaen"/>
                <w:b/>
                <w:bCs/>
                <w:sz w:val="16"/>
                <w:szCs w:val="14"/>
              </w:rPr>
              <w:t>პროგრამა</w:t>
            </w:r>
            <w:r w:rsidRPr="00A30ECC">
              <w:rPr>
                <w:rFonts w:ascii="Arial CYR" w:hAnsi="Arial CYR" w:cs="Arial CYR"/>
                <w:b/>
                <w:bCs/>
                <w:sz w:val="16"/>
                <w:szCs w:val="14"/>
              </w:rPr>
              <w:t xml:space="preserve">, </w:t>
            </w:r>
            <w:r w:rsidRPr="00A30ECC">
              <w:rPr>
                <w:rFonts w:ascii="Sylfaen" w:hAnsi="Sylfaen" w:cs="Sylfaen"/>
                <w:b/>
                <w:bCs/>
                <w:sz w:val="16"/>
                <w:szCs w:val="14"/>
              </w:rPr>
              <w:t>ქვეპროგრამა</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389AA" w14:textId="5292B381"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2022</w:t>
            </w:r>
            <w:r w:rsidR="00485593">
              <w:rPr>
                <w:rFonts w:ascii="Arial CYR" w:hAnsi="Arial CYR" w:cs="Arial CYR"/>
                <w:b/>
                <w:bCs/>
                <w:sz w:val="16"/>
                <w:szCs w:val="14"/>
                <w:lang w:val="en-US"/>
              </w:rPr>
              <w:t xml:space="preserve"> </w:t>
            </w:r>
            <w:r w:rsidRPr="00A30ECC">
              <w:rPr>
                <w:rFonts w:ascii="Sylfaen" w:hAnsi="Sylfaen" w:cs="Sylfaen"/>
                <w:b/>
                <w:bCs/>
                <w:sz w:val="16"/>
                <w:szCs w:val="14"/>
              </w:rPr>
              <w:t>ფაქტი</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4E858"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2023 </w:t>
            </w:r>
            <w:r w:rsidRPr="00A30ECC">
              <w:rPr>
                <w:rFonts w:ascii="Sylfaen" w:hAnsi="Sylfaen" w:cs="Sylfaen"/>
                <w:b/>
                <w:bCs/>
                <w:sz w:val="16"/>
                <w:szCs w:val="14"/>
              </w:rPr>
              <w:t>წლის</w:t>
            </w:r>
            <w:r w:rsidRPr="00A30ECC">
              <w:rPr>
                <w:rFonts w:ascii="Arial CYR" w:hAnsi="Arial CYR" w:cs="Arial CYR"/>
                <w:b/>
                <w:bCs/>
                <w:sz w:val="16"/>
                <w:szCs w:val="14"/>
              </w:rPr>
              <w:t xml:space="preserve"> </w:t>
            </w:r>
            <w:r w:rsidRPr="00A30ECC">
              <w:rPr>
                <w:rFonts w:ascii="Sylfaen" w:hAnsi="Sylfaen" w:cs="Sylfaen"/>
                <w:b/>
                <w:bCs/>
                <w:sz w:val="16"/>
                <w:szCs w:val="14"/>
              </w:rPr>
              <w:t>გეგმა</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24A8A"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2024 </w:t>
            </w:r>
            <w:r w:rsidRPr="00A30ECC">
              <w:rPr>
                <w:rFonts w:ascii="Sylfaen" w:hAnsi="Sylfaen" w:cs="Sylfaen"/>
                <w:b/>
                <w:bCs/>
                <w:sz w:val="16"/>
                <w:szCs w:val="14"/>
              </w:rPr>
              <w:t>წლის</w:t>
            </w:r>
            <w:r w:rsidRPr="00A30ECC">
              <w:rPr>
                <w:rFonts w:ascii="Arial CYR" w:hAnsi="Arial CYR" w:cs="Arial CYR"/>
                <w:b/>
                <w:bCs/>
                <w:sz w:val="16"/>
                <w:szCs w:val="14"/>
              </w:rPr>
              <w:t xml:space="preserve"> </w:t>
            </w:r>
            <w:r w:rsidRPr="00A30ECC">
              <w:rPr>
                <w:rFonts w:ascii="Sylfaen" w:hAnsi="Sylfaen" w:cs="Sylfaen"/>
                <w:b/>
                <w:bCs/>
                <w:sz w:val="16"/>
                <w:szCs w:val="14"/>
              </w:rPr>
              <w:t>პროექტი</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2706B" w14:textId="17CEACAC"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2025</w:t>
            </w:r>
            <w:r w:rsidR="00485593">
              <w:rPr>
                <w:rFonts w:ascii="Arial CYR" w:hAnsi="Arial CYR" w:cs="Arial CYR"/>
                <w:b/>
                <w:bCs/>
                <w:sz w:val="16"/>
                <w:szCs w:val="14"/>
                <w:lang w:val="en-US"/>
              </w:rPr>
              <w:t xml:space="preserve"> </w:t>
            </w:r>
            <w:r w:rsidRPr="00A30ECC">
              <w:rPr>
                <w:rFonts w:ascii="Sylfaen" w:hAnsi="Sylfaen" w:cs="Sylfaen"/>
                <w:b/>
                <w:bCs/>
                <w:sz w:val="16"/>
                <w:szCs w:val="14"/>
              </w:rPr>
              <w:t>წლის</w:t>
            </w:r>
            <w:r w:rsidRPr="00A30ECC">
              <w:rPr>
                <w:rFonts w:ascii="Arial CYR" w:hAnsi="Arial CYR" w:cs="Arial CYR"/>
                <w:b/>
                <w:bCs/>
                <w:sz w:val="16"/>
                <w:szCs w:val="14"/>
              </w:rPr>
              <w:t xml:space="preserve"> </w:t>
            </w:r>
            <w:r w:rsidRPr="00A30ECC">
              <w:rPr>
                <w:rFonts w:ascii="Sylfaen" w:hAnsi="Sylfaen" w:cs="Sylfaen"/>
                <w:b/>
                <w:bCs/>
                <w:sz w:val="16"/>
                <w:szCs w:val="14"/>
              </w:rPr>
              <w:t>პროექტი</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F7C01"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2026 </w:t>
            </w:r>
            <w:r w:rsidRPr="00A30ECC">
              <w:rPr>
                <w:rFonts w:ascii="Sylfaen" w:hAnsi="Sylfaen" w:cs="Sylfaen"/>
                <w:b/>
                <w:bCs/>
                <w:sz w:val="16"/>
                <w:szCs w:val="14"/>
              </w:rPr>
              <w:t>წლის</w:t>
            </w:r>
            <w:r w:rsidRPr="00A30ECC">
              <w:rPr>
                <w:rFonts w:ascii="Arial CYR" w:hAnsi="Arial CYR" w:cs="Arial CYR"/>
                <w:b/>
                <w:bCs/>
                <w:sz w:val="16"/>
                <w:szCs w:val="14"/>
              </w:rPr>
              <w:t xml:space="preserve"> </w:t>
            </w:r>
            <w:r w:rsidRPr="00A30ECC">
              <w:rPr>
                <w:rFonts w:ascii="Sylfaen" w:hAnsi="Sylfaen" w:cs="Sylfaen"/>
                <w:b/>
                <w:bCs/>
                <w:sz w:val="16"/>
                <w:szCs w:val="14"/>
              </w:rPr>
              <w:t>პროექტი</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528F9"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2027 </w:t>
            </w:r>
            <w:r w:rsidRPr="00A30ECC">
              <w:rPr>
                <w:rFonts w:ascii="Sylfaen" w:hAnsi="Sylfaen" w:cs="Sylfaen"/>
                <w:b/>
                <w:bCs/>
                <w:sz w:val="16"/>
                <w:szCs w:val="14"/>
              </w:rPr>
              <w:t>წლის</w:t>
            </w:r>
            <w:r w:rsidRPr="00A30ECC">
              <w:rPr>
                <w:rFonts w:ascii="Arial CYR" w:hAnsi="Arial CYR" w:cs="Arial CYR"/>
                <w:b/>
                <w:bCs/>
                <w:sz w:val="16"/>
                <w:szCs w:val="14"/>
              </w:rPr>
              <w:t xml:space="preserve"> </w:t>
            </w:r>
            <w:r w:rsidRPr="00A30ECC">
              <w:rPr>
                <w:rFonts w:ascii="Sylfaen" w:hAnsi="Sylfaen" w:cs="Sylfaen"/>
                <w:b/>
                <w:bCs/>
                <w:sz w:val="16"/>
                <w:szCs w:val="14"/>
              </w:rPr>
              <w:t>პროექტი</w:t>
            </w:r>
            <w:r w:rsidRPr="00A30ECC">
              <w:rPr>
                <w:rFonts w:ascii="Arial CYR" w:hAnsi="Arial CYR" w:cs="Arial CYR"/>
                <w:b/>
                <w:bCs/>
                <w:sz w:val="16"/>
                <w:szCs w:val="14"/>
              </w:rPr>
              <w:t xml:space="preserve"> </w:t>
            </w:r>
          </w:p>
        </w:tc>
      </w:tr>
      <w:tr w:rsidR="00A30ECC" w:rsidRPr="00A30ECC" w14:paraId="2AE8E856" w14:textId="77777777" w:rsidTr="00A30ECC">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B3BAA" w14:textId="77777777" w:rsidR="00A30ECC" w:rsidRPr="00A30ECC" w:rsidRDefault="00A30ECC">
            <w:pPr>
              <w:jc w:val="center"/>
              <w:rPr>
                <w:rFonts w:ascii="Arial CYR" w:hAnsi="Arial CYR" w:cs="Arial CYR"/>
                <w:sz w:val="16"/>
                <w:szCs w:val="12"/>
              </w:rPr>
            </w:pPr>
            <w:r w:rsidRPr="00A30ECC">
              <w:rPr>
                <w:rFonts w:ascii="Arial CYR" w:hAnsi="Arial CYR" w:cs="Arial CYR"/>
                <w:sz w:val="16"/>
                <w:szCs w:val="12"/>
              </w:rPr>
              <w:t xml:space="preserve"> 03 00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CB03D"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w:t>
            </w:r>
            <w:r w:rsidRPr="00A30ECC">
              <w:rPr>
                <w:rFonts w:ascii="Sylfaen" w:hAnsi="Sylfaen" w:cs="Sylfaen"/>
                <w:b/>
                <w:bCs/>
                <w:sz w:val="16"/>
                <w:szCs w:val="14"/>
              </w:rPr>
              <w:t>დასუფთავება</w:t>
            </w:r>
            <w:r w:rsidRPr="00A30ECC">
              <w:rPr>
                <w:rFonts w:ascii="Arial CYR" w:hAnsi="Arial CYR" w:cs="Arial CYR"/>
                <w:b/>
                <w:bCs/>
                <w:sz w:val="16"/>
                <w:szCs w:val="14"/>
              </w:rPr>
              <w:t xml:space="preserve"> </w:t>
            </w:r>
            <w:r w:rsidRPr="00A30ECC">
              <w:rPr>
                <w:rFonts w:ascii="Sylfaen" w:hAnsi="Sylfaen" w:cs="Sylfaen"/>
                <w:b/>
                <w:bCs/>
                <w:sz w:val="16"/>
                <w:szCs w:val="14"/>
              </w:rPr>
              <w:t>და</w:t>
            </w:r>
            <w:r w:rsidRPr="00A30ECC">
              <w:rPr>
                <w:rFonts w:ascii="Arial CYR" w:hAnsi="Arial CYR" w:cs="Arial CYR"/>
                <w:b/>
                <w:bCs/>
                <w:sz w:val="16"/>
                <w:szCs w:val="14"/>
              </w:rPr>
              <w:t xml:space="preserve"> </w:t>
            </w:r>
            <w:r w:rsidRPr="00A30ECC">
              <w:rPr>
                <w:rFonts w:ascii="Sylfaen" w:hAnsi="Sylfaen" w:cs="Sylfaen"/>
                <w:b/>
                <w:bCs/>
                <w:sz w:val="16"/>
                <w:szCs w:val="14"/>
              </w:rPr>
              <w:t>გარემოს</w:t>
            </w:r>
            <w:r w:rsidRPr="00A30ECC">
              <w:rPr>
                <w:rFonts w:ascii="Arial CYR" w:hAnsi="Arial CYR" w:cs="Arial CYR"/>
                <w:b/>
                <w:bCs/>
                <w:sz w:val="16"/>
                <w:szCs w:val="14"/>
              </w:rPr>
              <w:t xml:space="preserve"> </w:t>
            </w:r>
            <w:r w:rsidRPr="00A30ECC">
              <w:rPr>
                <w:rFonts w:ascii="Sylfaen" w:hAnsi="Sylfaen" w:cs="Sylfaen"/>
                <w:b/>
                <w:bCs/>
                <w:sz w:val="16"/>
                <w:szCs w:val="14"/>
              </w:rPr>
              <w:t>დაცვა</w:t>
            </w:r>
            <w:r w:rsidRPr="00A30ECC">
              <w:rPr>
                <w:rFonts w:ascii="Arial CYR" w:hAnsi="Arial CYR" w:cs="Arial CYR"/>
                <w:b/>
                <w:bCs/>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1F8F0" w14:textId="5B7DE618" w:rsidR="00A30ECC" w:rsidRPr="00585F5E" w:rsidRDefault="00585F5E" w:rsidP="00585F5E">
            <w:pPr>
              <w:jc w:val="center"/>
              <w:rPr>
                <w:rFonts w:ascii="Sylfaen" w:hAnsi="Sylfaen" w:cs="Arial CYR"/>
                <w:b/>
                <w:bCs/>
                <w:sz w:val="16"/>
                <w:szCs w:val="14"/>
                <w:lang w:val="ka-GE"/>
              </w:rPr>
            </w:pPr>
            <w:r>
              <w:rPr>
                <w:rFonts w:ascii="Sylfaen" w:hAnsi="Sylfaen" w:cs="Arial CYR"/>
                <w:b/>
                <w:bCs/>
                <w:sz w:val="16"/>
                <w:szCs w:val="14"/>
                <w:lang w:val="ka-GE"/>
              </w:rPr>
              <w:t>228,4</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7F4CA" w14:textId="21FE160C" w:rsidR="00A30ECC" w:rsidRPr="004071CE" w:rsidRDefault="004071CE" w:rsidP="00585F5E">
            <w:pPr>
              <w:jc w:val="center"/>
              <w:rPr>
                <w:rFonts w:ascii="Sylfaen" w:hAnsi="Sylfaen" w:cs="Arial CYR"/>
                <w:b/>
                <w:bCs/>
                <w:sz w:val="16"/>
                <w:szCs w:val="14"/>
                <w:lang w:val="ka-GE"/>
              </w:rPr>
            </w:pPr>
            <w:r>
              <w:rPr>
                <w:rFonts w:ascii="Sylfaen" w:hAnsi="Sylfaen" w:cs="Arial CYR"/>
                <w:b/>
                <w:bCs/>
                <w:sz w:val="16"/>
                <w:szCs w:val="14"/>
                <w:lang w:val="ka-GE"/>
              </w:rPr>
              <w:t>278,0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E6CEEA" w14:textId="399F7B4E" w:rsidR="00A30ECC" w:rsidRPr="004071CE" w:rsidRDefault="004071CE" w:rsidP="00585F5E">
            <w:pPr>
              <w:jc w:val="center"/>
              <w:rPr>
                <w:rFonts w:ascii="Sylfaen" w:hAnsi="Sylfaen" w:cs="Arial CYR"/>
                <w:b/>
                <w:bCs/>
                <w:sz w:val="16"/>
                <w:szCs w:val="14"/>
                <w:lang w:val="ka-GE"/>
              </w:rPr>
            </w:pPr>
            <w:r>
              <w:rPr>
                <w:rFonts w:ascii="Sylfaen" w:hAnsi="Sylfaen" w:cs="Arial CYR"/>
                <w:b/>
                <w:bCs/>
                <w:sz w:val="16"/>
                <w:szCs w:val="14"/>
                <w:lang w:val="ka-GE"/>
              </w:rPr>
              <w:t>278,0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C9F35" w14:textId="7802AFC3" w:rsidR="00A30ECC" w:rsidRPr="004071CE" w:rsidRDefault="004071CE" w:rsidP="00585F5E">
            <w:pPr>
              <w:jc w:val="center"/>
              <w:rPr>
                <w:rFonts w:ascii="Sylfaen" w:hAnsi="Sylfaen" w:cs="Arial CYR"/>
                <w:b/>
                <w:bCs/>
                <w:sz w:val="16"/>
                <w:szCs w:val="14"/>
                <w:lang w:val="ka-GE"/>
              </w:rPr>
            </w:pPr>
            <w:r>
              <w:rPr>
                <w:rFonts w:ascii="Sylfaen" w:hAnsi="Sylfaen" w:cs="Arial CYR"/>
                <w:b/>
                <w:bCs/>
                <w:sz w:val="16"/>
                <w:szCs w:val="14"/>
                <w:lang w:val="ka-GE"/>
              </w:rPr>
              <w:t>287,0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947092" w14:textId="45D9372A" w:rsidR="00A30ECC" w:rsidRPr="004071CE" w:rsidRDefault="004071CE" w:rsidP="00585F5E">
            <w:pPr>
              <w:jc w:val="center"/>
              <w:rPr>
                <w:rFonts w:ascii="Sylfaen" w:hAnsi="Sylfaen" w:cs="Arial CYR"/>
                <w:b/>
                <w:bCs/>
                <w:sz w:val="16"/>
                <w:szCs w:val="14"/>
                <w:lang w:val="ka-GE"/>
              </w:rPr>
            </w:pPr>
            <w:r>
              <w:rPr>
                <w:rFonts w:ascii="Sylfaen" w:hAnsi="Sylfaen" w:cs="Arial CYR"/>
                <w:b/>
                <w:bCs/>
                <w:sz w:val="16"/>
                <w:szCs w:val="14"/>
                <w:lang w:val="ka-GE"/>
              </w:rPr>
              <w:t>295,5</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AF735A" w14:textId="245D7ED2" w:rsidR="00A30ECC" w:rsidRPr="004071CE" w:rsidRDefault="004071CE" w:rsidP="00585F5E">
            <w:pPr>
              <w:jc w:val="center"/>
              <w:rPr>
                <w:rFonts w:ascii="Sylfaen" w:hAnsi="Sylfaen" w:cs="Arial CYR"/>
                <w:b/>
                <w:bCs/>
                <w:sz w:val="16"/>
                <w:szCs w:val="14"/>
                <w:lang w:val="ka-GE"/>
              </w:rPr>
            </w:pPr>
            <w:r>
              <w:rPr>
                <w:rFonts w:ascii="Sylfaen" w:hAnsi="Sylfaen" w:cs="Arial CYR"/>
                <w:b/>
                <w:bCs/>
                <w:sz w:val="16"/>
                <w:szCs w:val="14"/>
                <w:lang w:val="ka-GE"/>
              </w:rPr>
              <w:t>305,5</w:t>
            </w:r>
          </w:p>
        </w:tc>
      </w:tr>
      <w:tr w:rsidR="00A30ECC" w:rsidRPr="00A30ECC" w14:paraId="7AA8965A" w14:textId="77777777" w:rsidTr="00A30ECC">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5FE43" w14:textId="77777777" w:rsidR="00A30ECC" w:rsidRPr="00A30ECC" w:rsidRDefault="00A30ECC">
            <w:pPr>
              <w:jc w:val="center"/>
              <w:rPr>
                <w:rFonts w:ascii="Arial CYR" w:hAnsi="Arial CYR" w:cs="Arial CYR"/>
                <w:sz w:val="16"/>
                <w:szCs w:val="12"/>
              </w:rPr>
            </w:pPr>
            <w:r w:rsidRPr="00A30ECC">
              <w:rPr>
                <w:rFonts w:ascii="Arial CYR" w:hAnsi="Arial CYR" w:cs="Arial CYR"/>
                <w:sz w:val="16"/>
                <w:szCs w:val="12"/>
              </w:rPr>
              <w:t xml:space="preserve"> 03 01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83413" w14:textId="77777777" w:rsidR="00A30ECC" w:rsidRPr="00A30ECC" w:rsidRDefault="00A30ECC">
            <w:pPr>
              <w:rPr>
                <w:rFonts w:ascii="Arial CYR" w:hAnsi="Arial CYR" w:cs="Arial CYR"/>
                <w:sz w:val="16"/>
                <w:szCs w:val="14"/>
              </w:rPr>
            </w:pPr>
            <w:r w:rsidRPr="00A30ECC">
              <w:rPr>
                <w:rFonts w:ascii="Arial CYR" w:hAnsi="Arial CYR" w:cs="Arial CYR"/>
                <w:sz w:val="16"/>
                <w:szCs w:val="14"/>
              </w:rPr>
              <w:t xml:space="preserve">   </w:t>
            </w:r>
            <w:r w:rsidRPr="00A30ECC">
              <w:rPr>
                <w:rFonts w:ascii="Sylfaen" w:hAnsi="Sylfaen" w:cs="Sylfaen"/>
                <w:sz w:val="16"/>
                <w:szCs w:val="14"/>
              </w:rPr>
              <w:t>დასუფთავება</w:t>
            </w:r>
            <w:r w:rsidRPr="00A30ECC">
              <w:rPr>
                <w:rFonts w:ascii="Arial CYR" w:hAnsi="Arial CYR" w:cs="Arial CYR"/>
                <w:sz w:val="16"/>
                <w:szCs w:val="14"/>
              </w:rPr>
              <w:t xml:space="preserve"> </w:t>
            </w:r>
            <w:r w:rsidRPr="00A30ECC">
              <w:rPr>
                <w:rFonts w:ascii="Sylfaen" w:hAnsi="Sylfaen" w:cs="Sylfaen"/>
                <w:sz w:val="16"/>
                <w:szCs w:val="14"/>
              </w:rPr>
              <w:t>და</w:t>
            </w:r>
            <w:r w:rsidRPr="00A30ECC">
              <w:rPr>
                <w:rFonts w:ascii="Arial CYR" w:hAnsi="Arial CYR" w:cs="Arial CYR"/>
                <w:sz w:val="16"/>
                <w:szCs w:val="14"/>
              </w:rPr>
              <w:t xml:space="preserve"> </w:t>
            </w:r>
            <w:r w:rsidRPr="00A30ECC">
              <w:rPr>
                <w:rFonts w:ascii="Sylfaen" w:hAnsi="Sylfaen" w:cs="Sylfaen"/>
                <w:sz w:val="16"/>
                <w:szCs w:val="14"/>
              </w:rPr>
              <w:t>ნარჩენების</w:t>
            </w:r>
            <w:r w:rsidRPr="00A30ECC">
              <w:rPr>
                <w:rFonts w:ascii="Arial CYR" w:hAnsi="Arial CYR" w:cs="Arial CYR"/>
                <w:sz w:val="16"/>
                <w:szCs w:val="14"/>
              </w:rPr>
              <w:t xml:space="preserve"> </w:t>
            </w:r>
            <w:r w:rsidRPr="00A30ECC">
              <w:rPr>
                <w:rFonts w:ascii="Sylfaen" w:hAnsi="Sylfaen" w:cs="Sylfaen"/>
                <w:sz w:val="16"/>
                <w:szCs w:val="14"/>
              </w:rPr>
              <w:t>გატანა</w:t>
            </w:r>
            <w:r w:rsidRPr="00A30ECC">
              <w:rPr>
                <w:rFonts w:ascii="Arial CYR" w:hAnsi="Arial CYR" w:cs="Arial CYR"/>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2674F" w14:textId="384ABF2F" w:rsidR="00A30ECC" w:rsidRPr="00A30ECC" w:rsidRDefault="00585F5E" w:rsidP="00585F5E">
            <w:pPr>
              <w:jc w:val="center"/>
              <w:rPr>
                <w:rFonts w:ascii="Arial CYR" w:hAnsi="Arial CYR" w:cs="Arial CYR"/>
                <w:sz w:val="16"/>
                <w:szCs w:val="14"/>
              </w:rPr>
            </w:pPr>
            <w:r>
              <w:rPr>
                <w:rFonts w:ascii="Sylfaen" w:hAnsi="Sylfaen" w:cs="Arial CYR"/>
                <w:sz w:val="16"/>
                <w:szCs w:val="14"/>
                <w:lang w:val="ka-GE"/>
              </w:rPr>
              <w:t>226,4</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23A8F" w14:textId="46DDDA39"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275,0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64BA" w14:textId="4809A635"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275,0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E192C" w14:textId="0F718FF3"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282,0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89283" w14:textId="6C8A5F1D"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285,5</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98A39" w14:textId="136FC410"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290,5</w:t>
            </w:r>
          </w:p>
        </w:tc>
      </w:tr>
      <w:tr w:rsidR="00A30ECC" w:rsidRPr="00A30ECC" w14:paraId="58887346" w14:textId="77777777" w:rsidTr="00A30ECC">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CFF3F" w14:textId="77777777" w:rsidR="00A30ECC" w:rsidRPr="00A30ECC" w:rsidRDefault="00A30ECC">
            <w:pPr>
              <w:jc w:val="center"/>
              <w:rPr>
                <w:rFonts w:ascii="Arial CYR" w:hAnsi="Arial CYR" w:cs="Arial CYR"/>
                <w:sz w:val="16"/>
                <w:szCs w:val="12"/>
              </w:rPr>
            </w:pPr>
            <w:r w:rsidRPr="00A30ECC">
              <w:rPr>
                <w:rFonts w:ascii="Arial CYR" w:hAnsi="Arial CYR" w:cs="Arial CYR"/>
                <w:sz w:val="16"/>
                <w:szCs w:val="12"/>
              </w:rPr>
              <w:t xml:space="preserve"> 03 02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8D3CE" w14:textId="77777777" w:rsidR="00A30ECC" w:rsidRPr="00A30ECC" w:rsidRDefault="00A30ECC">
            <w:pPr>
              <w:rPr>
                <w:rFonts w:ascii="Arial CYR" w:hAnsi="Arial CYR" w:cs="Arial CYR"/>
                <w:sz w:val="16"/>
                <w:szCs w:val="14"/>
              </w:rPr>
            </w:pPr>
            <w:r w:rsidRPr="00A30ECC">
              <w:rPr>
                <w:rFonts w:ascii="Arial CYR" w:hAnsi="Arial CYR" w:cs="Arial CYR"/>
                <w:sz w:val="16"/>
                <w:szCs w:val="14"/>
              </w:rPr>
              <w:t xml:space="preserve">   </w:t>
            </w:r>
            <w:r w:rsidRPr="00A30ECC">
              <w:rPr>
                <w:rFonts w:ascii="Sylfaen" w:hAnsi="Sylfaen" w:cs="Sylfaen"/>
                <w:sz w:val="16"/>
                <w:szCs w:val="14"/>
              </w:rPr>
              <w:t>მწვანე</w:t>
            </w:r>
            <w:r w:rsidRPr="00A30ECC">
              <w:rPr>
                <w:rFonts w:ascii="Arial CYR" w:hAnsi="Arial CYR" w:cs="Arial CYR"/>
                <w:sz w:val="16"/>
                <w:szCs w:val="14"/>
              </w:rPr>
              <w:t xml:space="preserve"> </w:t>
            </w:r>
            <w:r w:rsidRPr="00A30ECC">
              <w:rPr>
                <w:rFonts w:ascii="Sylfaen" w:hAnsi="Sylfaen" w:cs="Sylfaen"/>
                <w:sz w:val="16"/>
                <w:szCs w:val="14"/>
              </w:rPr>
              <w:t>ნარგავების</w:t>
            </w:r>
            <w:r w:rsidRPr="00A30ECC">
              <w:rPr>
                <w:rFonts w:ascii="Arial CYR" w:hAnsi="Arial CYR" w:cs="Arial CYR"/>
                <w:sz w:val="16"/>
                <w:szCs w:val="14"/>
              </w:rPr>
              <w:t xml:space="preserve"> </w:t>
            </w:r>
            <w:r w:rsidRPr="00A30ECC">
              <w:rPr>
                <w:rFonts w:ascii="Sylfaen" w:hAnsi="Sylfaen" w:cs="Sylfaen"/>
                <w:sz w:val="16"/>
                <w:szCs w:val="14"/>
              </w:rPr>
              <w:t>მოვლა</w:t>
            </w:r>
            <w:r w:rsidRPr="00A30ECC">
              <w:rPr>
                <w:rFonts w:ascii="Arial CYR" w:hAnsi="Arial CYR" w:cs="Arial CYR"/>
                <w:sz w:val="16"/>
                <w:szCs w:val="14"/>
              </w:rPr>
              <w:t>-</w:t>
            </w:r>
            <w:r w:rsidRPr="00A30ECC">
              <w:rPr>
                <w:rFonts w:ascii="Sylfaen" w:hAnsi="Sylfaen" w:cs="Sylfaen"/>
                <w:sz w:val="16"/>
                <w:szCs w:val="14"/>
              </w:rPr>
              <w:t>პატრონობა</w:t>
            </w:r>
            <w:r w:rsidRPr="00A30ECC">
              <w:rPr>
                <w:rFonts w:ascii="Arial CYR" w:hAnsi="Arial CYR" w:cs="Arial CYR"/>
                <w:sz w:val="16"/>
                <w:szCs w:val="14"/>
              </w:rPr>
              <w:t xml:space="preserve">, </w:t>
            </w:r>
            <w:r w:rsidRPr="00A30ECC">
              <w:rPr>
                <w:rFonts w:ascii="Sylfaen" w:hAnsi="Sylfaen" w:cs="Sylfaen"/>
                <w:sz w:val="16"/>
                <w:szCs w:val="14"/>
              </w:rPr>
              <w:t>განვითარება</w:t>
            </w:r>
            <w:r w:rsidRPr="00A30ECC">
              <w:rPr>
                <w:rFonts w:ascii="Arial CYR" w:hAnsi="Arial CYR" w:cs="Arial CYR"/>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36FE" w14:textId="41C15C46" w:rsidR="00A30ECC" w:rsidRPr="00A30ECC" w:rsidRDefault="00585F5E" w:rsidP="00585F5E">
            <w:pPr>
              <w:jc w:val="center"/>
              <w:rPr>
                <w:rFonts w:ascii="Arial CYR" w:hAnsi="Arial CYR" w:cs="Arial CYR"/>
                <w:sz w:val="16"/>
                <w:szCs w:val="14"/>
              </w:rPr>
            </w:pPr>
            <w:r>
              <w:rPr>
                <w:rFonts w:ascii="Sylfaen" w:hAnsi="Sylfaen" w:cs="Arial CYR"/>
                <w:sz w:val="16"/>
                <w:szCs w:val="14"/>
                <w:lang w:val="ka-GE"/>
              </w:rPr>
              <w:t>2,0</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467BF" w14:textId="6FE2981B"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3,0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ECCA13" w14:textId="01256FEA"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3,0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1123E2" w14:textId="6E27D35D"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5,0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A3492" w14:textId="40D993B7"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10,0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DFA9F9" w14:textId="7604AF0A" w:rsidR="00A30ECC" w:rsidRPr="00A30ECC" w:rsidRDefault="004071CE" w:rsidP="00585F5E">
            <w:pPr>
              <w:jc w:val="center"/>
              <w:rPr>
                <w:rFonts w:ascii="Arial CYR" w:hAnsi="Arial CYR" w:cs="Arial CYR"/>
                <w:sz w:val="16"/>
                <w:szCs w:val="14"/>
              </w:rPr>
            </w:pPr>
            <w:r>
              <w:rPr>
                <w:rFonts w:ascii="Sylfaen" w:hAnsi="Sylfaen" w:cs="Arial CYR"/>
                <w:sz w:val="16"/>
                <w:szCs w:val="14"/>
                <w:lang w:val="ka-GE"/>
              </w:rPr>
              <w:t>15,0</w:t>
            </w:r>
          </w:p>
        </w:tc>
      </w:tr>
      <w:tr w:rsidR="00A30ECC" w:rsidRPr="00A30ECC" w14:paraId="38D538DF" w14:textId="77777777" w:rsidTr="004071C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BB18A7" w14:textId="2513E230" w:rsidR="00A30ECC" w:rsidRPr="00A30ECC" w:rsidRDefault="00A30ECC">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D786F" w14:textId="0DCA4DB5"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F23C41" w14:textId="106F02C7"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FE3BE4" w14:textId="6D81322E"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4C6F1A" w14:textId="3F45A2BE"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EE0AE" w14:textId="4FB71FA3"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E61CD" w14:textId="0733224A"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CAF992" w14:textId="00E90A0C" w:rsidR="00A30ECC" w:rsidRPr="00A30ECC" w:rsidRDefault="00A30ECC" w:rsidP="00585F5E">
            <w:pPr>
              <w:jc w:val="center"/>
              <w:rPr>
                <w:rFonts w:ascii="Arial CYR" w:hAnsi="Arial CYR" w:cs="Arial CYR"/>
                <w:sz w:val="16"/>
                <w:szCs w:val="14"/>
              </w:rPr>
            </w:pPr>
          </w:p>
        </w:tc>
      </w:tr>
      <w:tr w:rsidR="00A30ECC" w:rsidRPr="00A30ECC" w14:paraId="68AFC711" w14:textId="77777777" w:rsidTr="004071C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F38CE4" w14:textId="7BA6004A" w:rsidR="00A30ECC" w:rsidRPr="00A30ECC" w:rsidRDefault="00A30ECC">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70E46A" w14:textId="7A070DB6"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F78B54" w14:textId="5E18D743"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8E0AB" w14:textId="62CFEF36"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BFE115" w14:textId="1FA046FC"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2A97E7" w14:textId="66171C29"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125860" w14:textId="4DC3A829"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D54473" w14:textId="06D8FF37" w:rsidR="00A30ECC" w:rsidRPr="00A30ECC" w:rsidRDefault="00A30ECC">
            <w:pPr>
              <w:rPr>
                <w:rFonts w:ascii="Arial CYR" w:hAnsi="Arial CYR" w:cs="Arial CYR"/>
                <w:sz w:val="16"/>
                <w:szCs w:val="14"/>
              </w:rPr>
            </w:pPr>
          </w:p>
        </w:tc>
      </w:tr>
    </w:tbl>
    <w:p w14:paraId="3E36AF4A" w14:textId="52EF7B08" w:rsidR="003B4137" w:rsidRDefault="003B4137" w:rsidP="00A30ECC">
      <w:pPr>
        <w:rPr>
          <w:rFonts w:asciiTheme="minorHAnsi" w:hAnsiTheme="minorHAnsi"/>
          <w:lang w:val="ka-GE"/>
        </w:rPr>
      </w:pPr>
    </w:p>
    <w:p w14:paraId="484FB0E1" w14:textId="77777777" w:rsidR="003B4137" w:rsidRPr="003B4137" w:rsidRDefault="003B4137" w:rsidP="003B4137">
      <w:pPr>
        <w:rPr>
          <w:rFonts w:asciiTheme="minorHAnsi" w:hAnsiTheme="minorHAnsi"/>
          <w:lang w:val="ka-GE"/>
        </w:rPr>
      </w:pPr>
    </w:p>
    <w:p w14:paraId="6C4ED63B"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681"/>
        <w:gridCol w:w="1298"/>
        <w:gridCol w:w="745"/>
        <w:gridCol w:w="2062"/>
        <w:gridCol w:w="2403"/>
        <w:gridCol w:w="873"/>
        <w:gridCol w:w="1312"/>
        <w:gridCol w:w="1312"/>
        <w:gridCol w:w="1312"/>
        <w:gridCol w:w="1306"/>
      </w:tblGrid>
      <w:tr w:rsidR="00793D13" w:rsidRPr="008454E9" w14:paraId="07DA4078" w14:textId="77777777" w:rsidTr="006A7F55">
        <w:trPr>
          <w:trHeight w:val="750"/>
        </w:trPr>
        <w:tc>
          <w:tcPr>
            <w:tcW w:w="2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77D81C8"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E8A250"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28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BA78392"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დასუფთავება და ნარჩენების გატანა</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246F4DD5" w14:textId="71FF1D97" w:rsidR="00793D13" w:rsidRPr="008454E9" w:rsidRDefault="00793D13" w:rsidP="00A30EC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30ECC">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5D09BD64" w14:textId="7A499B88"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30ECC">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59B39D70" w14:textId="6CD70E89"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A30ECC">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1" w:type="pct"/>
            <w:tcBorders>
              <w:top w:val="single" w:sz="8" w:space="0" w:color="auto"/>
              <w:left w:val="nil"/>
              <w:bottom w:val="single" w:sz="4" w:space="0" w:color="auto"/>
              <w:right w:val="single" w:sz="8" w:space="0" w:color="auto"/>
            </w:tcBorders>
            <w:shd w:val="clear" w:color="000000" w:fill="FFFFFF"/>
            <w:vAlign w:val="center"/>
            <w:hideMark/>
          </w:tcPr>
          <w:p w14:paraId="5AABB20B" w14:textId="47B3FAEF" w:rsidR="00793D13" w:rsidRPr="008454E9" w:rsidRDefault="00A30ECC" w:rsidP="00793D1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793D13" w:rsidRPr="008454E9">
              <w:rPr>
                <w:rFonts w:ascii="Sylfaen" w:hAnsi="Sylfaen" w:cs="Calibri"/>
                <w:b/>
                <w:bCs/>
                <w:color w:val="000000"/>
                <w:sz w:val="16"/>
                <w:szCs w:val="16"/>
                <w:lang w:val="en-US" w:eastAsia="en-US"/>
              </w:rPr>
              <w:t xml:space="preserve"> წლის დაფინანსება</w:t>
            </w:r>
            <w:r w:rsidR="00793D13" w:rsidRPr="008454E9">
              <w:rPr>
                <w:rFonts w:ascii="Sylfaen" w:hAnsi="Sylfaen" w:cs="Calibri"/>
                <w:b/>
                <w:bCs/>
                <w:color w:val="000000"/>
                <w:sz w:val="16"/>
                <w:szCs w:val="16"/>
                <w:lang w:val="en-US" w:eastAsia="en-US"/>
              </w:rPr>
              <w:br/>
              <w:t xml:space="preserve"> ათას ლარში</w:t>
            </w:r>
          </w:p>
        </w:tc>
      </w:tr>
      <w:tr w:rsidR="00A30ECC" w:rsidRPr="008454E9" w14:paraId="2488BAF5" w14:textId="77777777" w:rsidTr="006A7F55">
        <w:trPr>
          <w:trHeight w:val="27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5AE7E15B" w14:textId="77777777" w:rsidR="00A30ECC" w:rsidRPr="008454E9" w:rsidRDefault="00A30ECC" w:rsidP="00A30EC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03 01</w:t>
            </w:r>
          </w:p>
        </w:tc>
        <w:tc>
          <w:tcPr>
            <w:tcW w:w="488" w:type="pct"/>
            <w:vMerge/>
            <w:tcBorders>
              <w:top w:val="single" w:sz="8" w:space="0" w:color="auto"/>
              <w:left w:val="single" w:sz="4" w:space="0" w:color="auto"/>
              <w:bottom w:val="single" w:sz="4" w:space="0" w:color="auto"/>
              <w:right w:val="single" w:sz="4" w:space="0" w:color="auto"/>
            </w:tcBorders>
            <w:vAlign w:val="center"/>
            <w:hideMark/>
          </w:tcPr>
          <w:p w14:paraId="0CBD4EE2" w14:textId="77777777" w:rsidR="00A30ECC" w:rsidRPr="008454E9" w:rsidRDefault="00A30ECC" w:rsidP="00A30ECC">
            <w:pPr>
              <w:rPr>
                <w:rFonts w:ascii="Sylfaen" w:hAnsi="Sylfaen" w:cs="Calibri"/>
                <w:b/>
                <w:bCs/>
                <w:color w:val="000000"/>
                <w:sz w:val="16"/>
                <w:szCs w:val="16"/>
                <w:lang w:val="en-US" w:eastAsia="en-US"/>
              </w:rPr>
            </w:pPr>
          </w:p>
        </w:tc>
        <w:tc>
          <w:tcPr>
            <w:tcW w:w="2286" w:type="pct"/>
            <w:gridSpan w:val="4"/>
            <w:vMerge/>
            <w:tcBorders>
              <w:top w:val="single" w:sz="8" w:space="0" w:color="auto"/>
              <w:left w:val="single" w:sz="4" w:space="0" w:color="auto"/>
              <w:bottom w:val="single" w:sz="4" w:space="0" w:color="auto"/>
              <w:right w:val="single" w:sz="4" w:space="0" w:color="auto"/>
            </w:tcBorders>
            <w:vAlign w:val="center"/>
            <w:hideMark/>
          </w:tcPr>
          <w:p w14:paraId="5587DA04" w14:textId="77777777" w:rsidR="00A30ECC" w:rsidRPr="008454E9" w:rsidRDefault="00A30ECC" w:rsidP="00A30ECC">
            <w:pPr>
              <w:rPr>
                <w:rFonts w:ascii="Sylfaen" w:hAnsi="Sylfaen" w:cs="Calibri"/>
                <w:b/>
                <w:bCs/>
                <w:color w:val="000000"/>
                <w:sz w:val="16"/>
                <w:szCs w:val="16"/>
                <w:lang w:val="en-US" w:eastAsia="en-US"/>
              </w:rPr>
            </w:pPr>
          </w:p>
        </w:tc>
        <w:tc>
          <w:tcPr>
            <w:tcW w:w="493" w:type="pct"/>
            <w:tcBorders>
              <w:top w:val="nil"/>
              <w:left w:val="nil"/>
              <w:bottom w:val="single" w:sz="4" w:space="0" w:color="auto"/>
              <w:right w:val="single" w:sz="4" w:space="0" w:color="auto"/>
            </w:tcBorders>
            <w:shd w:val="clear" w:color="000000" w:fill="FFFFFF"/>
            <w:vAlign w:val="center"/>
            <w:hideMark/>
          </w:tcPr>
          <w:p w14:paraId="57C3A1D8" w14:textId="5291EB63" w:rsidR="00A30ECC" w:rsidRPr="008454E9" w:rsidRDefault="003A2595" w:rsidP="003A2595">
            <w:pPr>
              <w:jc w:val="center"/>
              <w:rPr>
                <w:rFonts w:ascii="Sylfaen" w:hAnsi="Sylfaen" w:cs="Calibri"/>
                <w:sz w:val="16"/>
                <w:szCs w:val="16"/>
                <w:lang w:val="en-US" w:eastAsia="en-US"/>
              </w:rPr>
            </w:pPr>
            <w:r>
              <w:rPr>
                <w:rFonts w:ascii="Arial CYR" w:hAnsi="Arial CYR" w:cs="Arial CYR"/>
                <w:sz w:val="16"/>
                <w:szCs w:val="14"/>
              </w:rPr>
              <w:t xml:space="preserve">       275,0</w:t>
            </w:r>
            <w:r w:rsidR="00A30ECC" w:rsidRPr="00A30ECC">
              <w:rPr>
                <w:rFonts w:ascii="Arial CYR" w:hAnsi="Arial CYR" w:cs="Arial CYR"/>
                <w:sz w:val="16"/>
                <w:szCs w:val="14"/>
              </w:rPr>
              <w:t xml:space="preserve">   </w:t>
            </w:r>
          </w:p>
        </w:tc>
        <w:tc>
          <w:tcPr>
            <w:tcW w:w="493" w:type="pct"/>
            <w:tcBorders>
              <w:top w:val="nil"/>
              <w:left w:val="nil"/>
              <w:bottom w:val="single" w:sz="4" w:space="0" w:color="auto"/>
              <w:right w:val="single" w:sz="4" w:space="0" w:color="auto"/>
            </w:tcBorders>
            <w:shd w:val="clear" w:color="000000" w:fill="FFFFFF"/>
            <w:vAlign w:val="center"/>
            <w:hideMark/>
          </w:tcPr>
          <w:p w14:paraId="0724C5DF" w14:textId="4EF5A1E9" w:rsidR="00A30ECC" w:rsidRPr="008454E9" w:rsidRDefault="003A2595" w:rsidP="00A30ECC">
            <w:pPr>
              <w:jc w:val="center"/>
              <w:rPr>
                <w:rFonts w:ascii="Sylfaen" w:hAnsi="Sylfaen" w:cs="Calibri"/>
                <w:sz w:val="16"/>
                <w:szCs w:val="16"/>
                <w:lang w:val="en-US" w:eastAsia="en-US"/>
              </w:rPr>
            </w:pPr>
            <w:r>
              <w:rPr>
                <w:rFonts w:ascii="Sylfaen" w:hAnsi="Sylfaen" w:cs="Arial CYR"/>
                <w:sz w:val="16"/>
                <w:szCs w:val="14"/>
                <w:lang w:val="ka-GE"/>
              </w:rPr>
              <w:t>282,0</w:t>
            </w:r>
            <w:r w:rsidR="00A30ECC" w:rsidRPr="00A30ECC">
              <w:rPr>
                <w:rFonts w:ascii="Arial CYR" w:hAnsi="Arial CYR" w:cs="Arial CYR"/>
                <w:sz w:val="16"/>
                <w:szCs w:val="14"/>
              </w:rPr>
              <w:t xml:space="preserve">   </w:t>
            </w:r>
          </w:p>
        </w:tc>
        <w:tc>
          <w:tcPr>
            <w:tcW w:w="493" w:type="pct"/>
            <w:tcBorders>
              <w:top w:val="nil"/>
              <w:left w:val="nil"/>
              <w:bottom w:val="single" w:sz="4" w:space="0" w:color="auto"/>
              <w:right w:val="single" w:sz="4" w:space="0" w:color="auto"/>
            </w:tcBorders>
            <w:shd w:val="clear" w:color="000000" w:fill="FFFFFF"/>
            <w:vAlign w:val="center"/>
            <w:hideMark/>
          </w:tcPr>
          <w:p w14:paraId="28C7ACCB" w14:textId="28C25454" w:rsidR="00A30ECC" w:rsidRPr="008454E9" w:rsidRDefault="00A30ECC" w:rsidP="003A2595">
            <w:pPr>
              <w:jc w:val="center"/>
              <w:rPr>
                <w:rFonts w:ascii="Sylfaen" w:hAnsi="Sylfaen" w:cs="Calibri"/>
                <w:sz w:val="16"/>
                <w:szCs w:val="16"/>
                <w:lang w:val="en-US" w:eastAsia="en-US"/>
              </w:rPr>
            </w:pPr>
            <w:r w:rsidRPr="00A30ECC">
              <w:rPr>
                <w:rFonts w:ascii="Arial CYR" w:hAnsi="Arial CYR" w:cs="Arial CYR"/>
                <w:sz w:val="16"/>
                <w:szCs w:val="14"/>
              </w:rPr>
              <w:t xml:space="preserve">       </w:t>
            </w:r>
            <w:r w:rsidR="003A2595">
              <w:rPr>
                <w:rFonts w:ascii="Sylfaen" w:hAnsi="Sylfaen" w:cs="Arial CYR"/>
                <w:sz w:val="16"/>
                <w:szCs w:val="14"/>
                <w:lang w:val="ka-GE"/>
              </w:rPr>
              <w:t>285,5</w:t>
            </w:r>
            <w:r w:rsidRPr="00A30ECC">
              <w:rPr>
                <w:rFonts w:ascii="Arial CYR" w:hAnsi="Arial CYR" w:cs="Arial CYR"/>
                <w:sz w:val="16"/>
                <w:szCs w:val="14"/>
              </w:rPr>
              <w:t xml:space="preserve">   </w:t>
            </w:r>
          </w:p>
        </w:tc>
        <w:tc>
          <w:tcPr>
            <w:tcW w:w="491" w:type="pct"/>
            <w:tcBorders>
              <w:top w:val="nil"/>
              <w:left w:val="nil"/>
              <w:bottom w:val="single" w:sz="4" w:space="0" w:color="auto"/>
              <w:right w:val="single" w:sz="4" w:space="0" w:color="auto"/>
            </w:tcBorders>
            <w:shd w:val="clear" w:color="000000" w:fill="FFFFFF"/>
            <w:vAlign w:val="center"/>
            <w:hideMark/>
          </w:tcPr>
          <w:p w14:paraId="0F3CA4BE" w14:textId="3A75A9DB" w:rsidR="00A30ECC" w:rsidRPr="003A2595" w:rsidRDefault="00A30ECC" w:rsidP="003A2595">
            <w:pPr>
              <w:jc w:val="center"/>
              <w:rPr>
                <w:rFonts w:ascii="Sylfaen" w:hAnsi="Sylfaen" w:cs="Calibri"/>
                <w:sz w:val="16"/>
                <w:szCs w:val="16"/>
                <w:lang w:val="ka-GE" w:eastAsia="en-US"/>
              </w:rPr>
            </w:pPr>
            <w:r w:rsidRPr="00A30ECC">
              <w:rPr>
                <w:rFonts w:ascii="Arial CYR" w:hAnsi="Arial CYR" w:cs="Arial CYR"/>
                <w:sz w:val="16"/>
                <w:szCs w:val="14"/>
              </w:rPr>
              <w:t xml:space="preserve">      </w:t>
            </w:r>
            <w:r w:rsidR="003A2595">
              <w:rPr>
                <w:rFonts w:ascii="Sylfaen" w:hAnsi="Sylfaen" w:cs="Arial CYR"/>
                <w:sz w:val="16"/>
                <w:szCs w:val="14"/>
                <w:lang w:val="ka-GE"/>
              </w:rPr>
              <w:t>290,5</w:t>
            </w:r>
          </w:p>
        </w:tc>
      </w:tr>
      <w:tr w:rsidR="006A7F55" w:rsidRPr="008454E9" w14:paraId="18ADCF19" w14:textId="77777777" w:rsidTr="006A7F55">
        <w:trPr>
          <w:trHeight w:val="780"/>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C7909BE"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56" w:type="pct"/>
            <w:gridSpan w:val="8"/>
            <w:tcBorders>
              <w:top w:val="single" w:sz="4" w:space="0" w:color="auto"/>
              <w:left w:val="nil"/>
              <w:bottom w:val="single" w:sz="4" w:space="0" w:color="auto"/>
              <w:right w:val="single" w:sz="4" w:space="0" w:color="auto"/>
            </w:tcBorders>
            <w:shd w:val="clear" w:color="000000" w:fill="FFFFFF"/>
            <w:vAlign w:val="center"/>
            <w:hideMark/>
          </w:tcPr>
          <w:p w14:paraId="3A779577" w14:textId="63FE79F3" w:rsidR="006A7F55" w:rsidRPr="006A7F55" w:rsidRDefault="006A7F55" w:rsidP="006A7F55">
            <w:pPr>
              <w:rPr>
                <w:rFonts w:ascii="Sylfaen" w:hAnsi="Sylfaen" w:cs="Calibri"/>
                <w:b/>
                <w:color w:val="000000"/>
                <w:sz w:val="16"/>
                <w:szCs w:val="16"/>
                <w:lang w:val="en-US" w:eastAsia="en-US"/>
              </w:rPr>
            </w:pPr>
            <w:r w:rsidRPr="006A7F55">
              <w:rPr>
                <w:rFonts w:ascii="Sylfaen" w:hAnsi="Sylfaen" w:cs="Calibri"/>
                <w:b/>
                <w:color w:val="000000"/>
                <w:sz w:val="18"/>
                <w:szCs w:val="18"/>
              </w:rPr>
              <w:t xml:space="preserve">ა(ა)იპ </w:t>
            </w:r>
            <w:r w:rsidRPr="006A7F55">
              <w:rPr>
                <w:rFonts w:ascii="Sylfaen" w:hAnsi="Sylfaen" w:cs="Calibri"/>
                <w:b/>
                <w:color w:val="000000"/>
                <w:sz w:val="18"/>
                <w:szCs w:val="18"/>
                <w:lang w:val="ka-GE"/>
              </w:rPr>
              <w:t>„</w:t>
            </w:r>
            <w:r w:rsidR="003C7156">
              <w:rPr>
                <w:rFonts w:ascii="Sylfaen" w:hAnsi="Sylfaen" w:cs="Calibri"/>
                <w:b/>
                <w:color w:val="000000"/>
                <w:sz w:val="18"/>
                <w:szCs w:val="18"/>
                <w:lang w:val="ka-GE"/>
              </w:rPr>
              <w:t>ლენტეხის</w:t>
            </w:r>
            <w:r w:rsidRPr="006A7F55">
              <w:rPr>
                <w:rFonts w:ascii="Sylfaen" w:hAnsi="Sylfaen" w:cs="Calibri"/>
                <w:b/>
                <w:color w:val="000000"/>
                <w:sz w:val="18"/>
                <w:szCs w:val="18"/>
              </w:rPr>
              <w:t xml:space="preserve"> მუნიციპალიტეტის დასუფთავების და კეთილმოწყობის სამსახური</w:t>
            </w:r>
            <w:r w:rsidRPr="006A7F55">
              <w:rPr>
                <w:rFonts w:ascii="Sylfaen" w:hAnsi="Sylfaen" w:cs="Calibri"/>
                <w:b/>
                <w:color w:val="000000"/>
                <w:sz w:val="18"/>
                <w:szCs w:val="18"/>
                <w:lang w:val="ka-GE"/>
              </w:rPr>
              <w:t>“</w:t>
            </w:r>
          </w:p>
        </w:tc>
      </w:tr>
      <w:tr w:rsidR="006A7F55" w:rsidRPr="008454E9" w14:paraId="48164951" w14:textId="77777777" w:rsidTr="006A7F55">
        <w:trPr>
          <w:trHeight w:val="3705"/>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EEEB5E4"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25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6C4D46F" w14:textId="064ABD6E" w:rsidR="006A7F55" w:rsidRPr="008454E9" w:rsidRDefault="006A7F55" w:rsidP="00216082">
            <w:pPr>
              <w:rPr>
                <w:rFonts w:ascii="Sylfaen" w:hAnsi="Sylfaen" w:cs="Calibri"/>
                <w:color w:val="000000"/>
                <w:sz w:val="16"/>
                <w:szCs w:val="16"/>
                <w:lang w:val="en-US" w:eastAsia="en-US"/>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w:t>
            </w:r>
            <w:r w:rsidR="003A2595">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w:t>
            </w:r>
            <w:r w:rsidR="003A2595">
              <w:rPr>
                <w:rFonts w:ascii="Sylfaen" w:hAnsi="Sylfaen" w:cs="Calibri"/>
                <w:color w:val="000000"/>
                <w:sz w:val="18"/>
                <w:szCs w:val="18"/>
              </w:rPr>
              <w:t>ა გატანას, რომელსაც ემსახურება 2</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w:t>
            </w:r>
            <w:r w:rsidR="003A2595">
              <w:rPr>
                <w:rFonts w:ascii="Sylfaen" w:hAnsi="Sylfaen" w:cs="Calibri"/>
                <w:color w:val="000000"/>
                <w:sz w:val="18"/>
                <w:szCs w:val="18"/>
                <w:lang w:val="ka-GE"/>
              </w:rPr>
              <w:t xml:space="preserve">დაბა ლენტეხიდა </w:t>
            </w:r>
            <w:r w:rsidRPr="00AB6AF5">
              <w:rPr>
                <w:rFonts w:ascii="Sylfaen" w:hAnsi="Sylfaen" w:cs="Calibri"/>
                <w:color w:val="000000"/>
                <w:sz w:val="18"/>
                <w:szCs w:val="18"/>
              </w:rPr>
              <w:t xml:space="preserve"> და მუნიციპალიტეტის </w:t>
            </w:r>
            <w:r w:rsidR="003A2595">
              <w:rPr>
                <w:rFonts w:ascii="Sylfaen" w:hAnsi="Sylfaen" w:cs="Calibri"/>
                <w:color w:val="000000"/>
                <w:sz w:val="18"/>
                <w:szCs w:val="18"/>
                <w:highlight w:val="yellow"/>
                <w:lang w:val="ka-GE"/>
              </w:rPr>
              <w:t>35</w:t>
            </w:r>
            <w:r w:rsidRPr="00AB6AF5">
              <w:rPr>
                <w:rFonts w:ascii="Sylfaen" w:hAnsi="Sylfaen" w:cs="Calibri"/>
                <w:color w:val="000000"/>
                <w:sz w:val="18"/>
                <w:szCs w:val="18"/>
              </w:rPr>
              <w:t xml:space="preserve"> სოფლიდან. შ</w:t>
            </w:r>
            <w:r>
              <w:rPr>
                <w:rFonts w:ascii="Sylfaen" w:hAnsi="Sylfaen" w:cs="Calibri"/>
                <w:color w:val="000000"/>
                <w:sz w:val="18"/>
                <w:szCs w:val="18"/>
              </w:rPr>
              <w:t xml:space="preserve">ეგროვებული ნარჩენები გადის </w:t>
            </w:r>
            <w:r w:rsidR="003A2595">
              <w:rPr>
                <w:rFonts w:ascii="Sylfaen" w:hAnsi="Sylfaen" w:cs="Calibri"/>
                <w:color w:val="000000"/>
                <w:sz w:val="18"/>
                <w:szCs w:val="18"/>
                <w:lang w:val="ka-GE"/>
              </w:rPr>
              <w:t>ცაგერის</w:t>
            </w:r>
            <w:r w:rsidRPr="00AB6AF5">
              <w:rPr>
                <w:rFonts w:ascii="Sylfaen" w:hAnsi="Sylfaen" w:cs="Calibri"/>
                <w:color w:val="000000"/>
                <w:sz w:val="18"/>
                <w:szCs w:val="18"/>
              </w:rPr>
              <w:t xml:space="preserve">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sidR="003A2595">
              <w:rPr>
                <w:rFonts w:ascii="Sylfaen" w:hAnsi="Sylfaen" w:cs="Calibri"/>
                <w:color w:val="000000"/>
                <w:sz w:val="18"/>
                <w:szCs w:val="18"/>
                <w:lang w:val="ka-GE"/>
              </w:rPr>
              <w:t>145</w:t>
            </w:r>
            <w:r>
              <w:rPr>
                <w:rFonts w:ascii="Sylfaen" w:hAnsi="Sylfaen" w:cs="Calibri"/>
                <w:color w:val="000000"/>
                <w:sz w:val="18"/>
                <w:szCs w:val="18"/>
              </w:rPr>
              <w:t xml:space="preserve"> 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მათ შორის </w:t>
            </w:r>
            <w:r w:rsidR="003A2595">
              <w:rPr>
                <w:rFonts w:ascii="Sylfaen" w:hAnsi="Sylfaen" w:cs="Calibri"/>
                <w:color w:val="000000"/>
                <w:sz w:val="18"/>
                <w:szCs w:val="18"/>
                <w:lang w:val="ka-GE"/>
              </w:rPr>
              <w:t>80</w:t>
            </w:r>
            <w:r w:rsidRPr="00AB6AF5">
              <w:rPr>
                <w:rFonts w:ascii="Sylfaen" w:hAnsi="Sylfaen" w:cs="Calibri"/>
                <w:color w:val="000000"/>
                <w:sz w:val="18"/>
                <w:szCs w:val="18"/>
              </w:rPr>
              <w:t xml:space="preserve"> განთავსებულია </w:t>
            </w:r>
            <w:r w:rsidR="00216082">
              <w:rPr>
                <w:rFonts w:ascii="Sylfaen" w:hAnsi="Sylfaen" w:cs="Calibri"/>
                <w:color w:val="000000"/>
                <w:sz w:val="18"/>
                <w:szCs w:val="18"/>
                <w:lang w:val="ka-GE"/>
              </w:rPr>
              <w:t>დ.ლენტეხში</w:t>
            </w:r>
            <w:r w:rsidRPr="00AB6AF5">
              <w:rPr>
                <w:rFonts w:ascii="Sylfaen" w:hAnsi="Sylfaen" w:cs="Calibri"/>
                <w:color w:val="000000"/>
                <w:sz w:val="18"/>
                <w:szCs w:val="18"/>
              </w:rPr>
              <w:t xml:space="preserve"> და </w:t>
            </w:r>
            <w:r w:rsidR="00216082">
              <w:rPr>
                <w:rFonts w:ascii="Sylfaen" w:hAnsi="Sylfaen" w:cs="Calibri"/>
                <w:color w:val="000000"/>
                <w:sz w:val="18"/>
                <w:szCs w:val="18"/>
                <w:lang w:val="ka-GE"/>
              </w:rPr>
              <w:t>65</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sidR="00216082">
              <w:rPr>
                <w:rFonts w:ascii="Sylfaen" w:hAnsi="Sylfaen" w:cs="Calibri"/>
                <w:color w:val="000000"/>
                <w:sz w:val="18"/>
                <w:szCs w:val="18"/>
                <w:lang w:val="ka-GE"/>
              </w:rPr>
              <w:t>45</w:t>
            </w:r>
            <w:r w:rsidRPr="00AB6AF5">
              <w:rPr>
                <w:rFonts w:ascii="Sylfaen" w:hAnsi="Sylfaen" w:cs="Calibri"/>
                <w:color w:val="000000"/>
                <w:sz w:val="18"/>
                <w:szCs w:val="18"/>
              </w:rPr>
              <w:t xml:space="preserve"> მ/კუბ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პ</w:t>
            </w:r>
            <w:r w:rsidR="00216082">
              <w:rPr>
                <w:rFonts w:ascii="Sylfaen" w:hAnsi="Sylfaen" w:cs="Calibri"/>
                <w:color w:val="000000"/>
                <w:sz w:val="18"/>
                <w:szCs w:val="18"/>
              </w:rPr>
              <w:t xml:space="preserve">როგრამის ფარგლებში ხორციელდება  ქუჩების, </w:t>
            </w:r>
            <w:r w:rsidRPr="00AB6AF5">
              <w:rPr>
                <w:rFonts w:ascii="Sylfaen" w:hAnsi="Sylfaen" w:cs="Calibri"/>
                <w:color w:val="000000"/>
                <w:sz w:val="18"/>
                <w:szCs w:val="18"/>
              </w:rPr>
              <w:t xml:space="preserve"> ტროტუარების</w:t>
            </w:r>
            <w:r>
              <w:rPr>
                <w:rFonts w:ascii="Sylfaen" w:hAnsi="Sylfaen" w:cs="Calibri"/>
                <w:color w:val="000000"/>
                <w:sz w:val="18"/>
                <w:szCs w:val="18"/>
                <w:lang w:val="ka-GE"/>
              </w:rPr>
              <w:t>,</w:t>
            </w:r>
            <w:r>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სკვერების </w:t>
            </w:r>
            <w:r w:rsidR="00216082">
              <w:rPr>
                <w:rFonts w:ascii="Sylfaen" w:hAnsi="Sylfaen" w:cs="Calibri"/>
                <w:color w:val="000000"/>
                <w:sz w:val="18"/>
                <w:szCs w:val="18"/>
                <w:lang w:val="ka-GE"/>
              </w:rPr>
              <w:t xml:space="preserve">და </w:t>
            </w:r>
            <w:r>
              <w:rPr>
                <w:rFonts w:ascii="Sylfaen" w:hAnsi="Sylfaen" w:cs="Calibri"/>
                <w:color w:val="000000"/>
                <w:sz w:val="18"/>
                <w:szCs w:val="18"/>
                <w:lang w:val="ka-GE"/>
              </w:rPr>
              <w:t xml:space="preserve">გაზონების </w:t>
            </w:r>
            <w:r w:rsidR="00216082">
              <w:rPr>
                <w:rFonts w:ascii="Sylfaen" w:hAnsi="Sylfaen" w:cs="Calibri"/>
                <w:color w:val="000000"/>
                <w:sz w:val="18"/>
                <w:szCs w:val="18"/>
                <w:lang w:val="ka-GE"/>
              </w:rPr>
              <w:t>65000 მ</w:t>
            </w:r>
            <w:r w:rsidR="00216082" w:rsidRPr="00062D1C">
              <w:rPr>
                <w:rFonts w:ascii="Sylfaen" w:hAnsi="Sylfaen" w:cs="Calibri"/>
                <w:color w:val="000000"/>
                <w:sz w:val="18"/>
                <w:szCs w:val="18"/>
                <w:vertAlign w:val="superscript"/>
                <w:lang w:val="ka-GE"/>
              </w:rPr>
              <w:t>2</w:t>
            </w:r>
            <w:r w:rsidR="00216082">
              <w:rPr>
                <w:rFonts w:ascii="Sylfaen" w:hAnsi="Sylfaen" w:cs="Calibri"/>
                <w:color w:val="000000"/>
                <w:sz w:val="18"/>
                <w:szCs w:val="18"/>
                <w:lang w:val="ka-GE"/>
              </w:rPr>
              <w:t xml:space="preserve"> </w:t>
            </w:r>
            <w:r>
              <w:rPr>
                <w:rFonts w:ascii="Sylfaen" w:hAnsi="Sylfaen" w:cs="Calibri"/>
                <w:color w:val="000000"/>
                <w:sz w:val="18"/>
                <w:szCs w:val="18"/>
                <w:lang w:val="ka-GE"/>
              </w:rPr>
              <w:t>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sidR="00216082">
              <w:rPr>
                <w:rFonts w:ascii="Sylfaen" w:hAnsi="Sylfaen" w:cs="Calibri"/>
                <w:color w:val="000000"/>
                <w:sz w:val="18"/>
                <w:szCs w:val="18"/>
              </w:rPr>
              <w:t>ლენტეხის</w:t>
            </w:r>
            <w:r w:rsidRPr="00AB6AF5">
              <w:rPr>
                <w:rFonts w:ascii="Sylfaen" w:hAnsi="Sylfaen" w:cs="Calibri"/>
                <w:color w:val="000000"/>
                <w:sz w:val="18"/>
                <w:szCs w:val="18"/>
              </w:rPr>
              <w:t xml:space="preserve">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6A7F55" w:rsidRPr="008454E9" w14:paraId="7F2737FE" w14:textId="77777777" w:rsidTr="006A7F55">
        <w:trPr>
          <w:trHeight w:val="1035"/>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077B99"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56" w:type="pct"/>
            <w:gridSpan w:val="8"/>
            <w:tcBorders>
              <w:top w:val="single" w:sz="4" w:space="0" w:color="auto"/>
              <w:left w:val="nil"/>
              <w:bottom w:val="single" w:sz="4" w:space="0" w:color="auto"/>
              <w:right w:val="single" w:sz="4" w:space="0" w:color="auto"/>
            </w:tcBorders>
            <w:shd w:val="clear" w:color="000000" w:fill="FFFFFF"/>
            <w:vAlign w:val="center"/>
            <w:hideMark/>
          </w:tcPr>
          <w:p w14:paraId="2C1D67E3" w14:textId="19B7D144" w:rsidR="006A7F55" w:rsidRPr="008454E9" w:rsidRDefault="0084117C" w:rsidP="006A7F55">
            <w:pPr>
              <w:rPr>
                <w:rFonts w:ascii="Sylfaen" w:hAnsi="Sylfaen" w:cs="Calibri"/>
                <w:color w:val="000000"/>
                <w:sz w:val="16"/>
                <w:szCs w:val="16"/>
                <w:lang w:val="en-US" w:eastAsia="en-US"/>
              </w:rPr>
            </w:pPr>
            <w:r>
              <w:rPr>
                <w:rFonts w:ascii="Sylfaen" w:hAnsi="Sylfaen" w:cs="Calibri"/>
                <w:color w:val="000000"/>
                <w:sz w:val="18"/>
                <w:szCs w:val="18"/>
              </w:rPr>
              <w:t>ლენტეხის</w:t>
            </w:r>
            <w:r w:rsidR="006A7F55" w:rsidRPr="00AB6AF5">
              <w:rPr>
                <w:rFonts w:ascii="Sylfaen" w:hAnsi="Sylfaen" w:cs="Calibri"/>
                <w:color w:val="000000"/>
                <w:sz w:val="18"/>
                <w:szCs w:val="18"/>
              </w:rPr>
              <w:t xml:space="preserve"> მუნი</w:t>
            </w:r>
            <w:r w:rsidR="006A7F55">
              <w:rPr>
                <w:rFonts w:ascii="Sylfaen" w:hAnsi="Sylfaen" w:cs="Calibri"/>
                <w:color w:val="000000"/>
                <w:sz w:val="18"/>
                <w:szCs w:val="18"/>
              </w:rPr>
              <w:t>ციპალიტეტის ტერიტორიაზე მიღწეულ</w:t>
            </w:r>
            <w:r w:rsidR="006A7F55" w:rsidRPr="00AB6AF5">
              <w:rPr>
                <w:rFonts w:ascii="Sylfaen" w:hAnsi="Sylfaen" w:cs="Calibri"/>
                <w:color w:val="000000"/>
                <w:sz w:val="18"/>
                <w:szCs w:val="18"/>
              </w:rPr>
              <w:t xml:space="preserve"> იქნება სისუფთავის და სანიტარული მდგომარეობის</w:t>
            </w:r>
            <w:r w:rsidR="006A7F55">
              <w:rPr>
                <w:rFonts w:ascii="Sylfaen" w:hAnsi="Sylfaen" w:cs="Calibri"/>
                <w:color w:val="000000"/>
                <w:sz w:val="18"/>
                <w:szCs w:val="18"/>
              </w:rPr>
              <w:t xml:space="preserve"> </w:t>
            </w:r>
            <w:r w:rsidR="006A7F55" w:rsidRPr="00AB6AF5">
              <w:rPr>
                <w:rFonts w:ascii="Sylfaen" w:hAnsi="Sylfaen" w:cs="Calibri"/>
                <w:color w:val="000000"/>
                <w:sz w:val="18"/>
                <w:szCs w:val="18"/>
              </w:rPr>
              <w:t>მაღალი დონე. მთელი წლის მანძილზე შეუფერხებლად განხორციელდება ამბროლაურის მუნიციპალიტეტის დასუფთავება და ნარჩენების</w:t>
            </w:r>
            <w:r w:rsidR="006A7F55">
              <w:rPr>
                <w:rFonts w:ascii="Sylfaen" w:hAnsi="Sylfaen" w:cs="Calibri"/>
                <w:color w:val="000000"/>
                <w:sz w:val="18"/>
                <w:szCs w:val="18"/>
              </w:rPr>
              <w:t xml:space="preserve"> </w:t>
            </w:r>
            <w:r w:rsidR="006A7F55" w:rsidRPr="00AB6AF5">
              <w:rPr>
                <w:rFonts w:ascii="Sylfaen" w:hAnsi="Sylfaen" w:cs="Calibri"/>
                <w:color w:val="000000"/>
                <w:sz w:val="18"/>
                <w:szCs w:val="18"/>
              </w:rPr>
              <w:t>გატანა; მუნიციპალ</w:t>
            </w:r>
            <w:r w:rsidR="006A7F55">
              <w:rPr>
                <w:rFonts w:ascii="Sylfaen" w:hAnsi="Sylfaen" w:cs="Calibri"/>
                <w:color w:val="000000"/>
                <w:sz w:val="18"/>
                <w:szCs w:val="18"/>
              </w:rPr>
              <w:t xml:space="preserve">იტეტის ტერიტორიაზე განთავსებულ </w:t>
            </w:r>
            <w:r w:rsidR="006A7F55" w:rsidRPr="00AB6AF5">
              <w:rPr>
                <w:rFonts w:ascii="Sylfaen" w:hAnsi="Sylfaen" w:cs="Calibri"/>
                <w:color w:val="000000"/>
                <w:sz w:val="18"/>
                <w:szCs w:val="18"/>
              </w:rPr>
              <w:t xml:space="preserve">საზოგადოებრივ </w:t>
            </w:r>
            <w:r w:rsidR="006A7F55" w:rsidRPr="00A51558">
              <w:rPr>
                <w:rFonts w:ascii="Sylfaen" w:hAnsi="Sylfaen" w:cs="Calibri"/>
                <w:color w:val="000000"/>
                <w:sz w:val="18"/>
                <w:szCs w:val="18"/>
              </w:rPr>
              <w:t>ტუალ</w:t>
            </w:r>
            <w:r w:rsidR="006A7F55" w:rsidRPr="00A51558">
              <w:rPr>
                <w:rFonts w:ascii="Sylfaen" w:hAnsi="Sylfaen" w:cs="Calibri"/>
                <w:color w:val="000000"/>
                <w:sz w:val="18"/>
                <w:szCs w:val="18"/>
                <w:lang w:val="ka-GE"/>
              </w:rPr>
              <w:t>ე</w:t>
            </w:r>
            <w:r w:rsidR="006A7F55" w:rsidRPr="00A51558">
              <w:rPr>
                <w:rFonts w:ascii="Sylfaen" w:hAnsi="Sylfaen" w:cs="Calibri"/>
                <w:color w:val="000000"/>
                <w:sz w:val="18"/>
                <w:szCs w:val="18"/>
              </w:rPr>
              <w:t>ტებში</w:t>
            </w:r>
            <w:r w:rsidR="006A7F55" w:rsidRPr="00AB6AF5">
              <w:rPr>
                <w:rFonts w:ascii="Sylfaen" w:hAnsi="Sylfaen" w:cs="Calibri"/>
                <w:color w:val="000000"/>
                <w:sz w:val="18"/>
                <w:szCs w:val="18"/>
              </w:rPr>
              <w:t xml:space="preserve"> დაცული იქნება ჰიგიენური ნორმები</w:t>
            </w:r>
            <w:r w:rsidR="006A7F55">
              <w:rPr>
                <w:rFonts w:ascii="Sylfaen" w:hAnsi="Sylfaen" w:cs="Calibri"/>
                <w:color w:val="000000"/>
                <w:sz w:val="18"/>
                <w:szCs w:val="18"/>
                <w:lang w:val="ka-GE"/>
              </w:rPr>
              <w:t>.</w:t>
            </w:r>
          </w:p>
        </w:tc>
      </w:tr>
      <w:tr w:rsidR="002E310E" w:rsidRPr="008454E9" w14:paraId="06679ADE" w14:textId="77777777" w:rsidTr="002B1E9E">
        <w:trPr>
          <w:trHeight w:val="84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1E9C04E2" w14:textId="77777777" w:rsidR="002E310E" w:rsidRPr="008454E9" w:rsidRDefault="002E310E" w:rsidP="002E31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768" w:type="pct"/>
            <w:gridSpan w:val="2"/>
            <w:tcBorders>
              <w:top w:val="single" w:sz="4" w:space="0" w:color="auto"/>
              <w:left w:val="nil"/>
              <w:bottom w:val="single" w:sz="4" w:space="0" w:color="auto"/>
              <w:right w:val="single" w:sz="4" w:space="0" w:color="auto"/>
            </w:tcBorders>
            <w:shd w:val="clear" w:color="000000" w:fill="FFFFFF"/>
            <w:vAlign w:val="center"/>
            <w:hideMark/>
          </w:tcPr>
          <w:p w14:paraId="62742472" w14:textId="77777777" w:rsidR="002E310E" w:rsidRPr="008454E9" w:rsidRDefault="002E310E" w:rsidP="002E31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75" w:type="pct"/>
            <w:tcBorders>
              <w:top w:val="nil"/>
              <w:left w:val="nil"/>
              <w:bottom w:val="single" w:sz="4" w:space="0" w:color="auto"/>
              <w:right w:val="single" w:sz="4" w:space="0" w:color="auto"/>
            </w:tcBorders>
            <w:shd w:val="clear" w:color="000000" w:fill="FFFFFF"/>
            <w:vAlign w:val="center"/>
            <w:hideMark/>
          </w:tcPr>
          <w:p w14:paraId="1CA71B28" w14:textId="77777777" w:rsidR="002E310E" w:rsidRPr="008454E9" w:rsidRDefault="002E310E" w:rsidP="002E31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03" w:type="pct"/>
            <w:tcBorders>
              <w:top w:val="nil"/>
              <w:left w:val="nil"/>
              <w:bottom w:val="single" w:sz="4" w:space="0" w:color="auto"/>
              <w:right w:val="single" w:sz="4" w:space="0" w:color="auto"/>
            </w:tcBorders>
            <w:shd w:val="clear" w:color="000000" w:fill="FFFFFF"/>
            <w:vAlign w:val="center"/>
            <w:hideMark/>
          </w:tcPr>
          <w:p w14:paraId="51C99D08" w14:textId="60FBB4A2"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14:paraId="3E9A0B08" w14:textId="409D63D3"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493" w:type="pct"/>
            <w:tcBorders>
              <w:top w:val="nil"/>
              <w:left w:val="nil"/>
              <w:bottom w:val="single" w:sz="4" w:space="0" w:color="auto"/>
              <w:right w:val="single" w:sz="4" w:space="0" w:color="auto"/>
            </w:tcBorders>
            <w:shd w:val="clear" w:color="000000" w:fill="FFFFFF"/>
            <w:vAlign w:val="center"/>
            <w:hideMark/>
          </w:tcPr>
          <w:p w14:paraId="36A6048E" w14:textId="6005D7D4"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493" w:type="pct"/>
            <w:tcBorders>
              <w:top w:val="nil"/>
              <w:left w:val="nil"/>
              <w:bottom w:val="single" w:sz="4" w:space="0" w:color="auto"/>
              <w:right w:val="single" w:sz="4" w:space="0" w:color="auto"/>
            </w:tcBorders>
            <w:shd w:val="clear" w:color="000000" w:fill="FFFFFF"/>
            <w:vAlign w:val="center"/>
            <w:hideMark/>
          </w:tcPr>
          <w:p w14:paraId="1A097C7A" w14:textId="3C0D1FD8"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491" w:type="pct"/>
            <w:tcBorders>
              <w:top w:val="nil"/>
              <w:left w:val="nil"/>
              <w:bottom w:val="single" w:sz="4" w:space="0" w:color="auto"/>
              <w:right w:val="single" w:sz="8" w:space="0" w:color="auto"/>
            </w:tcBorders>
            <w:shd w:val="clear" w:color="000000" w:fill="FFFFFF"/>
            <w:vAlign w:val="center"/>
            <w:hideMark/>
          </w:tcPr>
          <w:p w14:paraId="78F91355" w14:textId="28E68D49"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2B1E9E" w:rsidRPr="002B1E9E" w14:paraId="43BE803C" w14:textId="77777777" w:rsidTr="002B1E9E">
        <w:trPr>
          <w:trHeight w:val="1693"/>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4FACFB35"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1</w:t>
            </w:r>
          </w:p>
        </w:tc>
        <w:tc>
          <w:tcPr>
            <w:tcW w:w="76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2E01D0" w14:textId="3B5D7732" w:rsidR="002B1E9E" w:rsidRPr="002B1E9E" w:rsidRDefault="002B1E9E" w:rsidP="002B1E9E">
            <w:pPr>
              <w:rPr>
                <w:rFonts w:ascii="Sylfaen" w:hAnsi="Sylfaen" w:cs="Calibri"/>
                <w:color w:val="000000"/>
                <w:sz w:val="16"/>
                <w:szCs w:val="16"/>
                <w:lang w:val="en-US" w:eastAsia="en-US"/>
              </w:rPr>
            </w:pPr>
            <w:r w:rsidRPr="002B1E9E">
              <w:rPr>
                <w:rFonts w:ascii="Sylfaen" w:hAnsi="Sylfaen" w:cs="Calibri"/>
                <w:color w:val="000000"/>
                <w:sz w:val="18"/>
                <w:szCs w:val="18"/>
              </w:rPr>
              <w:t>მუნიციპალიტეტის ტერიტორიიდან გატანილი ნარჩენების რაოდნეობა</w:t>
            </w:r>
          </w:p>
        </w:tc>
        <w:tc>
          <w:tcPr>
            <w:tcW w:w="775" w:type="pct"/>
            <w:tcBorders>
              <w:top w:val="single" w:sz="4" w:space="0" w:color="auto"/>
              <w:left w:val="nil"/>
              <w:bottom w:val="single" w:sz="4" w:space="0" w:color="auto"/>
              <w:right w:val="single" w:sz="4" w:space="0" w:color="auto"/>
            </w:tcBorders>
            <w:shd w:val="clear" w:color="000000" w:fill="FFFFFF"/>
            <w:vAlign w:val="center"/>
            <w:hideMark/>
          </w:tcPr>
          <w:p w14:paraId="12084F13" w14:textId="7C819A53" w:rsidR="002B1E9E" w:rsidRPr="002B1E9E" w:rsidRDefault="002B1E9E" w:rsidP="002B1E9E">
            <w:pPr>
              <w:rPr>
                <w:rFonts w:ascii="Sylfaen" w:hAnsi="Sylfaen" w:cs="Calibri"/>
                <w:sz w:val="16"/>
                <w:szCs w:val="16"/>
                <w:lang w:val="en-US" w:eastAsia="en-US"/>
              </w:rPr>
            </w:pPr>
            <w:r w:rsidRPr="002B1E9E">
              <w:rPr>
                <w:rFonts w:ascii="Sylfaen" w:hAnsi="Sylfaen" w:cs="Calibri"/>
                <w:color w:val="000000"/>
                <w:sz w:val="16"/>
                <w:szCs w:val="16"/>
              </w:rPr>
              <w:t xml:space="preserve"> მუნიციპალიტეტის ტერიტორიიდან  საშუალოდ ყოველდღიურად გადის </w:t>
            </w:r>
            <w:r w:rsidR="0084117C">
              <w:rPr>
                <w:rFonts w:ascii="Sylfaen" w:hAnsi="Sylfaen" w:cs="Calibri"/>
                <w:color w:val="000000"/>
                <w:sz w:val="16"/>
                <w:szCs w:val="16"/>
                <w:highlight w:val="yellow"/>
              </w:rPr>
              <w:t>45</w:t>
            </w:r>
            <w:r w:rsidRPr="002B1E9E">
              <w:rPr>
                <w:rFonts w:ascii="Sylfaen" w:hAnsi="Sylfaen" w:cs="Calibri"/>
                <w:color w:val="000000"/>
                <w:sz w:val="16"/>
                <w:szCs w:val="16"/>
              </w:rPr>
              <w:t xml:space="preserve"> მეტრ კუბი ნარჩენი</w:t>
            </w:r>
          </w:p>
        </w:tc>
        <w:tc>
          <w:tcPr>
            <w:tcW w:w="903" w:type="pct"/>
            <w:tcBorders>
              <w:top w:val="single" w:sz="4" w:space="0" w:color="auto"/>
              <w:left w:val="nil"/>
              <w:bottom w:val="single" w:sz="4" w:space="0" w:color="auto"/>
              <w:right w:val="single" w:sz="4" w:space="0" w:color="auto"/>
            </w:tcBorders>
            <w:shd w:val="clear" w:color="000000" w:fill="FFFFFF"/>
            <w:vAlign w:val="center"/>
            <w:hideMark/>
          </w:tcPr>
          <w:p w14:paraId="63CE3C74" w14:textId="3C579083" w:rsidR="002B1E9E" w:rsidRPr="002B1E9E" w:rsidRDefault="002B1E9E" w:rsidP="002B1E9E">
            <w:pPr>
              <w:rPr>
                <w:rFonts w:ascii="Sylfaen" w:hAnsi="Sylfaen" w:cs="Calibri"/>
                <w:sz w:val="16"/>
                <w:szCs w:val="16"/>
                <w:lang w:val="en-US" w:eastAsia="en-US"/>
              </w:rPr>
            </w:pPr>
            <w:r w:rsidRPr="002B1E9E">
              <w:rPr>
                <w:rFonts w:ascii="Sylfaen" w:hAnsi="Sylfaen" w:cs="Calibri"/>
                <w:color w:val="000000"/>
                <w:sz w:val="16"/>
                <w:szCs w:val="16"/>
              </w:rPr>
              <w:t xml:space="preserve">გაგრძელდება ყოველდღიურად არანაკლებ </w:t>
            </w:r>
            <w:r w:rsidR="0084117C">
              <w:rPr>
                <w:rFonts w:ascii="Sylfaen" w:hAnsi="Sylfaen" w:cs="Calibri"/>
                <w:color w:val="000000"/>
                <w:sz w:val="16"/>
                <w:szCs w:val="16"/>
                <w:highlight w:val="yellow"/>
              </w:rPr>
              <w:t>45</w:t>
            </w:r>
            <w:r w:rsidRPr="002B1E9E">
              <w:rPr>
                <w:rFonts w:ascii="Sylfaen" w:hAnsi="Sylfaen" w:cs="Calibri"/>
                <w:color w:val="000000"/>
                <w:sz w:val="16"/>
                <w:szCs w:val="16"/>
              </w:rPr>
              <w:t>მეტ.კუბი ნარჩენების გატანა მუნიციპალიტეტის ტერიტორიიდან. აღნიშნული მონაცემი საგრძნობლად იზრდება საფხულის სეზონზე</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14:paraId="79F222F3" w14:textId="3D5D595C"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4"/>
                <w:szCs w:val="14"/>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493" w:type="pct"/>
            <w:tcBorders>
              <w:top w:val="nil"/>
              <w:left w:val="nil"/>
              <w:bottom w:val="single" w:sz="4" w:space="0" w:color="auto"/>
              <w:right w:val="single" w:sz="4" w:space="0" w:color="auto"/>
            </w:tcBorders>
            <w:shd w:val="clear" w:color="000000" w:fill="FFFFFF"/>
            <w:vAlign w:val="center"/>
            <w:hideMark/>
          </w:tcPr>
          <w:p w14:paraId="5933CB4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330B08BD"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1" w:type="pct"/>
            <w:tcBorders>
              <w:top w:val="nil"/>
              <w:left w:val="nil"/>
              <w:bottom w:val="single" w:sz="4" w:space="0" w:color="auto"/>
              <w:right w:val="single" w:sz="8" w:space="0" w:color="auto"/>
            </w:tcBorders>
            <w:shd w:val="clear" w:color="000000" w:fill="FFFFFF"/>
            <w:vAlign w:val="center"/>
            <w:hideMark/>
          </w:tcPr>
          <w:p w14:paraId="495B043D"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r>
      <w:tr w:rsidR="002B1E9E" w:rsidRPr="002B1E9E" w14:paraId="54028128" w14:textId="77777777" w:rsidTr="002B1E9E">
        <w:trPr>
          <w:trHeight w:val="945"/>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E4A6319"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2</w:t>
            </w:r>
          </w:p>
        </w:tc>
        <w:tc>
          <w:tcPr>
            <w:tcW w:w="768" w:type="pct"/>
            <w:gridSpan w:val="2"/>
            <w:tcBorders>
              <w:top w:val="nil"/>
              <w:left w:val="single" w:sz="4" w:space="0" w:color="auto"/>
              <w:bottom w:val="single" w:sz="4" w:space="0" w:color="auto"/>
              <w:right w:val="single" w:sz="4" w:space="0" w:color="auto"/>
            </w:tcBorders>
            <w:shd w:val="clear" w:color="000000" w:fill="FFFFFF"/>
            <w:vAlign w:val="center"/>
            <w:hideMark/>
          </w:tcPr>
          <w:p w14:paraId="06C8A61B" w14:textId="65EDAB6B" w:rsidR="002B1E9E" w:rsidRPr="002B1E9E" w:rsidRDefault="002B1E9E" w:rsidP="002B1E9E">
            <w:pPr>
              <w:rPr>
                <w:rFonts w:ascii="Sylfaen" w:hAnsi="Sylfaen" w:cs="Calibri"/>
                <w:color w:val="000000"/>
                <w:sz w:val="16"/>
                <w:szCs w:val="16"/>
                <w:lang w:val="en-US" w:eastAsia="en-US"/>
              </w:rPr>
            </w:pPr>
            <w:r w:rsidRPr="002B1E9E">
              <w:rPr>
                <w:rFonts w:ascii="Sylfaen" w:hAnsi="Sylfaen" w:cs="Calibri"/>
                <w:color w:val="000000"/>
                <w:sz w:val="18"/>
                <w:szCs w:val="18"/>
              </w:rPr>
              <w:t>დასუფთავებული ტერიტორიის ფართობი</w:t>
            </w:r>
          </w:p>
        </w:tc>
        <w:tc>
          <w:tcPr>
            <w:tcW w:w="775" w:type="pct"/>
            <w:tcBorders>
              <w:top w:val="nil"/>
              <w:left w:val="nil"/>
              <w:bottom w:val="single" w:sz="4" w:space="0" w:color="auto"/>
              <w:right w:val="single" w:sz="4" w:space="0" w:color="auto"/>
            </w:tcBorders>
            <w:shd w:val="clear" w:color="000000" w:fill="FFFFFF"/>
            <w:vAlign w:val="center"/>
            <w:hideMark/>
          </w:tcPr>
          <w:p w14:paraId="5A98FC33" w14:textId="7D010AEA" w:rsidR="002B1E9E" w:rsidRPr="002B1E9E" w:rsidRDefault="0084117C" w:rsidP="002B1E9E">
            <w:pPr>
              <w:rPr>
                <w:rFonts w:ascii="Sylfaen" w:hAnsi="Sylfaen" w:cs="Calibri"/>
                <w:sz w:val="16"/>
                <w:szCs w:val="16"/>
                <w:lang w:val="en-US" w:eastAsia="en-US"/>
              </w:rPr>
            </w:pPr>
            <w:r>
              <w:rPr>
                <w:rFonts w:ascii="Sylfaen" w:hAnsi="Sylfaen" w:cs="Calibri"/>
                <w:color w:val="000000"/>
                <w:sz w:val="16"/>
                <w:szCs w:val="16"/>
                <w:lang w:val="ka-GE"/>
              </w:rPr>
              <w:t>ლენტეხის</w:t>
            </w:r>
            <w:r w:rsidR="002B1E9E" w:rsidRPr="002B1E9E">
              <w:rPr>
                <w:rFonts w:ascii="Sylfaen" w:hAnsi="Sylfaen" w:cs="Calibri"/>
                <w:color w:val="000000"/>
                <w:sz w:val="16"/>
                <w:szCs w:val="16"/>
              </w:rPr>
              <w:t xml:space="preserve"> მუნიც</w:t>
            </w:r>
            <w:r>
              <w:rPr>
                <w:rFonts w:ascii="Sylfaen" w:hAnsi="Sylfaen" w:cs="Calibri"/>
                <w:color w:val="000000"/>
                <w:sz w:val="16"/>
                <w:szCs w:val="16"/>
              </w:rPr>
              <w:t>იპალიტეტში ჯამში ხორციელდება 6</w:t>
            </w:r>
            <w:r>
              <w:rPr>
                <w:rFonts w:ascii="Sylfaen" w:hAnsi="Sylfaen" w:cs="Calibri"/>
                <w:color w:val="000000"/>
                <w:sz w:val="16"/>
                <w:szCs w:val="16"/>
                <w:highlight w:val="yellow"/>
                <w:lang w:val="ka-GE"/>
              </w:rPr>
              <w:t>5000</w:t>
            </w:r>
            <w:r w:rsidR="002B1E9E" w:rsidRPr="002E310E">
              <w:rPr>
                <w:rFonts w:ascii="Sylfaen" w:hAnsi="Sylfaen" w:cs="Calibri"/>
                <w:color w:val="000000"/>
                <w:sz w:val="16"/>
                <w:szCs w:val="16"/>
                <w:highlight w:val="yellow"/>
              </w:rPr>
              <w:t xml:space="preserve"> მ²</w:t>
            </w:r>
            <w:r w:rsidR="002B1E9E" w:rsidRPr="002B1E9E">
              <w:rPr>
                <w:rFonts w:ascii="Sylfaen" w:hAnsi="Sylfaen" w:cs="Calibri"/>
                <w:color w:val="000000"/>
                <w:sz w:val="16"/>
                <w:szCs w:val="16"/>
              </w:rPr>
              <w:t xml:space="preserve"> ტერიტორიის დასუფთავება</w:t>
            </w:r>
          </w:p>
        </w:tc>
        <w:tc>
          <w:tcPr>
            <w:tcW w:w="903" w:type="pct"/>
            <w:tcBorders>
              <w:top w:val="nil"/>
              <w:left w:val="nil"/>
              <w:bottom w:val="single" w:sz="4" w:space="0" w:color="auto"/>
              <w:right w:val="single" w:sz="4" w:space="0" w:color="auto"/>
            </w:tcBorders>
            <w:shd w:val="clear" w:color="000000" w:fill="FFFFFF"/>
            <w:vAlign w:val="center"/>
            <w:hideMark/>
          </w:tcPr>
          <w:p w14:paraId="3A1018AE" w14:textId="6294B0F7" w:rsidR="002B1E9E" w:rsidRPr="002B1E9E" w:rsidRDefault="002B1E9E" w:rsidP="002B1E9E">
            <w:pPr>
              <w:rPr>
                <w:rFonts w:ascii="Sylfaen" w:hAnsi="Sylfaen" w:cs="Calibri"/>
                <w:sz w:val="16"/>
                <w:szCs w:val="16"/>
                <w:lang w:val="en-US" w:eastAsia="en-US"/>
              </w:rPr>
            </w:pPr>
            <w:r w:rsidRPr="002B1E9E">
              <w:rPr>
                <w:rFonts w:ascii="Sylfaen" w:hAnsi="Sylfaen" w:cs="Calibri"/>
                <w:color w:val="000000"/>
                <w:sz w:val="16"/>
                <w:szCs w:val="16"/>
              </w:rPr>
              <w:t>საბაზისო მაჩვენებლის შენარჩუნება</w:t>
            </w:r>
          </w:p>
        </w:tc>
        <w:tc>
          <w:tcPr>
            <w:tcW w:w="821" w:type="pct"/>
            <w:gridSpan w:val="2"/>
            <w:tcBorders>
              <w:top w:val="nil"/>
              <w:left w:val="nil"/>
              <w:bottom w:val="single" w:sz="4" w:space="0" w:color="auto"/>
              <w:right w:val="single" w:sz="4" w:space="0" w:color="auto"/>
            </w:tcBorders>
            <w:shd w:val="clear" w:color="000000" w:fill="FFFFFF"/>
            <w:vAlign w:val="center"/>
            <w:hideMark/>
          </w:tcPr>
          <w:p w14:paraId="168F911F" w14:textId="61BBD4B0"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4"/>
                <w:szCs w:val="14"/>
              </w:rPr>
              <w:t>10%</w:t>
            </w:r>
          </w:p>
        </w:tc>
        <w:tc>
          <w:tcPr>
            <w:tcW w:w="493" w:type="pct"/>
            <w:tcBorders>
              <w:top w:val="nil"/>
              <w:left w:val="nil"/>
              <w:bottom w:val="single" w:sz="4" w:space="0" w:color="auto"/>
              <w:right w:val="single" w:sz="4" w:space="0" w:color="auto"/>
            </w:tcBorders>
            <w:shd w:val="clear" w:color="000000" w:fill="FFFFFF"/>
            <w:vAlign w:val="center"/>
            <w:hideMark/>
          </w:tcPr>
          <w:p w14:paraId="1CBF17C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6A00B62A"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1" w:type="pct"/>
            <w:tcBorders>
              <w:top w:val="nil"/>
              <w:left w:val="nil"/>
              <w:bottom w:val="single" w:sz="4" w:space="0" w:color="auto"/>
              <w:right w:val="single" w:sz="8" w:space="0" w:color="auto"/>
            </w:tcBorders>
            <w:shd w:val="clear" w:color="000000" w:fill="FFFFFF"/>
            <w:vAlign w:val="center"/>
            <w:hideMark/>
          </w:tcPr>
          <w:p w14:paraId="385946EB"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r>
      <w:tr w:rsidR="002B1E9E" w:rsidRPr="002B1E9E" w14:paraId="25AAC0A7" w14:textId="77777777" w:rsidTr="002B1E9E">
        <w:trPr>
          <w:trHeight w:val="28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F21C8E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3</w:t>
            </w:r>
          </w:p>
        </w:tc>
        <w:tc>
          <w:tcPr>
            <w:tcW w:w="768" w:type="pct"/>
            <w:gridSpan w:val="2"/>
            <w:tcBorders>
              <w:top w:val="nil"/>
              <w:left w:val="single" w:sz="4" w:space="0" w:color="auto"/>
              <w:bottom w:val="single" w:sz="4" w:space="0" w:color="auto"/>
              <w:right w:val="single" w:sz="4" w:space="0" w:color="auto"/>
            </w:tcBorders>
            <w:shd w:val="clear" w:color="000000" w:fill="FFFFFF"/>
            <w:vAlign w:val="center"/>
            <w:hideMark/>
          </w:tcPr>
          <w:p w14:paraId="4E260D6E" w14:textId="63DA138B" w:rsidR="002B1E9E" w:rsidRPr="002B1E9E" w:rsidRDefault="002B1E9E" w:rsidP="002B1E9E">
            <w:pPr>
              <w:rPr>
                <w:rFonts w:ascii="Sylfaen" w:hAnsi="Sylfaen" w:cs="Calibri"/>
                <w:color w:val="000000"/>
                <w:sz w:val="16"/>
                <w:szCs w:val="16"/>
                <w:lang w:val="en-US" w:eastAsia="en-US"/>
              </w:rPr>
            </w:pPr>
            <w:r w:rsidRPr="002B1E9E">
              <w:rPr>
                <w:rFonts w:ascii="Sylfaen" w:hAnsi="Sylfaen" w:cs="Calibri"/>
                <w:color w:val="000000"/>
                <w:sz w:val="18"/>
                <w:szCs w:val="18"/>
              </w:rPr>
              <w:t xml:space="preserve">ყოველდღიურად ნარჩენებისგან დაცლილი  კონტეინერების რაოდენობა </w:t>
            </w:r>
          </w:p>
        </w:tc>
        <w:tc>
          <w:tcPr>
            <w:tcW w:w="775" w:type="pct"/>
            <w:tcBorders>
              <w:top w:val="nil"/>
              <w:left w:val="nil"/>
              <w:bottom w:val="single" w:sz="4" w:space="0" w:color="auto"/>
              <w:right w:val="single" w:sz="4" w:space="0" w:color="auto"/>
            </w:tcBorders>
            <w:shd w:val="clear" w:color="000000" w:fill="FFFFFF"/>
            <w:vAlign w:val="center"/>
            <w:hideMark/>
          </w:tcPr>
          <w:p w14:paraId="24DE0D01" w14:textId="326B1734" w:rsidR="002B1E9E" w:rsidRPr="002B1E9E" w:rsidRDefault="002B1E9E" w:rsidP="002B1E9E">
            <w:pPr>
              <w:rPr>
                <w:rFonts w:ascii="Sylfaen" w:hAnsi="Sylfaen" w:cs="Calibri"/>
                <w:sz w:val="16"/>
                <w:szCs w:val="16"/>
                <w:lang w:val="en-US" w:eastAsia="en-US"/>
              </w:rPr>
            </w:pPr>
            <w:r w:rsidRPr="002B1E9E">
              <w:rPr>
                <w:rFonts w:ascii="Sylfaen" w:hAnsi="Sylfaen" w:cs="Calibri"/>
                <w:color w:val="000000"/>
                <w:sz w:val="16"/>
                <w:szCs w:val="16"/>
              </w:rPr>
              <w:t xml:space="preserve">გასულ პერიოდში საშუალოდ დღეში  ხორციელდებოდა </w:t>
            </w:r>
            <w:r w:rsidR="0084117C">
              <w:rPr>
                <w:rFonts w:ascii="Sylfaen" w:hAnsi="Sylfaen" w:cs="Calibri"/>
                <w:color w:val="000000"/>
                <w:sz w:val="16"/>
                <w:szCs w:val="16"/>
                <w:highlight w:val="yellow"/>
                <w:lang w:val="ka-GE"/>
              </w:rPr>
              <w:t>70</w:t>
            </w:r>
            <w:r w:rsidRPr="002B1E9E">
              <w:rPr>
                <w:rFonts w:ascii="Sylfaen" w:hAnsi="Sylfaen" w:cs="Calibri"/>
                <w:color w:val="000000"/>
                <w:sz w:val="16"/>
                <w:szCs w:val="16"/>
              </w:rPr>
              <w:t xml:space="preserve"> კონტეინერის დაცლა</w:t>
            </w:r>
          </w:p>
        </w:tc>
        <w:tc>
          <w:tcPr>
            <w:tcW w:w="903" w:type="pct"/>
            <w:tcBorders>
              <w:top w:val="nil"/>
              <w:left w:val="nil"/>
              <w:bottom w:val="single" w:sz="4" w:space="0" w:color="auto"/>
              <w:right w:val="single" w:sz="4" w:space="0" w:color="auto"/>
            </w:tcBorders>
            <w:shd w:val="clear" w:color="000000" w:fill="FFFFFF"/>
            <w:vAlign w:val="center"/>
            <w:hideMark/>
          </w:tcPr>
          <w:p w14:paraId="75A5A33F" w14:textId="604EBA7C" w:rsidR="002B1E9E" w:rsidRPr="002B1E9E" w:rsidRDefault="002B1E9E" w:rsidP="002B1E9E">
            <w:pPr>
              <w:rPr>
                <w:rFonts w:ascii="Sylfaen" w:hAnsi="Sylfaen" w:cs="Calibri"/>
                <w:sz w:val="16"/>
                <w:szCs w:val="16"/>
                <w:lang w:val="en-US" w:eastAsia="en-US"/>
              </w:rPr>
            </w:pPr>
            <w:r w:rsidRPr="002B1E9E">
              <w:rPr>
                <w:rFonts w:ascii="Sylfaen" w:hAnsi="Sylfaen" w:cs="Calibri"/>
                <w:color w:val="000000"/>
                <w:sz w:val="16"/>
                <w:szCs w:val="16"/>
              </w:rPr>
              <w:t xml:space="preserve">არსებული მოცულობით გაგრძელდება ნარჩენებისგან კონტეინერების დაცლა და ყოველდღიურად მოხდება </w:t>
            </w:r>
            <w:r w:rsidR="0084117C">
              <w:rPr>
                <w:rFonts w:ascii="Sylfaen" w:hAnsi="Sylfaen" w:cs="Calibri"/>
                <w:color w:val="000000"/>
                <w:sz w:val="16"/>
                <w:szCs w:val="16"/>
                <w:highlight w:val="yellow"/>
                <w:lang w:val="ka-GE"/>
              </w:rPr>
              <w:t>70</w:t>
            </w:r>
            <w:r w:rsidRPr="002B1E9E">
              <w:rPr>
                <w:rFonts w:ascii="Sylfaen" w:hAnsi="Sylfaen" w:cs="Calibri"/>
                <w:color w:val="000000"/>
                <w:sz w:val="16"/>
                <w:szCs w:val="16"/>
              </w:rPr>
              <w:t xml:space="preserve"> კონტეინერის დაცლა</w:t>
            </w:r>
          </w:p>
        </w:tc>
        <w:tc>
          <w:tcPr>
            <w:tcW w:w="821" w:type="pct"/>
            <w:gridSpan w:val="2"/>
            <w:tcBorders>
              <w:top w:val="nil"/>
              <w:left w:val="nil"/>
              <w:bottom w:val="single" w:sz="4" w:space="0" w:color="auto"/>
              <w:right w:val="single" w:sz="4" w:space="0" w:color="auto"/>
            </w:tcBorders>
            <w:shd w:val="clear" w:color="000000" w:fill="FFFFFF"/>
            <w:vAlign w:val="center"/>
            <w:hideMark/>
          </w:tcPr>
          <w:p w14:paraId="6E749774" w14:textId="5779177A"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4"/>
                <w:szCs w:val="14"/>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493" w:type="pct"/>
            <w:tcBorders>
              <w:top w:val="nil"/>
              <w:left w:val="nil"/>
              <w:bottom w:val="single" w:sz="4" w:space="0" w:color="auto"/>
              <w:right w:val="single" w:sz="4" w:space="0" w:color="auto"/>
            </w:tcBorders>
            <w:shd w:val="clear" w:color="000000" w:fill="FFFFFF"/>
            <w:vAlign w:val="center"/>
            <w:hideMark/>
          </w:tcPr>
          <w:p w14:paraId="09E328D1"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6AA18E26"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1" w:type="pct"/>
            <w:tcBorders>
              <w:top w:val="nil"/>
              <w:left w:val="nil"/>
              <w:bottom w:val="single" w:sz="4" w:space="0" w:color="auto"/>
              <w:right w:val="single" w:sz="8" w:space="0" w:color="auto"/>
            </w:tcBorders>
            <w:shd w:val="clear" w:color="000000" w:fill="FFFFFF"/>
            <w:vAlign w:val="center"/>
            <w:hideMark/>
          </w:tcPr>
          <w:p w14:paraId="52D738C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r>
    </w:tbl>
    <w:p w14:paraId="3822063C" w14:textId="77777777" w:rsidR="00C87EF8" w:rsidRPr="008454E9" w:rsidRDefault="00C87EF8" w:rsidP="00C87EF8">
      <w:pPr>
        <w:rPr>
          <w:rFonts w:asciiTheme="minorHAnsi" w:hAnsiTheme="minorHAnsi"/>
          <w:sz w:val="16"/>
          <w:szCs w:val="16"/>
          <w:lang w:val="ka-GE"/>
        </w:rPr>
      </w:pPr>
    </w:p>
    <w:p w14:paraId="0C560484" w14:textId="43C07EA3" w:rsidR="00C87EF8" w:rsidRDefault="00C87EF8" w:rsidP="00C87EF8">
      <w:pPr>
        <w:rPr>
          <w:rFonts w:asciiTheme="minorHAnsi" w:hAnsiTheme="minorHAnsi"/>
          <w:sz w:val="16"/>
          <w:szCs w:val="16"/>
          <w:lang w:val="ka-GE"/>
        </w:rPr>
      </w:pPr>
    </w:p>
    <w:p w14:paraId="6B34FF75" w14:textId="34C83991" w:rsidR="004162E7" w:rsidRPr="000640CD" w:rsidRDefault="004162E7" w:rsidP="004162E7">
      <w:pPr>
        <w:rPr>
          <w:rFonts w:asciiTheme="minorHAnsi" w:hAnsiTheme="minorHAnsi"/>
          <w:sz w:val="20"/>
          <w:szCs w:val="20"/>
          <w:lang w:val="ka-GE"/>
        </w:rPr>
      </w:pPr>
      <w:r w:rsidRPr="000640CD">
        <w:rPr>
          <w:rFonts w:ascii="Sylfaen" w:hAnsi="Sylfaen" w:cs="Calibri"/>
          <w:b/>
          <w:bCs/>
          <w:color w:val="000000"/>
          <w:sz w:val="20"/>
          <w:szCs w:val="20"/>
          <w:lang w:val="en-US" w:eastAsia="en-US"/>
        </w:rPr>
        <w:t>დასუფთავება და ნარჩენების გატან</w:t>
      </w:r>
      <w:r w:rsidRPr="000640CD">
        <w:rPr>
          <w:rFonts w:ascii="Sylfaen" w:hAnsi="Sylfaen" w:cs="Calibri"/>
          <w:b/>
          <w:bCs/>
          <w:color w:val="000000"/>
          <w:sz w:val="20"/>
          <w:szCs w:val="20"/>
          <w:lang w:val="ka-GE" w:eastAsia="en-US"/>
        </w:rPr>
        <w:t>ის პრ</w:t>
      </w:r>
      <w:r w:rsidR="00485593">
        <w:rPr>
          <w:rFonts w:ascii="Sylfaen" w:hAnsi="Sylfaen" w:cs="Calibri"/>
          <w:b/>
          <w:bCs/>
          <w:color w:val="000000"/>
          <w:sz w:val="20"/>
          <w:szCs w:val="20"/>
          <w:lang w:val="ka-GE" w:eastAsia="en-US"/>
        </w:rPr>
        <w:t>ოგრამის 2024</w:t>
      </w:r>
      <w:r w:rsidRPr="000640CD">
        <w:rPr>
          <w:rFonts w:ascii="Sylfaen" w:hAnsi="Sylfaen" w:cs="Calibri"/>
          <w:b/>
          <w:bCs/>
          <w:color w:val="000000"/>
          <w:sz w:val="20"/>
          <w:szCs w:val="20"/>
          <w:lang w:val="ka-GE" w:eastAsia="en-US"/>
        </w:rPr>
        <w:t xml:space="preserve"> წლის ბიუჯეტის ხარ</w:t>
      </w:r>
      <w:r>
        <w:rPr>
          <w:rFonts w:ascii="Sylfaen" w:hAnsi="Sylfaen" w:cs="Calibri"/>
          <w:b/>
          <w:bCs/>
          <w:color w:val="000000"/>
          <w:sz w:val="20"/>
          <w:szCs w:val="20"/>
          <w:lang w:val="ka-GE" w:eastAsia="en-US"/>
        </w:rPr>
        <w:t>ჯ</w:t>
      </w:r>
      <w:r w:rsidRPr="000640CD">
        <w:rPr>
          <w:rFonts w:ascii="Sylfaen" w:hAnsi="Sylfaen" w:cs="Calibri"/>
          <w:b/>
          <w:bCs/>
          <w:color w:val="000000"/>
          <w:sz w:val="20"/>
          <w:szCs w:val="20"/>
          <w:lang w:val="ka-GE" w:eastAsia="en-US"/>
        </w:rPr>
        <w:t>თაღრიცხვა</w:t>
      </w:r>
    </w:p>
    <w:p w14:paraId="18D42B4F" w14:textId="52FB7BDC" w:rsidR="004162E7" w:rsidRPr="008454E9" w:rsidRDefault="004162E7" w:rsidP="004162E7">
      <w:pPr>
        <w:rPr>
          <w:rFonts w:asciiTheme="minorHAnsi" w:hAnsiTheme="minorHAnsi"/>
          <w:sz w:val="16"/>
          <w:szCs w:val="16"/>
          <w:lang w:val="ka-GE"/>
        </w:rPr>
      </w:pPr>
    </w:p>
    <w:tbl>
      <w:tblPr>
        <w:tblW w:w="5000" w:type="pct"/>
        <w:tblLook w:val="04A0" w:firstRow="1" w:lastRow="0" w:firstColumn="1" w:lastColumn="0" w:noHBand="0" w:noVBand="1"/>
      </w:tblPr>
      <w:tblGrid>
        <w:gridCol w:w="10252"/>
        <w:gridCol w:w="3062"/>
      </w:tblGrid>
      <w:tr w:rsidR="004162E7" w:rsidRPr="004162E7" w14:paraId="2EFD9167" w14:textId="77777777" w:rsidTr="004162E7">
        <w:trPr>
          <w:trHeight w:val="406"/>
        </w:trPr>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D56F7" w14:textId="259E21FE" w:rsidR="004162E7" w:rsidRPr="004162E7" w:rsidRDefault="00464F26" w:rsidP="004162E7">
            <w:pPr>
              <w:rPr>
                <w:rFonts w:ascii="Sylfaen" w:hAnsi="Sylfaen" w:cs="Arial"/>
                <w:b/>
                <w:bCs/>
                <w:sz w:val="16"/>
                <w:szCs w:val="16"/>
                <w:lang w:val="ka-GE" w:eastAsia="en-US"/>
              </w:rPr>
            </w:pPr>
            <w:r>
              <w:rPr>
                <w:rFonts w:ascii="Sylfaen" w:hAnsi="Sylfaen" w:cs="Arial"/>
                <w:b/>
                <w:bCs/>
                <w:sz w:val="16"/>
                <w:szCs w:val="16"/>
                <w:lang w:val="en-US" w:eastAsia="en-US"/>
              </w:rPr>
              <w:t>ა(ა)იპ ლენტეხის</w:t>
            </w:r>
            <w:r w:rsidR="004162E7" w:rsidRPr="004162E7">
              <w:rPr>
                <w:rFonts w:ascii="Sylfaen" w:hAnsi="Sylfaen" w:cs="Arial"/>
                <w:b/>
                <w:bCs/>
                <w:sz w:val="16"/>
                <w:szCs w:val="16"/>
                <w:lang w:val="en-US" w:eastAsia="en-US"/>
              </w:rPr>
              <w:t xml:space="preserve"> მუნიციპალიტეტის დასუფთავ</w:t>
            </w:r>
            <w:r w:rsidR="004162E7">
              <w:rPr>
                <w:rFonts w:ascii="Sylfaen" w:hAnsi="Sylfaen" w:cs="Arial"/>
                <w:b/>
                <w:bCs/>
                <w:sz w:val="16"/>
                <w:szCs w:val="16"/>
                <w:lang w:val="en-US" w:eastAsia="en-US"/>
              </w:rPr>
              <w:t>ების და კეთილმოწყობის სამსახური</w:t>
            </w:r>
            <w:r w:rsidR="00A94446">
              <w:rPr>
                <w:rFonts w:ascii="Sylfaen" w:hAnsi="Sylfaen" w:cs="Arial"/>
                <w:b/>
                <w:bCs/>
                <w:sz w:val="16"/>
                <w:szCs w:val="16"/>
                <w:lang w:val="ka-GE" w:eastAsia="en-US"/>
              </w:rPr>
              <w:t xml:space="preserve"> - </w:t>
            </w:r>
            <w:r w:rsidR="00A94446" w:rsidRPr="00A94446">
              <w:rPr>
                <w:rFonts w:ascii="Sylfaen" w:hAnsi="Sylfaen" w:cs="Arial"/>
                <w:b/>
                <w:bCs/>
                <w:sz w:val="16"/>
                <w:szCs w:val="16"/>
                <w:lang w:val="ka-GE" w:eastAsia="en-US"/>
              </w:rPr>
              <w:t>დასუფთავება და ნარჩენების გატანა</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14:paraId="32CE4A1A" w14:textId="77777777" w:rsidR="004162E7" w:rsidRPr="004162E7" w:rsidRDefault="004162E7" w:rsidP="004162E7">
            <w:pPr>
              <w:jc w:val="center"/>
              <w:rPr>
                <w:rFonts w:ascii="Sylfaen" w:hAnsi="Sylfaen" w:cs="Arial"/>
                <w:b/>
                <w:bCs/>
                <w:sz w:val="16"/>
                <w:szCs w:val="16"/>
                <w:lang w:val="en-US" w:eastAsia="en-US"/>
              </w:rPr>
            </w:pPr>
            <w:r w:rsidRPr="004162E7">
              <w:rPr>
                <w:rFonts w:ascii="Sylfaen" w:hAnsi="Sylfaen" w:cs="Arial"/>
                <w:b/>
                <w:bCs/>
                <w:sz w:val="16"/>
                <w:szCs w:val="16"/>
                <w:lang w:val="en-US" w:eastAsia="en-US"/>
              </w:rPr>
              <w:t>თანხა ათას ლარში</w:t>
            </w:r>
          </w:p>
        </w:tc>
      </w:tr>
      <w:tr w:rsidR="004162E7" w:rsidRPr="004162E7" w14:paraId="071AFF0B" w14:textId="77777777" w:rsidTr="004162E7">
        <w:trPr>
          <w:trHeight w:val="300"/>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50BFDA9C" w14:textId="77777777" w:rsidR="004162E7" w:rsidRPr="004162E7" w:rsidRDefault="004162E7" w:rsidP="004162E7">
            <w:pPr>
              <w:jc w:val="center"/>
              <w:rPr>
                <w:rFonts w:ascii="Sylfaen" w:hAnsi="Sylfaen" w:cs="Arial"/>
                <w:b/>
                <w:bCs/>
                <w:sz w:val="20"/>
                <w:szCs w:val="20"/>
                <w:lang w:val="en-US" w:eastAsia="en-US"/>
              </w:rPr>
            </w:pPr>
            <w:r w:rsidRPr="004162E7">
              <w:rPr>
                <w:rFonts w:ascii="Sylfaen" w:hAnsi="Sylfaen" w:cs="Arial"/>
                <w:b/>
                <w:bCs/>
                <w:sz w:val="20"/>
                <w:szCs w:val="20"/>
                <w:lang w:val="en-US" w:eastAsia="en-US"/>
              </w:rPr>
              <w:t>სულ</w:t>
            </w:r>
          </w:p>
        </w:tc>
        <w:tc>
          <w:tcPr>
            <w:tcW w:w="1150" w:type="pct"/>
            <w:tcBorders>
              <w:top w:val="nil"/>
              <w:left w:val="nil"/>
              <w:bottom w:val="single" w:sz="4" w:space="0" w:color="auto"/>
              <w:right w:val="single" w:sz="4" w:space="0" w:color="auto"/>
            </w:tcBorders>
            <w:shd w:val="clear" w:color="000000" w:fill="FFFFFF"/>
            <w:vAlign w:val="center"/>
            <w:hideMark/>
          </w:tcPr>
          <w:p w14:paraId="6B32635E" w14:textId="18B170BE" w:rsidR="004162E7" w:rsidRPr="00304416" w:rsidRDefault="00304416" w:rsidP="004162E7">
            <w:pPr>
              <w:jc w:val="center"/>
              <w:rPr>
                <w:rFonts w:ascii="Sylfaen" w:hAnsi="Sylfaen" w:cs="Arial"/>
                <w:b/>
                <w:bCs/>
                <w:color w:val="0000FF"/>
                <w:sz w:val="22"/>
                <w:szCs w:val="22"/>
                <w:highlight w:val="yellow"/>
                <w:lang w:val="ka-GE" w:eastAsia="en-US"/>
              </w:rPr>
            </w:pPr>
            <w:r>
              <w:rPr>
                <w:rFonts w:ascii="Sylfaen" w:hAnsi="Sylfaen" w:cs="Arial"/>
                <w:b/>
                <w:bCs/>
                <w:color w:val="0000FF"/>
                <w:sz w:val="22"/>
                <w:szCs w:val="22"/>
                <w:highlight w:val="yellow"/>
                <w:lang w:val="ka-GE" w:eastAsia="en-US"/>
              </w:rPr>
              <w:t>278,0</w:t>
            </w:r>
          </w:p>
        </w:tc>
      </w:tr>
      <w:tr w:rsidR="004162E7" w:rsidRPr="004162E7" w14:paraId="5F60F7A1"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31B70012" w14:textId="77777777" w:rsidR="004162E7" w:rsidRPr="004162E7" w:rsidRDefault="004162E7" w:rsidP="004162E7">
            <w:pPr>
              <w:rPr>
                <w:rFonts w:ascii="Sylfaen" w:hAnsi="Sylfaen" w:cs="Arial"/>
                <w:b/>
                <w:bCs/>
                <w:color w:val="0000FF"/>
                <w:sz w:val="16"/>
                <w:szCs w:val="16"/>
                <w:lang w:val="en-US" w:eastAsia="en-US"/>
              </w:rPr>
            </w:pPr>
            <w:r w:rsidRPr="004162E7">
              <w:rPr>
                <w:rFonts w:ascii="Sylfaen" w:hAnsi="Sylfaen" w:cs="Arial"/>
                <w:b/>
                <w:bCs/>
                <w:color w:val="0000FF"/>
                <w:sz w:val="16"/>
                <w:szCs w:val="16"/>
                <w:lang w:val="en-US" w:eastAsia="en-US"/>
              </w:rPr>
              <w:t>ხარჯები</w:t>
            </w:r>
          </w:p>
        </w:tc>
        <w:tc>
          <w:tcPr>
            <w:tcW w:w="1150" w:type="pct"/>
            <w:tcBorders>
              <w:top w:val="nil"/>
              <w:left w:val="nil"/>
              <w:bottom w:val="single" w:sz="4" w:space="0" w:color="auto"/>
              <w:right w:val="single" w:sz="4" w:space="0" w:color="auto"/>
            </w:tcBorders>
            <w:shd w:val="clear" w:color="000000" w:fill="FFFFFF"/>
            <w:vAlign w:val="center"/>
            <w:hideMark/>
          </w:tcPr>
          <w:p w14:paraId="548A796C" w14:textId="041A5E6B" w:rsidR="004162E7" w:rsidRPr="00304416" w:rsidRDefault="00304416" w:rsidP="004162E7">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268,6</w:t>
            </w:r>
          </w:p>
        </w:tc>
      </w:tr>
      <w:tr w:rsidR="004162E7" w:rsidRPr="004162E7" w14:paraId="2B971889"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2608BBB3" w14:textId="77777777" w:rsidR="004162E7" w:rsidRPr="004162E7" w:rsidRDefault="004162E7" w:rsidP="004162E7">
            <w:pPr>
              <w:rPr>
                <w:rFonts w:ascii="Sylfaen" w:hAnsi="Sylfaen" w:cs="Arial"/>
                <w:b/>
                <w:bCs/>
                <w:color w:val="FF0000"/>
                <w:sz w:val="16"/>
                <w:szCs w:val="16"/>
                <w:lang w:val="en-US" w:eastAsia="en-US"/>
              </w:rPr>
            </w:pPr>
            <w:r w:rsidRPr="004162E7">
              <w:rPr>
                <w:rFonts w:ascii="Sylfaen" w:hAnsi="Sylfaen" w:cs="Arial"/>
                <w:b/>
                <w:bCs/>
                <w:color w:val="FF0000"/>
                <w:sz w:val="16"/>
                <w:szCs w:val="16"/>
                <w:lang w:val="en-US" w:eastAsia="en-US"/>
              </w:rPr>
              <w:t>შრომის ანაზღაურება</w:t>
            </w:r>
          </w:p>
        </w:tc>
        <w:tc>
          <w:tcPr>
            <w:tcW w:w="1150" w:type="pct"/>
            <w:tcBorders>
              <w:top w:val="nil"/>
              <w:left w:val="nil"/>
              <w:bottom w:val="single" w:sz="4" w:space="0" w:color="auto"/>
              <w:right w:val="single" w:sz="4" w:space="0" w:color="auto"/>
            </w:tcBorders>
            <w:shd w:val="clear" w:color="000000" w:fill="FFFFFF"/>
            <w:vAlign w:val="center"/>
            <w:hideMark/>
          </w:tcPr>
          <w:p w14:paraId="38157E32" w14:textId="43467C04" w:rsidR="004162E7" w:rsidRPr="00304416" w:rsidRDefault="00304416" w:rsidP="004162E7">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165,6</w:t>
            </w:r>
          </w:p>
        </w:tc>
      </w:tr>
      <w:tr w:rsidR="004162E7" w:rsidRPr="004162E7" w14:paraId="15A1BAD2"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5E950779"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ხელფასი</w:t>
            </w:r>
          </w:p>
        </w:tc>
        <w:tc>
          <w:tcPr>
            <w:tcW w:w="1150" w:type="pct"/>
            <w:tcBorders>
              <w:top w:val="nil"/>
              <w:left w:val="nil"/>
              <w:bottom w:val="single" w:sz="4" w:space="0" w:color="auto"/>
              <w:right w:val="single" w:sz="4" w:space="0" w:color="auto"/>
            </w:tcBorders>
            <w:shd w:val="clear" w:color="000000" w:fill="FFFFFF"/>
            <w:vAlign w:val="center"/>
            <w:hideMark/>
          </w:tcPr>
          <w:p w14:paraId="164CA6A5" w14:textId="0E45DDCC" w:rsidR="004162E7" w:rsidRPr="00304416" w:rsidRDefault="00304416" w:rsidP="004162E7">
            <w:pPr>
              <w:jc w:val="center"/>
              <w:rPr>
                <w:rFonts w:ascii="Sylfaen" w:hAnsi="Sylfaen" w:cs="Arial"/>
                <w:b/>
                <w:bCs/>
                <w:color w:val="FF0000"/>
                <w:sz w:val="16"/>
                <w:szCs w:val="16"/>
                <w:highlight w:val="yellow"/>
                <w:lang w:val="ka-GE" w:eastAsia="en-US"/>
              </w:rPr>
            </w:pPr>
            <w:r>
              <w:rPr>
                <w:rFonts w:ascii="Sylfaen" w:hAnsi="Sylfaen" w:cs="Arial"/>
                <w:b/>
                <w:bCs/>
                <w:color w:val="800080"/>
                <w:sz w:val="16"/>
                <w:szCs w:val="16"/>
                <w:highlight w:val="yellow"/>
                <w:lang w:val="ka-GE" w:eastAsia="en-US"/>
              </w:rPr>
              <w:t>165,6</w:t>
            </w:r>
          </w:p>
        </w:tc>
      </w:tr>
      <w:tr w:rsidR="004162E7" w:rsidRPr="004162E7" w14:paraId="7E2294A9"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51A282F9" w14:textId="77777777" w:rsidR="004162E7" w:rsidRPr="004162E7" w:rsidRDefault="004162E7" w:rsidP="004162E7">
            <w:pPr>
              <w:rPr>
                <w:rFonts w:ascii="Sylfaen" w:hAnsi="Sylfaen" w:cs="Arial"/>
                <w:b/>
                <w:bCs/>
                <w:color w:val="FF0000"/>
                <w:sz w:val="16"/>
                <w:szCs w:val="16"/>
                <w:lang w:val="en-US" w:eastAsia="en-US"/>
              </w:rPr>
            </w:pPr>
            <w:r w:rsidRPr="004162E7">
              <w:rPr>
                <w:rFonts w:ascii="Sylfaen" w:hAnsi="Sylfaen" w:cs="Arial"/>
                <w:b/>
                <w:bCs/>
                <w:color w:val="FF0000"/>
                <w:sz w:val="16"/>
                <w:szCs w:val="16"/>
                <w:lang w:val="en-US" w:eastAsia="en-US"/>
              </w:rPr>
              <w:t>საქონელი და მომსახურება</w:t>
            </w:r>
          </w:p>
        </w:tc>
        <w:tc>
          <w:tcPr>
            <w:tcW w:w="1150" w:type="pct"/>
            <w:tcBorders>
              <w:top w:val="nil"/>
              <w:left w:val="nil"/>
              <w:bottom w:val="single" w:sz="4" w:space="0" w:color="auto"/>
              <w:right w:val="single" w:sz="4" w:space="0" w:color="auto"/>
            </w:tcBorders>
            <w:shd w:val="clear" w:color="000000" w:fill="FFFFFF"/>
            <w:vAlign w:val="center"/>
            <w:hideMark/>
          </w:tcPr>
          <w:p w14:paraId="62875DB3" w14:textId="131BE67D" w:rsidR="004162E7" w:rsidRPr="00304416" w:rsidRDefault="00304416" w:rsidP="004162E7">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103,0</w:t>
            </w:r>
          </w:p>
        </w:tc>
      </w:tr>
      <w:tr w:rsidR="004162E7" w:rsidRPr="004162E7" w14:paraId="12709C26"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0FAE022C"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შტატგარეშე მომუშავეთა ანაზღაურება</w:t>
            </w:r>
          </w:p>
        </w:tc>
        <w:tc>
          <w:tcPr>
            <w:tcW w:w="1150" w:type="pct"/>
            <w:tcBorders>
              <w:top w:val="nil"/>
              <w:left w:val="nil"/>
              <w:bottom w:val="single" w:sz="4" w:space="0" w:color="auto"/>
              <w:right w:val="single" w:sz="4" w:space="0" w:color="auto"/>
            </w:tcBorders>
            <w:shd w:val="clear" w:color="000000" w:fill="FFFFFF"/>
            <w:vAlign w:val="center"/>
            <w:hideMark/>
          </w:tcPr>
          <w:p w14:paraId="2195FF51" w14:textId="6EE84D61" w:rsidR="004162E7" w:rsidRPr="00304416" w:rsidRDefault="00304416" w:rsidP="004162E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74,0</w:t>
            </w:r>
          </w:p>
        </w:tc>
      </w:tr>
      <w:tr w:rsidR="004162E7" w:rsidRPr="004162E7" w14:paraId="423C41C7"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0523097E"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მივლინებები</w:t>
            </w:r>
          </w:p>
        </w:tc>
        <w:tc>
          <w:tcPr>
            <w:tcW w:w="1150" w:type="pct"/>
            <w:tcBorders>
              <w:top w:val="nil"/>
              <w:left w:val="nil"/>
              <w:bottom w:val="single" w:sz="4" w:space="0" w:color="auto"/>
              <w:right w:val="single" w:sz="4" w:space="0" w:color="auto"/>
            </w:tcBorders>
            <w:shd w:val="clear" w:color="000000" w:fill="FFFFFF"/>
            <w:vAlign w:val="center"/>
            <w:hideMark/>
          </w:tcPr>
          <w:p w14:paraId="2C2FD648" w14:textId="3681DE74" w:rsidR="004162E7" w:rsidRPr="0069034A" w:rsidRDefault="0069034A" w:rsidP="004162E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0,5</w:t>
            </w:r>
          </w:p>
        </w:tc>
      </w:tr>
      <w:tr w:rsidR="004162E7" w:rsidRPr="004162E7" w14:paraId="7CE8A663"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1CB43CEC"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ოფისის ხარჯები</w:t>
            </w:r>
          </w:p>
        </w:tc>
        <w:tc>
          <w:tcPr>
            <w:tcW w:w="1150" w:type="pct"/>
            <w:tcBorders>
              <w:top w:val="nil"/>
              <w:left w:val="nil"/>
              <w:bottom w:val="single" w:sz="4" w:space="0" w:color="auto"/>
              <w:right w:val="single" w:sz="4" w:space="0" w:color="auto"/>
            </w:tcBorders>
            <w:shd w:val="clear" w:color="000000" w:fill="FFFFFF"/>
            <w:vAlign w:val="center"/>
            <w:hideMark/>
          </w:tcPr>
          <w:p w14:paraId="4991E41A" w14:textId="586CF86B" w:rsidR="004162E7" w:rsidRPr="0069034A" w:rsidRDefault="0069034A" w:rsidP="004162E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2,0</w:t>
            </w:r>
          </w:p>
        </w:tc>
      </w:tr>
      <w:tr w:rsidR="004162E7" w:rsidRPr="004162E7" w14:paraId="13FAE79B" w14:textId="77777777" w:rsidTr="004162E7">
        <w:trPr>
          <w:trHeight w:val="14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04442838"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1150" w:type="pct"/>
            <w:tcBorders>
              <w:top w:val="nil"/>
              <w:left w:val="nil"/>
              <w:bottom w:val="single" w:sz="4" w:space="0" w:color="auto"/>
              <w:right w:val="single" w:sz="4" w:space="0" w:color="auto"/>
            </w:tcBorders>
            <w:shd w:val="clear" w:color="000000" w:fill="FFFFFF"/>
            <w:vAlign w:val="center"/>
            <w:hideMark/>
          </w:tcPr>
          <w:p w14:paraId="45C79062" w14:textId="3296DC16" w:rsidR="004162E7" w:rsidRPr="0069034A" w:rsidRDefault="0069034A" w:rsidP="004162E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1,5</w:t>
            </w:r>
          </w:p>
        </w:tc>
      </w:tr>
      <w:tr w:rsidR="004162E7" w:rsidRPr="004162E7" w14:paraId="276DF922"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1B93DD48"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1150" w:type="pct"/>
            <w:tcBorders>
              <w:top w:val="nil"/>
              <w:left w:val="nil"/>
              <w:bottom w:val="single" w:sz="4" w:space="0" w:color="auto"/>
              <w:right w:val="single" w:sz="4" w:space="0" w:color="auto"/>
            </w:tcBorders>
            <w:shd w:val="clear" w:color="000000" w:fill="FFFFFF"/>
            <w:vAlign w:val="center"/>
            <w:hideMark/>
          </w:tcPr>
          <w:p w14:paraId="129CE0EF" w14:textId="0F66A3E1" w:rsidR="004162E7" w:rsidRPr="0069034A" w:rsidRDefault="00304416" w:rsidP="004162E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15,0</w:t>
            </w:r>
          </w:p>
        </w:tc>
      </w:tr>
      <w:tr w:rsidR="004162E7" w:rsidRPr="004162E7" w14:paraId="5204F179"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40FB4BB1" w14:textId="77777777" w:rsidR="004162E7" w:rsidRPr="004162E7" w:rsidRDefault="004162E7" w:rsidP="004162E7">
            <w:pPr>
              <w:ind w:firstLineChars="200" w:firstLine="320"/>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სხვა დანარჩენი საქონელი და მომსახურება</w:t>
            </w:r>
          </w:p>
        </w:tc>
        <w:tc>
          <w:tcPr>
            <w:tcW w:w="1150" w:type="pct"/>
            <w:tcBorders>
              <w:top w:val="nil"/>
              <w:left w:val="nil"/>
              <w:bottom w:val="single" w:sz="4" w:space="0" w:color="auto"/>
              <w:right w:val="single" w:sz="4" w:space="0" w:color="auto"/>
            </w:tcBorders>
            <w:shd w:val="clear" w:color="000000" w:fill="FFFFFF"/>
            <w:vAlign w:val="center"/>
            <w:hideMark/>
          </w:tcPr>
          <w:p w14:paraId="0393A3F0" w14:textId="6FC8A29D" w:rsidR="004162E7" w:rsidRPr="00304416" w:rsidRDefault="00304416" w:rsidP="004162E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10,0</w:t>
            </w:r>
          </w:p>
        </w:tc>
      </w:tr>
      <w:tr w:rsidR="004162E7" w:rsidRPr="004162E7" w14:paraId="6F968EB4" w14:textId="77777777" w:rsidTr="004162E7">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22B08D25" w14:textId="77777777" w:rsidR="004162E7" w:rsidRPr="004162E7" w:rsidRDefault="004162E7" w:rsidP="004162E7">
            <w:pPr>
              <w:rPr>
                <w:rFonts w:ascii="Sylfaen" w:hAnsi="Sylfaen" w:cs="Arial"/>
                <w:b/>
                <w:bCs/>
                <w:color w:val="0000FF"/>
                <w:sz w:val="16"/>
                <w:szCs w:val="16"/>
                <w:lang w:val="en-US" w:eastAsia="en-US"/>
              </w:rPr>
            </w:pPr>
            <w:r w:rsidRPr="004162E7">
              <w:rPr>
                <w:rFonts w:ascii="Sylfaen" w:hAnsi="Sylfaen" w:cs="Arial"/>
                <w:b/>
                <w:bCs/>
                <w:color w:val="0000FF"/>
                <w:sz w:val="16"/>
                <w:szCs w:val="16"/>
                <w:lang w:val="en-US" w:eastAsia="en-US"/>
              </w:rPr>
              <w:t>არაფინანსური აქტივების ზრდა</w:t>
            </w:r>
          </w:p>
        </w:tc>
        <w:tc>
          <w:tcPr>
            <w:tcW w:w="1150" w:type="pct"/>
            <w:tcBorders>
              <w:top w:val="nil"/>
              <w:left w:val="nil"/>
              <w:bottom w:val="single" w:sz="4" w:space="0" w:color="auto"/>
              <w:right w:val="single" w:sz="4" w:space="0" w:color="auto"/>
            </w:tcBorders>
            <w:shd w:val="clear" w:color="000000" w:fill="FFFFFF"/>
            <w:vAlign w:val="center"/>
            <w:hideMark/>
          </w:tcPr>
          <w:p w14:paraId="6A238447" w14:textId="410EEE8E" w:rsidR="004162E7" w:rsidRPr="0069034A" w:rsidRDefault="00304416" w:rsidP="004162E7">
            <w:pPr>
              <w:jc w:val="center"/>
              <w:rPr>
                <w:rFonts w:ascii="Sylfaen" w:hAnsi="Sylfaen" w:cs="Arial"/>
                <w:b/>
                <w:bCs/>
                <w:color w:val="0000FF"/>
                <w:sz w:val="16"/>
                <w:szCs w:val="16"/>
                <w:lang w:val="ka-GE" w:eastAsia="en-US"/>
              </w:rPr>
            </w:pPr>
            <w:r>
              <w:rPr>
                <w:rFonts w:ascii="Sylfaen" w:hAnsi="Sylfaen" w:cs="Arial"/>
                <w:b/>
                <w:bCs/>
                <w:color w:val="0000FF"/>
                <w:sz w:val="16"/>
                <w:szCs w:val="16"/>
                <w:lang w:val="ka-GE" w:eastAsia="en-US"/>
              </w:rPr>
              <w:t>9,4</w:t>
            </w:r>
          </w:p>
        </w:tc>
      </w:tr>
    </w:tbl>
    <w:p w14:paraId="3BC549B3" w14:textId="1AA920EF" w:rsidR="000640CD" w:rsidRDefault="000640CD" w:rsidP="00C87EF8">
      <w:pPr>
        <w:rPr>
          <w:rFonts w:asciiTheme="minorHAnsi" w:hAnsiTheme="minorHAnsi"/>
          <w:sz w:val="16"/>
          <w:szCs w:val="16"/>
          <w:lang w:val="ka-GE"/>
        </w:rPr>
      </w:pPr>
    </w:p>
    <w:p w14:paraId="6561408C" w14:textId="77777777" w:rsidR="000640CD" w:rsidRDefault="000640CD" w:rsidP="00C87EF8">
      <w:pPr>
        <w:rPr>
          <w:rFonts w:asciiTheme="minorHAnsi" w:hAnsiTheme="minorHAnsi"/>
          <w:sz w:val="16"/>
          <w:szCs w:val="16"/>
          <w:lang w:val="ka-GE"/>
        </w:rPr>
      </w:pPr>
    </w:p>
    <w:p w14:paraId="11E2CA4C" w14:textId="77777777" w:rsidR="00BB7E93" w:rsidRPr="008454E9" w:rsidRDefault="00BB7E93" w:rsidP="00C87EF8">
      <w:pPr>
        <w:rPr>
          <w:rFonts w:asciiTheme="minorHAnsi" w:hAnsiTheme="minorHAnsi"/>
          <w:sz w:val="16"/>
          <w:szCs w:val="16"/>
          <w:lang w:val="ka-GE"/>
        </w:rPr>
      </w:pPr>
    </w:p>
    <w:p w14:paraId="5AF7F1D3"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681"/>
        <w:gridCol w:w="1328"/>
        <w:gridCol w:w="748"/>
        <w:gridCol w:w="2129"/>
        <w:gridCol w:w="2129"/>
        <w:gridCol w:w="1240"/>
        <w:gridCol w:w="1181"/>
        <w:gridCol w:w="1290"/>
        <w:gridCol w:w="1290"/>
        <w:gridCol w:w="1288"/>
      </w:tblGrid>
      <w:tr w:rsidR="00485593" w:rsidRPr="008454E9" w14:paraId="27848F15" w14:textId="77777777" w:rsidTr="006A7F55">
        <w:trPr>
          <w:trHeight w:val="750"/>
        </w:trPr>
        <w:tc>
          <w:tcPr>
            <w:tcW w:w="2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5051C7E" w14:textId="77777777"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9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022FCBE" w14:textId="77777777"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347"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946DF50" w14:textId="77777777"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მწვანე ნარგავების მოვლა-პატრონობა, განვითარება</w:t>
            </w:r>
          </w:p>
        </w:tc>
        <w:tc>
          <w:tcPr>
            <w:tcW w:w="444" w:type="pct"/>
            <w:tcBorders>
              <w:top w:val="single" w:sz="8" w:space="0" w:color="auto"/>
              <w:left w:val="nil"/>
              <w:bottom w:val="single" w:sz="4" w:space="0" w:color="auto"/>
              <w:right w:val="single" w:sz="4" w:space="0" w:color="auto"/>
            </w:tcBorders>
            <w:shd w:val="clear" w:color="000000" w:fill="FFFFFF"/>
            <w:vAlign w:val="center"/>
            <w:hideMark/>
          </w:tcPr>
          <w:p w14:paraId="6EF1D52E" w14:textId="3DF1A303"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5" w:type="pct"/>
            <w:tcBorders>
              <w:top w:val="single" w:sz="8" w:space="0" w:color="auto"/>
              <w:left w:val="nil"/>
              <w:bottom w:val="single" w:sz="4" w:space="0" w:color="auto"/>
              <w:right w:val="single" w:sz="4" w:space="0" w:color="auto"/>
            </w:tcBorders>
            <w:shd w:val="clear" w:color="000000" w:fill="FFFFFF"/>
            <w:vAlign w:val="center"/>
            <w:hideMark/>
          </w:tcPr>
          <w:p w14:paraId="4E8C2CBD" w14:textId="0AED4F33"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5" w:type="pct"/>
            <w:tcBorders>
              <w:top w:val="single" w:sz="8" w:space="0" w:color="auto"/>
              <w:left w:val="nil"/>
              <w:bottom w:val="single" w:sz="4" w:space="0" w:color="auto"/>
              <w:right w:val="single" w:sz="4" w:space="0" w:color="auto"/>
            </w:tcBorders>
            <w:shd w:val="clear" w:color="000000" w:fill="FFFFFF"/>
            <w:vAlign w:val="center"/>
            <w:hideMark/>
          </w:tcPr>
          <w:p w14:paraId="729D1F35" w14:textId="30E1A31F"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4" w:type="pct"/>
            <w:tcBorders>
              <w:top w:val="single" w:sz="8" w:space="0" w:color="auto"/>
              <w:left w:val="nil"/>
              <w:bottom w:val="single" w:sz="4" w:space="0" w:color="auto"/>
              <w:right w:val="single" w:sz="8" w:space="0" w:color="auto"/>
            </w:tcBorders>
            <w:shd w:val="clear" w:color="000000" w:fill="FFFFFF"/>
            <w:vAlign w:val="center"/>
            <w:hideMark/>
          </w:tcPr>
          <w:p w14:paraId="10C31836" w14:textId="199579D9" w:rsidR="00485593" w:rsidRPr="008454E9" w:rsidRDefault="00485593" w:rsidP="0048559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85593" w:rsidRPr="008454E9" w14:paraId="4C65162C" w14:textId="77777777" w:rsidTr="006A7F55">
        <w:trPr>
          <w:trHeight w:val="288"/>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2371ECB3" w14:textId="77777777" w:rsidR="00485593" w:rsidRPr="008454E9" w:rsidRDefault="00485593" w:rsidP="00485593">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03 02</w:t>
            </w:r>
          </w:p>
        </w:tc>
        <w:tc>
          <w:tcPr>
            <w:tcW w:w="499" w:type="pct"/>
            <w:vMerge/>
            <w:tcBorders>
              <w:top w:val="single" w:sz="8" w:space="0" w:color="auto"/>
              <w:left w:val="single" w:sz="4" w:space="0" w:color="auto"/>
              <w:bottom w:val="single" w:sz="4" w:space="0" w:color="auto"/>
              <w:right w:val="single" w:sz="4" w:space="0" w:color="auto"/>
            </w:tcBorders>
            <w:vAlign w:val="center"/>
            <w:hideMark/>
          </w:tcPr>
          <w:p w14:paraId="64926139" w14:textId="77777777" w:rsidR="00485593" w:rsidRPr="008454E9" w:rsidRDefault="00485593" w:rsidP="00485593">
            <w:pPr>
              <w:rPr>
                <w:rFonts w:ascii="Sylfaen" w:hAnsi="Sylfaen" w:cs="Calibri"/>
                <w:b/>
                <w:bCs/>
                <w:color w:val="000000"/>
                <w:sz w:val="16"/>
                <w:szCs w:val="16"/>
                <w:lang w:val="en-US" w:eastAsia="en-US"/>
              </w:rPr>
            </w:pPr>
          </w:p>
        </w:tc>
        <w:tc>
          <w:tcPr>
            <w:tcW w:w="2347" w:type="pct"/>
            <w:gridSpan w:val="4"/>
            <w:vMerge/>
            <w:tcBorders>
              <w:top w:val="single" w:sz="8" w:space="0" w:color="auto"/>
              <w:left w:val="single" w:sz="4" w:space="0" w:color="auto"/>
              <w:bottom w:val="single" w:sz="4" w:space="0" w:color="auto"/>
              <w:right w:val="single" w:sz="4" w:space="0" w:color="auto"/>
            </w:tcBorders>
            <w:vAlign w:val="center"/>
            <w:hideMark/>
          </w:tcPr>
          <w:p w14:paraId="5EA8AB83" w14:textId="77777777" w:rsidR="00485593" w:rsidRPr="008454E9" w:rsidRDefault="00485593" w:rsidP="00485593">
            <w:pPr>
              <w:rPr>
                <w:rFonts w:ascii="Sylfaen" w:hAnsi="Sylfaen" w:cs="Calibri"/>
                <w:b/>
                <w:bCs/>
                <w:color w:val="000000"/>
                <w:sz w:val="16"/>
                <w:szCs w:val="16"/>
                <w:lang w:val="en-US" w:eastAsia="en-US"/>
              </w:rPr>
            </w:pPr>
          </w:p>
        </w:tc>
        <w:tc>
          <w:tcPr>
            <w:tcW w:w="444" w:type="pct"/>
            <w:tcBorders>
              <w:top w:val="nil"/>
              <w:left w:val="nil"/>
              <w:bottom w:val="single" w:sz="4" w:space="0" w:color="auto"/>
              <w:right w:val="single" w:sz="4" w:space="0" w:color="auto"/>
            </w:tcBorders>
            <w:shd w:val="clear" w:color="000000" w:fill="FFFFFF"/>
            <w:vAlign w:val="center"/>
            <w:hideMark/>
          </w:tcPr>
          <w:p w14:paraId="07C89856" w14:textId="4482E65A" w:rsidR="00485593" w:rsidRPr="008454E9" w:rsidRDefault="00485593" w:rsidP="00F91F22">
            <w:pPr>
              <w:jc w:val="center"/>
              <w:rPr>
                <w:rFonts w:ascii="Sylfaen" w:hAnsi="Sylfaen" w:cs="Calibri"/>
                <w:sz w:val="16"/>
                <w:szCs w:val="16"/>
                <w:lang w:val="en-US" w:eastAsia="en-US"/>
              </w:rPr>
            </w:pPr>
            <w:r w:rsidRPr="00A30ECC">
              <w:rPr>
                <w:rFonts w:ascii="Arial CYR" w:hAnsi="Arial CYR" w:cs="Arial CYR"/>
                <w:sz w:val="16"/>
                <w:szCs w:val="14"/>
              </w:rPr>
              <w:t xml:space="preserve">           </w:t>
            </w:r>
            <w:r w:rsidR="00F91F22">
              <w:rPr>
                <w:rFonts w:ascii="Sylfaen" w:hAnsi="Sylfaen" w:cs="Arial CYR"/>
                <w:sz w:val="16"/>
                <w:szCs w:val="14"/>
                <w:lang w:val="ka-GE"/>
              </w:rPr>
              <w:t>3,0</w:t>
            </w:r>
            <w:r w:rsidRPr="00A30ECC">
              <w:rPr>
                <w:rFonts w:ascii="Arial CYR" w:hAnsi="Arial CYR" w:cs="Arial CYR"/>
                <w:sz w:val="16"/>
                <w:szCs w:val="14"/>
              </w:rPr>
              <w:t xml:space="preserve">   </w:t>
            </w:r>
          </w:p>
        </w:tc>
        <w:tc>
          <w:tcPr>
            <w:tcW w:w="485" w:type="pct"/>
            <w:tcBorders>
              <w:top w:val="nil"/>
              <w:left w:val="nil"/>
              <w:bottom w:val="single" w:sz="4" w:space="0" w:color="auto"/>
              <w:right w:val="single" w:sz="4" w:space="0" w:color="auto"/>
            </w:tcBorders>
            <w:shd w:val="clear" w:color="000000" w:fill="FFFFFF"/>
            <w:vAlign w:val="center"/>
            <w:hideMark/>
          </w:tcPr>
          <w:p w14:paraId="3588C341" w14:textId="1ED32501" w:rsidR="00485593" w:rsidRPr="008454E9" w:rsidRDefault="00485593" w:rsidP="00F91F22">
            <w:pPr>
              <w:jc w:val="center"/>
              <w:rPr>
                <w:rFonts w:ascii="Sylfaen" w:hAnsi="Sylfaen" w:cs="Calibri"/>
                <w:sz w:val="16"/>
                <w:szCs w:val="16"/>
                <w:lang w:val="en-US" w:eastAsia="en-US"/>
              </w:rPr>
            </w:pPr>
            <w:r w:rsidRPr="00A30ECC">
              <w:rPr>
                <w:rFonts w:ascii="Arial CYR" w:hAnsi="Arial CYR" w:cs="Arial CYR"/>
                <w:sz w:val="16"/>
                <w:szCs w:val="14"/>
              </w:rPr>
              <w:t xml:space="preserve">           </w:t>
            </w:r>
            <w:r w:rsidR="00F91F22">
              <w:rPr>
                <w:rFonts w:ascii="Sylfaen" w:hAnsi="Sylfaen" w:cs="Arial CYR"/>
                <w:sz w:val="16"/>
                <w:szCs w:val="14"/>
                <w:lang w:val="ka-GE"/>
              </w:rPr>
              <w:t>5,0</w:t>
            </w:r>
            <w:r w:rsidRPr="00A30ECC">
              <w:rPr>
                <w:rFonts w:ascii="Arial CYR" w:hAnsi="Arial CYR" w:cs="Arial CYR"/>
                <w:sz w:val="16"/>
                <w:szCs w:val="14"/>
              </w:rPr>
              <w:t xml:space="preserve">   </w:t>
            </w:r>
          </w:p>
        </w:tc>
        <w:tc>
          <w:tcPr>
            <w:tcW w:w="485" w:type="pct"/>
            <w:tcBorders>
              <w:top w:val="nil"/>
              <w:left w:val="nil"/>
              <w:bottom w:val="single" w:sz="4" w:space="0" w:color="auto"/>
              <w:right w:val="single" w:sz="4" w:space="0" w:color="auto"/>
            </w:tcBorders>
            <w:shd w:val="clear" w:color="000000" w:fill="FFFFFF"/>
            <w:vAlign w:val="center"/>
            <w:hideMark/>
          </w:tcPr>
          <w:p w14:paraId="5AB76E4D" w14:textId="75841A37" w:rsidR="00485593" w:rsidRPr="008454E9" w:rsidRDefault="00485593" w:rsidP="00F91F22">
            <w:pPr>
              <w:jc w:val="center"/>
              <w:rPr>
                <w:rFonts w:ascii="Sylfaen" w:hAnsi="Sylfaen" w:cs="Calibri"/>
                <w:sz w:val="16"/>
                <w:szCs w:val="16"/>
                <w:lang w:val="en-US" w:eastAsia="en-US"/>
              </w:rPr>
            </w:pPr>
            <w:r w:rsidRPr="00A30ECC">
              <w:rPr>
                <w:rFonts w:ascii="Arial CYR" w:hAnsi="Arial CYR" w:cs="Arial CYR"/>
                <w:sz w:val="16"/>
                <w:szCs w:val="14"/>
              </w:rPr>
              <w:t xml:space="preserve">           </w:t>
            </w:r>
            <w:r w:rsidR="00F91F22">
              <w:rPr>
                <w:rFonts w:ascii="Sylfaen" w:hAnsi="Sylfaen" w:cs="Arial CYR"/>
                <w:sz w:val="16"/>
                <w:szCs w:val="14"/>
                <w:lang w:val="ka-GE"/>
              </w:rPr>
              <w:t>10,0</w:t>
            </w:r>
            <w:r w:rsidRPr="00A30ECC">
              <w:rPr>
                <w:rFonts w:ascii="Arial CYR" w:hAnsi="Arial CYR" w:cs="Arial CYR"/>
                <w:sz w:val="16"/>
                <w:szCs w:val="14"/>
              </w:rPr>
              <w:t xml:space="preserve">   </w:t>
            </w:r>
          </w:p>
        </w:tc>
        <w:tc>
          <w:tcPr>
            <w:tcW w:w="484" w:type="pct"/>
            <w:tcBorders>
              <w:top w:val="nil"/>
              <w:left w:val="nil"/>
              <w:bottom w:val="single" w:sz="4" w:space="0" w:color="auto"/>
              <w:right w:val="single" w:sz="4" w:space="0" w:color="auto"/>
            </w:tcBorders>
            <w:shd w:val="clear" w:color="000000" w:fill="FFFFFF"/>
            <w:vAlign w:val="center"/>
            <w:hideMark/>
          </w:tcPr>
          <w:p w14:paraId="4A0F6A12" w14:textId="61BF4CBF" w:rsidR="00485593" w:rsidRPr="008454E9" w:rsidRDefault="00485593" w:rsidP="00F91F22">
            <w:pPr>
              <w:jc w:val="center"/>
              <w:rPr>
                <w:rFonts w:ascii="Sylfaen" w:hAnsi="Sylfaen" w:cs="Calibri"/>
                <w:sz w:val="16"/>
                <w:szCs w:val="16"/>
                <w:lang w:val="en-US" w:eastAsia="en-US"/>
              </w:rPr>
            </w:pPr>
            <w:r w:rsidRPr="00A30ECC">
              <w:rPr>
                <w:rFonts w:ascii="Arial CYR" w:hAnsi="Arial CYR" w:cs="Arial CYR"/>
                <w:sz w:val="16"/>
                <w:szCs w:val="14"/>
              </w:rPr>
              <w:t xml:space="preserve">          </w:t>
            </w:r>
            <w:r w:rsidR="00F91F22">
              <w:rPr>
                <w:rFonts w:ascii="Sylfaen" w:hAnsi="Sylfaen" w:cs="Arial CYR"/>
                <w:sz w:val="16"/>
                <w:szCs w:val="14"/>
                <w:lang w:val="ka-GE"/>
              </w:rPr>
              <w:t>15,0</w:t>
            </w:r>
            <w:r w:rsidRPr="00A30ECC">
              <w:rPr>
                <w:rFonts w:ascii="Arial CYR" w:hAnsi="Arial CYR" w:cs="Arial CYR"/>
                <w:sz w:val="16"/>
                <w:szCs w:val="14"/>
              </w:rPr>
              <w:t xml:space="preserve">   </w:t>
            </w:r>
          </w:p>
        </w:tc>
      </w:tr>
      <w:tr w:rsidR="006A7F55" w:rsidRPr="008454E9" w14:paraId="0455E096" w14:textId="77777777" w:rsidTr="006A7F55">
        <w:trPr>
          <w:trHeight w:val="780"/>
        </w:trPr>
        <w:tc>
          <w:tcPr>
            <w:tcW w:w="75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106375"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45" w:type="pct"/>
            <w:gridSpan w:val="8"/>
            <w:tcBorders>
              <w:top w:val="single" w:sz="4" w:space="0" w:color="auto"/>
              <w:left w:val="nil"/>
              <w:bottom w:val="single" w:sz="4" w:space="0" w:color="auto"/>
              <w:right w:val="single" w:sz="4" w:space="0" w:color="auto"/>
            </w:tcBorders>
            <w:shd w:val="clear" w:color="000000" w:fill="FFFFFF"/>
            <w:vAlign w:val="center"/>
            <w:hideMark/>
          </w:tcPr>
          <w:p w14:paraId="58C478A9" w14:textId="4279E540" w:rsidR="006A7F55" w:rsidRPr="00996159" w:rsidRDefault="006A7F55" w:rsidP="006A7F55">
            <w:pPr>
              <w:rPr>
                <w:rFonts w:ascii="Sylfaen" w:hAnsi="Sylfaen" w:cs="Calibri"/>
                <w:color w:val="000000"/>
                <w:sz w:val="16"/>
                <w:szCs w:val="16"/>
                <w:lang w:val="en-US" w:eastAsia="en-US"/>
              </w:rPr>
            </w:pPr>
            <w:r>
              <w:rPr>
                <w:rFonts w:ascii="Sylfaen" w:hAnsi="Sylfaen" w:cs="Calibri"/>
                <w:b/>
                <w:color w:val="000000"/>
                <w:sz w:val="18"/>
                <w:szCs w:val="18"/>
              </w:rPr>
              <w:t xml:space="preserve">ა(ა)იპ </w:t>
            </w:r>
            <w:r w:rsidRPr="001B4452">
              <w:rPr>
                <w:rFonts w:ascii="Sylfaen" w:hAnsi="Sylfaen" w:cs="Calibri"/>
                <w:b/>
                <w:color w:val="000000"/>
                <w:sz w:val="18"/>
                <w:szCs w:val="18"/>
              </w:rPr>
              <w:t>„</w:t>
            </w:r>
            <w:r w:rsidR="00F91F22">
              <w:rPr>
                <w:rFonts w:ascii="Sylfaen" w:hAnsi="Sylfaen" w:cs="Calibri"/>
                <w:b/>
                <w:color w:val="000000"/>
                <w:sz w:val="18"/>
                <w:szCs w:val="18"/>
              </w:rPr>
              <w:t>ლენტეხის</w:t>
            </w:r>
            <w:r w:rsidRPr="00901014">
              <w:rPr>
                <w:rFonts w:ascii="Sylfaen" w:hAnsi="Sylfaen" w:cs="Calibri"/>
                <w:b/>
                <w:color w:val="000000"/>
                <w:sz w:val="18"/>
                <w:szCs w:val="18"/>
              </w:rPr>
              <w:t xml:space="preserve"> მუნიციპალიტეტის</w:t>
            </w:r>
            <w:r>
              <w:rPr>
                <w:rFonts w:ascii="Sylfaen" w:hAnsi="Sylfaen" w:cs="Calibri"/>
                <w:b/>
                <w:color w:val="000000"/>
                <w:sz w:val="18"/>
                <w:szCs w:val="18"/>
              </w:rPr>
              <w:t xml:space="preserve"> დასუფთავების და კეთილმოწყობის</w:t>
            </w:r>
            <w:r w:rsidRPr="00901014">
              <w:rPr>
                <w:rFonts w:ascii="Sylfaen" w:hAnsi="Sylfaen" w:cs="Calibri"/>
                <w:b/>
                <w:color w:val="000000"/>
                <w:sz w:val="18"/>
                <w:szCs w:val="18"/>
              </w:rPr>
              <w:t xml:space="preserve"> სამსახური</w:t>
            </w:r>
            <w:r>
              <w:rPr>
                <w:rFonts w:ascii="Sylfaen" w:hAnsi="Sylfaen" w:cs="Calibri"/>
                <w:b/>
                <w:color w:val="000000"/>
                <w:sz w:val="18"/>
                <w:szCs w:val="18"/>
                <w:lang w:val="ka-GE"/>
              </w:rPr>
              <w:t>“</w:t>
            </w:r>
          </w:p>
        </w:tc>
      </w:tr>
      <w:tr w:rsidR="006A7F55" w:rsidRPr="008454E9" w14:paraId="02334FF0" w14:textId="77777777" w:rsidTr="006A7F55">
        <w:trPr>
          <w:trHeight w:val="1245"/>
        </w:trPr>
        <w:tc>
          <w:tcPr>
            <w:tcW w:w="75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D959143"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45"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DF2AF14" w14:textId="021F11D1" w:rsidR="006A7F55" w:rsidRPr="008454E9" w:rsidRDefault="006A7F55" w:rsidP="006A7F55">
            <w:pPr>
              <w:rPr>
                <w:rFonts w:ascii="Sylfaen" w:hAnsi="Sylfaen" w:cs="Calibri"/>
                <w:sz w:val="16"/>
                <w:szCs w:val="16"/>
                <w:lang w:val="en-US" w:eastAsia="en-US"/>
              </w:rPr>
            </w:pPr>
            <w:r w:rsidRPr="00901014">
              <w:rPr>
                <w:rFonts w:ascii="Sylfaen" w:hAnsi="Sylfaen" w:cs="Calibri"/>
                <w:color w:val="000000"/>
                <w:sz w:val="18"/>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w:t>
            </w:r>
            <w:r>
              <w:rPr>
                <w:rFonts w:ascii="Sylfaen" w:hAnsi="Sylfaen" w:cs="Calibri"/>
                <w:color w:val="000000"/>
                <w:sz w:val="18"/>
                <w:szCs w:val="18"/>
              </w:rPr>
              <w:t>სა და აღდგენის ღონისძიები, ნარგ</w:t>
            </w:r>
            <w:r w:rsidRPr="00901014">
              <w:rPr>
                <w:rFonts w:ascii="Sylfaen" w:hAnsi="Sylfaen" w:cs="Calibri"/>
                <w:color w:val="000000"/>
                <w:sz w:val="18"/>
                <w:szCs w:val="18"/>
              </w:rPr>
              <w:t>ავების დარგვა, მორწყვა, შეწამვლა და საჭიროების შემთხვევაში შხამ</w:t>
            </w:r>
            <w:r>
              <w:rPr>
                <w:rFonts w:ascii="Sylfaen" w:hAnsi="Sylfaen" w:cs="Calibri"/>
                <w:color w:val="000000"/>
                <w:sz w:val="18"/>
                <w:szCs w:val="18"/>
                <w:lang w:val="ka-GE"/>
              </w:rPr>
              <w:t>-</w:t>
            </w:r>
            <w:r w:rsidRPr="00901014">
              <w:rPr>
                <w:rFonts w:ascii="Sylfaen" w:hAnsi="Sylfaen" w:cs="Calibri"/>
                <w:color w:val="000000"/>
                <w:sz w:val="18"/>
                <w:szCs w:val="18"/>
              </w:rPr>
              <w:t>ქიმიკატების შეტანა. მუნიციპალიტეტის საკუთრებაში არსებული ტყეების მოვლა-პატრონობა.</w:t>
            </w:r>
            <w:r w:rsidRPr="00901014">
              <w:rPr>
                <w:rFonts w:ascii="Sylfaen" w:hAnsi="Sylfaen" w:cs="Calibri"/>
                <w:color w:val="000000"/>
                <w:sz w:val="18"/>
                <w:szCs w:val="18"/>
              </w:rPr>
              <w:br/>
              <w:t>პროგრამ</w:t>
            </w:r>
            <w:r w:rsidR="00F00AD1">
              <w:rPr>
                <w:rFonts w:ascii="Sylfaen" w:hAnsi="Sylfaen" w:cs="Calibri"/>
                <w:color w:val="000000"/>
                <w:sz w:val="18"/>
                <w:szCs w:val="18"/>
              </w:rPr>
              <w:t>ის ფარგლებში ასევე ხორციელდება 1</w:t>
            </w:r>
            <w:r w:rsidRPr="00901014">
              <w:rPr>
                <w:rFonts w:ascii="Sylfaen" w:hAnsi="Sylfaen" w:cs="Calibri"/>
                <w:color w:val="000000"/>
                <w:sz w:val="18"/>
                <w:szCs w:val="18"/>
              </w:rPr>
              <w:t xml:space="preserve"> საშტატო ერთეულის ხელფასების დაფინანსება.</w:t>
            </w:r>
          </w:p>
        </w:tc>
      </w:tr>
      <w:tr w:rsidR="006A7F55" w:rsidRPr="008454E9" w14:paraId="13CEBAE2" w14:textId="77777777" w:rsidTr="006A7F55">
        <w:trPr>
          <w:trHeight w:val="865"/>
        </w:trPr>
        <w:tc>
          <w:tcPr>
            <w:tcW w:w="75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58E4A1C"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45" w:type="pct"/>
            <w:gridSpan w:val="8"/>
            <w:tcBorders>
              <w:top w:val="single" w:sz="4" w:space="0" w:color="auto"/>
              <w:left w:val="nil"/>
              <w:bottom w:val="single" w:sz="4" w:space="0" w:color="auto"/>
              <w:right w:val="single" w:sz="4" w:space="0" w:color="000000"/>
            </w:tcBorders>
            <w:shd w:val="clear" w:color="000000" w:fill="FFFFFF"/>
            <w:vAlign w:val="center"/>
            <w:hideMark/>
          </w:tcPr>
          <w:p w14:paraId="3EBDD630" w14:textId="7D78C7AF" w:rsidR="006A7F55" w:rsidRPr="008454E9" w:rsidRDefault="00F91F22" w:rsidP="00F91F22">
            <w:pPr>
              <w:rPr>
                <w:rFonts w:ascii="Sylfaen" w:hAnsi="Sylfaen" w:cs="Calibri"/>
                <w:sz w:val="16"/>
                <w:szCs w:val="16"/>
                <w:lang w:val="en-US" w:eastAsia="en-US"/>
              </w:rPr>
            </w:pPr>
            <w:r>
              <w:rPr>
                <w:rFonts w:ascii="Sylfaen" w:hAnsi="Sylfaen" w:cs="Calibri"/>
                <w:color w:val="000000"/>
                <w:sz w:val="18"/>
                <w:szCs w:val="18"/>
              </w:rPr>
              <w:t>დაბისა</w:t>
            </w:r>
            <w:r w:rsidR="006A7F55" w:rsidRPr="00901014">
              <w:rPr>
                <w:rFonts w:ascii="Sylfaen" w:hAnsi="Sylfaen" w:cs="Calibri"/>
                <w:color w:val="000000"/>
                <w:sz w:val="18"/>
                <w:szCs w:val="18"/>
              </w:rPr>
              <w:t xml:space="preserve"> და მუნიციპალიტეტის ტერიტორიებზე დაირგვება ნარგავები; მოხდება მათ</w:t>
            </w:r>
            <w:r w:rsidR="006A7F55">
              <w:rPr>
                <w:rFonts w:ascii="Sylfaen" w:hAnsi="Sylfaen" w:cs="Calibri"/>
                <w:color w:val="000000"/>
                <w:sz w:val="18"/>
                <w:szCs w:val="18"/>
              </w:rPr>
              <w:t>ი მორწყვა, შხამ-</w:t>
            </w:r>
            <w:r w:rsidR="006A7F55" w:rsidRPr="00901014">
              <w:rPr>
                <w:rFonts w:ascii="Sylfaen" w:hAnsi="Sylfaen" w:cs="Calibri"/>
                <w:color w:val="000000"/>
                <w:sz w:val="18"/>
                <w:szCs w:val="18"/>
              </w:rPr>
              <w:t>ქიმიკატების შეტანა</w:t>
            </w:r>
            <w:r w:rsidR="006A7F55">
              <w:rPr>
                <w:rFonts w:ascii="Sylfaen" w:hAnsi="Sylfaen" w:cs="Calibri"/>
                <w:color w:val="000000"/>
                <w:sz w:val="18"/>
                <w:szCs w:val="18"/>
              </w:rPr>
              <w:t xml:space="preserve"> </w:t>
            </w:r>
            <w:r w:rsidR="006A7F55" w:rsidRPr="00901014">
              <w:rPr>
                <w:rFonts w:ascii="Sylfaen" w:hAnsi="Sylfaen" w:cs="Calibri"/>
                <w:color w:val="000000"/>
                <w:sz w:val="18"/>
                <w:szCs w:val="18"/>
              </w:rPr>
              <w:t>და ნიადაგის გაფხვიერება.</w:t>
            </w:r>
            <w:r w:rsidR="006A7F55">
              <w:rPr>
                <w:rFonts w:ascii="Sylfaen" w:hAnsi="Sylfaen" w:cs="Calibri"/>
                <w:color w:val="000000"/>
                <w:sz w:val="18"/>
                <w:szCs w:val="18"/>
              </w:rPr>
              <w:t xml:space="preserve"> </w:t>
            </w:r>
            <w:r w:rsidR="006A7F55" w:rsidRPr="00901014">
              <w:rPr>
                <w:rFonts w:ascii="Sylfaen" w:hAnsi="Sylfaen" w:cs="Calibri"/>
                <w:color w:val="000000"/>
                <w:sz w:val="18"/>
                <w:szCs w:val="18"/>
              </w:rPr>
              <w:t xml:space="preserve">განხორციელდება </w:t>
            </w:r>
            <w:r>
              <w:rPr>
                <w:rFonts w:ascii="Sylfaen" w:hAnsi="Sylfaen" w:cs="Calibri"/>
                <w:color w:val="000000"/>
                <w:sz w:val="18"/>
                <w:szCs w:val="18"/>
                <w:lang w:val="ka-GE"/>
              </w:rPr>
              <w:t>დაბისა</w:t>
            </w:r>
            <w:r w:rsidR="006A7F55" w:rsidRPr="00901014">
              <w:rPr>
                <w:rFonts w:ascii="Sylfaen" w:hAnsi="Sylfaen" w:cs="Calibri"/>
                <w:color w:val="000000"/>
                <w:sz w:val="18"/>
                <w:szCs w:val="18"/>
              </w:rPr>
              <w:t xml:space="preserve"> და მუნიციპალიტეტის ტერიტორიაზე არსებული </w:t>
            </w:r>
            <w:r w:rsidR="006A7F55">
              <w:rPr>
                <w:rFonts w:ascii="Sylfaen" w:hAnsi="Sylfaen" w:cs="Calibri"/>
                <w:color w:val="000000"/>
                <w:sz w:val="18"/>
                <w:szCs w:val="18"/>
              </w:rPr>
              <w:t xml:space="preserve">სკვერებისა </w:t>
            </w:r>
            <w:r w:rsidR="006A7F55">
              <w:rPr>
                <w:rFonts w:ascii="Sylfaen" w:hAnsi="Sylfaen" w:cs="Calibri"/>
                <w:color w:val="000000"/>
                <w:sz w:val="18"/>
                <w:szCs w:val="18"/>
                <w:lang w:val="ka-GE"/>
              </w:rPr>
              <w:t xml:space="preserve">მოვლითი </w:t>
            </w:r>
            <w:r w:rsidR="006A7F55" w:rsidRPr="003C1A7D">
              <w:rPr>
                <w:rFonts w:ascii="Sylfaen" w:hAnsi="Sylfaen" w:cs="Calibri"/>
                <w:color w:val="000000"/>
                <w:sz w:val="18"/>
                <w:szCs w:val="18"/>
              </w:rPr>
              <w:t xml:space="preserve"> სამუშაოები.</w:t>
            </w:r>
            <w:r w:rsidR="006A7F55" w:rsidRPr="00901014">
              <w:rPr>
                <w:rFonts w:ascii="Sylfaen" w:hAnsi="Sylfaen" w:cs="Calibri"/>
                <w:color w:val="000000"/>
                <w:sz w:val="18"/>
                <w:szCs w:val="18"/>
              </w:rPr>
              <w:t xml:space="preserve"> </w:t>
            </w:r>
          </w:p>
        </w:tc>
      </w:tr>
      <w:tr w:rsidR="009A3B9A" w:rsidRPr="008454E9" w14:paraId="4482D97C" w14:textId="77777777" w:rsidTr="006A7F55">
        <w:trPr>
          <w:trHeight w:val="1035"/>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CE43748"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5A29B46C"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00" w:type="pct"/>
            <w:tcBorders>
              <w:top w:val="nil"/>
              <w:left w:val="nil"/>
              <w:bottom w:val="single" w:sz="4" w:space="0" w:color="auto"/>
              <w:right w:val="single" w:sz="4" w:space="0" w:color="auto"/>
            </w:tcBorders>
            <w:shd w:val="clear" w:color="000000" w:fill="FFFFFF"/>
            <w:vAlign w:val="center"/>
            <w:hideMark/>
          </w:tcPr>
          <w:p w14:paraId="0CFB8966"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00" w:type="pct"/>
            <w:tcBorders>
              <w:top w:val="nil"/>
              <w:left w:val="nil"/>
              <w:bottom w:val="single" w:sz="4" w:space="0" w:color="auto"/>
              <w:right w:val="single" w:sz="4" w:space="0" w:color="auto"/>
            </w:tcBorders>
            <w:shd w:val="clear" w:color="000000" w:fill="FFFFFF"/>
            <w:vAlign w:val="center"/>
            <w:hideMark/>
          </w:tcPr>
          <w:p w14:paraId="28D2D2B1" w14:textId="7DD88CEB"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910" w:type="pct"/>
            <w:gridSpan w:val="2"/>
            <w:tcBorders>
              <w:top w:val="single" w:sz="4" w:space="0" w:color="auto"/>
              <w:left w:val="nil"/>
              <w:bottom w:val="single" w:sz="4" w:space="0" w:color="auto"/>
              <w:right w:val="single" w:sz="4" w:space="0" w:color="000000"/>
            </w:tcBorders>
            <w:shd w:val="clear" w:color="000000" w:fill="FFFFFF"/>
            <w:vAlign w:val="center"/>
            <w:hideMark/>
          </w:tcPr>
          <w:p w14:paraId="3AE99277" w14:textId="43ABFD53"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485" w:type="pct"/>
            <w:tcBorders>
              <w:top w:val="nil"/>
              <w:left w:val="nil"/>
              <w:bottom w:val="single" w:sz="4" w:space="0" w:color="auto"/>
              <w:right w:val="single" w:sz="4" w:space="0" w:color="auto"/>
            </w:tcBorders>
            <w:shd w:val="clear" w:color="000000" w:fill="FFFFFF"/>
            <w:vAlign w:val="center"/>
            <w:hideMark/>
          </w:tcPr>
          <w:p w14:paraId="2DA4A19E" w14:textId="104DAB81"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485" w:type="pct"/>
            <w:tcBorders>
              <w:top w:val="nil"/>
              <w:left w:val="nil"/>
              <w:bottom w:val="single" w:sz="4" w:space="0" w:color="auto"/>
              <w:right w:val="single" w:sz="4" w:space="0" w:color="auto"/>
            </w:tcBorders>
            <w:shd w:val="clear" w:color="000000" w:fill="FFFFFF"/>
            <w:vAlign w:val="center"/>
            <w:hideMark/>
          </w:tcPr>
          <w:p w14:paraId="1FD901B1" w14:textId="714C3915"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484" w:type="pct"/>
            <w:tcBorders>
              <w:top w:val="nil"/>
              <w:left w:val="nil"/>
              <w:bottom w:val="single" w:sz="4" w:space="0" w:color="auto"/>
              <w:right w:val="single" w:sz="8" w:space="0" w:color="auto"/>
            </w:tcBorders>
            <w:shd w:val="clear" w:color="000000" w:fill="FFFFFF"/>
            <w:vAlign w:val="center"/>
            <w:hideMark/>
          </w:tcPr>
          <w:p w14:paraId="6322AE3A" w14:textId="17A3ED0F"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585F69" w:rsidRPr="008454E9" w14:paraId="59FDB4CF" w14:textId="77777777" w:rsidTr="00585F69">
        <w:trPr>
          <w:trHeight w:val="105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6ADE51E5"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1</w:t>
            </w:r>
          </w:p>
        </w:tc>
        <w:tc>
          <w:tcPr>
            <w:tcW w:w="7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F8B4F3" w14:textId="68DC5862" w:rsidR="00585F69" w:rsidRPr="00585F69" w:rsidRDefault="00585F69" w:rsidP="00585F69">
            <w:pPr>
              <w:rPr>
                <w:rFonts w:ascii="Sylfaen" w:hAnsi="Sylfaen" w:cs="Calibri"/>
                <w:color w:val="000000"/>
                <w:sz w:val="16"/>
                <w:szCs w:val="16"/>
                <w:highlight w:val="yellow"/>
                <w:lang w:val="en-US" w:eastAsia="en-US"/>
              </w:rPr>
            </w:pPr>
            <w:r w:rsidRPr="00585F69">
              <w:rPr>
                <w:rFonts w:ascii="Sylfaen" w:hAnsi="Sylfaen" w:cs="Calibri"/>
                <w:color w:val="000000"/>
                <w:sz w:val="18"/>
                <w:szCs w:val="18"/>
              </w:rPr>
              <w:t xml:space="preserve">დარგულია ყვავილების და მრავალწლიანი ნარგავების რაოდენობა  </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7942CABB" w14:textId="7571F28B" w:rsidR="00585F69" w:rsidRPr="00585F69" w:rsidRDefault="00585F69" w:rsidP="0069034A">
            <w:pPr>
              <w:rPr>
                <w:rFonts w:ascii="Sylfaen" w:hAnsi="Sylfaen" w:cs="Calibri"/>
                <w:sz w:val="16"/>
                <w:szCs w:val="16"/>
                <w:highlight w:val="yellow"/>
                <w:lang w:val="en-US" w:eastAsia="en-US"/>
              </w:rPr>
            </w:pPr>
            <w:r w:rsidRPr="00585F69">
              <w:rPr>
                <w:rFonts w:ascii="Sylfaen" w:hAnsi="Sylfaen" w:cs="Calibri"/>
                <w:sz w:val="18"/>
                <w:szCs w:val="18"/>
                <w:lang w:val="ka-GE"/>
              </w:rPr>
              <w:t xml:space="preserve">ბოლო წლების განმავლობაში საშუალოდ წლიურად </w:t>
            </w:r>
            <w:r w:rsidRPr="00585F69">
              <w:rPr>
                <w:rFonts w:ascii="Sylfaen" w:hAnsi="Sylfaen" w:cs="Calibri"/>
                <w:sz w:val="18"/>
                <w:szCs w:val="18"/>
              </w:rPr>
              <w:t xml:space="preserve"> დაირგო </w:t>
            </w:r>
            <w:r w:rsidRPr="00585F69">
              <w:rPr>
                <w:rFonts w:ascii="Sylfaen" w:hAnsi="Sylfaen" w:cs="Calibri"/>
                <w:sz w:val="18"/>
                <w:szCs w:val="18"/>
              </w:rPr>
              <w:br/>
            </w:r>
            <w:r w:rsidR="0069034A">
              <w:rPr>
                <w:rFonts w:ascii="Sylfaen" w:hAnsi="Sylfaen" w:cs="Calibri"/>
                <w:sz w:val="18"/>
                <w:szCs w:val="18"/>
                <w:highlight w:val="yellow"/>
                <w:lang w:val="ka-GE"/>
              </w:rPr>
              <w:t>120</w:t>
            </w:r>
            <w:r w:rsidRPr="009A3B9A">
              <w:rPr>
                <w:rFonts w:ascii="Sylfaen" w:hAnsi="Sylfaen" w:cs="Calibri"/>
                <w:sz w:val="18"/>
                <w:szCs w:val="18"/>
                <w:highlight w:val="yellow"/>
              </w:rPr>
              <w:t xml:space="preserve">  ძ</w:t>
            </w:r>
            <w:r w:rsidRPr="00585F69">
              <w:rPr>
                <w:rFonts w:ascii="Sylfaen" w:hAnsi="Sylfaen" w:cs="Calibri"/>
                <w:sz w:val="18"/>
                <w:szCs w:val="18"/>
              </w:rPr>
              <w:t xml:space="preserve">ირი ნერგი </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12685CE6" w14:textId="0753D52C" w:rsidR="00585F69" w:rsidRPr="00585F69" w:rsidRDefault="00585F69" w:rsidP="00585F69">
            <w:pPr>
              <w:rPr>
                <w:rFonts w:ascii="Sylfaen" w:hAnsi="Sylfaen" w:cs="Calibri"/>
                <w:sz w:val="16"/>
                <w:szCs w:val="16"/>
                <w:highlight w:val="yellow"/>
                <w:lang w:val="en-US" w:eastAsia="en-US"/>
              </w:rPr>
            </w:pPr>
            <w:r w:rsidRPr="00585F69">
              <w:rPr>
                <w:rFonts w:ascii="Sylfaen" w:hAnsi="Sylfaen" w:cs="Calibri"/>
                <w:sz w:val="18"/>
                <w:szCs w:val="18"/>
              </w:rPr>
              <w:t xml:space="preserve">დაირგვება </w:t>
            </w:r>
            <w:r w:rsidRPr="00585F69">
              <w:rPr>
                <w:rFonts w:ascii="Sylfaen" w:hAnsi="Sylfaen" w:cs="Calibri"/>
                <w:sz w:val="18"/>
                <w:szCs w:val="18"/>
              </w:rPr>
              <w:br/>
            </w:r>
            <w:r w:rsidR="00E0495D">
              <w:rPr>
                <w:rFonts w:ascii="Sylfaen" w:hAnsi="Sylfaen" w:cs="Calibri"/>
                <w:sz w:val="18"/>
                <w:szCs w:val="18"/>
                <w:highlight w:val="yellow"/>
              </w:rPr>
              <w:t>250</w:t>
            </w:r>
            <w:r w:rsidRPr="00585F69">
              <w:rPr>
                <w:rFonts w:ascii="Sylfaen" w:hAnsi="Sylfaen" w:cs="Calibri"/>
                <w:sz w:val="18"/>
                <w:szCs w:val="18"/>
              </w:rPr>
              <w:t xml:space="preserve"> ძირი ნერგი </w:t>
            </w:r>
          </w:p>
        </w:tc>
        <w:tc>
          <w:tcPr>
            <w:tcW w:w="91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C0ABDC" w14:textId="6EE17854" w:rsidR="00585F69" w:rsidRPr="00585F69" w:rsidRDefault="00585F69" w:rsidP="00585F69">
            <w:pPr>
              <w:jc w:val="center"/>
              <w:rPr>
                <w:rFonts w:ascii="Sylfaen" w:hAnsi="Sylfaen" w:cs="Calibri"/>
                <w:color w:val="000000"/>
                <w:sz w:val="16"/>
                <w:szCs w:val="16"/>
                <w:lang w:val="ka-GE" w:eastAsia="en-US"/>
              </w:rPr>
            </w:pPr>
            <w:r w:rsidRPr="00585F69">
              <w:rPr>
                <w:rFonts w:ascii="Sylfaen" w:hAnsi="Sylfaen" w:cs="Calibri"/>
                <w:color w:val="000000"/>
                <w:sz w:val="16"/>
                <w:szCs w:val="16"/>
                <w:lang w:val="ka-GE" w:eastAsia="en-US"/>
              </w:rPr>
              <w:t>20%</w:t>
            </w:r>
          </w:p>
        </w:tc>
        <w:tc>
          <w:tcPr>
            <w:tcW w:w="485" w:type="pct"/>
            <w:tcBorders>
              <w:top w:val="nil"/>
              <w:left w:val="nil"/>
              <w:bottom w:val="single" w:sz="4" w:space="0" w:color="auto"/>
              <w:right w:val="single" w:sz="4" w:space="0" w:color="auto"/>
            </w:tcBorders>
            <w:shd w:val="clear" w:color="000000" w:fill="FFFFFF"/>
            <w:vAlign w:val="center"/>
            <w:hideMark/>
          </w:tcPr>
          <w:p w14:paraId="228DFBA1"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5" w:type="pct"/>
            <w:tcBorders>
              <w:top w:val="nil"/>
              <w:left w:val="nil"/>
              <w:bottom w:val="single" w:sz="4" w:space="0" w:color="auto"/>
              <w:right w:val="single" w:sz="4" w:space="0" w:color="auto"/>
            </w:tcBorders>
            <w:shd w:val="clear" w:color="000000" w:fill="FFFFFF"/>
            <w:vAlign w:val="center"/>
            <w:hideMark/>
          </w:tcPr>
          <w:p w14:paraId="3BFB07C3"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4" w:type="pct"/>
            <w:tcBorders>
              <w:top w:val="nil"/>
              <w:left w:val="nil"/>
              <w:bottom w:val="single" w:sz="4" w:space="0" w:color="auto"/>
              <w:right w:val="single" w:sz="8" w:space="0" w:color="auto"/>
            </w:tcBorders>
            <w:shd w:val="clear" w:color="000000" w:fill="FFFFFF"/>
            <w:vAlign w:val="center"/>
            <w:hideMark/>
          </w:tcPr>
          <w:p w14:paraId="28658721"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r>
      <w:tr w:rsidR="00585F69" w:rsidRPr="008454E9" w14:paraId="48051A61" w14:textId="77777777" w:rsidTr="00585F69">
        <w:trPr>
          <w:trHeight w:val="1005"/>
        </w:trPr>
        <w:tc>
          <w:tcPr>
            <w:tcW w:w="256" w:type="pct"/>
            <w:tcBorders>
              <w:top w:val="nil"/>
              <w:left w:val="single" w:sz="8" w:space="0" w:color="auto"/>
              <w:bottom w:val="single" w:sz="8" w:space="0" w:color="auto"/>
              <w:right w:val="single" w:sz="4" w:space="0" w:color="auto"/>
            </w:tcBorders>
            <w:shd w:val="clear" w:color="000000" w:fill="FFFFFF"/>
            <w:vAlign w:val="center"/>
            <w:hideMark/>
          </w:tcPr>
          <w:p w14:paraId="750E4F66"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2</w:t>
            </w:r>
          </w:p>
        </w:tc>
        <w:tc>
          <w:tcPr>
            <w:tcW w:w="780" w:type="pct"/>
            <w:gridSpan w:val="2"/>
            <w:tcBorders>
              <w:top w:val="nil"/>
              <w:left w:val="single" w:sz="4" w:space="0" w:color="auto"/>
              <w:bottom w:val="single" w:sz="4" w:space="0" w:color="auto"/>
              <w:right w:val="single" w:sz="4" w:space="0" w:color="auto"/>
            </w:tcBorders>
            <w:shd w:val="clear" w:color="000000" w:fill="FFFFFF"/>
            <w:vAlign w:val="center"/>
            <w:hideMark/>
          </w:tcPr>
          <w:p w14:paraId="4108F2F7" w14:textId="57C7CE3A" w:rsidR="00585F69" w:rsidRPr="00585F69" w:rsidRDefault="00585F69" w:rsidP="00585F69">
            <w:pPr>
              <w:rPr>
                <w:rFonts w:ascii="Sylfaen" w:hAnsi="Sylfaen" w:cs="Calibri"/>
                <w:color w:val="000000"/>
                <w:sz w:val="16"/>
                <w:szCs w:val="16"/>
                <w:highlight w:val="yellow"/>
                <w:lang w:val="en-US" w:eastAsia="en-US"/>
              </w:rPr>
            </w:pPr>
            <w:r w:rsidRPr="00585F69">
              <w:rPr>
                <w:rFonts w:ascii="Sylfaen" w:hAnsi="Sylfaen" w:cs="Calibri"/>
                <w:color w:val="000000"/>
                <w:sz w:val="18"/>
                <w:szCs w:val="18"/>
              </w:rPr>
              <w:t xml:space="preserve">გაცელილი  ტერიტორიის ფართობი ქალაქისა და მუნიციპალიტეტის ტერიტორიაზე </w:t>
            </w:r>
          </w:p>
        </w:tc>
        <w:tc>
          <w:tcPr>
            <w:tcW w:w="800" w:type="pct"/>
            <w:tcBorders>
              <w:top w:val="nil"/>
              <w:left w:val="nil"/>
              <w:bottom w:val="single" w:sz="4" w:space="0" w:color="auto"/>
              <w:right w:val="single" w:sz="4" w:space="0" w:color="auto"/>
            </w:tcBorders>
            <w:shd w:val="clear" w:color="000000" w:fill="FFFFFF"/>
            <w:vAlign w:val="center"/>
            <w:hideMark/>
          </w:tcPr>
          <w:p w14:paraId="0F5DD1C3" w14:textId="698A4067" w:rsidR="00585F69" w:rsidRPr="00585F69" w:rsidRDefault="00585F69" w:rsidP="00E0495D">
            <w:pPr>
              <w:rPr>
                <w:rFonts w:ascii="Sylfaen" w:hAnsi="Sylfaen" w:cs="Calibri"/>
                <w:sz w:val="16"/>
                <w:szCs w:val="16"/>
                <w:highlight w:val="yellow"/>
                <w:lang w:val="en-US" w:eastAsia="en-US"/>
              </w:rPr>
            </w:pPr>
            <w:r w:rsidRPr="00585F69">
              <w:rPr>
                <w:rFonts w:ascii="Sylfaen" w:hAnsi="Sylfaen" w:cs="Calibri"/>
                <w:sz w:val="18"/>
                <w:szCs w:val="18"/>
                <w:lang w:val="ka-GE"/>
              </w:rPr>
              <w:t>ბოლო წლების განმავლობაში საშუალოდ წლიურად მოითიბა</w:t>
            </w:r>
            <w:r w:rsidRPr="00585F69">
              <w:rPr>
                <w:rFonts w:ascii="Sylfaen" w:hAnsi="Sylfaen" w:cs="Calibri"/>
                <w:sz w:val="18"/>
                <w:szCs w:val="18"/>
              </w:rPr>
              <w:t xml:space="preserve"> </w:t>
            </w:r>
            <w:r w:rsidR="00E0495D">
              <w:rPr>
                <w:rFonts w:ascii="Sylfaen" w:hAnsi="Sylfaen" w:cs="Calibri"/>
                <w:sz w:val="18"/>
                <w:szCs w:val="18"/>
                <w:lang w:val="ka-GE"/>
              </w:rPr>
              <w:t>5000</w:t>
            </w:r>
            <w:r w:rsidRPr="00585F69">
              <w:rPr>
                <w:rFonts w:ascii="Sylfaen" w:hAnsi="Sylfaen" w:cs="Calibri"/>
                <w:sz w:val="18"/>
                <w:szCs w:val="18"/>
              </w:rPr>
              <w:t xml:space="preserve"> კვ/მეტრი </w:t>
            </w:r>
          </w:p>
        </w:tc>
        <w:tc>
          <w:tcPr>
            <w:tcW w:w="800" w:type="pct"/>
            <w:tcBorders>
              <w:top w:val="nil"/>
              <w:left w:val="nil"/>
              <w:bottom w:val="single" w:sz="4" w:space="0" w:color="auto"/>
              <w:right w:val="single" w:sz="4" w:space="0" w:color="auto"/>
            </w:tcBorders>
            <w:shd w:val="clear" w:color="000000" w:fill="FFFFFF"/>
            <w:vAlign w:val="center"/>
            <w:hideMark/>
          </w:tcPr>
          <w:p w14:paraId="1D44EC20" w14:textId="187642E8" w:rsidR="00585F69" w:rsidRPr="00585F69" w:rsidRDefault="00585F69" w:rsidP="00585F69">
            <w:pPr>
              <w:rPr>
                <w:rFonts w:ascii="Sylfaen" w:hAnsi="Sylfaen" w:cs="Calibri"/>
                <w:sz w:val="16"/>
                <w:szCs w:val="16"/>
                <w:highlight w:val="yellow"/>
                <w:lang w:val="en-US" w:eastAsia="en-US"/>
              </w:rPr>
            </w:pPr>
            <w:r w:rsidRPr="00585F69">
              <w:rPr>
                <w:rFonts w:ascii="Sylfaen" w:hAnsi="Sylfaen" w:cs="Calibri"/>
                <w:sz w:val="18"/>
                <w:szCs w:val="18"/>
              </w:rPr>
              <w:t xml:space="preserve">გაიცელება </w:t>
            </w:r>
            <w:r w:rsidR="00E0495D">
              <w:rPr>
                <w:rFonts w:ascii="Sylfaen" w:hAnsi="Sylfaen" w:cs="Calibri"/>
                <w:sz w:val="18"/>
                <w:szCs w:val="18"/>
                <w:highlight w:val="yellow"/>
              </w:rPr>
              <w:t>6000</w:t>
            </w:r>
            <w:r w:rsidRPr="00585F69">
              <w:rPr>
                <w:rFonts w:ascii="Sylfaen" w:hAnsi="Sylfaen" w:cs="Calibri"/>
                <w:sz w:val="18"/>
                <w:szCs w:val="18"/>
              </w:rPr>
              <w:t xml:space="preserve"> კვ/მეტრი</w:t>
            </w:r>
          </w:p>
        </w:tc>
        <w:tc>
          <w:tcPr>
            <w:tcW w:w="910" w:type="pct"/>
            <w:gridSpan w:val="2"/>
            <w:tcBorders>
              <w:top w:val="nil"/>
              <w:left w:val="single" w:sz="4" w:space="0" w:color="auto"/>
              <w:bottom w:val="single" w:sz="4" w:space="0" w:color="auto"/>
              <w:right w:val="single" w:sz="4" w:space="0" w:color="auto"/>
            </w:tcBorders>
            <w:shd w:val="clear" w:color="000000" w:fill="FFFFFF"/>
            <w:vAlign w:val="center"/>
          </w:tcPr>
          <w:p w14:paraId="782349A2" w14:textId="588D2B28" w:rsidR="00585F69" w:rsidRPr="00585F69" w:rsidRDefault="00585F69" w:rsidP="00585F69">
            <w:pPr>
              <w:jc w:val="center"/>
              <w:rPr>
                <w:rFonts w:ascii="Sylfaen" w:hAnsi="Sylfaen" w:cs="Calibri"/>
                <w:color w:val="000000"/>
                <w:sz w:val="16"/>
                <w:szCs w:val="16"/>
                <w:lang w:val="ka-GE" w:eastAsia="en-US"/>
              </w:rPr>
            </w:pPr>
            <w:r w:rsidRPr="00585F69">
              <w:rPr>
                <w:rFonts w:ascii="Sylfaen" w:hAnsi="Sylfaen" w:cs="Calibri"/>
                <w:color w:val="000000"/>
                <w:sz w:val="16"/>
                <w:szCs w:val="16"/>
                <w:lang w:val="ka-GE" w:eastAsia="en-US"/>
              </w:rPr>
              <w:t>20%</w:t>
            </w:r>
          </w:p>
        </w:tc>
        <w:tc>
          <w:tcPr>
            <w:tcW w:w="485" w:type="pct"/>
            <w:tcBorders>
              <w:top w:val="nil"/>
              <w:left w:val="nil"/>
              <w:bottom w:val="single" w:sz="8" w:space="0" w:color="auto"/>
              <w:right w:val="single" w:sz="4" w:space="0" w:color="auto"/>
            </w:tcBorders>
            <w:shd w:val="clear" w:color="000000" w:fill="FFFFFF"/>
            <w:vAlign w:val="center"/>
            <w:hideMark/>
          </w:tcPr>
          <w:p w14:paraId="7CCCCD06"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5" w:type="pct"/>
            <w:tcBorders>
              <w:top w:val="nil"/>
              <w:left w:val="nil"/>
              <w:bottom w:val="single" w:sz="8" w:space="0" w:color="auto"/>
              <w:right w:val="single" w:sz="4" w:space="0" w:color="auto"/>
            </w:tcBorders>
            <w:shd w:val="clear" w:color="000000" w:fill="FFFFFF"/>
            <w:vAlign w:val="center"/>
            <w:hideMark/>
          </w:tcPr>
          <w:p w14:paraId="57E26513"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4" w:type="pct"/>
            <w:tcBorders>
              <w:top w:val="nil"/>
              <w:left w:val="nil"/>
              <w:bottom w:val="single" w:sz="8" w:space="0" w:color="auto"/>
              <w:right w:val="single" w:sz="8" w:space="0" w:color="auto"/>
            </w:tcBorders>
            <w:shd w:val="clear" w:color="000000" w:fill="FFFFFF"/>
            <w:vAlign w:val="center"/>
            <w:hideMark/>
          </w:tcPr>
          <w:p w14:paraId="234C7A86"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r>
    </w:tbl>
    <w:p w14:paraId="06D1E1D2" w14:textId="77777777" w:rsidR="00C87EF8" w:rsidRPr="008454E9" w:rsidRDefault="00C87EF8" w:rsidP="00C87EF8">
      <w:pPr>
        <w:rPr>
          <w:rFonts w:asciiTheme="minorHAnsi" w:hAnsiTheme="minorHAnsi"/>
          <w:sz w:val="16"/>
          <w:szCs w:val="16"/>
          <w:lang w:val="ka-GE"/>
        </w:rPr>
      </w:pPr>
    </w:p>
    <w:p w14:paraId="32CC34AF" w14:textId="77777777" w:rsidR="005D66CE" w:rsidRDefault="005D66CE" w:rsidP="006A7F55">
      <w:pPr>
        <w:rPr>
          <w:rFonts w:ascii="Sylfaen" w:hAnsi="Sylfaen" w:cs="Calibri"/>
          <w:b/>
          <w:bCs/>
          <w:color w:val="000000"/>
          <w:sz w:val="20"/>
          <w:szCs w:val="20"/>
          <w:lang w:val="en-US" w:eastAsia="en-US"/>
        </w:rPr>
      </w:pPr>
    </w:p>
    <w:p w14:paraId="63C55AE6" w14:textId="5A0062E2" w:rsidR="006A7F55" w:rsidRPr="000640CD" w:rsidRDefault="004162E7" w:rsidP="006A7F55">
      <w:pPr>
        <w:rPr>
          <w:rFonts w:asciiTheme="minorHAnsi" w:hAnsiTheme="minorHAnsi"/>
          <w:sz w:val="20"/>
          <w:szCs w:val="20"/>
          <w:lang w:val="ka-GE"/>
        </w:rPr>
      </w:pPr>
      <w:r w:rsidRPr="004162E7">
        <w:rPr>
          <w:rFonts w:ascii="Sylfaen" w:hAnsi="Sylfaen" w:cs="Calibri"/>
          <w:b/>
          <w:bCs/>
          <w:color w:val="000000"/>
          <w:sz w:val="20"/>
          <w:szCs w:val="20"/>
          <w:lang w:val="en-US" w:eastAsia="en-US"/>
        </w:rPr>
        <w:t>მწვანე ნარგავე</w:t>
      </w:r>
      <w:r>
        <w:rPr>
          <w:rFonts w:ascii="Sylfaen" w:hAnsi="Sylfaen" w:cs="Calibri"/>
          <w:b/>
          <w:bCs/>
          <w:color w:val="000000"/>
          <w:sz w:val="20"/>
          <w:szCs w:val="20"/>
          <w:lang w:val="en-US" w:eastAsia="en-US"/>
        </w:rPr>
        <w:t>ბის მოვლა-პატრონობა, განვითარების</w:t>
      </w:r>
      <w:r w:rsidR="006A7F55" w:rsidRPr="000640CD">
        <w:rPr>
          <w:rFonts w:ascii="Sylfaen" w:hAnsi="Sylfaen" w:cs="Calibri"/>
          <w:b/>
          <w:bCs/>
          <w:color w:val="000000"/>
          <w:sz w:val="20"/>
          <w:szCs w:val="20"/>
          <w:lang w:val="ka-GE" w:eastAsia="en-US"/>
        </w:rPr>
        <w:t xml:space="preserve"> პრ</w:t>
      </w:r>
      <w:r w:rsidR="00485593">
        <w:rPr>
          <w:rFonts w:ascii="Sylfaen" w:hAnsi="Sylfaen" w:cs="Calibri"/>
          <w:b/>
          <w:bCs/>
          <w:color w:val="000000"/>
          <w:sz w:val="20"/>
          <w:szCs w:val="20"/>
          <w:lang w:val="ka-GE" w:eastAsia="en-US"/>
        </w:rPr>
        <w:t>ოგრამის 2024</w:t>
      </w:r>
      <w:r w:rsidR="006A7F55" w:rsidRPr="000640CD">
        <w:rPr>
          <w:rFonts w:ascii="Sylfaen" w:hAnsi="Sylfaen" w:cs="Calibri"/>
          <w:b/>
          <w:bCs/>
          <w:color w:val="000000"/>
          <w:sz w:val="20"/>
          <w:szCs w:val="20"/>
          <w:lang w:val="ka-GE" w:eastAsia="en-US"/>
        </w:rPr>
        <w:t xml:space="preserve"> წლის ბიუჯეტის ხარ</w:t>
      </w:r>
      <w:r w:rsidR="006A7F55">
        <w:rPr>
          <w:rFonts w:ascii="Sylfaen" w:hAnsi="Sylfaen" w:cs="Calibri"/>
          <w:b/>
          <w:bCs/>
          <w:color w:val="000000"/>
          <w:sz w:val="20"/>
          <w:szCs w:val="20"/>
          <w:lang w:val="ka-GE" w:eastAsia="en-US"/>
        </w:rPr>
        <w:t>ჯ</w:t>
      </w:r>
      <w:r w:rsidR="006A7F55" w:rsidRPr="000640CD">
        <w:rPr>
          <w:rFonts w:ascii="Sylfaen" w:hAnsi="Sylfaen" w:cs="Calibri"/>
          <w:b/>
          <w:bCs/>
          <w:color w:val="000000"/>
          <w:sz w:val="20"/>
          <w:szCs w:val="20"/>
          <w:lang w:val="ka-GE" w:eastAsia="en-US"/>
        </w:rPr>
        <w:t>თაღრიცხვა</w:t>
      </w:r>
    </w:p>
    <w:p w14:paraId="253D18E6" w14:textId="77777777" w:rsidR="006A7F55" w:rsidRDefault="006A7F55" w:rsidP="006A7F55">
      <w:pPr>
        <w:rPr>
          <w:rFonts w:asciiTheme="minorHAnsi" w:hAnsiTheme="minorHAnsi"/>
          <w:sz w:val="16"/>
          <w:szCs w:val="16"/>
          <w:lang w:val="ka-GE"/>
        </w:rPr>
      </w:pPr>
    </w:p>
    <w:tbl>
      <w:tblPr>
        <w:tblW w:w="5000" w:type="pct"/>
        <w:tblLook w:val="04A0" w:firstRow="1" w:lastRow="0" w:firstColumn="1" w:lastColumn="0" w:noHBand="0" w:noVBand="1"/>
      </w:tblPr>
      <w:tblGrid>
        <w:gridCol w:w="11514"/>
        <w:gridCol w:w="1800"/>
      </w:tblGrid>
      <w:tr w:rsidR="00A94446" w:rsidRPr="00A94446" w14:paraId="36B5FB0C" w14:textId="77777777" w:rsidTr="00A94446">
        <w:trPr>
          <w:trHeight w:val="510"/>
        </w:trPr>
        <w:tc>
          <w:tcPr>
            <w:tcW w:w="43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079601" w14:textId="0D400D71" w:rsidR="00A94446" w:rsidRPr="00A94446" w:rsidRDefault="00A94446" w:rsidP="00A94446">
            <w:pPr>
              <w:rPr>
                <w:rFonts w:ascii="Sylfaen" w:hAnsi="Sylfaen" w:cs="Arial"/>
                <w:b/>
                <w:bCs/>
                <w:sz w:val="18"/>
                <w:szCs w:val="18"/>
                <w:lang w:val="en-US" w:eastAsia="en-US"/>
              </w:rPr>
            </w:pPr>
            <w:r w:rsidRPr="00A94446">
              <w:rPr>
                <w:rFonts w:ascii="Sylfaen" w:hAnsi="Sylfaen" w:cs="Arial"/>
                <w:b/>
                <w:bCs/>
                <w:sz w:val="18"/>
                <w:szCs w:val="18"/>
                <w:lang w:val="en-US" w:eastAsia="en-US"/>
              </w:rPr>
              <w:t>ა(ა)იპ</w:t>
            </w:r>
            <w:r w:rsidR="00C73F6E">
              <w:rPr>
                <w:rFonts w:ascii="Sylfaen" w:hAnsi="Sylfaen" w:cs="Arial"/>
                <w:b/>
                <w:bCs/>
                <w:sz w:val="18"/>
                <w:szCs w:val="18"/>
                <w:lang w:val="en-US" w:eastAsia="en-US"/>
              </w:rPr>
              <w:t xml:space="preserve"> ლენტეხის</w:t>
            </w:r>
            <w:r w:rsidRPr="00A94446">
              <w:rPr>
                <w:rFonts w:ascii="Sylfaen" w:hAnsi="Sylfaen" w:cs="Arial"/>
                <w:b/>
                <w:bCs/>
                <w:sz w:val="18"/>
                <w:szCs w:val="18"/>
                <w:lang w:val="en-US" w:eastAsia="en-US"/>
              </w:rPr>
              <w:t xml:space="preserve"> მუნიციპალიტეტის დასუფთავების და კეთილმოწყობის სამსახური - მწვანე ნარგავების მოვლა-პატრონობა, განვითარება</w:t>
            </w:r>
          </w:p>
        </w:tc>
        <w:tc>
          <w:tcPr>
            <w:tcW w:w="676" w:type="pct"/>
            <w:tcBorders>
              <w:top w:val="single" w:sz="4" w:space="0" w:color="auto"/>
              <w:left w:val="nil"/>
              <w:bottom w:val="single" w:sz="4" w:space="0" w:color="auto"/>
              <w:right w:val="single" w:sz="4" w:space="0" w:color="auto"/>
            </w:tcBorders>
            <w:shd w:val="clear" w:color="000000" w:fill="FFFFFF"/>
            <w:vAlign w:val="center"/>
            <w:hideMark/>
          </w:tcPr>
          <w:p w14:paraId="1012A7A4" w14:textId="77777777" w:rsidR="00A94446" w:rsidRPr="00A94446" w:rsidRDefault="00A94446" w:rsidP="00A94446">
            <w:pPr>
              <w:jc w:val="center"/>
              <w:rPr>
                <w:rFonts w:ascii="Sylfaen" w:hAnsi="Sylfaen" w:cs="Arial"/>
                <w:b/>
                <w:bCs/>
                <w:sz w:val="18"/>
                <w:szCs w:val="18"/>
                <w:lang w:val="en-US" w:eastAsia="en-US"/>
              </w:rPr>
            </w:pPr>
            <w:r w:rsidRPr="00A94446">
              <w:rPr>
                <w:rFonts w:ascii="Sylfaen" w:hAnsi="Sylfaen" w:cs="Arial"/>
                <w:b/>
                <w:bCs/>
                <w:sz w:val="18"/>
                <w:szCs w:val="18"/>
                <w:lang w:val="en-US" w:eastAsia="en-US"/>
              </w:rPr>
              <w:t>თანხა ათას ლარში</w:t>
            </w:r>
          </w:p>
        </w:tc>
      </w:tr>
      <w:tr w:rsidR="00A94446" w:rsidRPr="00A94446" w14:paraId="42257E48" w14:textId="77777777" w:rsidTr="00A94446">
        <w:trPr>
          <w:trHeight w:val="300"/>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7E6CC53C" w14:textId="77777777" w:rsidR="00A94446" w:rsidRPr="00A94446" w:rsidRDefault="00A94446" w:rsidP="00A94446">
            <w:pPr>
              <w:jc w:val="center"/>
              <w:rPr>
                <w:rFonts w:ascii="Sylfaen" w:hAnsi="Sylfaen" w:cs="Arial"/>
                <w:b/>
                <w:bCs/>
                <w:sz w:val="20"/>
                <w:szCs w:val="20"/>
                <w:lang w:val="en-US" w:eastAsia="en-US"/>
              </w:rPr>
            </w:pPr>
            <w:r w:rsidRPr="00A94446">
              <w:rPr>
                <w:rFonts w:ascii="Sylfaen" w:hAnsi="Sylfaen" w:cs="Arial"/>
                <w:b/>
                <w:bCs/>
                <w:sz w:val="20"/>
                <w:szCs w:val="20"/>
                <w:lang w:val="en-US" w:eastAsia="en-US"/>
              </w:rPr>
              <w:t>სულ</w:t>
            </w:r>
          </w:p>
        </w:tc>
        <w:tc>
          <w:tcPr>
            <w:tcW w:w="676" w:type="pct"/>
            <w:tcBorders>
              <w:top w:val="nil"/>
              <w:left w:val="nil"/>
              <w:bottom w:val="single" w:sz="4" w:space="0" w:color="auto"/>
              <w:right w:val="single" w:sz="4" w:space="0" w:color="auto"/>
            </w:tcBorders>
            <w:shd w:val="clear" w:color="000000" w:fill="FFFFFF"/>
            <w:vAlign w:val="center"/>
            <w:hideMark/>
          </w:tcPr>
          <w:p w14:paraId="2DD792BF" w14:textId="0A635EC2" w:rsidR="00A94446" w:rsidRPr="00F00AD1" w:rsidRDefault="00F00AD1" w:rsidP="00A94446">
            <w:pPr>
              <w:jc w:val="right"/>
              <w:rPr>
                <w:rFonts w:ascii="Sylfaen" w:hAnsi="Sylfaen" w:cs="Arial"/>
                <w:b/>
                <w:bCs/>
                <w:color w:val="0000FF"/>
                <w:sz w:val="22"/>
                <w:szCs w:val="22"/>
                <w:highlight w:val="yellow"/>
                <w:lang w:val="ka-GE" w:eastAsia="en-US"/>
              </w:rPr>
            </w:pPr>
            <w:r>
              <w:rPr>
                <w:rFonts w:ascii="Sylfaen" w:hAnsi="Sylfaen" w:cs="Arial"/>
                <w:b/>
                <w:bCs/>
                <w:color w:val="0000FF"/>
                <w:sz w:val="22"/>
                <w:szCs w:val="22"/>
                <w:highlight w:val="yellow"/>
                <w:lang w:val="ka-GE" w:eastAsia="en-US"/>
              </w:rPr>
              <w:t>3,0</w:t>
            </w:r>
          </w:p>
        </w:tc>
      </w:tr>
      <w:tr w:rsidR="00A94446" w:rsidRPr="00A94446" w14:paraId="768F6E59" w14:textId="77777777" w:rsidTr="00A9444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336A6247" w14:textId="77777777" w:rsidR="00A94446" w:rsidRPr="00A94446" w:rsidRDefault="00A94446" w:rsidP="00A94446">
            <w:pPr>
              <w:rPr>
                <w:rFonts w:ascii="Sylfaen" w:hAnsi="Sylfaen" w:cs="Arial"/>
                <w:b/>
                <w:bCs/>
                <w:color w:val="0000FF"/>
                <w:sz w:val="16"/>
                <w:szCs w:val="16"/>
                <w:lang w:val="en-US" w:eastAsia="en-US"/>
              </w:rPr>
            </w:pPr>
            <w:r w:rsidRPr="00A94446">
              <w:rPr>
                <w:rFonts w:ascii="Sylfaen" w:hAnsi="Sylfaen" w:cs="Arial"/>
                <w:b/>
                <w:bCs/>
                <w:color w:val="0000FF"/>
                <w:sz w:val="16"/>
                <w:szCs w:val="16"/>
                <w:lang w:val="en-US" w:eastAsia="en-US"/>
              </w:rPr>
              <w:t>ხარჯები</w:t>
            </w:r>
          </w:p>
        </w:tc>
        <w:tc>
          <w:tcPr>
            <w:tcW w:w="676" w:type="pct"/>
            <w:tcBorders>
              <w:top w:val="nil"/>
              <w:left w:val="nil"/>
              <w:bottom w:val="single" w:sz="4" w:space="0" w:color="auto"/>
              <w:right w:val="single" w:sz="4" w:space="0" w:color="auto"/>
            </w:tcBorders>
            <w:shd w:val="clear" w:color="000000" w:fill="FFFFFF"/>
            <w:vAlign w:val="center"/>
            <w:hideMark/>
          </w:tcPr>
          <w:p w14:paraId="13491AA2" w14:textId="5A3F5BEC" w:rsidR="00A94446" w:rsidRPr="00F00AD1" w:rsidRDefault="00F00AD1" w:rsidP="00A94446">
            <w:pPr>
              <w:jc w:val="right"/>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3,0</w:t>
            </w:r>
          </w:p>
        </w:tc>
      </w:tr>
      <w:tr w:rsidR="00A94446" w:rsidRPr="00A94446" w14:paraId="45E74EA9" w14:textId="77777777" w:rsidTr="00A9444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778940B1" w14:textId="77777777" w:rsidR="00A94446" w:rsidRPr="00A94446" w:rsidRDefault="00A94446" w:rsidP="00A94446">
            <w:pPr>
              <w:rPr>
                <w:rFonts w:ascii="Sylfaen" w:hAnsi="Sylfaen" w:cs="Arial"/>
                <w:b/>
                <w:bCs/>
                <w:color w:val="FF0000"/>
                <w:sz w:val="16"/>
                <w:szCs w:val="16"/>
                <w:lang w:val="en-US" w:eastAsia="en-US"/>
              </w:rPr>
            </w:pPr>
            <w:r w:rsidRPr="00A94446">
              <w:rPr>
                <w:rFonts w:ascii="Sylfaen" w:hAnsi="Sylfaen" w:cs="Arial"/>
                <w:b/>
                <w:bCs/>
                <w:color w:val="FF0000"/>
                <w:sz w:val="16"/>
                <w:szCs w:val="16"/>
                <w:lang w:val="en-US" w:eastAsia="en-US"/>
              </w:rPr>
              <w:t>შრომის ანაზღაურება</w:t>
            </w:r>
          </w:p>
        </w:tc>
        <w:tc>
          <w:tcPr>
            <w:tcW w:w="676" w:type="pct"/>
            <w:tcBorders>
              <w:top w:val="nil"/>
              <w:left w:val="nil"/>
              <w:bottom w:val="single" w:sz="4" w:space="0" w:color="auto"/>
              <w:right w:val="single" w:sz="4" w:space="0" w:color="auto"/>
            </w:tcBorders>
            <w:shd w:val="clear" w:color="000000" w:fill="FFFFFF"/>
            <w:vAlign w:val="center"/>
            <w:hideMark/>
          </w:tcPr>
          <w:p w14:paraId="6783C9F3" w14:textId="081CAB86" w:rsidR="00A94446" w:rsidRPr="00F00AD1" w:rsidRDefault="00F00AD1" w:rsidP="00A94446">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2,5</w:t>
            </w:r>
          </w:p>
        </w:tc>
      </w:tr>
      <w:tr w:rsidR="00A94446" w:rsidRPr="00A94446" w14:paraId="049A4832" w14:textId="77777777" w:rsidTr="00A9444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55C18C00" w14:textId="77777777" w:rsidR="00A94446" w:rsidRPr="00A94446" w:rsidRDefault="00A94446" w:rsidP="00A94446">
            <w:pPr>
              <w:ind w:firstLineChars="200" w:firstLine="320"/>
              <w:rPr>
                <w:rFonts w:ascii="Sylfaen" w:hAnsi="Sylfaen" w:cs="Arial"/>
                <w:b/>
                <w:bCs/>
                <w:color w:val="800080"/>
                <w:sz w:val="16"/>
                <w:szCs w:val="16"/>
                <w:lang w:val="en-US" w:eastAsia="en-US"/>
              </w:rPr>
            </w:pPr>
            <w:r w:rsidRPr="00A94446">
              <w:rPr>
                <w:rFonts w:ascii="Sylfaen" w:hAnsi="Sylfaen" w:cs="Arial"/>
                <w:b/>
                <w:bCs/>
                <w:color w:val="800080"/>
                <w:sz w:val="16"/>
                <w:szCs w:val="16"/>
                <w:lang w:val="en-US" w:eastAsia="en-US"/>
              </w:rPr>
              <w:t>ხელფასი</w:t>
            </w:r>
          </w:p>
        </w:tc>
        <w:tc>
          <w:tcPr>
            <w:tcW w:w="676" w:type="pct"/>
            <w:tcBorders>
              <w:top w:val="nil"/>
              <w:left w:val="nil"/>
              <w:bottom w:val="single" w:sz="4" w:space="0" w:color="auto"/>
              <w:right w:val="single" w:sz="4" w:space="0" w:color="auto"/>
            </w:tcBorders>
            <w:shd w:val="clear" w:color="000000" w:fill="FFFFFF"/>
            <w:vAlign w:val="center"/>
            <w:hideMark/>
          </w:tcPr>
          <w:p w14:paraId="7D24B756" w14:textId="5BB8CFE3" w:rsidR="00A94446" w:rsidRPr="00F00AD1" w:rsidRDefault="00F00AD1" w:rsidP="00A94446">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2,5</w:t>
            </w:r>
          </w:p>
        </w:tc>
      </w:tr>
      <w:tr w:rsidR="00A94446" w:rsidRPr="00A94446" w14:paraId="3FF3EB63" w14:textId="77777777" w:rsidTr="00A9444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2DD053A6" w14:textId="77777777" w:rsidR="00A94446" w:rsidRPr="00A94446" w:rsidRDefault="00A94446" w:rsidP="00A94446">
            <w:pPr>
              <w:rPr>
                <w:rFonts w:ascii="Sylfaen" w:hAnsi="Sylfaen" w:cs="Arial"/>
                <w:b/>
                <w:bCs/>
                <w:color w:val="FF0000"/>
                <w:sz w:val="16"/>
                <w:szCs w:val="16"/>
                <w:lang w:val="en-US" w:eastAsia="en-US"/>
              </w:rPr>
            </w:pPr>
            <w:r w:rsidRPr="00A94446">
              <w:rPr>
                <w:rFonts w:ascii="Sylfaen" w:hAnsi="Sylfaen" w:cs="Arial"/>
                <w:b/>
                <w:bCs/>
                <w:color w:val="FF0000"/>
                <w:sz w:val="16"/>
                <w:szCs w:val="16"/>
                <w:lang w:val="en-US" w:eastAsia="en-US"/>
              </w:rPr>
              <w:t>საქონელი და მომსახურება</w:t>
            </w:r>
          </w:p>
        </w:tc>
        <w:tc>
          <w:tcPr>
            <w:tcW w:w="676" w:type="pct"/>
            <w:tcBorders>
              <w:top w:val="nil"/>
              <w:left w:val="nil"/>
              <w:bottom w:val="single" w:sz="4" w:space="0" w:color="auto"/>
              <w:right w:val="single" w:sz="4" w:space="0" w:color="auto"/>
            </w:tcBorders>
            <w:shd w:val="clear" w:color="000000" w:fill="FFFFFF"/>
            <w:vAlign w:val="center"/>
            <w:hideMark/>
          </w:tcPr>
          <w:p w14:paraId="2C25C499" w14:textId="359B03D3" w:rsidR="00A94446" w:rsidRPr="00F00AD1" w:rsidRDefault="00F00AD1" w:rsidP="00A94446">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0,5</w:t>
            </w:r>
          </w:p>
        </w:tc>
      </w:tr>
      <w:tr w:rsidR="00A94446" w:rsidRPr="00A94446" w14:paraId="3A967951" w14:textId="77777777" w:rsidTr="00A9444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0B9A0B96" w14:textId="77777777" w:rsidR="00A94446" w:rsidRPr="00A94446" w:rsidRDefault="00A94446" w:rsidP="00A94446">
            <w:pPr>
              <w:ind w:firstLineChars="200" w:firstLine="320"/>
              <w:rPr>
                <w:rFonts w:ascii="Sylfaen" w:hAnsi="Sylfaen" w:cs="Arial"/>
                <w:b/>
                <w:bCs/>
                <w:color w:val="800080"/>
                <w:sz w:val="16"/>
                <w:szCs w:val="16"/>
                <w:lang w:val="en-US" w:eastAsia="en-US"/>
              </w:rPr>
            </w:pPr>
            <w:r w:rsidRPr="00A94446">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676" w:type="pct"/>
            <w:tcBorders>
              <w:top w:val="nil"/>
              <w:left w:val="nil"/>
              <w:bottom w:val="single" w:sz="4" w:space="0" w:color="auto"/>
              <w:right w:val="single" w:sz="4" w:space="0" w:color="auto"/>
            </w:tcBorders>
            <w:shd w:val="clear" w:color="000000" w:fill="FFFFFF"/>
            <w:vAlign w:val="center"/>
            <w:hideMark/>
          </w:tcPr>
          <w:p w14:paraId="2FBB2C12" w14:textId="78EC99E3" w:rsidR="00A94446" w:rsidRPr="00C73F6E" w:rsidRDefault="00C73F6E" w:rsidP="00A94446">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A94446" w:rsidRPr="00A94446" w14:paraId="72B1B4BC" w14:textId="77777777" w:rsidTr="00A9444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39B8FCE8" w14:textId="77777777" w:rsidR="00A94446" w:rsidRPr="00A94446" w:rsidRDefault="00A94446" w:rsidP="00A94446">
            <w:pPr>
              <w:ind w:firstLineChars="200" w:firstLine="320"/>
              <w:rPr>
                <w:rFonts w:ascii="Sylfaen" w:hAnsi="Sylfaen" w:cs="Arial"/>
                <w:b/>
                <w:bCs/>
                <w:color w:val="800080"/>
                <w:sz w:val="16"/>
                <w:szCs w:val="16"/>
                <w:lang w:val="en-US" w:eastAsia="en-US"/>
              </w:rPr>
            </w:pPr>
            <w:r w:rsidRPr="00A94446">
              <w:rPr>
                <w:rFonts w:ascii="Sylfaen" w:hAnsi="Sylfaen" w:cs="Arial"/>
                <w:b/>
                <w:bCs/>
                <w:color w:val="800080"/>
                <w:sz w:val="16"/>
                <w:szCs w:val="16"/>
                <w:lang w:val="en-US" w:eastAsia="en-US"/>
              </w:rPr>
              <w:t>სხვა დანარჩენი საქონელი და მომსახურება</w:t>
            </w:r>
          </w:p>
        </w:tc>
        <w:tc>
          <w:tcPr>
            <w:tcW w:w="676" w:type="pct"/>
            <w:tcBorders>
              <w:top w:val="nil"/>
              <w:left w:val="nil"/>
              <w:bottom w:val="single" w:sz="4" w:space="0" w:color="auto"/>
              <w:right w:val="single" w:sz="4" w:space="0" w:color="auto"/>
            </w:tcBorders>
            <w:shd w:val="clear" w:color="000000" w:fill="FFFFFF"/>
            <w:vAlign w:val="center"/>
            <w:hideMark/>
          </w:tcPr>
          <w:p w14:paraId="08CB1A04" w14:textId="16A97F98" w:rsidR="00A94446" w:rsidRPr="00F00AD1" w:rsidRDefault="00F00AD1" w:rsidP="00A94446">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0,5</w:t>
            </w:r>
          </w:p>
        </w:tc>
      </w:tr>
    </w:tbl>
    <w:p w14:paraId="5C7B5DE6" w14:textId="77777777" w:rsidR="006A7F55" w:rsidRDefault="006A7F55" w:rsidP="006A7F55">
      <w:pPr>
        <w:rPr>
          <w:rFonts w:asciiTheme="minorHAnsi" w:hAnsiTheme="minorHAnsi"/>
          <w:sz w:val="16"/>
          <w:szCs w:val="16"/>
          <w:lang w:val="ka-GE"/>
        </w:rPr>
      </w:pPr>
    </w:p>
    <w:p w14:paraId="3CD0DBF4" w14:textId="77777777" w:rsidR="00C87EF8" w:rsidRPr="008454E9" w:rsidRDefault="00C87EF8" w:rsidP="00C87EF8">
      <w:pPr>
        <w:rPr>
          <w:rFonts w:asciiTheme="minorHAnsi" w:hAnsiTheme="minorHAnsi"/>
          <w:sz w:val="16"/>
          <w:szCs w:val="16"/>
          <w:lang w:val="ka-GE"/>
        </w:rPr>
      </w:pPr>
    </w:p>
    <w:p w14:paraId="1E27F9E1" w14:textId="77777777" w:rsidR="008946EE" w:rsidRDefault="008946EE" w:rsidP="007A2D43">
      <w:pPr>
        <w:jc w:val="center"/>
        <w:rPr>
          <w:rFonts w:ascii="Sylfaen" w:hAnsi="Sylfaen"/>
          <w:b/>
          <w:sz w:val="16"/>
          <w:szCs w:val="16"/>
          <w:lang w:val="ka-GE"/>
        </w:rPr>
      </w:pPr>
    </w:p>
    <w:p w14:paraId="7DA2FB44" w14:textId="77777777" w:rsidR="008946EE" w:rsidRPr="008454E9" w:rsidRDefault="008946EE" w:rsidP="007A2D43">
      <w:pPr>
        <w:jc w:val="center"/>
        <w:rPr>
          <w:rFonts w:ascii="Sylfaen" w:hAnsi="Sylfaen"/>
          <w:b/>
          <w:sz w:val="16"/>
          <w:szCs w:val="16"/>
          <w:lang w:val="ka-GE"/>
        </w:rPr>
      </w:pPr>
    </w:p>
    <w:p w14:paraId="26E74777" w14:textId="6CBDF8E3" w:rsidR="007A2D43" w:rsidRDefault="007A2D43" w:rsidP="007A2D43">
      <w:pPr>
        <w:rPr>
          <w:rFonts w:ascii="Sylfaen" w:hAnsi="Sylfaen"/>
          <w:noProof/>
          <w:sz w:val="16"/>
          <w:szCs w:val="16"/>
          <w:lang w:val="ka-GE"/>
        </w:rPr>
      </w:pPr>
    </w:p>
    <w:p w14:paraId="4F01FC39" w14:textId="58AC1164" w:rsidR="00776D4C" w:rsidRDefault="00776D4C" w:rsidP="00776D4C">
      <w:pPr>
        <w:pStyle w:val="Heading2"/>
        <w:rPr>
          <w:rFonts w:ascii="Sylfaen" w:hAnsi="Sylfaen"/>
          <w:noProof/>
          <w:sz w:val="24"/>
          <w:szCs w:val="24"/>
          <w:lang w:val="ka-GE"/>
        </w:rPr>
      </w:pPr>
      <w:bookmarkStart w:id="14" w:name="_Toc144377504"/>
      <w:r w:rsidRPr="00776D4C">
        <w:rPr>
          <w:rFonts w:ascii="Sylfaen" w:hAnsi="Sylfaen"/>
          <w:noProof/>
          <w:sz w:val="24"/>
          <w:szCs w:val="24"/>
          <w:lang w:val="ka-GE"/>
        </w:rPr>
        <w:t>2.3 განათლება</w:t>
      </w:r>
      <w:bookmarkEnd w:id="14"/>
    </w:p>
    <w:p w14:paraId="2328F339" w14:textId="6B24141A" w:rsidR="00776D4C" w:rsidRDefault="008946EE" w:rsidP="008946EE">
      <w:pPr>
        <w:jc w:val="right"/>
        <w:rPr>
          <w:rFonts w:ascii="Sylfaen" w:hAnsi="Sylfaen"/>
          <w:noProof/>
          <w:sz w:val="16"/>
          <w:szCs w:val="16"/>
          <w:lang w:val="ka-GE"/>
        </w:rPr>
      </w:pPr>
      <w:r>
        <w:rPr>
          <w:rFonts w:ascii="Sylfaen" w:hAnsi="Sylfaen"/>
          <w:sz w:val="18"/>
          <w:szCs w:val="18"/>
          <w:lang w:val="ka-GE"/>
        </w:rPr>
        <w:t>ათას ლარში</w:t>
      </w:r>
    </w:p>
    <w:tbl>
      <w:tblPr>
        <w:tblW w:w="5000" w:type="pct"/>
        <w:tblCellMar>
          <w:left w:w="0" w:type="dxa"/>
          <w:right w:w="0" w:type="dxa"/>
        </w:tblCellMar>
        <w:tblLook w:val="04A0" w:firstRow="1" w:lastRow="0" w:firstColumn="1" w:lastColumn="0" w:noHBand="0" w:noVBand="1"/>
      </w:tblPr>
      <w:tblGrid>
        <w:gridCol w:w="1036"/>
        <w:gridCol w:w="5368"/>
        <w:gridCol w:w="1153"/>
        <w:gridCol w:w="1153"/>
        <w:gridCol w:w="1153"/>
        <w:gridCol w:w="1153"/>
        <w:gridCol w:w="1153"/>
        <w:gridCol w:w="1145"/>
      </w:tblGrid>
      <w:tr w:rsidR="009A3B9A" w:rsidRPr="009A3B9A" w14:paraId="25A2AA24" w14:textId="77777777" w:rsidTr="009A3B9A">
        <w:trPr>
          <w:trHeight w:val="495"/>
        </w:trPr>
        <w:tc>
          <w:tcPr>
            <w:tcW w:w="38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2BDAF" w14:textId="77777777" w:rsidR="009A3B9A" w:rsidRPr="009A3B9A" w:rsidRDefault="009A3B9A">
            <w:pPr>
              <w:jc w:val="center"/>
              <w:rPr>
                <w:rFonts w:ascii="Arial CYR" w:hAnsi="Arial CYR" w:cs="Arial CYR"/>
                <w:b/>
                <w:bCs/>
                <w:sz w:val="16"/>
                <w:szCs w:val="12"/>
                <w:lang w:val="en-US" w:eastAsia="en-US"/>
              </w:rPr>
            </w:pPr>
            <w:r w:rsidRPr="009A3B9A">
              <w:rPr>
                <w:rFonts w:ascii="Sylfaen" w:hAnsi="Sylfaen" w:cs="Sylfaen"/>
                <w:b/>
                <w:bCs/>
                <w:sz w:val="16"/>
                <w:szCs w:val="12"/>
              </w:rPr>
              <w:t>პროგრამული</w:t>
            </w:r>
            <w:r w:rsidRPr="009A3B9A">
              <w:rPr>
                <w:rFonts w:ascii="Arial CYR" w:hAnsi="Arial CYR" w:cs="Arial CYR"/>
                <w:b/>
                <w:bCs/>
                <w:sz w:val="16"/>
                <w:szCs w:val="12"/>
              </w:rPr>
              <w:t xml:space="preserve"> </w:t>
            </w:r>
            <w:r w:rsidRPr="009A3B9A">
              <w:rPr>
                <w:rFonts w:ascii="Sylfaen" w:hAnsi="Sylfaen" w:cs="Sylfaen"/>
                <w:b/>
                <w:bCs/>
                <w:sz w:val="16"/>
                <w:szCs w:val="12"/>
              </w:rPr>
              <w:t>კოდი</w:t>
            </w:r>
            <w:r w:rsidRPr="009A3B9A">
              <w:rPr>
                <w:rFonts w:ascii="Arial CYR" w:hAnsi="Arial CYR" w:cs="Arial CYR"/>
                <w:b/>
                <w:bCs/>
                <w:sz w:val="16"/>
                <w:szCs w:val="12"/>
              </w:rPr>
              <w:t xml:space="preserve"> </w:t>
            </w:r>
          </w:p>
        </w:tc>
        <w:tc>
          <w:tcPr>
            <w:tcW w:w="201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3BDE9"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w:t>
            </w:r>
            <w:r w:rsidRPr="009A3B9A">
              <w:rPr>
                <w:rFonts w:ascii="Sylfaen" w:hAnsi="Sylfaen" w:cs="Sylfaen"/>
                <w:b/>
                <w:bCs/>
                <w:sz w:val="16"/>
                <w:szCs w:val="14"/>
              </w:rPr>
              <w:t>პრიორიტეტი</w:t>
            </w:r>
            <w:r w:rsidRPr="009A3B9A">
              <w:rPr>
                <w:rFonts w:ascii="Arial CYR" w:hAnsi="Arial CYR" w:cs="Arial CYR"/>
                <w:b/>
                <w:bCs/>
                <w:sz w:val="16"/>
                <w:szCs w:val="14"/>
              </w:rPr>
              <w:t xml:space="preserve">, </w:t>
            </w:r>
            <w:r w:rsidRPr="009A3B9A">
              <w:rPr>
                <w:rFonts w:ascii="Sylfaen" w:hAnsi="Sylfaen" w:cs="Sylfaen"/>
                <w:b/>
                <w:bCs/>
                <w:sz w:val="16"/>
                <w:szCs w:val="14"/>
              </w:rPr>
              <w:t>პროგრამა</w:t>
            </w:r>
            <w:r w:rsidRPr="009A3B9A">
              <w:rPr>
                <w:rFonts w:ascii="Arial CYR" w:hAnsi="Arial CYR" w:cs="Arial CYR"/>
                <w:b/>
                <w:bCs/>
                <w:sz w:val="16"/>
                <w:szCs w:val="14"/>
              </w:rPr>
              <w:t xml:space="preserve">, </w:t>
            </w:r>
            <w:r w:rsidRPr="009A3B9A">
              <w:rPr>
                <w:rFonts w:ascii="Sylfaen" w:hAnsi="Sylfaen" w:cs="Sylfaen"/>
                <w:b/>
                <w:bCs/>
                <w:sz w:val="16"/>
                <w:szCs w:val="14"/>
              </w:rPr>
              <w:t>ქვეპროგრამა</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97D97"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2022 </w:t>
            </w:r>
            <w:r w:rsidRPr="009A3B9A">
              <w:rPr>
                <w:rFonts w:ascii="Sylfaen" w:hAnsi="Sylfaen" w:cs="Sylfaen"/>
                <w:b/>
                <w:bCs/>
                <w:sz w:val="16"/>
                <w:szCs w:val="14"/>
              </w:rPr>
              <w:t>ფაქტი</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40411"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2023 </w:t>
            </w:r>
            <w:r w:rsidRPr="009A3B9A">
              <w:rPr>
                <w:rFonts w:ascii="Sylfaen" w:hAnsi="Sylfaen" w:cs="Sylfaen"/>
                <w:b/>
                <w:bCs/>
                <w:sz w:val="16"/>
                <w:szCs w:val="14"/>
              </w:rPr>
              <w:t>წლის</w:t>
            </w:r>
            <w:r w:rsidRPr="009A3B9A">
              <w:rPr>
                <w:rFonts w:ascii="Arial CYR" w:hAnsi="Arial CYR" w:cs="Arial CYR"/>
                <w:b/>
                <w:bCs/>
                <w:sz w:val="16"/>
                <w:szCs w:val="14"/>
              </w:rPr>
              <w:t xml:space="preserve"> </w:t>
            </w:r>
            <w:r w:rsidRPr="009A3B9A">
              <w:rPr>
                <w:rFonts w:ascii="Sylfaen" w:hAnsi="Sylfaen" w:cs="Sylfaen"/>
                <w:b/>
                <w:bCs/>
                <w:sz w:val="16"/>
                <w:szCs w:val="14"/>
              </w:rPr>
              <w:t>გეგმა</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CBD77"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2024 </w:t>
            </w:r>
            <w:r w:rsidRPr="009A3B9A">
              <w:rPr>
                <w:rFonts w:ascii="Sylfaen" w:hAnsi="Sylfaen" w:cs="Sylfaen"/>
                <w:b/>
                <w:bCs/>
                <w:sz w:val="16"/>
                <w:szCs w:val="14"/>
              </w:rPr>
              <w:t>წლის</w:t>
            </w:r>
            <w:r w:rsidRPr="009A3B9A">
              <w:rPr>
                <w:rFonts w:ascii="Arial CYR" w:hAnsi="Arial CYR" w:cs="Arial CYR"/>
                <w:b/>
                <w:bCs/>
                <w:sz w:val="16"/>
                <w:szCs w:val="14"/>
              </w:rPr>
              <w:t xml:space="preserve"> </w:t>
            </w:r>
            <w:r w:rsidRPr="009A3B9A">
              <w:rPr>
                <w:rFonts w:ascii="Sylfaen" w:hAnsi="Sylfaen" w:cs="Sylfaen"/>
                <w:b/>
                <w:bCs/>
                <w:sz w:val="16"/>
                <w:szCs w:val="14"/>
              </w:rPr>
              <w:t>პროექტი</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D6E65"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2025 </w:t>
            </w:r>
            <w:r w:rsidRPr="009A3B9A">
              <w:rPr>
                <w:rFonts w:ascii="Sylfaen" w:hAnsi="Sylfaen" w:cs="Sylfaen"/>
                <w:b/>
                <w:bCs/>
                <w:sz w:val="16"/>
                <w:szCs w:val="14"/>
              </w:rPr>
              <w:t>წლის</w:t>
            </w:r>
            <w:r w:rsidRPr="009A3B9A">
              <w:rPr>
                <w:rFonts w:ascii="Arial CYR" w:hAnsi="Arial CYR" w:cs="Arial CYR"/>
                <w:b/>
                <w:bCs/>
                <w:sz w:val="16"/>
                <w:szCs w:val="14"/>
              </w:rPr>
              <w:t xml:space="preserve"> </w:t>
            </w:r>
            <w:r w:rsidRPr="009A3B9A">
              <w:rPr>
                <w:rFonts w:ascii="Sylfaen" w:hAnsi="Sylfaen" w:cs="Sylfaen"/>
                <w:b/>
                <w:bCs/>
                <w:sz w:val="16"/>
                <w:szCs w:val="14"/>
              </w:rPr>
              <w:t>პროექტი</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115BF"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2026 </w:t>
            </w:r>
            <w:r w:rsidRPr="009A3B9A">
              <w:rPr>
                <w:rFonts w:ascii="Sylfaen" w:hAnsi="Sylfaen" w:cs="Sylfaen"/>
                <w:b/>
                <w:bCs/>
                <w:sz w:val="16"/>
                <w:szCs w:val="14"/>
              </w:rPr>
              <w:t>წლის</w:t>
            </w:r>
            <w:r w:rsidRPr="009A3B9A">
              <w:rPr>
                <w:rFonts w:ascii="Arial CYR" w:hAnsi="Arial CYR" w:cs="Arial CYR"/>
                <w:b/>
                <w:bCs/>
                <w:sz w:val="16"/>
                <w:szCs w:val="14"/>
              </w:rPr>
              <w:t xml:space="preserve"> </w:t>
            </w:r>
            <w:r w:rsidRPr="009A3B9A">
              <w:rPr>
                <w:rFonts w:ascii="Sylfaen" w:hAnsi="Sylfaen" w:cs="Sylfaen"/>
                <w:b/>
                <w:bCs/>
                <w:sz w:val="16"/>
                <w:szCs w:val="14"/>
              </w:rPr>
              <w:t>პროექტი</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C205F"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2027</w:t>
            </w:r>
            <w:r w:rsidRPr="009A3B9A">
              <w:rPr>
                <w:rFonts w:ascii="Sylfaen" w:hAnsi="Sylfaen" w:cs="Sylfaen"/>
                <w:b/>
                <w:bCs/>
                <w:sz w:val="16"/>
                <w:szCs w:val="14"/>
              </w:rPr>
              <w:t>წლის</w:t>
            </w:r>
            <w:r w:rsidRPr="009A3B9A">
              <w:rPr>
                <w:rFonts w:ascii="Arial CYR" w:hAnsi="Arial CYR" w:cs="Arial CYR"/>
                <w:b/>
                <w:bCs/>
                <w:sz w:val="16"/>
                <w:szCs w:val="14"/>
              </w:rPr>
              <w:t xml:space="preserve"> </w:t>
            </w:r>
            <w:r w:rsidRPr="009A3B9A">
              <w:rPr>
                <w:rFonts w:ascii="Sylfaen" w:hAnsi="Sylfaen" w:cs="Sylfaen"/>
                <w:b/>
                <w:bCs/>
                <w:sz w:val="16"/>
                <w:szCs w:val="14"/>
              </w:rPr>
              <w:t>პროექტი</w:t>
            </w:r>
            <w:r w:rsidRPr="009A3B9A">
              <w:rPr>
                <w:rFonts w:ascii="Arial CYR" w:hAnsi="Arial CYR" w:cs="Arial CYR"/>
                <w:b/>
                <w:bCs/>
                <w:sz w:val="16"/>
                <w:szCs w:val="14"/>
              </w:rPr>
              <w:t xml:space="preserve"> </w:t>
            </w:r>
          </w:p>
        </w:tc>
      </w:tr>
      <w:tr w:rsidR="009A3B9A" w:rsidRPr="009A3B9A" w14:paraId="578066C9" w14:textId="77777777" w:rsidTr="009A3B9A">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5E172" w14:textId="77777777" w:rsidR="009A3B9A" w:rsidRPr="009A3B9A" w:rsidRDefault="009A3B9A">
            <w:pPr>
              <w:jc w:val="center"/>
              <w:rPr>
                <w:rFonts w:ascii="Arial CYR" w:hAnsi="Arial CYR" w:cs="Arial CYR"/>
                <w:sz w:val="16"/>
                <w:szCs w:val="12"/>
              </w:rPr>
            </w:pPr>
            <w:r w:rsidRPr="009A3B9A">
              <w:rPr>
                <w:rFonts w:ascii="Arial CYR" w:hAnsi="Arial CYR" w:cs="Arial CYR"/>
                <w:sz w:val="16"/>
                <w:szCs w:val="12"/>
              </w:rPr>
              <w:t xml:space="preserve"> 04 00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6BF5D"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w:t>
            </w:r>
            <w:r w:rsidRPr="009A3B9A">
              <w:rPr>
                <w:rFonts w:ascii="Sylfaen" w:hAnsi="Sylfaen" w:cs="Sylfaen"/>
                <w:b/>
                <w:bCs/>
                <w:sz w:val="16"/>
                <w:szCs w:val="14"/>
              </w:rPr>
              <w:t>განათლება</w:t>
            </w:r>
            <w:r w:rsidRPr="009A3B9A">
              <w:rPr>
                <w:rFonts w:ascii="Arial CYR" w:hAnsi="Arial CYR" w:cs="Arial CYR"/>
                <w:b/>
                <w:bCs/>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80A76" w14:textId="2F0EF8B1" w:rsidR="009A3B9A" w:rsidRPr="00B366E3" w:rsidRDefault="00B366E3" w:rsidP="009A3B9A">
            <w:pPr>
              <w:jc w:val="center"/>
              <w:rPr>
                <w:rFonts w:ascii="Sylfaen" w:hAnsi="Sylfaen" w:cs="Arial CYR"/>
                <w:b/>
                <w:bCs/>
                <w:sz w:val="16"/>
                <w:szCs w:val="14"/>
                <w:lang w:val="ka-GE"/>
              </w:rPr>
            </w:pPr>
            <w:r>
              <w:rPr>
                <w:rFonts w:ascii="Sylfaen" w:hAnsi="Sylfaen" w:cs="Arial CYR"/>
                <w:b/>
                <w:bCs/>
                <w:sz w:val="16"/>
                <w:szCs w:val="14"/>
                <w:lang w:val="ka-GE"/>
              </w:rPr>
              <w:t>601,2</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602C6" w14:textId="5AB961A5" w:rsidR="009A3B9A" w:rsidRPr="009A3B9A" w:rsidRDefault="009A3B9A" w:rsidP="009A3B9A">
            <w:pPr>
              <w:jc w:val="center"/>
              <w:rPr>
                <w:rFonts w:ascii="Arial CYR" w:hAnsi="Arial CYR" w:cs="Arial CYR"/>
                <w:b/>
                <w:bCs/>
                <w:sz w:val="16"/>
                <w:szCs w:val="14"/>
              </w:rPr>
            </w:pPr>
            <w:r w:rsidRPr="009A3B9A">
              <w:rPr>
                <w:rFonts w:ascii="Arial CYR" w:hAnsi="Arial CYR" w:cs="Arial CYR"/>
                <w:b/>
                <w:bCs/>
                <w:sz w:val="16"/>
                <w:szCs w:val="14"/>
              </w:rPr>
              <w:t>1,940.1</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85185B" w14:textId="05EC7661" w:rsidR="009A3B9A" w:rsidRPr="009A3B9A" w:rsidRDefault="009A3B9A" w:rsidP="009A3B9A">
            <w:pPr>
              <w:jc w:val="center"/>
              <w:rPr>
                <w:rFonts w:ascii="Arial CYR" w:hAnsi="Arial CYR" w:cs="Arial CYR"/>
                <w:b/>
                <w:bCs/>
                <w:sz w:val="16"/>
                <w:szCs w:val="14"/>
              </w:rPr>
            </w:pPr>
            <w:r w:rsidRPr="009A3B9A">
              <w:rPr>
                <w:rFonts w:ascii="Arial CYR" w:hAnsi="Arial CYR" w:cs="Arial CYR"/>
                <w:b/>
                <w:bCs/>
                <w:sz w:val="16"/>
                <w:szCs w:val="14"/>
              </w:rPr>
              <w:t>1,849.3</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43E44" w14:textId="4373A7E0" w:rsidR="009A3B9A" w:rsidRPr="009A3B9A" w:rsidRDefault="009A3B9A" w:rsidP="009A3B9A">
            <w:pPr>
              <w:jc w:val="center"/>
              <w:rPr>
                <w:rFonts w:ascii="Arial CYR" w:hAnsi="Arial CYR" w:cs="Arial CYR"/>
                <w:b/>
                <w:bCs/>
                <w:sz w:val="16"/>
                <w:szCs w:val="14"/>
              </w:rPr>
            </w:pPr>
            <w:r w:rsidRPr="009A3B9A">
              <w:rPr>
                <w:rFonts w:ascii="Arial CYR" w:hAnsi="Arial CYR" w:cs="Arial CYR"/>
                <w:b/>
                <w:bCs/>
                <w:sz w:val="16"/>
                <w:szCs w:val="14"/>
              </w:rPr>
              <w:t>1,966.3</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58885" w14:textId="5093C627" w:rsidR="009A3B9A" w:rsidRPr="009A3B9A" w:rsidRDefault="009A3B9A" w:rsidP="009A3B9A">
            <w:pPr>
              <w:jc w:val="center"/>
              <w:rPr>
                <w:rFonts w:ascii="Arial CYR" w:hAnsi="Arial CYR" w:cs="Arial CYR"/>
                <w:b/>
                <w:bCs/>
                <w:sz w:val="16"/>
                <w:szCs w:val="14"/>
              </w:rPr>
            </w:pPr>
            <w:r w:rsidRPr="009A3B9A">
              <w:rPr>
                <w:rFonts w:ascii="Arial CYR" w:hAnsi="Arial CYR" w:cs="Arial CYR"/>
                <w:b/>
                <w:bCs/>
                <w:sz w:val="16"/>
                <w:szCs w:val="14"/>
              </w:rPr>
              <w:t>2,083.3</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E36402" w14:textId="4D13CE6F" w:rsidR="009A3B9A" w:rsidRPr="009A3B9A" w:rsidRDefault="009A3B9A" w:rsidP="009A3B9A">
            <w:pPr>
              <w:jc w:val="center"/>
              <w:rPr>
                <w:rFonts w:ascii="Arial CYR" w:hAnsi="Arial CYR" w:cs="Arial CYR"/>
                <w:b/>
                <w:bCs/>
                <w:sz w:val="16"/>
                <w:szCs w:val="14"/>
              </w:rPr>
            </w:pPr>
            <w:r w:rsidRPr="009A3B9A">
              <w:rPr>
                <w:rFonts w:ascii="Arial CYR" w:hAnsi="Arial CYR" w:cs="Arial CYR"/>
                <w:b/>
                <w:bCs/>
                <w:sz w:val="16"/>
                <w:szCs w:val="14"/>
              </w:rPr>
              <w:t>2,200.3</w:t>
            </w:r>
          </w:p>
        </w:tc>
      </w:tr>
      <w:tr w:rsidR="009A3B9A" w:rsidRPr="009A3B9A" w14:paraId="736B6B07" w14:textId="77777777" w:rsidTr="009A3B9A">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4007D" w14:textId="77777777" w:rsidR="009A3B9A" w:rsidRPr="009A3B9A" w:rsidRDefault="009A3B9A">
            <w:pPr>
              <w:jc w:val="center"/>
              <w:rPr>
                <w:rFonts w:ascii="Arial CYR" w:hAnsi="Arial CYR" w:cs="Arial CYR"/>
                <w:sz w:val="16"/>
                <w:szCs w:val="12"/>
              </w:rPr>
            </w:pPr>
            <w:r w:rsidRPr="009A3B9A">
              <w:rPr>
                <w:rFonts w:ascii="Arial CYR" w:hAnsi="Arial CYR" w:cs="Arial CYR"/>
                <w:sz w:val="16"/>
                <w:szCs w:val="12"/>
              </w:rPr>
              <w:t xml:space="preserve"> 04 01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3A295" w14:textId="466089A1" w:rsidR="009A3B9A" w:rsidRPr="009A3B9A" w:rsidRDefault="00B366E3">
            <w:pPr>
              <w:rPr>
                <w:rFonts w:ascii="Arial CYR" w:hAnsi="Arial CYR" w:cs="Arial CYR"/>
                <w:sz w:val="16"/>
                <w:szCs w:val="14"/>
              </w:rPr>
            </w:pPr>
            <w:r>
              <w:rPr>
                <w:rFonts w:ascii="Sylfaen" w:hAnsi="Sylfaen" w:cs="Arial CYR"/>
                <w:sz w:val="16"/>
                <w:szCs w:val="14"/>
                <w:lang w:val="ka-GE"/>
              </w:rPr>
              <w:t>ა(ა)იპ ლენტეხის</w:t>
            </w:r>
            <w:r w:rsidR="009A3B9A" w:rsidRPr="009A3B9A">
              <w:rPr>
                <w:rFonts w:ascii="Arial CYR" w:hAnsi="Arial CYR" w:cs="Arial CYR"/>
                <w:sz w:val="16"/>
                <w:szCs w:val="14"/>
              </w:rPr>
              <w:t xml:space="preserve">  </w:t>
            </w:r>
            <w:r w:rsidR="009A3B9A" w:rsidRPr="009A3B9A">
              <w:rPr>
                <w:rFonts w:ascii="Sylfaen" w:hAnsi="Sylfaen" w:cs="Sylfaen"/>
                <w:sz w:val="16"/>
                <w:szCs w:val="14"/>
              </w:rPr>
              <w:t>სკოლამდელი</w:t>
            </w:r>
            <w:r w:rsidR="009A3B9A"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009A3B9A" w:rsidRPr="009A3B9A">
              <w:rPr>
                <w:rFonts w:ascii="Sylfaen" w:hAnsi="Sylfaen" w:cs="Sylfaen"/>
                <w:sz w:val="16"/>
                <w:szCs w:val="14"/>
              </w:rPr>
              <w:t>დაწესებულებების</w:t>
            </w:r>
            <w:r w:rsidR="009A3B9A" w:rsidRPr="009A3B9A">
              <w:rPr>
                <w:rFonts w:ascii="Arial CYR" w:hAnsi="Arial CYR" w:cs="Arial CYR"/>
                <w:sz w:val="16"/>
                <w:szCs w:val="14"/>
              </w:rPr>
              <w:t xml:space="preserve"> </w:t>
            </w:r>
            <w:r w:rsidR="009A3B9A" w:rsidRPr="009A3B9A">
              <w:rPr>
                <w:rFonts w:ascii="Sylfaen" w:hAnsi="Sylfaen" w:cs="Sylfaen"/>
                <w:sz w:val="16"/>
                <w:szCs w:val="14"/>
              </w:rPr>
              <w:t>ხელშეწყობა</w:t>
            </w:r>
            <w:r w:rsidR="009A3B9A" w:rsidRPr="009A3B9A">
              <w:rPr>
                <w:rFonts w:ascii="Arial CYR" w:hAnsi="Arial CYR" w:cs="Arial CYR"/>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132FA" w14:textId="15EC68B8" w:rsidR="009A3B9A" w:rsidRPr="00B366E3" w:rsidRDefault="00B366E3" w:rsidP="009A3B9A">
            <w:pPr>
              <w:jc w:val="center"/>
              <w:rPr>
                <w:rFonts w:ascii="Sylfaen" w:hAnsi="Sylfaen" w:cs="Arial CYR"/>
                <w:sz w:val="16"/>
                <w:szCs w:val="14"/>
                <w:lang w:val="ka-GE"/>
              </w:rPr>
            </w:pPr>
            <w:r>
              <w:rPr>
                <w:rFonts w:ascii="Sylfaen" w:hAnsi="Sylfaen" w:cs="Arial CYR"/>
                <w:sz w:val="16"/>
                <w:szCs w:val="14"/>
                <w:lang w:val="ka-GE"/>
              </w:rPr>
              <w:t>601,2</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D7C9C" w14:textId="1F2266C1" w:rsidR="009A3B9A" w:rsidRPr="005418FC" w:rsidRDefault="005418FC" w:rsidP="009A3B9A">
            <w:pPr>
              <w:jc w:val="center"/>
              <w:rPr>
                <w:rFonts w:ascii="Sylfaen" w:hAnsi="Sylfaen" w:cs="Arial CYR"/>
                <w:sz w:val="16"/>
                <w:szCs w:val="14"/>
                <w:lang w:val="ka-GE"/>
              </w:rPr>
            </w:pPr>
            <w:r>
              <w:rPr>
                <w:rFonts w:ascii="Sylfaen" w:hAnsi="Sylfaen" w:cs="Arial CYR"/>
                <w:sz w:val="16"/>
                <w:szCs w:val="14"/>
                <w:lang w:val="ka-GE"/>
              </w:rPr>
              <w:t>880,0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B233B5" w14:textId="44E95E59" w:rsidR="009A3B9A" w:rsidRPr="005418FC" w:rsidRDefault="005418FC" w:rsidP="009A3B9A">
            <w:pPr>
              <w:jc w:val="center"/>
              <w:rPr>
                <w:rFonts w:ascii="Sylfaen" w:hAnsi="Sylfaen" w:cs="Arial CYR"/>
                <w:sz w:val="16"/>
                <w:szCs w:val="14"/>
                <w:lang w:val="ka-GE"/>
              </w:rPr>
            </w:pPr>
            <w:r>
              <w:rPr>
                <w:rFonts w:ascii="Sylfaen" w:hAnsi="Sylfaen" w:cs="Arial CYR"/>
                <w:sz w:val="16"/>
                <w:szCs w:val="14"/>
                <w:lang w:val="ka-GE"/>
              </w:rPr>
              <w:t>880,0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661B9" w14:textId="30FC1161" w:rsidR="009A3B9A" w:rsidRPr="005418FC" w:rsidRDefault="005418FC" w:rsidP="009A3B9A">
            <w:pPr>
              <w:jc w:val="center"/>
              <w:rPr>
                <w:rFonts w:ascii="Sylfaen" w:hAnsi="Sylfaen" w:cs="Arial CYR"/>
                <w:sz w:val="16"/>
                <w:szCs w:val="14"/>
                <w:lang w:val="ka-GE"/>
              </w:rPr>
            </w:pPr>
            <w:r>
              <w:rPr>
                <w:rFonts w:ascii="Sylfaen" w:hAnsi="Sylfaen" w:cs="Arial CYR"/>
                <w:sz w:val="16"/>
                <w:szCs w:val="14"/>
                <w:lang w:val="ka-GE"/>
              </w:rPr>
              <w:t>910,0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8FCE2C" w14:textId="3FA8C3A1" w:rsidR="009A3B9A" w:rsidRPr="005418FC" w:rsidRDefault="005418FC" w:rsidP="009A3B9A">
            <w:pPr>
              <w:jc w:val="center"/>
              <w:rPr>
                <w:rFonts w:ascii="Sylfaen" w:hAnsi="Sylfaen" w:cs="Arial CYR"/>
                <w:sz w:val="16"/>
                <w:szCs w:val="14"/>
                <w:lang w:val="ka-GE"/>
              </w:rPr>
            </w:pPr>
            <w:r>
              <w:rPr>
                <w:rFonts w:ascii="Sylfaen" w:hAnsi="Sylfaen" w:cs="Arial CYR"/>
                <w:sz w:val="16"/>
                <w:szCs w:val="14"/>
                <w:lang w:val="ka-GE"/>
              </w:rPr>
              <w:t>937,0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E55144" w14:textId="6C0FCC1A" w:rsidR="009A3B9A" w:rsidRPr="005418FC" w:rsidRDefault="005418FC" w:rsidP="009A3B9A">
            <w:pPr>
              <w:jc w:val="center"/>
              <w:rPr>
                <w:rFonts w:ascii="Sylfaen" w:hAnsi="Sylfaen" w:cs="Arial CYR"/>
                <w:sz w:val="16"/>
                <w:szCs w:val="14"/>
                <w:lang w:val="ka-GE"/>
              </w:rPr>
            </w:pPr>
            <w:r>
              <w:rPr>
                <w:rFonts w:ascii="Sylfaen" w:hAnsi="Sylfaen" w:cs="Arial CYR"/>
                <w:sz w:val="16"/>
                <w:szCs w:val="14"/>
                <w:lang w:val="ka-GE"/>
              </w:rPr>
              <w:t>965,0</w:t>
            </w:r>
          </w:p>
        </w:tc>
      </w:tr>
      <w:tr w:rsidR="009A3B9A" w:rsidRPr="009A3B9A" w14:paraId="091B442D" w14:textId="77777777" w:rsidTr="00B366E3">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F5D6C3" w14:textId="3936A9E2" w:rsidR="009A3B9A" w:rsidRPr="009A3B9A" w:rsidRDefault="009A3B9A">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CF458" w14:textId="3B514E53" w:rsidR="009A3B9A" w:rsidRPr="009A3B9A" w:rsidRDefault="009A3B9A">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76B765" w14:textId="298A57A6"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669F51" w14:textId="5C970AE8"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AC98E" w14:textId="42DABD25"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33269" w14:textId="314F1B65"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1E094" w14:textId="7AE1538C"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915FF6" w14:textId="5DA76BD9" w:rsidR="009A3B9A" w:rsidRPr="009A3B9A" w:rsidRDefault="009A3B9A" w:rsidP="009A3B9A">
            <w:pPr>
              <w:jc w:val="center"/>
              <w:rPr>
                <w:rFonts w:ascii="Arial CYR" w:hAnsi="Arial CYR" w:cs="Arial CYR"/>
                <w:sz w:val="16"/>
                <w:szCs w:val="14"/>
              </w:rPr>
            </w:pPr>
          </w:p>
        </w:tc>
      </w:tr>
      <w:tr w:rsidR="009A3B9A" w:rsidRPr="009A3B9A" w14:paraId="649CA2D5" w14:textId="77777777" w:rsidTr="00B366E3">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61323B9" w14:textId="67B8E7EF" w:rsidR="009A3B9A" w:rsidRPr="009A3B9A" w:rsidRDefault="009A3B9A">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4E64F2" w14:textId="407BC81D" w:rsidR="009A3B9A" w:rsidRPr="009A3B9A" w:rsidRDefault="009A3B9A">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371C0" w14:textId="09E565B7"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AFCAC9" w14:textId="0582E705"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35A8F" w14:textId="09FB373D"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B5FC1D" w14:textId="1AF02654"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95A80D" w14:textId="46A74ADF"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5CA117" w14:textId="012013E1" w:rsidR="009A3B9A" w:rsidRPr="009A3B9A" w:rsidRDefault="009A3B9A" w:rsidP="009A3B9A">
            <w:pPr>
              <w:jc w:val="center"/>
              <w:rPr>
                <w:rFonts w:ascii="Arial CYR" w:hAnsi="Arial CYR" w:cs="Arial CYR"/>
                <w:sz w:val="16"/>
                <w:szCs w:val="14"/>
              </w:rPr>
            </w:pPr>
          </w:p>
        </w:tc>
      </w:tr>
      <w:tr w:rsidR="009A3B9A" w:rsidRPr="009A3B9A" w14:paraId="1E9FD0DF" w14:textId="77777777" w:rsidTr="00B366E3">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1FA28D" w14:textId="669B9447" w:rsidR="009A3B9A" w:rsidRPr="009A3B9A" w:rsidRDefault="009A3B9A">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BE33A" w14:textId="0992FA5E" w:rsidR="009A3B9A" w:rsidRPr="009A3B9A" w:rsidRDefault="009A3B9A">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38E00A" w14:textId="77DA3793"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F7D3C6" w14:textId="2169EDF3"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841B64" w14:textId="59D37CDC"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B713D" w14:textId="1979342E"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D42DEA" w14:textId="0499C076"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2547B" w14:textId="3BA6AF24" w:rsidR="009A3B9A" w:rsidRPr="009A3B9A" w:rsidRDefault="009A3B9A" w:rsidP="009A3B9A">
            <w:pPr>
              <w:jc w:val="center"/>
              <w:rPr>
                <w:rFonts w:ascii="Arial CYR" w:hAnsi="Arial CYR" w:cs="Arial CYR"/>
                <w:sz w:val="16"/>
                <w:szCs w:val="14"/>
              </w:rPr>
            </w:pPr>
          </w:p>
        </w:tc>
      </w:tr>
    </w:tbl>
    <w:p w14:paraId="2D7413E1" w14:textId="592B573C" w:rsidR="003B4137" w:rsidRDefault="003B4137" w:rsidP="009A3B9A">
      <w:pPr>
        <w:rPr>
          <w:rFonts w:ascii="Sylfaen" w:hAnsi="Sylfaen"/>
          <w:noProof/>
          <w:sz w:val="16"/>
          <w:szCs w:val="16"/>
          <w:lang w:val="ka-GE"/>
        </w:rPr>
      </w:pPr>
    </w:p>
    <w:p w14:paraId="6EBE70FC" w14:textId="1B016BBC" w:rsidR="003B4137" w:rsidRDefault="003B4137" w:rsidP="007A2D43">
      <w:pPr>
        <w:rPr>
          <w:rFonts w:ascii="Sylfaen" w:hAnsi="Sylfaen"/>
          <w:noProof/>
          <w:sz w:val="16"/>
          <w:szCs w:val="16"/>
          <w:lang w:val="ka-GE"/>
        </w:rPr>
      </w:pPr>
    </w:p>
    <w:p w14:paraId="05FCF8A8" w14:textId="54DC09F7" w:rsidR="003B4137" w:rsidRDefault="003B4137" w:rsidP="007A2D43">
      <w:pPr>
        <w:rPr>
          <w:rFonts w:ascii="Sylfaen" w:hAnsi="Sylfaen"/>
          <w:noProof/>
          <w:sz w:val="16"/>
          <w:szCs w:val="16"/>
          <w:lang w:val="ka-GE"/>
        </w:rPr>
      </w:pPr>
    </w:p>
    <w:p w14:paraId="187726C5" w14:textId="77777777" w:rsidR="003B4137" w:rsidRPr="00776D4C" w:rsidRDefault="003B4137" w:rsidP="007A2D43">
      <w:pPr>
        <w:rPr>
          <w:rFonts w:ascii="Sylfaen" w:hAnsi="Sylfaen"/>
          <w:noProof/>
          <w:sz w:val="16"/>
          <w:szCs w:val="16"/>
          <w:lang w:val="ka-GE"/>
        </w:rPr>
      </w:pPr>
    </w:p>
    <w:tbl>
      <w:tblPr>
        <w:tblW w:w="5000" w:type="pct"/>
        <w:tblLayout w:type="fixed"/>
        <w:tblLook w:val="04A0" w:firstRow="1" w:lastRow="0" w:firstColumn="1" w:lastColumn="0" w:noHBand="0" w:noVBand="1"/>
      </w:tblPr>
      <w:tblGrid>
        <w:gridCol w:w="790"/>
        <w:gridCol w:w="1503"/>
        <w:gridCol w:w="423"/>
        <w:gridCol w:w="2134"/>
        <w:gridCol w:w="1573"/>
        <w:gridCol w:w="317"/>
        <w:gridCol w:w="1463"/>
        <w:gridCol w:w="1400"/>
        <w:gridCol w:w="1852"/>
        <w:gridCol w:w="1849"/>
      </w:tblGrid>
      <w:tr w:rsidR="009A3B9A" w:rsidRPr="008454E9" w14:paraId="3C585B2D" w14:textId="77777777" w:rsidTr="006E4049">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1AD54C2"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4199569E"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52"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329CB175" w14:textId="6ED1F32D" w:rsidR="009A3B9A" w:rsidRPr="008454E9" w:rsidRDefault="009A3B9A" w:rsidP="009A3B9A">
            <w:pPr>
              <w:jc w:val="center"/>
              <w:rPr>
                <w:rFonts w:ascii="Sylfaen" w:hAnsi="Sylfaen" w:cs="Calibri"/>
                <w:b/>
                <w:bCs/>
                <w:color w:val="000000"/>
                <w:sz w:val="16"/>
                <w:szCs w:val="16"/>
                <w:lang w:val="en-US" w:eastAsia="en-US"/>
              </w:rPr>
            </w:pPr>
            <w:r w:rsidRPr="006E4049">
              <w:rPr>
                <w:rFonts w:ascii="Sylfaen" w:hAnsi="Sylfaen" w:cs="Calibri"/>
                <w:b/>
                <w:bCs/>
                <w:color w:val="000000"/>
                <w:sz w:val="16"/>
                <w:szCs w:val="16"/>
                <w:lang w:val="en-US" w:eastAsia="en-US"/>
              </w:rPr>
              <w:t>სკოლამდელი დაწესებულებების ხელშეწყობა</w:t>
            </w:r>
          </w:p>
        </w:tc>
        <w:tc>
          <w:tcPr>
            <w:tcW w:w="669" w:type="pct"/>
            <w:gridSpan w:val="2"/>
            <w:tcBorders>
              <w:top w:val="single" w:sz="8" w:space="0" w:color="auto"/>
              <w:left w:val="nil"/>
              <w:bottom w:val="single" w:sz="4" w:space="0" w:color="auto"/>
              <w:right w:val="single" w:sz="4" w:space="0" w:color="auto"/>
            </w:tcBorders>
            <w:shd w:val="clear" w:color="000000" w:fill="FFFFFF"/>
            <w:vAlign w:val="center"/>
            <w:hideMark/>
          </w:tcPr>
          <w:p w14:paraId="4050A8F9" w14:textId="6081F43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26" w:type="pct"/>
            <w:tcBorders>
              <w:top w:val="single" w:sz="8" w:space="0" w:color="auto"/>
              <w:left w:val="nil"/>
              <w:bottom w:val="single" w:sz="4" w:space="0" w:color="auto"/>
              <w:right w:val="single" w:sz="4" w:space="0" w:color="auto"/>
            </w:tcBorders>
            <w:shd w:val="clear" w:color="000000" w:fill="FFFFFF"/>
            <w:vAlign w:val="center"/>
            <w:hideMark/>
          </w:tcPr>
          <w:p w14:paraId="716F3FA1" w14:textId="5604BD9E"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14:paraId="53E90843" w14:textId="6ED76F24"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95" w:type="pct"/>
            <w:tcBorders>
              <w:top w:val="single" w:sz="8" w:space="0" w:color="auto"/>
              <w:left w:val="nil"/>
              <w:bottom w:val="single" w:sz="4" w:space="0" w:color="auto"/>
              <w:right w:val="single" w:sz="8" w:space="0" w:color="auto"/>
            </w:tcBorders>
            <w:shd w:val="clear" w:color="000000" w:fill="FFFFFF"/>
            <w:vAlign w:val="center"/>
            <w:hideMark/>
          </w:tcPr>
          <w:p w14:paraId="2DEEC716" w14:textId="0F454645" w:rsidR="009A3B9A" w:rsidRPr="008454E9" w:rsidRDefault="009A3B9A" w:rsidP="009A3B9A">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9A3B9A" w:rsidRPr="008454E9" w14:paraId="735170B2" w14:textId="77777777" w:rsidTr="006E4049">
        <w:trPr>
          <w:trHeight w:val="25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24AEB26E" w14:textId="77777777" w:rsidR="009A3B9A" w:rsidRPr="008454E9" w:rsidRDefault="009A3B9A" w:rsidP="009A3B9A">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04 01</w:t>
            </w:r>
          </w:p>
        </w:tc>
        <w:tc>
          <w:tcPr>
            <w:tcW w:w="565" w:type="pct"/>
            <w:vMerge/>
            <w:tcBorders>
              <w:top w:val="single" w:sz="8" w:space="0" w:color="auto"/>
              <w:left w:val="single" w:sz="4" w:space="0" w:color="auto"/>
              <w:bottom w:val="single" w:sz="4" w:space="0" w:color="000000"/>
              <w:right w:val="single" w:sz="4" w:space="0" w:color="auto"/>
            </w:tcBorders>
            <w:vAlign w:val="center"/>
            <w:hideMark/>
          </w:tcPr>
          <w:p w14:paraId="5CFFDAB6" w14:textId="77777777" w:rsidR="009A3B9A" w:rsidRPr="008454E9" w:rsidRDefault="009A3B9A" w:rsidP="009A3B9A">
            <w:pPr>
              <w:rPr>
                <w:rFonts w:ascii="Sylfaen" w:hAnsi="Sylfaen" w:cs="Calibri"/>
                <w:b/>
                <w:bCs/>
                <w:color w:val="000000"/>
                <w:sz w:val="16"/>
                <w:szCs w:val="16"/>
                <w:lang w:val="en-US" w:eastAsia="en-US"/>
              </w:rPr>
            </w:pPr>
          </w:p>
        </w:tc>
        <w:tc>
          <w:tcPr>
            <w:tcW w:w="1552" w:type="pct"/>
            <w:gridSpan w:val="3"/>
            <w:vMerge/>
            <w:tcBorders>
              <w:top w:val="single" w:sz="8" w:space="0" w:color="auto"/>
              <w:left w:val="single" w:sz="4" w:space="0" w:color="auto"/>
              <w:bottom w:val="single" w:sz="4" w:space="0" w:color="000000"/>
              <w:right w:val="single" w:sz="4" w:space="0" w:color="000000"/>
            </w:tcBorders>
            <w:vAlign w:val="center"/>
            <w:hideMark/>
          </w:tcPr>
          <w:p w14:paraId="5E764D29" w14:textId="77777777" w:rsidR="009A3B9A" w:rsidRPr="008454E9" w:rsidRDefault="009A3B9A" w:rsidP="009A3B9A">
            <w:pPr>
              <w:rPr>
                <w:rFonts w:ascii="Sylfaen" w:hAnsi="Sylfaen" w:cs="Calibri"/>
                <w:b/>
                <w:bCs/>
                <w:color w:val="000000"/>
                <w:sz w:val="16"/>
                <w:szCs w:val="16"/>
                <w:lang w:val="en-US" w:eastAsia="en-US"/>
              </w:rPr>
            </w:pPr>
          </w:p>
        </w:tc>
        <w:tc>
          <w:tcPr>
            <w:tcW w:w="669" w:type="pct"/>
            <w:gridSpan w:val="2"/>
            <w:tcBorders>
              <w:top w:val="nil"/>
              <w:left w:val="nil"/>
              <w:bottom w:val="single" w:sz="4" w:space="0" w:color="auto"/>
              <w:right w:val="single" w:sz="4" w:space="0" w:color="auto"/>
            </w:tcBorders>
            <w:shd w:val="clear" w:color="000000" w:fill="FFFFFF"/>
            <w:vAlign w:val="center"/>
          </w:tcPr>
          <w:p w14:paraId="7B7AFDF3" w14:textId="2D873C6D" w:rsidR="009A3B9A" w:rsidRPr="009D0AFF" w:rsidRDefault="009D0AFF" w:rsidP="009A3B9A">
            <w:pPr>
              <w:jc w:val="center"/>
              <w:rPr>
                <w:rFonts w:ascii="Sylfaen" w:hAnsi="Sylfaen" w:cs="Calibri"/>
                <w:sz w:val="16"/>
                <w:szCs w:val="16"/>
                <w:lang w:val="ka-GE" w:eastAsia="en-US"/>
              </w:rPr>
            </w:pPr>
            <w:r>
              <w:rPr>
                <w:rFonts w:ascii="Sylfaen" w:hAnsi="Sylfaen" w:cs="Arial CYR"/>
                <w:sz w:val="16"/>
                <w:szCs w:val="14"/>
                <w:lang w:val="ka-GE"/>
              </w:rPr>
              <w:t>880,0</w:t>
            </w:r>
          </w:p>
        </w:tc>
        <w:tc>
          <w:tcPr>
            <w:tcW w:w="526" w:type="pct"/>
            <w:tcBorders>
              <w:top w:val="nil"/>
              <w:left w:val="nil"/>
              <w:bottom w:val="single" w:sz="4" w:space="0" w:color="auto"/>
              <w:right w:val="single" w:sz="4" w:space="0" w:color="auto"/>
            </w:tcBorders>
            <w:shd w:val="clear" w:color="000000" w:fill="FFFFFF"/>
            <w:vAlign w:val="center"/>
          </w:tcPr>
          <w:p w14:paraId="386D4E3C" w14:textId="7ACE764F" w:rsidR="009A3B9A" w:rsidRPr="009D0AFF" w:rsidRDefault="009D0AFF" w:rsidP="009A3B9A">
            <w:pPr>
              <w:jc w:val="center"/>
              <w:rPr>
                <w:rFonts w:ascii="Sylfaen" w:hAnsi="Sylfaen" w:cs="Calibri"/>
                <w:sz w:val="16"/>
                <w:szCs w:val="16"/>
                <w:lang w:val="ka-GE" w:eastAsia="en-US"/>
              </w:rPr>
            </w:pPr>
            <w:r>
              <w:rPr>
                <w:rFonts w:ascii="Sylfaen" w:hAnsi="Sylfaen" w:cs="Arial CYR"/>
                <w:sz w:val="16"/>
                <w:szCs w:val="14"/>
                <w:lang w:val="ka-GE"/>
              </w:rPr>
              <w:t>910,0</w:t>
            </w:r>
          </w:p>
        </w:tc>
        <w:tc>
          <w:tcPr>
            <w:tcW w:w="696" w:type="pct"/>
            <w:tcBorders>
              <w:top w:val="nil"/>
              <w:left w:val="nil"/>
              <w:bottom w:val="single" w:sz="4" w:space="0" w:color="auto"/>
              <w:right w:val="single" w:sz="4" w:space="0" w:color="auto"/>
            </w:tcBorders>
            <w:shd w:val="clear" w:color="000000" w:fill="FFFFFF"/>
            <w:vAlign w:val="center"/>
          </w:tcPr>
          <w:p w14:paraId="545F307B" w14:textId="2F908CF9" w:rsidR="009A3B9A" w:rsidRPr="009D0AFF" w:rsidRDefault="009D0AFF" w:rsidP="009A3B9A">
            <w:pPr>
              <w:jc w:val="center"/>
              <w:rPr>
                <w:rFonts w:ascii="Sylfaen" w:hAnsi="Sylfaen" w:cs="Calibri"/>
                <w:sz w:val="16"/>
                <w:szCs w:val="16"/>
                <w:lang w:val="ka-GE" w:eastAsia="en-US"/>
              </w:rPr>
            </w:pPr>
            <w:r>
              <w:rPr>
                <w:rFonts w:ascii="Sylfaen" w:hAnsi="Sylfaen" w:cs="Arial CYR"/>
                <w:sz w:val="16"/>
                <w:szCs w:val="14"/>
                <w:lang w:val="ka-GE"/>
              </w:rPr>
              <w:t>937,0</w:t>
            </w:r>
          </w:p>
        </w:tc>
        <w:tc>
          <w:tcPr>
            <w:tcW w:w="695" w:type="pct"/>
            <w:tcBorders>
              <w:top w:val="nil"/>
              <w:left w:val="nil"/>
              <w:bottom w:val="single" w:sz="4" w:space="0" w:color="auto"/>
              <w:right w:val="single" w:sz="4" w:space="0" w:color="auto"/>
            </w:tcBorders>
            <w:shd w:val="clear" w:color="000000" w:fill="FFFFFF"/>
            <w:vAlign w:val="center"/>
          </w:tcPr>
          <w:p w14:paraId="62D3D2F8" w14:textId="7494EF95" w:rsidR="009A3B9A" w:rsidRPr="009D0AFF" w:rsidRDefault="009D0AFF" w:rsidP="009A3B9A">
            <w:pPr>
              <w:jc w:val="center"/>
              <w:rPr>
                <w:rFonts w:ascii="Sylfaen" w:hAnsi="Sylfaen" w:cs="Calibri"/>
                <w:sz w:val="16"/>
                <w:szCs w:val="16"/>
                <w:lang w:val="ka-GE" w:eastAsia="en-US"/>
              </w:rPr>
            </w:pPr>
            <w:r>
              <w:rPr>
                <w:rFonts w:ascii="Sylfaen" w:hAnsi="Sylfaen" w:cs="Arial CYR"/>
                <w:sz w:val="16"/>
                <w:szCs w:val="14"/>
                <w:lang w:val="ka-GE"/>
              </w:rPr>
              <w:t>965,0</w:t>
            </w:r>
          </w:p>
        </w:tc>
      </w:tr>
      <w:tr w:rsidR="006E4049" w:rsidRPr="008454E9" w14:paraId="05FA9719" w14:textId="77777777" w:rsidTr="00793D13">
        <w:trPr>
          <w:trHeight w:val="78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65D5F7E" w14:textId="77777777" w:rsidR="006E4049" w:rsidRPr="008454E9" w:rsidRDefault="006E4049" w:rsidP="006E404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38" w:type="pct"/>
            <w:gridSpan w:val="8"/>
            <w:tcBorders>
              <w:top w:val="single" w:sz="4" w:space="0" w:color="auto"/>
              <w:left w:val="nil"/>
              <w:bottom w:val="single" w:sz="4" w:space="0" w:color="auto"/>
              <w:right w:val="single" w:sz="8" w:space="0" w:color="000000"/>
            </w:tcBorders>
            <w:shd w:val="clear" w:color="000000" w:fill="FFFFFF"/>
            <w:vAlign w:val="center"/>
            <w:hideMark/>
          </w:tcPr>
          <w:p w14:paraId="17251DF2" w14:textId="09D2469D" w:rsidR="006E4049" w:rsidRPr="008454E9" w:rsidRDefault="00CC2D24" w:rsidP="006E4049">
            <w:pPr>
              <w:rPr>
                <w:rFonts w:ascii="Sylfaen" w:hAnsi="Sylfaen" w:cs="Calibri"/>
                <w:color w:val="000000"/>
                <w:sz w:val="16"/>
                <w:szCs w:val="16"/>
                <w:lang w:val="en-US" w:eastAsia="en-US"/>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p>
        </w:tc>
      </w:tr>
      <w:tr w:rsidR="006E4049" w:rsidRPr="008454E9" w14:paraId="121ECAFF" w14:textId="77777777" w:rsidTr="00603D93">
        <w:trPr>
          <w:trHeight w:val="46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98346D0" w14:textId="77777777" w:rsidR="006E4049" w:rsidRPr="008454E9" w:rsidRDefault="006E4049" w:rsidP="006E4049">
            <w:pP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38" w:type="pct"/>
            <w:gridSpan w:val="8"/>
            <w:tcBorders>
              <w:top w:val="single" w:sz="4" w:space="0" w:color="auto"/>
              <w:left w:val="nil"/>
              <w:bottom w:val="single" w:sz="4" w:space="0" w:color="auto"/>
              <w:right w:val="single" w:sz="8" w:space="0" w:color="000000"/>
            </w:tcBorders>
            <w:shd w:val="clear" w:color="000000" w:fill="FFFFFF"/>
            <w:hideMark/>
          </w:tcPr>
          <w:p w14:paraId="3C408443" w14:textId="0A85FD2C" w:rsidR="006E4049" w:rsidRPr="00603D93" w:rsidRDefault="006E4049" w:rsidP="00CC2D24">
            <w:pPr>
              <w:spacing w:after="240"/>
              <w:rPr>
                <w:rFonts w:ascii="Sylfaen" w:hAnsi="Sylfaen" w:cs="Calibri"/>
                <w:color w:val="000000"/>
                <w:sz w:val="16"/>
                <w:szCs w:val="16"/>
                <w:lang w:val="ka-GE" w:eastAsia="en-US"/>
              </w:rPr>
            </w:pPr>
            <w:r w:rsidRPr="00603D93">
              <w:rPr>
                <w:rFonts w:ascii="Sylfaen" w:hAnsi="Sylfaen" w:cs="Calibri"/>
                <w:color w:val="000000"/>
                <w:sz w:val="16"/>
                <w:szCs w:val="16"/>
                <w:lang w:val="en-US" w:eastAsia="en-US"/>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eastAsia="en-US"/>
              </w:rPr>
              <w:t xml:space="preserve">  </w:t>
            </w:r>
            <w:r w:rsidRPr="00603D93">
              <w:rPr>
                <w:rFonts w:ascii="Sylfaen" w:hAnsi="Sylfaen" w:cs="Calibri"/>
                <w:color w:val="000000"/>
                <w:sz w:val="16"/>
                <w:szCs w:val="16"/>
                <w:lang w:val="ka-GE" w:eastAsia="en-US"/>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sidR="00CC2D24">
              <w:rPr>
                <w:rFonts w:ascii="Sylfaen" w:hAnsi="Sylfaen" w:cs="Calibri"/>
                <w:color w:val="000000"/>
                <w:sz w:val="16"/>
                <w:szCs w:val="16"/>
                <w:lang w:val="ka-GE" w:eastAsia="en-US"/>
              </w:rPr>
              <w:t>ლენტეხის</w:t>
            </w:r>
            <w:r w:rsidRPr="00603D93">
              <w:rPr>
                <w:rFonts w:ascii="Sylfaen" w:hAnsi="Sylfaen" w:cs="Calibri"/>
                <w:color w:val="000000"/>
                <w:sz w:val="16"/>
                <w:szCs w:val="16"/>
                <w:lang w:val="ka-GE" w:eastAsia="en-US"/>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sidR="00CC2D24">
              <w:rPr>
                <w:rFonts w:ascii="Sylfaen" w:hAnsi="Sylfaen" w:cs="Calibri"/>
                <w:color w:val="000000"/>
                <w:sz w:val="16"/>
                <w:szCs w:val="16"/>
                <w:lang w:val="ka-GE" w:eastAsia="en-US"/>
              </w:rPr>
              <w:t>ლენტეხის</w:t>
            </w:r>
            <w:r w:rsidRPr="00603D93">
              <w:rPr>
                <w:rFonts w:ascii="Sylfaen" w:hAnsi="Sylfaen" w:cs="Calibri"/>
                <w:color w:val="000000"/>
                <w:sz w:val="16"/>
                <w:szCs w:val="16"/>
                <w:lang w:val="ka-GE" w:eastAsia="en-US"/>
              </w:rPr>
              <w:t xml:space="preserve"> მუნიციპალიტეტის ტერიტორიაზე ფუნქციონირებს</w:t>
            </w:r>
            <w:r w:rsidR="00CC2D24">
              <w:rPr>
                <w:rFonts w:ascii="Sylfaen" w:hAnsi="Sylfaen" w:cs="Calibri"/>
                <w:color w:val="000000"/>
                <w:sz w:val="16"/>
                <w:szCs w:val="16"/>
                <w:lang w:val="ka-GE" w:eastAsia="en-US"/>
              </w:rPr>
              <w:t xml:space="preserve"> 11</w:t>
            </w:r>
            <w:r w:rsidRPr="00603D93">
              <w:rPr>
                <w:rFonts w:ascii="Sylfaen" w:hAnsi="Sylfaen" w:cs="Calibri"/>
                <w:color w:val="000000"/>
                <w:sz w:val="16"/>
                <w:szCs w:val="16"/>
                <w:lang w:val="ka-GE" w:eastAsia="en-US"/>
              </w:rPr>
              <w:t xml:space="preserve"> სკოლამდელი აღზრდის დაწესებულება, სადაც სააღმზრდელო პროცესს გადის </w:t>
            </w:r>
            <w:r w:rsidR="00CC2D24">
              <w:rPr>
                <w:rFonts w:ascii="Sylfaen" w:hAnsi="Sylfaen" w:cs="Calibri"/>
                <w:color w:val="000000"/>
                <w:sz w:val="16"/>
                <w:szCs w:val="16"/>
                <w:highlight w:val="yellow"/>
                <w:lang w:val="ka-GE" w:eastAsia="en-US"/>
              </w:rPr>
              <w:t>190</w:t>
            </w:r>
            <w:r w:rsidRPr="009A3B9A">
              <w:rPr>
                <w:rFonts w:ascii="Sylfaen" w:hAnsi="Sylfaen" w:cs="Calibri"/>
                <w:color w:val="000000"/>
                <w:sz w:val="16"/>
                <w:szCs w:val="16"/>
                <w:highlight w:val="yellow"/>
                <w:lang w:val="ka-GE" w:eastAsia="en-US"/>
              </w:rPr>
              <w:t>-</w:t>
            </w:r>
            <w:r w:rsidRPr="00603D93">
              <w:rPr>
                <w:rFonts w:ascii="Sylfaen" w:hAnsi="Sylfaen" w:cs="Calibri"/>
                <w:color w:val="000000"/>
                <w:sz w:val="16"/>
                <w:szCs w:val="16"/>
                <w:lang w:val="ka-GE" w:eastAsia="en-US"/>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00CC2D24">
              <w:rPr>
                <w:rFonts w:ascii="Sylfaen" w:hAnsi="Sylfaen" w:cs="Calibri"/>
                <w:color w:val="000000"/>
                <w:sz w:val="16"/>
                <w:szCs w:val="16"/>
                <w:lang w:val="ka-GE" w:eastAsia="en-US"/>
              </w:rPr>
              <w:t>130</w:t>
            </w:r>
            <w:r w:rsidRPr="00603D93">
              <w:rPr>
                <w:rFonts w:ascii="Sylfaen" w:hAnsi="Sylfaen" w:cs="Calibri"/>
                <w:color w:val="000000"/>
                <w:sz w:val="16"/>
                <w:szCs w:val="16"/>
                <w:lang w:val="ka-GE" w:eastAsia="en-US"/>
              </w:rPr>
              <w:t xml:space="preserve"> თანამშრომელი.</w:t>
            </w:r>
            <w:r>
              <w:rPr>
                <w:rFonts w:ascii="Sylfaen" w:hAnsi="Sylfaen" w:cs="Calibri"/>
                <w:color w:val="000000"/>
                <w:sz w:val="16"/>
                <w:szCs w:val="16"/>
                <w:lang w:val="ka-GE" w:eastAsia="en-US"/>
              </w:rPr>
              <w:t xml:space="preserve"> </w:t>
            </w:r>
          </w:p>
        </w:tc>
      </w:tr>
      <w:tr w:rsidR="006E4049" w:rsidRPr="008454E9" w14:paraId="5B1E40CF" w14:textId="77777777" w:rsidTr="00793D13">
        <w:trPr>
          <w:trHeight w:val="1216"/>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5E4525" w14:textId="77777777" w:rsidR="006E4049" w:rsidRPr="008454E9" w:rsidRDefault="006E4049" w:rsidP="006E404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38" w:type="pct"/>
            <w:gridSpan w:val="8"/>
            <w:tcBorders>
              <w:top w:val="single" w:sz="4" w:space="0" w:color="auto"/>
              <w:left w:val="nil"/>
              <w:bottom w:val="single" w:sz="4" w:space="0" w:color="auto"/>
              <w:right w:val="single" w:sz="8" w:space="0" w:color="000000"/>
            </w:tcBorders>
            <w:shd w:val="clear" w:color="000000" w:fill="FFFFFF"/>
            <w:vAlign w:val="center"/>
            <w:hideMark/>
          </w:tcPr>
          <w:p w14:paraId="358F723C" w14:textId="427A8F09" w:rsidR="006E4049" w:rsidRPr="008454E9" w:rsidRDefault="006E4049" w:rsidP="006E4049">
            <w:pPr>
              <w:rPr>
                <w:rFonts w:ascii="Sylfaen" w:hAnsi="Sylfaen" w:cs="Calibri"/>
                <w:sz w:val="16"/>
                <w:szCs w:val="16"/>
                <w:lang w:val="en-US" w:eastAsia="en-US"/>
              </w:rPr>
            </w:pPr>
            <w:r w:rsidRPr="00603D93">
              <w:rPr>
                <w:rFonts w:ascii="Sylfaen" w:hAnsi="Sylfaen" w:cs="Calibri"/>
                <w:sz w:val="16"/>
                <w:szCs w:val="16"/>
                <w:lang w:val="en-US" w:eastAsia="en-US"/>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9A3B9A" w:rsidRPr="008454E9" w14:paraId="6FAC6009" w14:textId="77777777" w:rsidTr="00E61D4A">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32A93D4F" w14:textId="77777777" w:rsidR="009A3B9A" w:rsidRPr="00E61D4A" w:rsidRDefault="009A3B9A" w:rsidP="009A3B9A">
            <w:pPr>
              <w:jc w:val="center"/>
              <w:rPr>
                <w:rFonts w:ascii="Sylfaen" w:hAnsi="Sylfaen" w:cs="Calibri"/>
                <w:b/>
                <w:bCs/>
                <w:color w:val="000000"/>
                <w:sz w:val="16"/>
                <w:szCs w:val="16"/>
                <w:lang w:val="en-US" w:eastAsia="en-US"/>
              </w:rPr>
            </w:pPr>
            <w:r w:rsidRPr="00E61D4A">
              <w:rPr>
                <w:rFonts w:ascii="Sylfaen" w:hAnsi="Sylfaen" w:cs="Calibri"/>
                <w:b/>
                <w:bCs/>
                <w:color w:val="000000"/>
                <w:sz w:val="16"/>
                <w:szCs w:val="16"/>
                <w:lang w:val="en-US" w:eastAsia="en-US"/>
              </w:rPr>
              <w:t>#</w:t>
            </w:r>
          </w:p>
        </w:tc>
        <w:tc>
          <w:tcPr>
            <w:tcW w:w="724" w:type="pct"/>
            <w:gridSpan w:val="2"/>
            <w:tcBorders>
              <w:top w:val="single" w:sz="4" w:space="0" w:color="auto"/>
              <w:left w:val="nil"/>
              <w:bottom w:val="single" w:sz="4" w:space="0" w:color="auto"/>
              <w:right w:val="single" w:sz="4" w:space="0" w:color="000000"/>
            </w:tcBorders>
            <w:shd w:val="clear" w:color="000000" w:fill="FFFFFF"/>
            <w:vAlign w:val="center"/>
            <w:hideMark/>
          </w:tcPr>
          <w:p w14:paraId="21A1E00F" w14:textId="77777777" w:rsidR="009A3B9A" w:rsidRPr="00E61D4A" w:rsidRDefault="009A3B9A" w:rsidP="009A3B9A">
            <w:pPr>
              <w:jc w:val="center"/>
              <w:rPr>
                <w:rFonts w:ascii="Sylfaen" w:hAnsi="Sylfaen" w:cs="Calibri"/>
                <w:b/>
                <w:bCs/>
                <w:color w:val="000000"/>
                <w:sz w:val="16"/>
                <w:szCs w:val="16"/>
                <w:lang w:val="en-US" w:eastAsia="en-US"/>
              </w:rPr>
            </w:pPr>
            <w:r w:rsidRPr="00E61D4A">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02" w:type="pct"/>
            <w:tcBorders>
              <w:top w:val="nil"/>
              <w:left w:val="nil"/>
              <w:bottom w:val="single" w:sz="4" w:space="0" w:color="auto"/>
              <w:right w:val="single" w:sz="4" w:space="0" w:color="auto"/>
            </w:tcBorders>
            <w:shd w:val="clear" w:color="000000" w:fill="FFFFFF"/>
            <w:vAlign w:val="center"/>
            <w:hideMark/>
          </w:tcPr>
          <w:p w14:paraId="5A1D698D" w14:textId="77777777" w:rsidR="009A3B9A" w:rsidRPr="00E61D4A" w:rsidRDefault="009A3B9A" w:rsidP="009A3B9A">
            <w:pPr>
              <w:jc w:val="center"/>
              <w:rPr>
                <w:rFonts w:ascii="Sylfaen" w:hAnsi="Sylfaen" w:cs="Calibri"/>
                <w:b/>
                <w:bCs/>
                <w:color w:val="000000"/>
                <w:sz w:val="16"/>
                <w:szCs w:val="16"/>
                <w:lang w:val="en-US" w:eastAsia="en-US"/>
              </w:rPr>
            </w:pPr>
            <w:r w:rsidRPr="00E61D4A">
              <w:rPr>
                <w:rFonts w:ascii="Sylfaen" w:hAnsi="Sylfaen" w:cs="Calibri"/>
                <w:b/>
                <w:bCs/>
                <w:color w:val="000000"/>
                <w:sz w:val="16"/>
                <w:szCs w:val="16"/>
                <w:lang w:val="en-US" w:eastAsia="en-US"/>
              </w:rPr>
              <w:t>ინდიკატორის საბაზისო მაჩვენებელი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356738B7" w14:textId="1082601C"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2024</w:t>
            </w:r>
            <w:r w:rsidRPr="0087556D">
              <w:rPr>
                <w:rFonts w:ascii="Sylfaen" w:hAnsi="Sylfaen" w:cs="Calibri"/>
                <w:b/>
                <w:bCs/>
                <w:color w:val="000000"/>
                <w:sz w:val="16"/>
                <w:szCs w:val="16"/>
                <w:lang w:val="en-US" w:eastAsia="en-US"/>
              </w:rPr>
              <w:t xml:space="preserve"> წელს</w:t>
            </w:r>
          </w:p>
        </w:tc>
        <w:tc>
          <w:tcPr>
            <w:tcW w:w="550" w:type="pct"/>
            <w:tcBorders>
              <w:top w:val="single" w:sz="4" w:space="0" w:color="auto"/>
              <w:left w:val="nil"/>
              <w:bottom w:val="single" w:sz="4" w:space="0" w:color="auto"/>
              <w:right w:val="single" w:sz="4" w:space="0" w:color="000000"/>
            </w:tcBorders>
            <w:shd w:val="clear" w:color="000000" w:fill="FFFFFF"/>
            <w:vAlign w:val="center"/>
            <w:hideMark/>
          </w:tcPr>
          <w:p w14:paraId="53F78CEF" w14:textId="4C898030"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26" w:type="pct"/>
            <w:tcBorders>
              <w:top w:val="nil"/>
              <w:left w:val="nil"/>
              <w:bottom w:val="single" w:sz="4" w:space="0" w:color="auto"/>
              <w:right w:val="single" w:sz="4" w:space="0" w:color="auto"/>
            </w:tcBorders>
            <w:shd w:val="clear" w:color="000000" w:fill="FFFFFF"/>
            <w:vAlign w:val="center"/>
            <w:hideMark/>
          </w:tcPr>
          <w:p w14:paraId="5AE69F77" w14:textId="0700EE43"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96" w:type="pct"/>
            <w:tcBorders>
              <w:top w:val="nil"/>
              <w:left w:val="nil"/>
              <w:bottom w:val="single" w:sz="4" w:space="0" w:color="auto"/>
              <w:right w:val="single" w:sz="4" w:space="0" w:color="auto"/>
            </w:tcBorders>
            <w:shd w:val="clear" w:color="000000" w:fill="FFFFFF"/>
            <w:vAlign w:val="center"/>
            <w:hideMark/>
          </w:tcPr>
          <w:p w14:paraId="5C806E9F" w14:textId="12F675B9"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95" w:type="pct"/>
            <w:tcBorders>
              <w:top w:val="nil"/>
              <w:left w:val="nil"/>
              <w:bottom w:val="single" w:sz="4" w:space="0" w:color="auto"/>
              <w:right w:val="single" w:sz="8" w:space="0" w:color="auto"/>
            </w:tcBorders>
            <w:shd w:val="clear" w:color="000000" w:fill="FFFFFF"/>
            <w:vAlign w:val="center"/>
            <w:hideMark/>
          </w:tcPr>
          <w:p w14:paraId="4620B429" w14:textId="1D0E953F"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r>
      <w:tr w:rsidR="00E61D4A" w:rsidRPr="008454E9" w14:paraId="4C21EAC7" w14:textId="77777777" w:rsidTr="00E61D4A">
        <w:trPr>
          <w:trHeight w:val="132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42ED1CA0"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1</w:t>
            </w:r>
          </w:p>
        </w:tc>
        <w:tc>
          <w:tcPr>
            <w:tcW w:w="7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6FFA92" w14:textId="1AE83B77" w:rsidR="00E61D4A" w:rsidRPr="00E61D4A" w:rsidRDefault="00E61D4A" w:rsidP="00E61D4A">
            <w:pPr>
              <w:rPr>
                <w:rFonts w:ascii="Sylfaen" w:hAnsi="Sylfaen" w:cs="Calibri"/>
                <w:sz w:val="16"/>
                <w:szCs w:val="16"/>
                <w:lang w:val="en-US" w:eastAsia="en-US"/>
              </w:rPr>
            </w:pPr>
            <w:r w:rsidRPr="00E61D4A">
              <w:rPr>
                <w:rFonts w:ascii="Sylfaen" w:hAnsi="Sylfaen" w:cs="Calibri"/>
                <w:color w:val="000000"/>
                <w:sz w:val="20"/>
                <w:szCs w:val="20"/>
              </w:rPr>
              <w:t xml:space="preserve">სკოლამდელი აღზრდის დაწესებულების მომსახურებით მოსარგებლე </w:t>
            </w:r>
            <w:r w:rsidRPr="00E61D4A">
              <w:rPr>
                <w:rFonts w:ascii="Sylfaen" w:hAnsi="Sylfaen" w:cs="Calibri"/>
                <w:color w:val="000000"/>
                <w:sz w:val="20"/>
                <w:szCs w:val="20"/>
              </w:rPr>
              <w:lastRenderedPageBreak/>
              <w:t>ბავშვების რაოდენობა</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14:paraId="6BEC81B6" w14:textId="1B21BFA5" w:rsidR="00E61D4A" w:rsidRPr="00E61D4A" w:rsidRDefault="009A3B9A" w:rsidP="00F82029">
            <w:pPr>
              <w:rPr>
                <w:rFonts w:ascii="Sylfaen" w:hAnsi="Sylfaen" w:cs="Calibri"/>
                <w:sz w:val="16"/>
                <w:szCs w:val="16"/>
                <w:lang w:val="en-US" w:eastAsia="en-US"/>
              </w:rPr>
            </w:pPr>
            <w:r>
              <w:rPr>
                <w:rFonts w:ascii="Sylfaen" w:hAnsi="Sylfaen" w:cs="Calibri"/>
                <w:color w:val="000000"/>
                <w:sz w:val="20"/>
                <w:szCs w:val="20"/>
              </w:rPr>
              <w:lastRenderedPageBreak/>
              <w:t>2023</w:t>
            </w:r>
            <w:r w:rsidR="00E61D4A" w:rsidRPr="00E61D4A">
              <w:rPr>
                <w:rFonts w:ascii="Sylfaen" w:hAnsi="Sylfaen" w:cs="Calibri"/>
                <w:color w:val="000000"/>
                <w:sz w:val="20"/>
                <w:szCs w:val="20"/>
              </w:rPr>
              <w:t xml:space="preserve"> წელს საბავშვო ბაღების მომსახურებით სარგებლობს </w:t>
            </w:r>
            <w:r w:rsidR="00F82029">
              <w:rPr>
                <w:rFonts w:ascii="Sylfaen" w:hAnsi="Sylfaen" w:cs="Calibri"/>
                <w:color w:val="000000"/>
                <w:sz w:val="20"/>
                <w:szCs w:val="20"/>
                <w:lang w:val="ka-GE"/>
              </w:rPr>
              <w:t>190</w:t>
            </w:r>
            <w:r w:rsidR="00E61D4A" w:rsidRPr="00E61D4A">
              <w:rPr>
                <w:rFonts w:ascii="Sylfaen" w:hAnsi="Sylfaen" w:cs="Calibri"/>
                <w:color w:val="000000"/>
                <w:sz w:val="20"/>
                <w:szCs w:val="20"/>
              </w:rPr>
              <w:t xml:space="preserve"> ბავშვი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6B3918AD" w14:textId="0DDBC931" w:rsidR="00E61D4A" w:rsidRPr="00E61D4A" w:rsidRDefault="00E61D4A" w:rsidP="00E61D4A">
            <w:pPr>
              <w:rPr>
                <w:rFonts w:ascii="Sylfaen" w:hAnsi="Sylfaen" w:cs="Calibri"/>
                <w:sz w:val="16"/>
                <w:szCs w:val="16"/>
                <w:lang w:val="en-US" w:eastAsia="en-US"/>
              </w:rPr>
            </w:pPr>
            <w:r w:rsidRPr="00E61D4A">
              <w:rPr>
                <w:rFonts w:ascii="Sylfaen" w:hAnsi="Sylfaen" w:cs="Calibri"/>
                <w:color w:val="000000"/>
                <w:sz w:val="20"/>
                <w:szCs w:val="20"/>
              </w:rPr>
              <w:t>საბაზისო მაჩვენებლის შენარჩუნება</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0874A4E7" w14:textId="052E3A08"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20"/>
                <w:szCs w:val="20"/>
              </w:rPr>
              <w:t>5%</w:t>
            </w:r>
          </w:p>
        </w:tc>
        <w:tc>
          <w:tcPr>
            <w:tcW w:w="526" w:type="pct"/>
            <w:tcBorders>
              <w:top w:val="nil"/>
              <w:left w:val="nil"/>
              <w:bottom w:val="single" w:sz="4" w:space="0" w:color="auto"/>
              <w:right w:val="single" w:sz="4" w:space="0" w:color="auto"/>
            </w:tcBorders>
            <w:shd w:val="clear" w:color="000000" w:fill="FFFFFF"/>
            <w:vAlign w:val="center"/>
            <w:hideMark/>
          </w:tcPr>
          <w:p w14:paraId="7DE6F5BA"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6" w:type="pct"/>
            <w:tcBorders>
              <w:top w:val="nil"/>
              <w:left w:val="nil"/>
              <w:bottom w:val="single" w:sz="4" w:space="0" w:color="auto"/>
              <w:right w:val="single" w:sz="4" w:space="0" w:color="auto"/>
            </w:tcBorders>
            <w:shd w:val="clear" w:color="000000" w:fill="FFFFFF"/>
            <w:vAlign w:val="center"/>
            <w:hideMark/>
          </w:tcPr>
          <w:p w14:paraId="206DC92C"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5" w:type="pct"/>
            <w:tcBorders>
              <w:top w:val="nil"/>
              <w:left w:val="nil"/>
              <w:bottom w:val="single" w:sz="4" w:space="0" w:color="auto"/>
              <w:right w:val="single" w:sz="8" w:space="0" w:color="auto"/>
            </w:tcBorders>
            <w:shd w:val="clear" w:color="000000" w:fill="FFFFFF"/>
            <w:vAlign w:val="center"/>
            <w:hideMark/>
          </w:tcPr>
          <w:p w14:paraId="2ECB6657"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r>
      <w:tr w:rsidR="00E61D4A" w:rsidRPr="008454E9" w14:paraId="6208D32D" w14:textId="77777777" w:rsidTr="00E61D4A">
        <w:trPr>
          <w:trHeight w:val="1290"/>
        </w:trPr>
        <w:tc>
          <w:tcPr>
            <w:tcW w:w="297" w:type="pct"/>
            <w:tcBorders>
              <w:top w:val="nil"/>
              <w:left w:val="single" w:sz="8" w:space="0" w:color="auto"/>
              <w:bottom w:val="single" w:sz="8" w:space="0" w:color="auto"/>
              <w:right w:val="single" w:sz="4" w:space="0" w:color="auto"/>
            </w:tcBorders>
            <w:shd w:val="clear" w:color="000000" w:fill="FFFFFF"/>
            <w:vAlign w:val="center"/>
            <w:hideMark/>
          </w:tcPr>
          <w:p w14:paraId="4C389F98"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lastRenderedPageBreak/>
              <w:t>2</w:t>
            </w:r>
          </w:p>
        </w:tc>
        <w:tc>
          <w:tcPr>
            <w:tcW w:w="724" w:type="pct"/>
            <w:gridSpan w:val="2"/>
            <w:tcBorders>
              <w:top w:val="nil"/>
              <w:left w:val="single" w:sz="4" w:space="0" w:color="auto"/>
              <w:bottom w:val="single" w:sz="4" w:space="0" w:color="auto"/>
              <w:right w:val="single" w:sz="4" w:space="0" w:color="auto"/>
            </w:tcBorders>
            <w:shd w:val="clear" w:color="000000" w:fill="FFFFFF"/>
            <w:vAlign w:val="center"/>
            <w:hideMark/>
          </w:tcPr>
          <w:p w14:paraId="334F791D" w14:textId="77CE34BE" w:rsidR="00E61D4A" w:rsidRPr="00E61D4A" w:rsidRDefault="00E61D4A" w:rsidP="00E61D4A">
            <w:pPr>
              <w:rPr>
                <w:rFonts w:ascii="Sylfaen" w:hAnsi="Sylfaen" w:cs="Calibri"/>
                <w:sz w:val="16"/>
                <w:szCs w:val="16"/>
                <w:lang w:val="en-US" w:eastAsia="en-US"/>
              </w:rPr>
            </w:pPr>
            <w:r w:rsidRPr="00E61D4A">
              <w:rPr>
                <w:rFonts w:ascii="Sylfaen" w:hAnsi="Sylfaen" w:cs="Calibri"/>
                <w:color w:val="000000"/>
                <w:sz w:val="20"/>
                <w:szCs w:val="20"/>
              </w:rPr>
              <w:t xml:space="preserve">ბავშვების რაოდენობა, რომლებიც მზად არიან მიიღონ დაწყებითი საშუალო განათლება </w:t>
            </w:r>
          </w:p>
        </w:tc>
        <w:tc>
          <w:tcPr>
            <w:tcW w:w="802" w:type="pct"/>
            <w:tcBorders>
              <w:top w:val="nil"/>
              <w:left w:val="nil"/>
              <w:bottom w:val="single" w:sz="4" w:space="0" w:color="auto"/>
              <w:right w:val="single" w:sz="4" w:space="0" w:color="auto"/>
            </w:tcBorders>
            <w:shd w:val="clear" w:color="000000" w:fill="FFFFFF"/>
            <w:vAlign w:val="center"/>
            <w:hideMark/>
          </w:tcPr>
          <w:p w14:paraId="0AE620C9" w14:textId="147E9FF1" w:rsidR="00E61D4A" w:rsidRPr="00E61D4A" w:rsidRDefault="00E61D4A" w:rsidP="009A3B9A">
            <w:pPr>
              <w:rPr>
                <w:rFonts w:ascii="Sylfaen" w:hAnsi="Sylfaen" w:cs="Calibri"/>
                <w:sz w:val="16"/>
                <w:szCs w:val="16"/>
                <w:lang w:val="en-US" w:eastAsia="en-US"/>
              </w:rPr>
            </w:pPr>
            <w:r w:rsidRPr="00E61D4A">
              <w:rPr>
                <w:rFonts w:ascii="Sylfaen" w:hAnsi="Sylfaen" w:cs="Calibri"/>
                <w:color w:val="000000"/>
                <w:sz w:val="18"/>
                <w:szCs w:val="18"/>
              </w:rPr>
              <w:t>202</w:t>
            </w:r>
            <w:r w:rsidR="009A3B9A">
              <w:rPr>
                <w:rFonts w:ascii="Sylfaen" w:hAnsi="Sylfaen" w:cs="Calibri"/>
                <w:color w:val="000000"/>
                <w:sz w:val="18"/>
                <w:szCs w:val="18"/>
                <w:lang w:val="en-US"/>
              </w:rPr>
              <w:t>3</w:t>
            </w:r>
            <w:r w:rsidRPr="00E61D4A">
              <w:rPr>
                <w:rFonts w:ascii="Sylfaen" w:hAnsi="Sylfaen" w:cs="Calibri"/>
                <w:color w:val="000000"/>
                <w:sz w:val="18"/>
                <w:szCs w:val="18"/>
              </w:rPr>
              <w:t xml:space="preserve"> წელს დაწყებითი განათლების მიღებისათვის მზად იქნება ყველა ის </w:t>
            </w:r>
            <w:r w:rsidR="00503D01">
              <w:rPr>
                <w:rFonts w:ascii="Sylfaen" w:hAnsi="Sylfaen" w:cs="Calibri"/>
                <w:color w:val="000000"/>
                <w:sz w:val="18"/>
                <w:szCs w:val="18"/>
                <w:highlight w:val="yellow"/>
              </w:rPr>
              <w:t>21</w:t>
            </w:r>
            <w:r w:rsidRPr="00E61D4A">
              <w:rPr>
                <w:rFonts w:ascii="Sylfaen" w:hAnsi="Sylfaen" w:cs="Calibri"/>
                <w:color w:val="000000"/>
                <w:sz w:val="18"/>
                <w:szCs w:val="18"/>
              </w:rPr>
              <w:t xml:space="preserve"> აღსაზრდელი, რომელიც მიაღწევს სკოლის ასაკს  </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39846AEE" w14:textId="67CD13C4" w:rsidR="00E61D4A" w:rsidRPr="00E61D4A" w:rsidRDefault="00E61D4A" w:rsidP="00503D01">
            <w:pPr>
              <w:rPr>
                <w:rFonts w:ascii="Sylfaen" w:hAnsi="Sylfaen" w:cs="Calibri"/>
                <w:sz w:val="16"/>
                <w:szCs w:val="16"/>
                <w:lang w:val="en-US" w:eastAsia="en-US"/>
              </w:rPr>
            </w:pPr>
            <w:r w:rsidRPr="00E61D4A">
              <w:rPr>
                <w:rFonts w:ascii="Sylfaen" w:hAnsi="Sylfaen" w:cs="Calibri"/>
                <w:color w:val="000000"/>
                <w:sz w:val="18"/>
                <w:szCs w:val="18"/>
              </w:rPr>
              <w:t>202</w:t>
            </w:r>
            <w:r w:rsidR="009A3B9A">
              <w:rPr>
                <w:rFonts w:ascii="Sylfaen" w:hAnsi="Sylfaen" w:cs="Calibri"/>
                <w:color w:val="000000"/>
                <w:sz w:val="18"/>
                <w:szCs w:val="18"/>
                <w:lang w:val="ka-GE"/>
              </w:rPr>
              <w:t>4</w:t>
            </w:r>
            <w:r w:rsidRPr="00E61D4A">
              <w:rPr>
                <w:rFonts w:ascii="Sylfaen" w:hAnsi="Sylfaen" w:cs="Calibri"/>
                <w:color w:val="000000"/>
                <w:sz w:val="18"/>
                <w:szCs w:val="18"/>
              </w:rPr>
              <w:t xml:space="preserve"> წელს საშუალო განათლების დაწყებითი განათლების მიღებისათვის მზად იქნება ყველა ის  </w:t>
            </w:r>
            <w:r w:rsidR="00503D01">
              <w:rPr>
                <w:rFonts w:ascii="Sylfaen" w:hAnsi="Sylfaen" w:cs="Calibri"/>
                <w:color w:val="000000"/>
                <w:sz w:val="18"/>
                <w:szCs w:val="18"/>
                <w:lang w:val="ka-GE"/>
              </w:rPr>
              <w:t>27</w:t>
            </w:r>
            <w:r w:rsidRPr="00E61D4A">
              <w:rPr>
                <w:rFonts w:ascii="Sylfaen" w:hAnsi="Sylfaen" w:cs="Calibri"/>
                <w:color w:val="000000"/>
                <w:sz w:val="18"/>
                <w:szCs w:val="18"/>
              </w:rPr>
              <w:t xml:space="preserve"> აღსაზრდელი, რომელიც მიაღწევს სკოლის ასაკს  </w:t>
            </w:r>
          </w:p>
        </w:tc>
        <w:tc>
          <w:tcPr>
            <w:tcW w:w="550" w:type="pct"/>
            <w:tcBorders>
              <w:top w:val="nil"/>
              <w:left w:val="nil"/>
              <w:bottom w:val="single" w:sz="4" w:space="0" w:color="auto"/>
              <w:right w:val="single" w:sz="4" w:space="0" w:color="auto"/>
            </w:tcBorders>
            <w:shd w:val="clear" w:color="000000" w:fill="FFFFFF"/>
            <w:vAlign w:val="center"/>
            <w:hideMark/>
          </w:tcPr>
          <w:p w14:paraId="2806F0DF" w14:textId="6F536FC0"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8"/>
                <w:szCs w:val="18"/>
              </w:rPr>
              <w:t>0%</w:t>
            </w:r>
          </w:p>
        </w:tc>
        <w:tc>
          <w:tcPr>
            <w:tcW w:w="526" w:type="pct"/>
            <w:tcBorders>
              <w:top w:val="nil"/>
              <w:left w:val="nil"/>
              <w:bottom w:val="single" w:sz="8" w:space="0" w:color="auto"/>
              <w:right w:val="single" w:sz="4" w:space="0" w:color="auto"/>
            </w:tcBorders>
            <w:shd w:val="clear" w:color="000000" w:fill="FFFFFF"/>
            <w:vAlign w:val="center"/>
            <w:hideMark/>
          </w:tcPr>
          <w:p w14:paraId="2D536EA2"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6" w:type="pct"/>
            <w:tcBorders>
              <w:top w:val="nil"/>
              <w:left w:val="nil"/>
              <w:bottom w:val="single" w:sz="8" w:space="0" w:color="auto"/>
              <w:right w:val="single" w:sz="4" w:space="0" w:color="auto"/>
            </w:tcBorders>
            <w:shd w:val="clear" w:color="000000" w:fill="FFFFFF"/>
            <w:vAlign w:val="center"/>
            <w:hideMark/>
          </w:tcPr>
          <w:p w14:paraId="74C80B99"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5" w:type="pct"/>
            <w:tcBorders>
              <w:top w:val="nil"/>
              <w:left w:val="nil"/>
              <w:bottom w:val="single" w:sz="8" w:space="0" w:color="auto"/>
              <w:right w:val="single" w:sz="8" w:space="0" w:color="auto"/>
            </w:tcBorders>
            <w:shd w:val="clear" w:color="000000" w:fill="FFFFFF"/>
            <w:vAlign w:val="center"/>
            <w:hideMark/>
          </w:tcPr>
          <w:p w14:paraId="3971E91D"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r>
    </w:tbl>
    <w:p w14:paraId="079A56CB" w14:textId="77777777" w:rsidR="007A2D43" w:rsidRDefault="007A2D43" w:rsidP="007A2D43">
      <w:pPr>
        <w:rPr>
          <w:rFonts w:ascii="Sylfaen" w:hAnsi="Sylfaen"/>
          <w:b/>
          <w:noProof/>
          <w:color w:val="000000"/>
          <w:sz w:val="16"/>
          <w:szCs w:val="16"/>
          <w:lang w:val="ka-GE"/>
        </w:rPr>
      </w:pPr>
    </w:p>
    <w:p w14:paraId="47005D5F" w14:textId="5F0CDB23" w:rsidR="00670007" w:rsidRDefault="00E466D7" w:rsidP="007A2D43">
      <w:pPr>
        <w:rPr>
          <w:rFonts w:ascii="Sylfaen" w:hAnsi="Sylfaen" w:cs="Calibri"/>
          <w:b/>
          <w:bCs/>
          <w:color w:val="000000"/>
          <w:sz w:val="20"/>
          <w:szCs w:val="20"/>
          <w:lang w:val="ka-GE" w:eastAsia="en-US"/>
        </w:rPr>
      </w:pPr>
      <w:r w:rsidRPr="00E466D7">
        <w:rPr>
          <w:rFonts w:ascii="Sylfaen" w:hAnsi="Sylfaen" w:cs="Calibri"/>
          <w:b/>
          <w:bCs/>
          <w:color w:val="000000"/>
          <w:sz w:val="20"/>
          <w:szCs w:val="20"/>
          <w:lang w:val="ka-GE" w:eastAsia="en-US"/>
        </w:rPr>
        <w:t xml:space="preserve">სკოლამდელი </w:t>
      </w:r>
      <w:r w:rsidR="006E4049" w:rsidRPr="006E4049">
        <w:rPr>
          <w:rFonts w:ascii="Sylfaen" w:hAnsi="Sylfaen" w:cs="Calibri"/>
          <w:b/>
          <w:bCs/>
          <w:color w:val="000000"/>
          <w:sz w:val="20"/>
          <w:szCs w:val="20"/>
          <w:lang w:val="ka-GE" w:eastAsia="en-US"/>
        </w:rPr>
        <w:t xml:space="preserve">დაწესებულებების </w:t>
      </w:r>
      <w:r w:rsidRPr="00E466D7">
        <w:rPr>
          <w:rFonts w:ascii="Sylfaen" w:hAnsi="Sylfaen" w:cs="Calibri"/>
          <w:b/>
          <w:bCs/>
          <w:color w:val="000000"/>
          <w:sz w:val="20"/>
          <w:szCs w:val="20"/>
          <w:lang w:val="ka-GE" w:eastAsia="en-US"/>
        </w:rPr>
        <w:t xml:space="preserve">ხელშეწყობის პროგრამის </w:t>
      </w:r>
      <w:r w:rsidR="009A3B9A">
        <w:rPr>
          <w:rFonts w:ascii="Sylfaen" w:hAnsi="Sylfaen" w:cs="Calibri"/>
          <w:b/>
          <w:bCs/>
          <w:color w:val="000000"/>
          <w:sz w:val="20"/>
          <w:szCs w:val="20"/>
          <w:lang w:val="ka-GE" w:eastAsia="en-US"/>
        </w:rPr>
        <w:t>2024</w:t>
      </w:r>
      <w:r>
        <w:rPr>
          <w:rFonts w:ascii="Sylfaen" w:hAnsi="Sylfaen" w:cs="Calibri"/>
          <w:b/>
          <w:bCs/>
          <w:color w:val="000000"/>
          <w:sz w:val="20"/>
          <w:szCs w:val="20"/>
          <w:lang w:val="ka-GE" w:eastAsia="en-US"/>
        </w:rPr>
        <w:t xml:space="preserve"> წლის </w:t>
      </w:r>
      <w:r w:rsidRPr="003C32EA">
        <w:rPr>
          <w:rFonts w:ascii="Sylfaen" w:hAnsi="Sylfaen" w:cs="Calibri"/>
          <w:b/>
          <w:bCs/>
          <w:color w:val="000000"/>
          <w:sz w:val="20"/>
          <w:szCs w:val="20"/>
          <w:lang w:val="ka-GE" w:eastAsia="en-US"/>
        </w:rPr>
        <w:t>ხარჯთაღრიცხვა</w:t>
      </w:r>
    </w:p>
    <w:p w14:paraId="209164DF" w14:textId="78013646" w:rsidR="00E466D7" w:rsidRDefault="00E466D7" w:rsidP="007A2D43">
      <w:pPr>
        <w:rPr>
          <w:rFonts w:ascii="Sylfaen" w:hAnsi="Sylfaen" w:cs="Calibri"/>
          <w:b/>
          <w:bCs/>
          <w:color w:val="000000"/>
          <w:sz w:val="20"/>
          <w:szCs w:val="20"/>
          <w:lang w:val="ka-GE" w:eastAsia="en-US"/>
        </w:rPr>
      </w:pPr>
    </w:p>
    <w:tbl>
      <w:tblPr>
        <w:tblW w:w="5000" w:type="pct"/>
        <w:tblLook w:val="04A0" w:firstRow="1" w:lastRow="0" w:firstColumn="1" w:lastColumn="0" w:noHBand="0" w:noVBand="1"/>
      </w:tblPr>
      <w:tblGrid>
        <w:gridCol w:w="11903"/>
        <w:gridCol w:w="1411"/>
      </w:tblGrid>
      <w:tr w:rsidR="006E4049" w:rsidRPr="006E4049" w14:paraId="7654FED8" w14:textId="77777777" w:rsidTr="006E4049">
        <w:trPr>
          <w:trHeight w:val="450"/>
        </w:trPr>
        <w:tc>
          <w:tcPr>
            <w:tcW w:w="44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BB67FF" w14:textId="3980E93D" w:rsidR="006E4049" w:rsidRPr="006E4049" w:rsidRDefault="00F82029" w:rsidP="006E4049">
            <w:pPr>
              <w:rPr>
                <w:rFonts w:ascii="Sylfaen" w:hAnsi="Sylfaen" w:cs="Arial"/>
                <w:b/>
                <w:bCs/>
                <w:sz w:val="16"/>
                <w:szCs w:val="16"/>
                <w:lang w:val="en-US" w:eastAsia="en-US"/>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14:paraId="5AB987F5" w14:textId="77777777" w:rsidR="009A3B9A" w:rsidRDefault="006E4049" w:rsidP="009A3B9A">
            <w:pPr>
              <w:jc w:val="center"/>
              <w:rPr>
                <w:rFonts w:ascii="Sylfaen" w:hAnsi="Sylfaen" w:cs="Arial"/>
                <w:b/>
                <w:bCs/>
                <w:sz w:val="16"/>
                <w:szCs w:val="16"/>
                <w:lang w:val="en-US" w:eastAsia="en-US"/>
              </w:rPr>
            </w:pPr>
            <w:r w:rsidRPr="006E4049">
              <w:rPr>
                <w:rFonts w:ascii="Sylfaen" w:hAnsi="Sylfaen" w:cs="Arial"/>
                <w:b/>
                <w:bCs/>
                <w:sz w:val="16"/>
                <w:szCs w:val="16"/>
                <w:lang w:val="en-US" w:eastAsia="en-US"/>
              </w:rPr>
              <w:t xml:space="preserve">თანხა </w:t>
            </w:r>
          </w:p>
          <w:p w14:paraId="50916ED0" w14:textId="7B432A45" w:rsidR="006E4049" w:rsidRPr="006E4049" w:rsidRDefault="006E4049" w:rsidP="009A3B9A">
            <w:pPr>
              <w:jc w:val="center"/>
              <w:rPr>
                <w:rFonts w:ascii="Sylfaen" w:hAnsi="Sylfaen" w:cs="Arial"/>
                <w:b/>
                <w:bCs/>
                <w:sz w:val="16"/>
                <w:szCs w:val="16"/>
                <w:lang w:val="en-US" w:eastAsia="en-US"/>
              </w:rPr>
            </w:pPr>
            <w:r w:rsidRPr="006E4049">
              <w:rPr>
                <w:rFonts w:ascii="Sylfaen" w:hAnsi="Sylfaen" w:cs="Arial"/>
                <w:b/>
                <w:bCs/>
                <w:sz w:val="16"/>
                <w:szCs w:val="16"/>
                <w:lang w:val="en-US" w:eastAsia="en-US"/>
              </w:rPr>
              <w:t>ლარში</w:t>
            </w:r>
          </w:p>
        </w:tc>
      </w:tr>
      <w:tr w:rsidR="006E4049" w:rsidRPr="006E4049" w14:paraId="2BDA05F1"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5C1AA24" w14:textId="594DE0AF" w:rsidR="006E4049" w:rsidRPr="006E4049" w:rsidRDefault="006E4049" w:rsidP="006E4049">
            <w:pPr>
              <w:jc w:val="center"/>
              <w:rPr>
                <w:rFonts w:ascii="Sylfaen" w:hAnsi="Sylfaen" w:cs="Arial"/>
                <w:b/>
                <w:bCs/>
                <w:sz w:val="16"/>
                <w:szCs w:val="16"/>
                <w:lang w:val="ka-GE" w:eastAsia="en-US"/>
              </w:rPr>
            </w:pPr>
            <w:r w:rsidRPr="006E4049">
              <w:rPr>
                <w:rFonts w:ascii="Sylfaen" w:hAnsi="Sylfaen" w:cs="Arial"/>
                <w:b/>
                <w:bCs/>
                <w:sz w:val="16"/>
                <w:szCs w:val="16"/>
                <w:lang w:val="en-US" w:eastAsia="en-US"/>
              </w:rPr>
              <w:t> </w:t>
            </w:r>
            <w:r>
              <w:rPr>
                <w:rFonts w:ascii="Sylfaen" w:hAnsi="Sylfaen" w:cs="Arial"/>
                <w:b/>
                <w:bCs/>
                <w:sz w:val="16"/>
                <w:szCs w:val="16"/>
                <w:lang w:val="ka-GE" w:eastAsia="en-US"/>
              </w:rPr>
              <w:t xml:space="preserve">სულ </w:t>
            </w:r>
          </w:p>
        </w:tc>
        <w:tc>
          <w:tcPr>
            <w:tcW w:w="530" w:type="pct"/>
            <w:tcBorders>
              <w:top w:val="nil"/>
              <w:left w:val="nil"/>
              <w:bottom w:val="single" w:sz="4" w:space="0" w:color="auto"/>
              <w:right w:val="single" w:sz="4" w:space="0" w:color="auto"/>
            </w:tcBorders>
            <w:shd w:val="clear" w:color="000000" w:fill="FFFFFF"/>
            <w:vAlign w:val="center"/>
            <w:hideMark/>
          </w:tcPr>
          <w:p w14:paraId="61A902B7" w14:textId="1BEC3E42" w:rsidR="006E4049" w:rsidRPr="004274C5" w:rsidRDefault="004274C5"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880,0</w:t>
            </w:r>
          </w:p>
        </w:tc>
      </w:tr>
      <w:tr w:rsidR="006E4049" w:rsidRPr="006E4049" w14:paraId="14A0CC6A"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6622B1C2" w14:textId="77777777" w:rsidR="006E4049" w:rsidRPr="006E4049" w:rsidRDefault="006E4049" w:rsidP="006E4049">
            <w:pPr>
              <w:rPr>
                <w:rFonts w:ascii="Sylfaen" w:hAnsi="Sylfaen" w:cs="Arial"/>
                <w:b/>
                <w:bCs/>
                <w:sz w:val="16"/>
                <w:szCs w:val="16"/>
                <w:lang w:val="en-US" w:eastAsia="en-US"/>
              </w:rPr>
            </w:pPr>
            <w:r w:rsidRPr="006E4049">
              <w:rPr>
                <w:rFonts w:ascii="Sylfaen" w:hAnsi="Sylfaen" w:cs="Arial"/>
                <w:b/>
                <w:bCs/>
                <w:sz w:val="16"/>
                <w:szCs w:val="16"/>
                <w:lang w:val="en-US" w:eastAsia="en-US"/>
              </w:rPr>
              <w:t>მომუშავეთა რიცხოვნობა</w:t>
            </w:r>
          </w:p>
        </w:tc>
        <w:tc>
          <w:tcPr>
            <w:tcW w:w="530" w:type="pct"/>
            <w:tcBorders>
              <w:top w:val="nil"/>
              <w:left w:val="nil"/>
              <w:bottom w:val="single" w:sz="4" w:space="0" w:color="auto"/>
              <w:right w:val="single" w:sz="4" w:space="0" w:color="auto"/>
            </w:tcBorders>
            <w:shd w:val="clear" w:color="000000" w:fill="FFFFFF"/>
            <w:vAlign w:val="center"/>
            <w:hideMark/>
          </w:tcPr>
          <w:p w14:paraId="5C0A5D0E" w14:textId="65FA921C" w:rsidR="006E4049" w:rsidRPr="004274C5" w:rsidRDefault="004274C5"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130,0</w:t>
            </w:r>
          </w:p>
        </w:tc>
      </w:tr>
      <w:tr w:rsidR="006E4049" w:rsidRPr="006E4049" w14:paraId="260DFBEA"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77CEA851" w14:textId="77777777" w:rsidR="006E4049" w:rsidRPr="006E4049" w:rsidRDefault="006E4049" w:rsidP="006E4049">
            <w:pPr>
              <w:rPr>
                <w:rFonts w:ascii="Sylfaen" w:hAnsi="Sylfaen" w:cs="Arial"/>
                <w:b/>
                <w:bCs/>
                <w:color w:val="0000FF"/>
                <w:sz w:val="16"/>
                <w:szCs w:val="16"/>
                <w:lang w:val="en-US" w:eastAsia="en-US"/>
              </w:rPr>
            </w:pPr>
            <w:r w:rsidRPr="006E4049">
              <w:rPr>
                <w:rFonts w:ascii="Sylfaen" w:hAnsi="Sylfaen" w:cs="Arial"/>
                <w:b/>
                <w:bCs/>
                <w:color w:val="0000FF"/>
                <w:sz w:val="16"/>
                <w:szCs w:val="16"/>
                <w:lang w:val="en-US" w:eastAsia="en-US"/>
              </w:rPr>
              <w:t>ხარჯები</w:t>
            </w:r>
          </w:p>
        </w:tc>
        <w:tc>
          <w:tcPr>
            <w:tcW w:w="530" w:type="pct"/>
            <w:tcBorders>
              <w:top w:val="nil"/>
              <w:left w:val="nil"/>
              <w:bottom w:val="single" w:sz="4" w:space="0" w:color="auto"/>
              <w:right w:val="single" w:sz="4" w:space="0" w:color="auto"/>
            </w:tcBorders>
            <w:shd w:val="clear" w:color="000000" w:fill="FFFFFF"/>
            <w:vAlign w:val="center"/>
            <w:hideMark/>
          </w:tcPr>
          <w:p w14:paraId="4E1C12E7" w14:textId="1E48D164" w:rsidR="006E4049" w:rsidRPr="004274C5" w:rsidRDefault="004274C5"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880,0</w:t>
            </w:r>
          </w:p>
        </w:tc>
      </w:tr>
      <w:tr w:rsidR="006E4049" w:rsidRPr="006E4049" w14:paraId="0F786494"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01860B3D" w14:textId="77777777" w:rsidR="006E4049" w:rsidRPr="006E4049" w:rsidRDefault="006E4049" w:rsidP="006E4049">
            <w:pPr>
              <w:rPr>
                <w:rFonts w:ascii="Sylfaen" w:hAnsi="Sylfaen" w:cs="Arial"/>
                <w:b/>
                <w:bCs/>
                <w:color w:val="FF0000"/>
                <w:sz w:val="16"/>
                <w:szCs w:val="16"/>
                <w:lang w:val="en-US" w:eastAsia="en-US"/>
              </w:rPr>
            </w:pPr>
            <w:r w:rsidRPr="006E4049">
              <w:rPr>
                <w:rFonts w:ascii="Sylfaen" w:hAnsi="Sylfaen" w:cs="Arial"/>
                <w:b/>
                <w:bCs/>
                <w:color w:val="FF0000"/>
                <w:sz w:val="16"/>
                <w:szCs w:val="16"/>
                <w:lang w:val="en-US" w:eastAsia="en-US"/>
              </w:rPr>
              <w:t>შრომის ანაზღაურება</w:t>
            </w:r>
          </w:p>
        </w:tc>
        <w:tc>
          <w:tcPr>
            <w:tcW w:w="530" w:type="pct"/>
            <w:tcBorders>
              <w:top w:val="nil"/>
              <w:left w:val="nil"/>
              <w:bottom w:val="single" w:sz="4" w:space="0" w:color="auto"/>
              <w:right w:val="single" w:sz="4" w:space="0" w:color="auto"/>
            </w:tcBorders>
            <w:shd w:val="clear" w:color="000000" w:fill="FFFFFF"/>
            <w:vAlign w:val="center"/>
            <w:hideMark/>
          </w:tcPr>
          <w:p w14:paraId="0E69E4BA" w14:textId="61BCDE73" w:rsidR="006E4049" w:rsidRPr="004274C5" w:rsidRDefault="004274C5" w:rsidP="006E404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790,0</w:t>
            </w:r>
          </w:p>
        </w:tc>
      </w:tr>
      <w:tr w:rsidR="006E4049" w:rsidRPr="006E4049" w14:paraId="654EC65C"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8B738CE"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ხელფასი</w:t>
            </w:r>
          </w:p>
        </w:tc>
        <w:tc>
          <w:tcPr>
            <w:tcW w:w="530" w:type="pct"/>
            <w:tcBorders>
              <w:top w:val="nil"/>
              <w:left w:val="nil"/>
              <w:bottom w:val="single" w:sz="4" w:space="0" w:color="auto"/>
              <w:right w:val="single" w:sz="4" w:space="0" w:color="auto"/>
            </w:tcBorders>
            <w:shd w:val="clear" w:color="000000" w:fill="FFFFFF"/>
            <w:vAlign w:val="center"/>
            <w:hideMark/>
          </w:tcPr>
          <w:p w14:paraId="480AE70D" w14:textId="2B27230F"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790,0</w:t>
            </w:r>
          </w:p>
        </w:tc>
      </w:tr>
      <w:tr w:rsidR="006E4049" w:rsidRPr="006E4049" w14:paraId="5E526667"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A1C977C" w14:textId="77777777" w:rsidR="006E4049" w:rsidRPr="006E4049" w:rsidRDefault="006E4049" w:rsidP="006E4049">
            <w:pPr>
              <w:rPr>
                <w:rFonts w:ascii="Sylfaen" w:hAnsi="Sylfaen" w:cs="Arial"/>
                <w:b/>
                <w:bCs/>
                <w:color w:val="FF0000"/>
                <w:sz w:val="16"/>
                <w:szCs w:val="16"/>
                <w:lang w:val="en-US" w:eastAsia="en-US"/>
              </w:rPr>
            </w:pPr>
            <w:r w:rsidRPr="006E4049">
              <w:rPr>
                <w:rFonts w:ascii="Sylfaen" w:hAnsi="Sylfaen" w:cs="Arial"/>
                <w:b/>
                <w:bCs/>
                <w:color w:val="FF0000"/>
                <w:sz w:val="16"/>
                <w:szCs w:val="16"/>
                <w:lang w:val="en-US" w:eastAsia="en-US"/>
              </w:rPr>
              <w:t>საქონელი და მომსახურება</w:t>
            </w:r>
          </w:p>
        </w:tc>
        <w:tc>
          <w:tcPr>
            <w:tcW w:w="530" w:type="pct"/>
            <w:tcBorders>
              <w:top w:val="nil"/>
              <w:left w:val="nil"/>
              <w:bottom w:val="single" w:sz="4" w:space="0" w:color="auto"/>
              <w:right w:val="single" w:sz="4" w:space="0" w:color="auto"/>
            </w:tcBorders>
            <w:shd w:val="clear" w:color="000000" w:fill="FFFFFF"/>
            <w:vAlign w:val="center"/>
            <w:hideMark/>
          </w:tcPr>
          <w:p w14:paraId="55EC1E47" w14:textId="3403DD91" w:rsidR="006E4049" w:rsidRPr="004274C5" w:rsidRDefault="004274C5" w:rsidP="006E404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6E4049" w:rsidRPr="006E4049" w14:paraId="3C2D5544"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A2F6ABE"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მივლინებები</w:t>
            </w:r>
          </w:p>
        </w:tc>
        <w:tc>
          <w:tcPr>
            <w:tcW w:w="530" w:type="pct"/>
            <w:tcBorders>
              <w:top w:val="nil"/>
              <w:left w:val="nil"/>
              <w:bottom w:val="single" w:sz="4" w:space="0" w:color="auto"/>
              <w:right w:val="single" w:sz="4" w:space="0" w:color="auto"/>
            </w:tcBorders>
            <w:shd w:val="clear" w:color="000000" w:fill="FFFFFF"/>
            <w:vAlign w:val="center"/>
            <w:hideMark/>
          </w:tcPr>
          <w:p w14:paraId="281EAF07" w14:textId="34CA07BE"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77FC28C7"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22CF49C"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ოფისის ხარჯები</w:t>
            </w:r>
          </w:p>
        </w:tc>
        <w:tc>
          <w:tcPr>
            <w:tcW w:w="530" w:type="pct"/>
            <w:tcBorders>
              <w:top w:val="nil"/>
              <w:left w:val="nil"/>
              <w:bottom w:val="single" w:sz="4" w:space="0" w:color="auto"/>
              <w:right w:val="single" w:sz="4" w:space="0" w:color="auto"/>
            </w:tcBorders>
            <w:shd w:val="clear" w:color="000000" w:fill="FFFFFF"/>
            <w:vAlign w:val="center"/>
            <w:hideMark/>
          </w:tcPr>
          <w:p w14:paraId="01B0D586" w14:textId="68149271"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6D2E30A9"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FB555DB"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კვების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0AAB6AD5" w14:textId="7A8836AE"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90,0</w:t>
            </w:r>
          </w:p>
        </w:tc>
      </w:tr>
      <w:tr w:rsidR="006E4049" w:rsidRPr="006E4049" w14:paraId="1228F289"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200DC7F2"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სამედიცინო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4BBC4ED4" w14:textId="770726EF"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5E886597"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47ED2B3D"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70A0A936" w14:textId="360F6607"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794F06BB"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1AE3E21"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04923D87" w14:textId="4BDD1CE2" w:rsidR="006E4049" w:rsidRPr="004274C5" w:rsidRDefault="006E4049" w:rsidP="004274C5">
            <w:pPr>
              <w:jc w:val="center"/>
              <w:rPr>
                <w:rFonts w:ascii="Sylfaen" w:hAnsi="Sylfaen" w:cs="Arial"/>
                <w:b/>
                <w:bCs/>
                <w:color w:val="800080"/>
                <w:sz w:val="16"/>
                <w:szCs w:val="16"/>
                <w:highlight w:val="yellow"/>
                <w:lang w:val="ka-GE" w:eastAsia="en-US"/>
              </w:rPr>
            </w:pPr>
            <w:r w:rsidRPr="009A3B9A">
              <w:rPr>
                <w:rFonts w:ascii="Sylfaen" w:hAnsi="Sylfaen" w:cs="Arial"/>
                <w:b/>
                <w:bCs/>
                <w:color w:val="800080"/>
                <w:sz w:val="16"/>
                <w:szCs w:val="16"/>
                <w:highlight w:val="yellow"/>
                <w:lang w:val="en-US" w:eastAsia="en-US"/>
              </w:rPr>
              <w:t>1</w:t>
            </w:r>
            <w:r w:rsidR="004274C5">
              <w:rPr>
                <w:rFonts w:ascii="Sylfaen" w:hAnsi="Sylfaen" w:cs="Arial"/>
                <w:b/>
                <w:bCs/>
                <w:color w:val="800080"/>
                <w:sz w:val="16"/>
                <w:szCs w:val="16"/>
                <w:highlight w:val="yellow"/>
                <w:lang w:val="ka-GE" w:eastAsia="en-US"/>
              </w:rPr>
              <w:t>0,0</w:t>
            </w:r>
          </w:p>
        </w:tc>
      </w:tr>
      <w:tr w:rsidR="006E4049" w:rsidRPr="006E4049" w14:paraId="3AF72B85"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67C237F5" w14:textId="77777777" w:rsidR="006E4049" w:rsidRPr="006E4049" w:rsidRDefault="006E4049" w:rsidP="006E4049">
            <w:pPr>
              <w:ind w:firstLineChars="200" w:firstLine="320"/>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სხვა დანარჩენი საქონელი და მომსახურება</w:t>
            </w:r>
          </w:p>
        </w:tc>
        <w:tc>
          <w:tcPr>
            <w:tcW w:w="530" w:type="pct"/>
            <w:tcBorders>
              <w:top w:val="nil"/>
              <w:left w:val="nil"/>
              <w:bottom w:val="single" w:sz="4" w:space="0" w:color="auto"/>
              <w:right w:val="single" w:sz="4" w:space="0" w:color="auto"/>
            </w:tcBorders>
            <w:shd w:val="clear" w:color="000000" w:fill="FFFFFF"/>
            <w:vAlign w:val="center"/>
            <w:hideMark/>
          </w:tcPr>
          <w:p w14:paraId="20E98DF1" w14:textId="3798458A"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56DAF05F"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74D6668" w14:textId="77777777" w:rsidR="006E4049" w:rsidRPr="006E4049" w:rsidRDefault="006E4049" w:rsidP="006E4049">
            <w:pPr>
              <w:rPr>
                <w:rFonts w:ascii="Sylfaen" w:hAnsi="Sylfaen" w:cs="Arial"/>
                <w:b/>
                <w:bCs/>
                <w:color w:val="FF0000"/>
                <w:sz w:val="16"/>
                <w:szCs w:val="16"/>
                <w:lang w:val="en-US" w:eastAsia="en-US"/>
              </w:rPr>
            </w:pPr>
            <w:r w:rsidRPr="006E4049">
              <w:rPr>
                <w:rFonts w:ascii="Sylfaen" w:hAnsi="Sylfaen" w:cs="Arial"/>
                <w:b/>
                <w:bCs/>
                <w:color w:val="FF0000"/>
                <w:sz w:val="16"/>
                <w:szCs w:val="16"/>
                <w:lang w:val="en-US" w:eastAsia="en-US"/>
              </w:rPr>
              <w:t>სოციალური უზრუნველყოფა</w:t>
            </w:r>
          </w:p>
        </w:tc>
        <w:tc>
          <w:tcPr>
            <w:tcW w:w="530" w:type="pct"/>
            <w:tcBorders>
              <w:top w:val="nil"/>
              <w:left w:val="nil"/>
              <w:bottom w:val="single" w:sz="4" w:space="0" w:color="auto"/>
              <w:right w:val="single" w:sz="4" w:space="0" w:color="auto"/>
            </w:tcBorders>
            <w:shd w:val="clear" w:color="000000" w:fill="FFFFFF"/>
            <w:vAlign w:val="center"/>
            <w:hideMark/>
          </w:tcPr>
          <w:p w14:paraId="2F5E7C7F" w14:textId="1211E712" w:rsidR="006E4049" w:rsidRPr="004274C5" w:rsidRDefault="004274C5" w:rsidP="006E404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6E4049" w:rsidRPr="006E4049" w14:paraId="58F737F8"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28445D5B" w14:textId="77777777" w:rsidR="006E4049" w:rsidRPr="006E4049" w:rsidRDefault="006E4049" w:rsidP="006E4049">
            <w:pPr>
              <w:rPr>
                <w:rFonts w:ascii="Sylfaen" w:hAnsi="Sylfaen" w:cs="Arial"/>
                <w:b/>
                <w:bCs/>
                <w:color w:val="0000FF"/>
                <w:sz w:val="16"/>
                <w:szCs w:val="16"/>
                <w:lang w:val="en-US" w:eastAsia="en-US"/>
              </w:rPr>
            </w:pPr>
            <w:r w:rsidRPr="006E4049">
              <w:rPr>
                <w:rFonts w:ascii="Sylfaen" w:hAnsi="Sylfaen" w:cs="Arial"/>
                <w:b/>
                <w:bCs/>
                <w:color w:val="0000FF"/>
                <w:sz w:val="16"/>
                <w:szCs w:val="16"/>
                <w:lang w:val="en-US" w:eastAsia="en-US"/>
              </w:rPr>
              <w:t>არაფინანსური აქტივების ზრდა</w:t>
            </w:r>
          </w:p>
        </w:tc>
        <w:tc>
          <w:tcPr>
            <w:tcW w:w="530" w:type="pct"/>
            <w:tcBorders>
              <w:top w:val="nil"/>
              <w:left w:val="nil"/>
              <w:bottom w:val="single" w:sz="4" w:space="0" w:color="auto"/>
              <w:right w:val="single" w:sz="4" w:space="0" w:color="auto"/>
            </w:tcBorders>
            <w:shd w:val="clear" w:color="000000" w:fill="FFFFFF"/>
            <w:vAlign w:val="center"/>
            <w:hideMark/>
          </w:tcPr>
          <w:p w14:paraId="61BE34AA" w14:textId="55F2E7DB" w:rsidR="006E4049" w:rsidRPr="004274C5" w:rsidRDefault="004274C5"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0,0</w:t>
            </w:r>
          </w:p>
        </w:tc>
      </w:tr>
    </w:tbl>
    <w:p w14:paraId="618C1137" w14:textId="77777777" w:rsidR="00CA592E" w:rsidRDefault="00CA592E" w:rsidP="007A2D43">
      <w:pPr>
        <w:rPr>
          <w:rFonts w:ascii="Sylfaen" w:hAnsi="Sylfaen" w:cs="Calibri"/>
          <w:b/>
          <w:bCs/>
          <w:color w:val="000000"/>
          <w:sz w:val="20"/>
          <w:szCs w:val="20"/>
          <w:lang w:val="ka-GE" w:eastAsia="en-US"/>
        </w:rPr>
      </w:pPr>
    </w:p>
    <w:p w14:paraId="5C356A34" w14:textId="77777777" w:rsidR="00E466D7" w:rsidRDefault="00E466D7" w:rsidP="007A2D43">
      <w:pPr>
        <w:rPr>
          <w:rFonts w:ascii="Sylfaen" w:hAnsi="Sylfaen"/>
          <w:b/>
          <w:noProof/>
          <w:color w:val="000000"/>
          <w:sz w:val="16"/>
          <w:szCs w:val="16"/>
          <w:lang w:val="ka-GE"/>
        </w:rPr>
      </w:pPr>
    </w:p>
    <w:p w14:paraId="740AE51E" w14:textId="4477781C" w:rsidR="00670007" w:rsidRDefault="00670007" w:rsidP="007A2D43">
      <w:pPr>
        <w:rPr>
          <w:rFonts w:ascii="Sylfaen" w:hAnsi="Sylfaen"/>
          <w:b/>
          <w:noProof/>
          <w:color w:val="000000"/>
          <w:sz w:val="16"/>
          <w:szCs w:val="16"/>
          <w:lang w:val="ka-GE"/>
        </w:rPr>
      </w:pPr>
    </w:p>
    <w:p w14:paraId="3647B459" w14:textId="77DE7C91" w:rsidR="00BB7E93" w:rsidRDefault="00BB7E93" w:rsidP="007A2D43">
      <w:pPr>
        <w:rPr>
          <w:rFonts w:ascii="Sylfaen" w:hAnsi="Sylfaen"/>
          <w:b/>
          <w:noProof/>
          <w:color w:val="000000"/>
          <w:sz w:val="16"/>
          <w:szCs w:val="16"/>
          <w:lang w:val="ka-GE"/>
        </w:rPr>
      </w:pPr>
    </w:p>
    <w:p w14:paraId="2D5DB665" w14:textId="0C86636E" w:rsidR="00BB7E93" w:rsidRDefault="00BB7E93" w:rsidP="007A2D43">
      <w:pPr>
        <w:rPr>
          <w:rFonts w:ascii="Sylfaen" w:hAnsi="Sylfaen"/>
          <w:b/>
          <w:noProof/>
          <w:color w:val="000000"/>
          <w:sz w:val="16"/>
          <w:szCs w:val="16"/>
          <w:lang w:val="ka-GE"/>
        </w:rPr>
      </w:pPr>
    </w:p>
    <w:p w14:paraId="1AA12E28" w14:textId="035EC0AD" w:rsidR="00BB7E93" w:rsidRDefault="00BB7E93" w:rsidP="007A2D43">
      <w:pPr>
        <w:rPr>
          <w:rFonts w:ascii="Sylfaen" w:hAnsi="Sylfaen"/>
          <w:b/>
          <w:noProof/>
          <w:color w:val="000000"/>
          <w:sz w:val="16"/>
          <w:szCs w:val="16"/>
          <w:lang w:val="ka-GE"/>
        </w:rPr>
      </w:pPr>
    </w:p>
    <w:p w14:paraId="65126737" w14:textId="77B32EFF" w:rsidR="00BB7E93" w:rsidRDefault="00BB7E93" w:rsidP="007A2D43">
      <w:pPr>
        <w:rPr>
          <w:rFonts w:ascii="Sylfaen" w:hAnsi="Sylfaen"/>
          <w:b/>
          <w:noProof/>
          <w:color w:val="000000"/>
          <w:sz w:val="16"/>
          <w:szCs w:val="16"/>
          <w:lang w:val="ka-GE"/>
        </w:rPr>
      </w:pPr>
    </w:p>
    <w:p w14:paraId="301EE7E5" w14:textId="4846B6AA" w:rsidR="00694B24" w:rsidRDefault="00694B24" w:rsidP="007A2D43">
      <w:pPr>
        <w:rPr>
          <w:rFonts w:ascii="Sylfaen" w:hAnsi="Sylfaen"/>
          <w:b/>
          <w:noProof/>
          <w:color w:val="000000"/>
          <w:sz w:val="16"/>
          <w:szCs w:val="16"/>
          <w:lang w:val="ka-GE"/>
        </w:rPr>
      </w:pPr>
    </w:p>
    <w:p w14:paraId="5BDA69A7" w14:textId="214945D3" w:rsidR="00694B24" w:rsidRDefault="00694B24" w:rsidP="007A2D43">
      <w:pPr>
        <w:rPr>
          <w:rFonts w:ascii="Sylfaen" w:hAnsi="Sylfaen"/>
          <w:b/>
          <w:noProof/>
          <w:color w:val="000000"/>
          <w:sz w:val="16"/>
          <w:szCs w:val="16"/>
          <w:lang w:val="ka-GE"/>
        </w:rPr>
      </w:pPr>
    </w:p>
    <w:p w14:paraId="1308860C" w14:textId="77777777" w:rsidR="00694B24" w:rsidRDefault="00694B24" w:rsidP="007A2D43">
      <w:pPr>
        <w:rPr>
          <w:rFonts w:ascii="Sylfaen" w:hAnsi="Sylfaen"/>
          <w:b/>
          <w:noProof/>
          <w:color w:val="000000"/>
          <w:sz w:val="16"/>
          <w:szCs w:val="16"/>
          <w:lang w:val="ka-GE"/>
        </w:rPr>
      </w:pPr>
    </w:p>
    <w:p w14:paraId="6104A768" w14:textId="301A78D4" w:rsidR="00670007" w:rsidRDefault="00776D4C" w:rsidP="00776D4C">
      <w:pPr>
        <w:pStyle w:val="Heading2"/>
        <w:rPr>
          <w:rFonts w:ascii="Sylfaen" w:hAnsi="Sylfaen"/>
          <w:noProof/>
          <w:sz w:val="24"/>
          <w:szCs w:val="24"/>
          <w:lang w:val="ka-GE"/>
        </w:rPr>
      </w:pPr>
      <w:bookmarkStart w:id="15" w:name="_Toc144377505"/>
      <w:r w:rsidRPr="00776D4C">
        <w:rPr>
          <w:rFonts w:ascii="Sylfaen" w:hAnsi="Sylfaen"/>
          <w:noProof/>
          <w:sz w:val="24"/>
          <w:szCs w:val="24"/>
          <w:lang w:val="ka-GE"/>
        </w:rPr>
        <w:t>2.</w:t>
      </w:r>
      <w:r>
        <w:rPr>
          <w:rFonts w:ascii="Sylfaen" w:hAnsi="Sylfaen"/>
          <w:noProof/>
          <w:sz w:val="24"/>
          <w:szCs w:val="24"/>
          <w:lang w:val="ka-GE"/>
        </w:rPr>
        <w:t>4</w:t>
      </w:r>
      <w:r w:rsidRPr="00776D4C">
        <w:rPr>
          <w:rFonts w:ascii="Sylfaen" w:hAnsi="Sylfaen"/>
          <w:noProof/>
          <w:sz w:val="24"/>
          <w:szCs w:val="24"/>
          <w:lang w:val="ka-GE"/>
        </w:rPr>
        <w:t xml:space="preserve"> </w:t>
      </w:r>
      <w:r>
        <w:rPr>
          <w:rFonts w:ascii="Sylfaen" w:hAnsi="Sylfaen"/>
          <w:noProof/>
          <w:sz w:val="24"/>
          <w:szCs w:val="24"/>
          <w:lang w:val="ka-GE"/>
        </w:rPr>
        <w:t>კულტურა, სპორტი და ახალგაზრდობა</w:t>
      </w:r>
      <w:bookmarkEnd w:id="15"/>
    </w:p>
    <w:p w14:paraId="029A2CAB" w14:textId="3541E1D8" w:rsidR="00F24D82" w:rsidRPr="00F24D82" w:rsidRDefault="00F24D82" w:rsidP="00F24D82">
      <w:pPr>
        <w:jc w:val="right"/>
        <w:rPr>
          <w:rFonts w:ascii="Sylfaen" w:hAnsi="Sylfaen"/>
          <w:i/>
          <w:sz w:val="16"/>
          <w:lang w:val="ka-GE"/>
        </w:rPr>
      </w:pPr>
      <w:r w:rsidRPr="00F24D82">
        <w:rPr>
          <w:rFonts w:ascii="Sylfaen" w:hAnsi="Sylfaen"/>
          <w:i/>
          <w:sz w:val="16"/>
          <w:lang w:val="ka-GE"/>
        </w:rPr>
        <w:t>ათას ლარში</w:t>
      </w:r>
    </w:p>
    <w:p w14:paraId="0A973633" w14:textId="1AEA5259" w:rsidR="00670007" w:rsidRDefault="00670007" w:rsidP="007A2D43">
      <w:pPr>
        <w:rPr>
          <w:rFonts w:ascii="Sylfaen" w:hAnsi="Sylfaen"/>
          <w:b/>
          <w:noProof/>
          <w:color w:val="000000"/>
          <w:sz w:val="16"/>
          <w:szCs w:val="16"/>
          <w:lang w:val="ka-GE"/>
        </w:rPr>
      </w:pPr>
    </w:p>
    <w:tbl>
      <w:tblPr>
        <w:tblW w:w="5000" w:type="pct"/>
        <w:tblCellMar>
          <w:left w:w="0" w:type="dxa"/>
          <w:right w:w="0" w:type="dxa"/>
        </w:tblCellMar>
        <w:tblLook w:val="04A0" w:firstRow="1" w:lastRow="0" w:firstColumn="1" w:lastColumn="0" w:noHBand="0" w:noVBand="1"/>
      </w:tblPr>
      <w:tblGrid>
        <w:gridCol w:w="1193"/>
        <w:gridCol w:w="5270"/>
        <w:gridCol w:w="1140"/>
        <w:gridCol w:w="1140"/>
        <w:gridCol w:w="1142"/>
        <w:gridCol w:w="1142"/>
        <w:gridCol w:w="1142"/>
        <w:gridCol w:w="1145"/>
      </w:tblGrid>
      <w:tr w:rsidR="000B62E2" w:rsidRPr="000B62E2" w14:paraId="36CDD331" w14:textId="77777777" w:rsidTr="000B62E2">
        <w:trPr>
          <w:trHeight w:val="495"/>
          <w:tblHeader/>
        </w:trPr>
        <w:tc>
          <w:tcPr>
            <w:tcW w:w="44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A9692" w14:textId="77777777" w:rsidR="000B62E2" w:rsidRPr="000B62E2" w:rsidRDefault="000B62E2">
            <w:pPr>
              <w:jc w:val="center"/>
              <w:rPr>
                <w:rFonts w:ascii="Arial CYR" w:hAnsi="Arial CYR" w:cs="Arial CYR"/>
                <w:b/>
                <w:bCs/>
                <w:sz w:val="16"/>
                <w:szCs w:val="12"/>
                <w:lang w:val="en-US" w:eastAsia="en-US"/>
              </w:rPr>
            </w:pPr>
            <w:r w:rsidRPr="000B62E2">
              <w:rPr>
                <w:rFonts w:ascii="Sylfaen" w:hAnsi="Sylfaen" w:cs="Sylfaen"/>
                <w:b/>
                <w:bCs/>
                <w:sz w:val="16"/>
                <w:szCs w:val="12"/>
              </w:rPr>
              <w:t>პროგრამული</w:t>
            </w:r>
            <w:r w:rsidRPr="000B62E2">
              <w:rPr>
                <w:rFonts w:ascii="Arial CYR" w:hAnsi="Arial CYR" w:cs="Arial CYR"/>
                <w:b/>
                <w:bCs/>
                <w:sz w:val="16"/>
                <w:szCs w:val="12"/>
              </w:rPr>
              <w:t xml:space="preserve"> </w:t>
            </w:r>
            <w:r w:rsidRPr="000B62E2">
              <w:rPr>
                <w:rFonts w:ascii="Sylfaen" w:hAnsi="Sylfaen" w:cs="Sylfaen"/>
                <w:b/>
                <w:bCs/>
                <w:sz w:val="16"/>
                <w:szCs w:val="12"/>
              </w:rPr>
              <w:t>კოდი</w:t>
            </w:r>
            <w:r w:rsidRPr="000B62E2">
              <w:rPr>
                <w:rFonts w:ascii="Arial CYR" w:hAnsi="Arial CYR" w:cs="Arial CYR"/>
                <w:b/>
                <w:bCs/>
                <w:sz w:val="16"/>
                <w:szCs w:val="12"/>
              </w:rPr>
              <w:t xml:space="preserve"> </w:t>
            </w:r>
          </w:p>
        </w:tc>
        <w:tc>
          <w:tcPr>
            <w:tcW w:w="19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F3D74"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w:t>
            </w:r>
            <w:r w:rsidRPr="000B62E2">
              <w:rPr>
                <w:rFonts w:ascii="Sylfaen" w:hAnsi="Sylfaen" w:cs="Sylfaen"/>
                <w:b/>
                <w:bCs/>
                <w:sz w:val="16"/>
                <w:szCs w:val="14"/>
              </w:rPr>
              <w:t>პრიორიტეტი</w:t>
            </w:r>
            <w:r w:rsidRPr="000B62E2">
              <w:rPr>
                <w:rFonts w:ascii="Arial CYR" w:hAnsi="Arial CYR" w:cs="Arial CYR"/>
                <w:b/>
                <w:bCs/>
                <w:sz w:val="16"/>
                <w:szCs w:val="14"/>
              </w:rPr>
              <w:t xml:space="preserve">, </w:t>
            </w:r>
            <w:r w:rsidRPr="000B62E2">
              <w:rPr>
                <w:rFonts w:ascii="Sylfaen" w:hAnsi="Sylfaen" w:cs="Sylfaen"/>
                <w:b/>
                <w:bCs/>
                <w:sz w:val="16"/>
                <w:szCs w:val="14"/>
              </w:rPr>
              <w:t>პროგრამა</w:t>
            </w:r>
            <w:r w:rsidRPr="000B62E2">
              <w:rPr>
                <w:rFonts w:ascii="Arial CYR" w:hAnsi="Arial CYR" w:cs="Arial CYR"/>
                <w:b/>
                <w:bCs/>
                <w:sz w:val="16"/>
                <w:szCs w:val="14"/>
              </w:rPr>
              <w:t xml:space="preserve">, </w:t>
            </w:r>
            <w:r w:rsidRPr="000B62E2">
              <w:rPr>
                <w:rFonts w:ascii="Sylfaen" w:hAnsi="Sylfaen" w:cs="Sylfaen"/>
                <w:b/>
                <w:bCs/>
                <w:sz w:val="16"/>
                <w:szCs w:val="14"/>
              </w:rPr>
              <w:t>ქვეპროგრამა</w:t>
            </w:r>
            <w:r w:rsidRPr="000B62E2">
              <w:rPr>
                <w:rFonts w:ascii="Arial CYR" w:hAnsi="Arial CYR" w:cs="Arial CYR"/>
                <w:b/>
                <w:bCs/>
                <w:sz w:val="16"/>
                <w:szCs w:val="14"/>
              </w:rPr>
              <w:t xml:space="preserve"> </w:t>
            </w:r>
          </w:p>
        </w:tc>
        <w:tc>
          <w:tcPr>
            <w:tcW w:w="42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53986"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2022 </w:t>
            </w:r>
            <w:r w:rsidRPr="000B62E2">
              <w:rPr>
                <w:rFonts w:ascii="Sylfaen" w:hAnsi="Sylfaen" w:cs="Sylfaen"/>
                <w:b/>
                <w:bCs/>
                <w:sz w:val="16"/>
                <w:szCs w:val="14"/>
              </w:rPr>
              <w:t>ფაქტი</w:t>
            </w:r>
            <w:r w:rsidRPr="000B62E2">
              <w:rPr>
                <w:rFonts w:ascii="Arial CYR" w:hAnsi="Arial CYR" w:cs="Arial CYR"/>
                <w:b/>
                <w:bCs/>
                <w:sz w:val="16"/>
                <w:szCs w:val="14"/>
              </w:rPr>
              <w:t xml:space="preserve"> </w:t>
            </w:r>
          </w:p>
        </w:tc>
        <w:tc>
          <w:tcPr>
            <w:tcW w:w="42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C8DDD"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2023 </w:t>
            </w:r>
            <w:r w:rsidRPr="000B62E2">
              <w:rPr>
                <w:rFonts w:ascii="Sylfaen" w:hAnsi="Sylfaen" w:cs="Sylfaen"/>
                <w:b/>
                <w:bCs/>
                <w:sz w:val="16"/>
                <w:szCs w:val="14"/>
              </w:rPr>
              <w:t>წლის</w:t>
            </w:r>
            <w:r w:rsidRPr="000B62E2">
              <w:rPr>
                <w:rFonts w:ascii="Arial CYR" w:hAnsi="Arial CYR" w:cs="Arial CYR"/>
                <w:b/>
                <w:bCs/>
                <w:sz w:val="16"/>
                <w:szCs w:val="14"/>
              </w:rPr>
              <w:t xml:space="preserve"> </w:t>
            </w:r>
            <w:r w:rsidRPr="000B62E2">
              <w:rPr>
                <w:rFonts w:ascii="Sylfaen" w:hAnsi="Sylfaen" w:cs="Sylfaen"/>
                <w:b/>
                <w:bCs/>
                <w:sz w:val="16"/>
                <w:szCs w:val="14"/>
              </w:rPr>
              <w:t>გეგმა</w:t>
            </w:r>
            <w:r w:rsidRPr="000B62E2">
              <w:rPr>
                <w:rFonts w:ascii="Arial CYR" w:hAnsi="Arial CYR" w:cs="Arial CYR"/>
                <w:b/>
                <w:bCs/>
                <w:sz w:val="16"/>
                <w:szCs w:val="14"/>
              </w:rPr>
              <w:t xml:space="preserve"> </w:t>
            </w:r>
          </w:p>
        </w:tc>
        <w:tc>
          <w:tcPr>
            <w:tcW w:w="4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B4ABF"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rFonts w:ascii="Sylfaen" w:hAnsi="Sylfaen" w:cs="Sylfaen"/>
                <w:b/>
                <w:bCs/>
                <w:sz w:val="16"/>
                <w:szCs w:val="14"/>
              </w:rPr>
              <w:t>წლის</w:t>
            </w:r>
            <w:r w:rsidRPr="000B62E2">
              <w:rPr>
                <w:rFonts w:ascii="Arial CYR" w:hAnsi="Arial CYR" w:cs="Arial CYR"/>
                <w:b/>
                <w:bCs/>
                <w:sz w:val="16"/>
                <w:szCs w:val="14"/>
              </w:rPr>
              <w:t xml:space="preserve"> </w:t>
            </w:r>
            <w:r w:rsidRPr="000B62E2">
              <w:rPr>
                <w:rFonts w:ascii="Sylfaen" w:hAnsi="Sylfaen" w:cs="Sylfaen"/>
                <w:b/>
                <w:bCs/>
                <w:sz w:val="16"/>
                <w:szCs w:val="14"/>
              </w:rPr>
              <w:t>პროექტი</w:t>
            </w:r>
            <w:r w:rsidRPr="000B62E2">
              <w:rPr>
                <w:rFonts w:ascii="Arial CYR" w:hAnsi="Arial CYR" w:cs="Arial CYR"/>
                <w:b/>
                <w:bCs/>
                <w:sz w:val="16"/>
                <w:szCs w:val="14"/>
              </w:rPr>
              <w:t xml:space="preserve"> </w:t>
            </w:r>
          </w:p>
        </w:tc>
        <w:tc>
          <w:tcPr>
            <w:tcW w:w="4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F7E25"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2025 </w:t>
            </w:r>
            <w:r w:rsidRPr="000B62E2">
              <w:rPr>
                <w:rFonts w:ascii="Sylfaen" w:hAnsi="Sylfaen" w:cs="Sylfaen"/>
                <w:b/>
                <w:bCs/>
                <w:sz w:val="16"/>
                <w:szCs w:val="14"/>
              </w:rPr>
              <w:t>წლის</w:t>
            </w:r>
            <w:r w:rsidRPr="000B62E2">
              <w:rPr>
                <w:rFonts w:ascii="Arial CYR" w:hAnsi="Arial CYR" w:cs="Arial CYR"/>
                <w:b/>
                <w:bCs/>
                <w:sz w:val="16"/>
                <w:szCs w:val="14"/>
              </w:rPr>
              <w:t xml:space="preserve"> </w:t>
            </w:r>
            <w:r w:rsidRPr="000B62E2">
              <w:rPr>
                <w:rFonts w:ascii="Sylfaen" w:hAnsi="Sylfaen" w:cs="Sylfaen"/>
                <w:b/>
                <w:bCs/>
                <w:sz w:val="16"/>
                <w:szCs w:val="14"/>
              </w:rPr>
              <w:t>პროექტი</w:t>
            </w:r>
            <w:r w:rsidRPr="000B62E2">
              <w:rPr>
                <w:rFonts w:ascii="Arial CYR" w:hAnsi="Arial CYR" w:cs="Arial CYR"/>
                <w:b/>
                <w:bCs/>
                <w:sz w:val="16"/>
                <w:szCs w:val="14"/>
              </w:rPr>
              <w:t xml:space="preserve"> </w:t>
            </w:r>
          </w:p>
        </w:tc>
        <w:tc>
          <w:tcPr>
            <w:tcW w:w="4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7158C"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2026 </w:t>
            </w:r>
            <w:r w:rsidRPr="000B62E2">
              <w:rPr>
                <w:rFonts w:ascii="Sylfaen" w:hAnsi="Sylfaen" w:cs="Sylfaen"/>
                <w:b/>
                <w:bCs/>
                <w:sz w:val="16"/>
                <w:szCs w:val="14"/>
              </w:rPr>
              <w:t>წლის</w:t>
            </w:r>
            <w:r w:rsidRPr="000B62E2">
              <w:rPr>
                <w:rFonts w:ascii="Arial CYR" w:hAnsi="Arial CYR" w:cs="Arial CYR"/>
                <w:b/>
                <w:bCs/>
                <w:sz w:val="16"/>
                <w:szCs w:val="14"/>
              </w:rPr>
              <w:t xml:space="preserve"> </w:t>
            </w:r>
            <w:r w:rsidRPr="000B62E2">
              <w:rPr>
                <w:rFonts w:ascii="Sylfaen" w:hAnsi="Sylfaen" w:cs="Sylfaen"/>
                <w:b/>
                <w:bCs/>
                <w:sz w:val="16"/>
                <w:szCs w:val="14"/>
              </w:rPr>
              <w:t>პროექტი</w:t>
            </w:r>
            <w:r w:rsidRPr="000B62E2">
              <w:rPr>
                <w:rFonts w:ascii="Arial CYR" w:hAnsi="Arial CYR" w:cs="Arial CYR"/>
                <w:b/>
                <w:bCs/>
                <w:sz w:val="16"/>
                <w:szCs w:val="14"/>
              </w:rPr>
              <w:t xml:space="preserve"> </w:t>
            </w:r>
          </w:p>
        </w:tc>
        <w:tc>
          <w:tcPr>
            <w:tcW w:w="43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2A056"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2027</w:t>
            </w:r>
            <w:r w:rsidRPr="000B62E2">
              <w:rPr>
                <w:rFonts w:ascii="Sylfaen" w:hAnsi="Sylfaen" w:cs="Sylfaen"/>
                <w:b/>
                <w:bCs/>
                <w:sz w:val="16"/>
                <w:szCs w:val="14"/>
              </w:rPr>
              <w:t>წლის</w:t>
            </w:r>
            <w:r w:rsidRPr="000B62E2">
              <w:rPr>
                <w:rFonts w:ascii="Arial CYR" w:hAnsi="Arial CYR" w:cs="Arial CYR"/>
                <w:b/>
                <w:bCs/>
                <w:sz w:val="16"/>
                <w:szCs w:val="14"/>
              </w:rPr>
              <w:t xml:space="preserve"> </w:t>
            </w:r>
            <w:r w:rsidRPr="000B62E2">
              <w:rPr>
                <w:rFonts w:ascii="Sylfaen" w:hAnsi="Sylfaen" w:cs="Sylfaen"/>
                <w:b/>
                <w:bCs/>
                <w:sz w:val="16"/>
                <w:szCs w:val="14"/>
              </w:rPr>
              <w:t>პროექტი</w:t>
            </w:r>
            <w:r w:rsidRPr="000B62E2">
              <w:rPr>
                <w:rFonts w:ascii="Arial CYR" w:hAnsi="Arial CYR" w:cs="Arial CYR"/>
                <w:b/>
                <w:bCs/>
                <w:sz w:val="16"/>
                <w:szCs w:val="14"/>
              </w:rPr>
              <w:t xml:space="preserve"> </w:t>
            </w:r>
          </w:p>
        </w:tc>
      </w:tr>
      <w:tr w:rsidR="002172B2" w:rsidRPr="000B62E2" w14:paraId="31D1F195" w14:textId="77777777" w:rsidTr="00230B12">
        <w:trPr>
          <w:trHeight w:val="225"/>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BD160" w14:textId="77777777" w:rsidR="002172B2" w:rsidRPr="000B62E2" w:rsidRDefault="002172B2" w:rsidP="002172B2">
            <w:pPr>
              <w:jc w:val="center"/>
              <w:rPr>
                <w:rFonts w:ascii="Arial CYR" w:hAnsi="Arial CYR" w:cs="Arial CYR"/>
                <w:sz w:val="16"/>
                <w:szCs w:val="12"/>
              </w:rPr>
            </w:pPr>
            <w:r w:rsidRPr="000B62E2">
              <w:rPr>
                <w:rFonts w:ascii="Arial CYR" w:hAnsi="Arial CYR" w:cs="Arial CYR"/>
                <w:sz w:val="16"/>
                <w:szCs w:val="12"/>
              </w:rPr>
              <w:t xml:space="preserve"> 05 00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C09CB" w14:textId="77777777" w:rsidR="002172B2" w:rsidRPr="000B62E2" w:rsidRDefault="002172B2" w:rsidP="002172B2">
            <w:pPr>
              <w:jc w:val="center"/>
              <w:rPr>
                <w:rFonts w:ascii="Arial CYR" w:hAnsi="Arial CYR" w:cs="Arial CYR"/>
                <w:b/>
                <w:bCs/>
                <w:sz w:val="16"/>
                <w:szCs w:val="14"/>
              </w:rPr>
            </w:pPr>
            <w:r w:rsidRPr="000B62E2">
              <w:rPr>
                <w:rFonts w:ascii="Arial CYR" w:hAnsi="Arial CYR" w:cs="Arial CYR"/>
                <w:b/>
                <w:bCs/>
                <w:sz w:val="16"/>
                <w:szCs w:val="14"/>
              </w:rPr>
              <w:t xml:space="preserve"> </w:t>
            </w:r>
            <w:r w:rsidRPr="000B62E2">
              <w:rPr>
                <w:rFonts w:ascii="Sylfaen" w:hAnsi="Sylfaen" w:cs="Sylfaen"/>
                <w:b/>
                <w:bCs/>
                <w:sz w:val="16"/>
                <w:szCs w:val="14"/>
              </w:rPr>
              <w:t>კულტურა</w:t>
            </w:r>
            <w:r w:rsidRPr="000B62E2">
              <w:rPr>
                <w:rFonts w:ascii="Arial CYR" w:hAnsi="Arial CYR" w:cs="Arial CYR"/>
                <w:b/>
                <w:bCs/>
                <w:sz w:val="16"/>
                <w:szCs w:val="14"/>
              </w:rPr>
              <w:t xml:space="preserve">, </w:t>
            </w:r>
            <w:r w:rsidRPr="000B62E2">
              <w:rPr>
                <w:rFonts w:ascii="Sylfaen" w:hAnsi="Sylfaen" w:cs="Sylfaen"/>
                <w:b/>
                <w:bCs/>
                <w:sz w:val="16"/>
                <w:szCs w:val="14"/>
              </w:rPr>
              <w:t>ახალგაზრდობა</w:t>
            </w:r>
            <w:r w:rsidRPr="000B62E2">
              <w:rPr>
                <w:rFonts w:ascii="Arial CYR" w:hAnsi="Arial CYR" w:cs="Arial CYR"/>
                <w:b/>
                <w:bCs/>
                <w:sz w:val="16"/>
                <w:szCs w:val="14"/>
              </w:rPr>
              <w:t xml:space="preserve"> </w:t>
            </w:r>
            <w:r w:rsidRPr="000B62E2">
              <w:rPr>
                <w:rFonts w:ascii="Sylfaen" w:hAnsi="Sylfaen" w:cs="Sylfaen"/>
                <w:b/>
                <w:bCs/>
                <w:sz w:val="16"/>
                <w:szCs w:val="14"/>
              </w:rPr>
              <w:t>და</w:t>
            </w:r>
            <w:r w:rsidRPr="000B62E2">
              <w:rPr>
                <w:rFonts w:ascii="Arial CYR" w:hAnsi="Arial CYR" w:cs="Arial CYR"/>
                <w:b/>
                <w:bCs/>
                <w:sz w:val="16"/>
                <w:szCs w:val="14"/>
              </w:rPr>
              <w:t xml:space="preserve"> </w:t>
            </w:r>
            <w:r w:rsidRPr="000B62E2">
              <w:rPr>
                <w:rFonts w:ascii="Sylfaen" w:hAnsi="Sylfaen" w:cs="Sylfaen"/>
                <w:b/>
                <w:bCs/>
                <w:sz w:val="16"/>
                <w:szCs w:val="14"/>
              </w:rPr>
              <w:t>სპორტი</w:t>
            </w:r>
            <w:r w:rsidRPr="000B62E2">
              <w:rPr>
                <w:rFonts w:ascii="Arial CYR" w:hAnsi="Arial CYR" w:cs="Arial CYR"/>
                <w:b/>
                <w:bCs/>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DE09A3F" w14:textId="496CDFAF" w:rsidR="002172B2" w:rsidRPr="000B62E2" w:rsidRDefault="002172B2" w:rsidP="00951420">
            <w:pPr>
              <w:jc w:val="center"/>
              <w:rPr>
                <w:rFonts w:ascii="Arial CYR" w:hAnsi="Arial CYR" w:cs="Arial CYR"/>
                <w:b/>
                <w:bCs/>
                <w:sz w:val="16"/>
                <w:szCs w:val="14"/>
              </w:rPr>
            </w:pPr>
            <w:r w:rsidRPr="00EE30CE">
              <w:rPr>
                <w:rFonts w:ascii="Sylfaen" w:hAnsi="Sylfaen" w:cs="Calibri"/>
                <w:b/>
                <w:bCs/>
                <w:color w:val="000000"/>
                <w:sz w:val="16"/>
                <w:szCs w:val="16"/>
                <w:lang w:val="ka-GE"/>
              </w:rPr>
              <w:t>1,067,2</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A3322" w14:textId="349176B1" w:rsidR="002172B2" w:rsidRPr="000B62E2" w:rsidRDefault="00886CE9" w:rsidP="00951420">
            <w:pPr>
              <w:jc w:val="center"/>
              <w:rPr>
                <w:rFonts w:ascii="Arial CYR" w:hAnsi="Arial CYR" w:cs="Arial CYR"/>
                <w:b/>
                <w:bCs/>
                <w:sz w:val="16"/>
                <w:szCs w:val="14"/>
              </w:rPr>
            </w:pPr>
            <w:r>
              <w:rPr>
                <w:rFonts w:ascii="Sylfaen" w:hAnsi="Sylfaen" w:cs="Arial CYR"/>
                <w:b/>
                <w:bCs/>
                <w:sz w:val="16"/>
                <w:szCs w:val="14"/>
                <w:lang w:val="ka-GE"/>
              </w:rPr>
              <w:t>1,240,7</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88DCD" w14:textId="4B8336F2" w:rsidR="002172B2" w:rsidRPr="000B62E2" w:rsidRDefault="009468D2" w:rsidP="00951420">
            <w:pPr>
              <w:jc w:val="center"/>
              <w:rPr>
                <w:rFonts w:ascii="Arial CYR" w:hAnsi="Arial CYR" w:cs="Arial CYR"/>
                <w:b/>
                <w:bCs/>
                <w:sz w:val="16"/>
                <w:szCs w:val="14"/>
              </w:rPr>
            </w:pPr>
            <w:r>
              <w:rPr>
                <w:rFonts w:ascii="Sylfaen" w:hAnsi="Sylfaen" w:cs="Arial CYR"/>
                <w:b/>
                <w:bCs/>
                <w:sz w:val="16"/>
                <w:szCs w:val="14"/>
                <w:lang w:val="ka-GE"/>
              </w:rPr>
              <w:t>1,234,7</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49B0E" w14:textId="3B3535A3" w:rsidR="002172B2" w:rsidRPr="000B62E2" w:rsidRDefault="00951420" w:rsidP="00951420">
            <w:pPr>
              <w:jc w:val="center"/>
              <w:rPr>
                <w:rFonts w:ascii="Arial CYR" w:hAnsi="Arial CYR" w:cs="Arial CYR"/>
                <w:b/>
                <w:bCs/>
                <w:sz w:val="16"/>
                <w:szCs w:val="14"/>
              </w:rPr>
            </w:pPr>
            <w:r>
              <w:rPr>
                <w:rFonts w:ascii="Sylfaen" w:hAnsi="Sylfaen" w:cs="Arial CYR"/>
                <w:b/>
                <w:bCs/>
                <w:sz w:val="16"/>
                <w:szCs w:val="14"/>
                <w:lang w:val="ka-GE"/>
              </w:rPr>
              <w:t>1,297,2</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D6106" w14:textId="4EA9C2AA" w:rsidR="002172B2" w:rsidRPr="000B62E2" w:rsidRDefault="00951420" w:rsidP="00951420">
            <w:pPr>
              <w:jc w:val="center"/>
              <w:rPr>
                <w:rFonts w:ascii="Arial CYR" w:hAnsi="Arial CYR" w:cs="Arial CYR"/>
                <w:b/>
                <w:bCs/>
                <w:sz w:val="16"/>
                <w:szCs w:val="14"/>
              </w:rPr>
            </w:pPr>
            <w:r>
              <w:rPr>
                <w:rFonts w:ascii="Sylfaen" w:hAnsi="Sylfaen" w:cs="Arial CYR"/>
                <w:b/>
                <w:bCs/>
                <w:sz w:val="16"/>
                <w:szCs w:val="14"/>
                <w:lang w:val="ka-GE"/>
              </w:rPr>
              <w:t>1,349,0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FDD19" w14:textId="7F0D4AEE" w:rsidR="002172B2" w:rsidRPr="000B62E2" w:rsidRDefault="00951420" w:rsidP="00951420">
            <w:pPr>
              <w:jc w:val="center"/>
              <w:rPr>
                <w:rFonts w:ascii="Arial CYR" w:hAnsi="Arial CYR" w:cs="Arial CYR"/>
                <w:b/>
                <w:bCs/>
                <w:sz w:val="16"/>
                <w:szCs w:val="14"/>
              </w:rPr>
            </w:pPr>
            <w:r>
              <w:rPr>
                <w:rFonts w:ascii="Sylfaen" w:hAnsi="Sylfaen" w:cs="Arial CYR"/>
                <w:b/>
                <w:bCs/>
                <w:sz w:val="16"/>
                <w:szCs w:val="14"/>
                <w:lang w:val="ka-GE"/>
              </w:rPr>
              <w:t>1,413,0</w:t>
            </w:r>
          </w:p>
        </w:tc>
      </w:tr>
      <w:tr w:rsidR="002172B2" w:rsidRPr="000B62E2" w14:paraId="1BA5C438"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DB160" w14:textId="77777777" w:rsidR="002172B2" w:rsidRPr="000B62E2" w:rsidRDefault="002172B2" w:rsidP="002172B2">
            <w:pPr>
              <w:jc w:val="center"/>
              <w:rPr>
                <w:rFonts w:ascii="Arial CYR" w:hAnsi="Arial CYR" w:cs="Arial CYR"/>
                <w:sz w:val="16"/>
                <w:szCs w:val="12"/>
              </w:rPr>
            </w:pPr>
            <w:r w:rsidRPr="000B62E2">
              <w:rPr>
                <w:rFonts w:ascii="Arial CYR" w:hAnsi="Arial CYR" w:cs="Arial CYR"/>
                <w:sz w:val="16"/>
                <w:szCs w:val="12"/>
              </w:rPr>
              <w:t xml:space="preserve"> 05 01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A9E52" w14:textId="77777777"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0B62E2">
              <w:rPr>
                <w:rFonts w:ascii="Sylfaen" w:hAnsi="Sylfaen" w:cs="Sylfaen"/>
                <w:sz w:val="16"/>
                <w:szCs w:val="14"/>
              </w:rPr>
              <w:t>სპორტის</w:t>
            </w:r>
            <w:r w:rsidRPr="000B62E2">
              <w:rPr>
                <w:rFonts w:ascii="Arial CYR" w:hAnsi="Arial CYR" w:cs="Arial CYR"/>
                <w:sz w:val="16"/>
                <w:szCs w:val="14"/>
              </w:rPr>
              <w:t xml:space="preserve"> </w:t>
            </w:r>
            <w:r w:rsidRPr="000B62E2">
              <w:rPr>
                <w:rFonts w:ascii="Sylfaen" w:hAnsi="Sylfaen" w:cs="Sylfaen"/>
                <w:sz w:val="16"/>
                <w:szCs w:val="14"/>
              </w:rPr>
              <w:t>სფეროს</w:t>
            </w:r>
            <w:r w:rsidRPr="000B62E2">
              <w:rPr>
                <w:rFonts w:ascii="Arial CYR" w:hAnsi="Arial CYR" w:cs="Arial CYR"/>
                <w:sz w:val="16"/>
                <w:szCs w:val="14"/>
              </w:rPr>
              <w:t xml:space="preserve"> </w:t>
            </w:r>
            <w:r w:rsidRPr="000B62E2">
              <w:rPr>
                <w:rFonts w:ascii="Sylfaen" w:hAnsi="Sylfaen" w:cs="Sylfaen"/>
                <w:sz w:val="16"/>
                <w:szCs w:val="14"/>
              </w:rPr>
              <w:t>განვითარება</w:t>
            </w:r>
            <w:r w:rsidRPr="000B62E2">
              <w:rPr>
                <w:rFonts w:ascii="Arial CYR" w:hAnsi="Arial CYR" w:cs="Arial CYR"/>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E987F97" w14:textId="2F41467F"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278,8</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3887D" w14:textId="51C8AFEE" w:rsidR="002172B2" w:rsidRPr="00886CE9" w:rsidRDefault="00886CE9" w:rsidP="00951420">
            <w:pPr>
              <w:jc w:val="center"/>
              <w:rPr>
                <w:rFonts w:ascii="Sylfaen" w:hAnsi="Sylfaen" w:cs="Arial CYR"/>
                <w:sz w:val="16"/>
                <w:szCs w:val="14"/>
                <w:lang w:val="ka-GE"/>
              </w:rPr>
            </w:pPr>
            <w:r>
              <w:rPr>
                <w:rFonts w:ascii="Sylfaen" w:hAnsi="Sylfaen" w:cs="Arial CYR"/>
                <w:sz w:val="16"/>
                <w:szCs w:val="14"/>
                <w:lang w:val="ka-GE"/>
              </w:rPr>
              <w:t>339,6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80BF0" w14:textId="392739BB" w:rsidR="002172B2" w:rsidRPr="009468D2" w:rsidRDefault="009468D2" w:rsidP="00951420">
            <w:pPr>
              <w:jc w:val="center"/>
              <w:rPr>
                <w:rFonts w:ascii="Sylfaen" w:hAnsi="Sylfaen" w:cs="Arial CYR"/>
                <w:sz w:val="16"/>
                <w:szCs w:val="14"/>
                <w:lang w:val="ka-GE"/>
              </w:rPr>
            </w:pPr>
            <w:r>
              <w:rPr>
                <w:rFonts w:ascii="Sylfaen" w:hAnsi="Sylfaen" w:cs="Arial CYR"/>
                <w:sz w:val="16"/>
                <w:szCs w:val="14"/>
                <w:lang w:val="ka-GE"/>
              </w:rPr>
              <w:t>357,2</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EB8A5" w14:textId="5299376D" w:rsidR="002172B2" w:rsidRPr="00951420" w:rsidRDefault="00951420" w:rsidP="00951420">
            <w:pPr>
              <w:jc w:val="center"/>
              <w:rPr>
                <w:rFonts w:ascii="Sylfaen" w:hAnsi="Sylfaen" w:cs="Arial CYR"/>
                <w:sz w:val="16"/>
                <w:szCs w:val="14"/>
                <w:lang w:val="ka-GE"/>
              </w:rPr>
            </w:pPr>
            <w:r>
              <w:rPr>
                <w:rFonts w:ascii="Sylfaen" w:hAnsi="Sylfaen" w:cs="Arial CYR"/>
                <w:sz w:val="16"/>
                <w:szCs w:val="14"/>
                <w:lang w:val="ka-GE"/>
              </w:rPr>
              <w:t>374,2</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E9691" w14:textId="492A4245" w:rsidR="002172B2" w:rsidRPr="00951420" w:rsidRDefault="00951420" w:rsidP="00951420">
            <w:pPr>
              <w:jc w:val="center"/>
              <w:rPr>
                <w:rFonts w:ascii="Sylfaen" w:hAnsi="Sylfaen" w:cs="Arial CYR"/>
                <w:sz w:val="16"/>
                <w:szCs w:val="14"/>
                <w:lang w:val="ka-GE"/>
              </w:rPr>
            </w:pPr>
            <w:r>
              <w:rPr>
                <w:rFonts w:ascii="Sylfaen" w:hAnsi="Sylfaen" w:cs="Arial CYR"/>
                <w:sz w:val="16"/>
                <w:szCs w:val="14"/>
                <w:lang w:val="ka-GE"/>
              </w:rPr>
              <w:t>395,0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2FFA2" w14:textId="74B6C3A4" w:rsidR="002172B2" w:rsidRPr="00951420" w:rsidRDefault="00951420" w:rsidP="00951420">
            <w:pPr>
              <w:jc w:val="center"/>
              <w:rPr>
                <w:rFonts w:ascii="Sylfaen" w:hAnsi="Sylfaen" w:cs="Arial CYR"/>
                <w:sz w:val="16"/>
                <w:szCs w:val="14"/>
                <w:lang w:val="ka-GE"/>
              </w:rPr>
            </w:pPr>
            <w:r>
              <w:rPr>
                <w:rFonts w:ascii="Sylfaen" w:hAnsi="Sylfaen" w:cs="Arial CYR"/>
                <w:sz w:val="16"/>
                <w:szCs w:val="14"/>
                <w:lang w:val="ka-GE"/>
              </w:rPr>
              <w:t>415,0</w:t>
            </w:r>
          </w:p>
        </w:tc>
      </w:tr>
      <w:tr w:rsidR="002172B2" w:rsidRPr="000B62E2" w14:paraId="2EE9E1A2"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54E11" w14:textId="77777777" w:rsidR="002172B2" w:rsidRPr="000B62E2" w:rsidRDefault="002172B2" w:rsidP="002172B2">
            <w:pPr>
              <w:jc w:val="center"/>
              <w:rPr>
                <w:rFonts w:ascii="Arial CYR" w:hAnsi="Arial CYR" w:cs="Arial CYR"/>
                <w:sz w:val="16"/>
                <w:szCs w:val="12"/>
              </w:rPr>
            </w:pPr>
            <w:r w:rsidRPr="000B62E2">
              <w:rPr>
                <w:rFonts w:ascii="Arial CYR" w:hAnsi="Arial CYR" w:cs="Arial CYR"/>
                <w:sz w:val="16"/>
                <w:szCs w:val="12"/>
              </w:rPr>
              <w:t xml:space="preserve"> 05 01 01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0C514" w14:textId="07C5200D"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სპორტული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F45877B" w14:textId="338B98FB"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6,8</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B2CC8" w14:textId="7A134F65" w:rsidR="002172B2" w:rsidRPr="00FA1E92" w:rsidRDefault="00FA1E92" w:rsidP="00951420">
            <w:pPr>
              <w:jc w:val="center"/>
              <w:rPr>
                <w:rFonts w:ascii="Sylfaen" w:hAnsi="Sylfaen" w:cs="Arial CYR"/>
                <w:sz w:val="16"/>
                <w:szCs w:val="14"/>
                <w:lang w:val="ka-GE"/>
              </w:rPr>
            </w:pPr>
            <w:r>
              <w:rPr>
                <w:rFonts w:ascii="Sylfaen" w:hAnsi="Sylfaen" w:cs="Arial CYR"/>
                <w:sz w:val="16"/>
                <w:szCs w:val="14"/>
                <w:lang w:val="ka-GE"/>
              </w:rPr>
              <w:t>2,4</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1F037" w14:textId="2AD03C75"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20,0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935B0" w14:textId="11AC2115" w:rsidR="002172B2" w:rsidRPr="0085741B" w:rsidRDefault="0085741B" w:rsidP="00951420">
            <w:pPr>
              <w:jc w:val="center"/>
              <w:rPr>
                <w:rFonts w:ascii="Sylfaen" w:hAnsi="Sylfaen" w:cs="Arial CYR"/>
                <w:sz w:val="16"/>
                <w:szCs w:val="14"/>
                <w:lang w:val="ka-GE"/>
              </w:rPr>
            </w:pPr>
            <w:r>
              <w:rPr>
                <w:rFonts w:ascii="Sylfaen" w:hAnsi="Sylfaen" w:cs="Arial CYR"/>
                <w:sz w:val="16"/>
                <w:szCs w:val="14"/>
                <w:lang w:val="ka-GE"/>
              </w:rPr>
              <w:t>25,0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D7443" w14:textId="137DEE89" w:rsidR="002172B2" w:rsidRPr="0085741B" w:rsidRDefault="0085741B" w:rsidP="00951420">
            <w:pPr>
              <w:jc w:val="center"/>
              <w:rPr>
                <w:rFonts w:ascii="Sylfaen" w:hAnsi="Sylfaen" w:cs="Arial CYR"/>
                <w:sz w:val="16"/>
                <w:szCs w:val="14"/>
                <w:lang w:val="ka-GE"/>
              </w:rPr>
            </w:pPr>
            <w:r>
              <w:rPr>
                <w:rFonts w:ascii="Sylfaen" w:hAnsi="Sylfaen" w:cs="Arial CYR"/>
                <w:sz w:val="16"/>
                <w:szCs w:val="14"/>
                <w:lang w:val="ka-GE"/>
              </w:rPr>
              <w:t>30,0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1E137" w14:textId="6134B152" w:rsidR="002172B2" w:rsidRPr="0085741B" w:rsidRDefault="0085741B" w:rsidP="00951420">
            <w:pPr>
              <w:jc w:val="center"/>
              <w:rPr>
                <w:rFonts w:ascii="Sylfaen" w:hAnsi="Sylfaen" w:cs="Arial CYR"/>
                <w:sz w:val="16"/>
                <w:szCs w:val="14"/>
                <w:lang w:val="ka-GE"/>
              </w:rPr>
            </w:pPr>
            <w:r>
              <w:rPr>
                <w:rFonts w:ascii="Sylfaen" w:hAnsi="Sylfaen" w:cs="Arial CYR"/>
                <w:sz w:val="16"/>
                <w:szCs w:val="14"/>
                <w:lang w:val="ka-GE"/>
              </w:rPr>
              <w:t>35,0</w:t>
            </w:r>
          </w:p>
        </w:tc>
      </w:tr>
      <w:tr w:rsidR="002172B2" w:rsidRPr="000B62E2" w14:paraId="64FF8482"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1D7D8" w14:textId="08381410"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05 01 02</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26B0F" w14:textId="49771F26"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ოლეგ</w:t>
            </w:r>
            <w:r w:rsidRPr="00EE30CE">
              <w:rPr>
                <w:sz w:val="16"/>
                <w:szCs w:val="16"/>
                <w:lang w:val="ka-GE"/>
              </w:rPr>
              <w:t xml:space="preserve"> </w:t>
            </w:r>
            <w:r w:rsidRPr="00EE30CE">
              <w:rPr>
                <w:rFonts w:ascii="Sylfaen" w:hAnsi="Sylfaen" w:cs="Sylfaen"/>
                <w:sz w:val="16"/>
                <w:szCs w:val="16"/>
                <w:lang w:val="ka-GE"/>
              </w:rPr>
              <w:t>ლიპარტელიანის</w:t>
            </w:r>
            <w:r w:rsidRPr="00EE30CE">
              <w:rPr>
                <w:sz w:val="16"/>
                <w:szCs w:val="16"/>
                <w:lang w:val="ka-GE"/>
              </w:rPr>
              <w:t xml:space="preserve"> </w:t>
            </w:r>
            <w:r w:rsidRPr="00EE30CE">
              <w:rPr>
                <w:rFonts w:ascii="Sylfaen" w:hAnsi="Sylfaen" w:cs="Sylfaen"/>
                <w:sz w:val="16"/>
                <w:szCs w:val="16"/>
                <w:lang w:val="ka-GE"/>
              </w:rPr>
              <w:t>სახელობის</w:t>
            </w:r>
            <w:r w:rsidRPr="00EE30CE">
              <w:rPr>
                <w:sz w:val="16"/>
                <w:szCs w:val="16"/>
                <w:lang w:val="ka-GE"/>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ოლიმპიური</w:t>
            </w:r>
            <w:r w:rsidRPr="00EE30CE">
              <w:rPr>
                <w:sz w:val="16"/>
                <w:szCs w:val="16"/>
                <w:lang w:val="ka-GE"/>
              </w:rPr>
              <w:t xml:space="preserve"> </w:t>
            </w:r>
            <w:r w:rsidRPr="00EE30CE">
              <w:rPr>
                <w:rFonts w:ascii="Sylfaen" w:hAnsi="Sylfaen" w:cs="Sylfaen"/>
                <w:sz w:val="16"/>
                <w:szCs w:val="16"/>
                <w:lang w:val="ka-GE"/>
              </w:rPr>
              <w:t>მომზადების</w:t>
            </w:r>
            <w:r w:rsidRPr="00EE30CE">
              <w:rPr>
                <w:sz w:val="16"/>
                <w:szCs w:val="16"/>
                <w:lang w:val="ka-GE"/>
              </w:rPr>
              <w:t xml:space="preserve"> </w:t>
            </w:r>
            <w:r w:rsidRPr="00EE30CE">
              <w:rPr>
                <w:rFonts w:ascii="Sylfaen" w:hAnsi="Sylfaen" w:cs="Sylfaen"/>
                <w:sz w:val="16"/>
                <w:szCs w:val="16"/>
                <w:lang w:val="ka-GE"/>
              </w:rPr>
              <w:t>ცენტრი</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412065F" w14:textId="66E86CFE"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65,6</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B683E" w14:textId="7656A43A" w:rsidR="002172B2" w:rsidRPr="000B62E2" w:rsidRDefault="00FA1E92" w:rsidP="00951420">
            <w:pPr>
              <w:jc w:val="center"/>
              <w:rPr>
                <w:rFonts w:ascii="Arial CYR" w:hAnsi="Arial CYR" w:cs="Arial CYR"/>
                <w:sz w:val="16"/>
                <w:szCs w:val="14"/>
              </w:rPr>
            </w:pPr>
            <w:r>
              <w:rPr>
                <w:rFonts w:ascii="Sylfaen" w:hAnsi="Sylfaen" w:cs="Arial CYR"/>
                <w:sz w:val="16"/>
                <w:szCs w:val="14"/>
                <w:lang w:val="ka-GE"/>
              </w:rPr>
              <w:t>76,1</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AE46B" w14:textId="65AA3393"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76,1</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9CB2A" w14:textId="2D149151"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78,5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3F27D" w14:textId="67EC726A"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85,0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A4BEC" w14:textId="709526BE"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90,0</w:t>
            </w:r>
          </w:p>
        </w:tc>
      </w:tr>
      <w:tr w:rsidR="002172B2" w:rsidRPr="000B62E2" w14:paraId="14E2F8AE"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B5F18" w14:textId="222268DB"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05 01 06</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BFCD4" w14:textId="5B3E0C6E"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ტურიზმის</w:t>
            </w:r>
            <w:r w:rsidRPr="00EE30CE">
              <w:rPr>
                <w:sz w:val="16"/>
                <w:szCs w:val="16"/>
                <w:lang w:val="ka-GE"/>
              </w:rPr>
              <w:t xml:space="preserve"> </w:t>
            </w:r>
            <w:r w:rsidRPr="00EE30CE">
              <w:rPr>
                <w:rFonts w:ascii="Sylfaen" w:hAnsi="Sylfaen" w:cs="Sylfaen"/>
                <w:sz w:val="16"/>
                <w:szCs w:val="16"/>
                <w:lang w:val="ka-GE"/>
              </w:rPr>
              <w:t>განვითარების</w:t>
            </w:r>
            <w:r w:rsidRPr="00EE30CE">
              <w:rPr>
                <w:sz w:val="16"/>
                <w:szCs w:val="16"/>
                <w:lang w:val="ka-GE"/>
              </w:rPr>
              <w:t xml:space="preserve"> </w:t>
            </w:r>
            <w:r w:rsidRPr="00EE30CE">
              <w:rPr>
                <w:rFonts w:ascii="Sylfaen" w:hAnsi="Sylfaen" w:cs="Sylfaen"/>
                <w:sz w:val="16"/>
                <w:szCs w:val="16"/>
                <w:lang w:val="ka-GE"/>
              </w:rPr>
              <w:t>ცენტრი</w:t>
            </w:r>
            <w:r w:rsidRPr="00EE30CE">
              <w:rPr>
                <w:sz w:val="16"/>
                <w:szCs w:val="16"/>
                <w:lang w:val="ka-GE"/>
              </w:rPr>
              <w:t xml:space="preserve"> „</w:t>
            </w:r>
            <w:r w:rsidRPr="00EE30CE">
              <w:rPr>
                <w:rFonts w:ascii="Sylfaen" w:hAnsi="Sylfaen" w:cs="Sylfaen"/>
                <w:sz w:val="16"/>
                <w:szCs w:val="16"/>
                <w:lang w:val="ka-GE"/>
              </w:rPr>
              <w:t>ლაილა</w:t>
            </w:r>
            <w:r w:rsidRPr="00EE30CE">
              <w:rPr>
                <w:sz w:val="16"/>
                <w:szCs w:val="16"/>
                <w:lang w:val="ka-GE"/>
              </w:rPr>
              <w:t>“</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6AF1413" w14:textId="0584A131"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87,8</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20C8C" w14:textId="79517B56" w:rsidR="002172B2" w:rsidRPr="000B62E2" w:rsidRDefault="00FA1E92" w:rsidP="00951420">
            <w:pPr>
              <w:jc w:val="center"/>
              <w:rPr>
                <w:rFonts w:ascii="Arial CYR" w:hAnsi="Arial CYR" w:cs="Arial CYR"/>
                <w:sz w:val="16"/>
                <w:szCs w:val="14"/>
              </w:rPr>
            </w:pPr>
            <w:r>
              <w:rPr>
                <w:rFonts w:ascii="Sylfaen" w:hAnsi="Sylfaen" w:cs="Arial CYR"/>
                <w:sz w:val="16"/>
                <w:szCs w:val="14"/>
                <w:lang w:val="ka-GE"/>
              </w:rPr>
              <w:t>107,5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82311" w14:textId="78E61266"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107,5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5EC3D" w14:textId="593629EF"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110,7</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4A851" w14:textId="52F268E7"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115,0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A0232" w14:textId="3A24797F"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120,0</w:t>
            </w:r>
          </w:p>
        </w:tc>
      </w:tr>
      <w:tr w:rsidR="002172B2" w:rsidRPr="000B62E2" w14:paraId="5B45BE79"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AEDBF" w14:textId="1938FEBA"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05 01 07</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F9D9E" w14:textId="4D7C0FAF"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სასპორტო</w:t>
            </w:r>
            <w:r w:rsidRPr="00EE30CE">
              <w:rPr>
                <w:sz w:val="16"/>
                <w:szCs w:val="16"/>
                <w:lang w:val="ka-GE"/>
              </w:rPr>
              <w:t xml:space="preserve"> </w:t>
            </w:r>
            <w:r w:rsidRPr="00EE30CE">
              <w:rPr>
                <w:rFonts w:ascii="Sylfaen" w:hAnsi="Sylfaen" w:cs="Sylfaen"/>
                <w:sz w:val="16"/>
                <w:szCs w:val="16"/>
                <w:lang w:val="ka-GE"/>
              </w:rPr>
              <w:t>სკოლების</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CBE7916" w14:textId="493D6642"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118,6</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80DCC" w14:textId="0C89A1F8" w:rsidR="002172B2" w:rsidRPr="000B62E2" w:rsidRDefault="00FA1E92" w:rsidP="00951420">
            <w:pPr>
              <w:jc w:val="center"/>
              <w:rPr>
                <w:rFonts w:ascii="Arial CYR" w:hAnsi="Arial CYR" w:cs="Arial CYR"/>
                <w:sz w:val="16"/>
                <w:szCs w:val="14"/>
              </w:rPr>
            </w:pPr>
            <w:r>
              <w:rPr>
                <w:rFonts w:ascii="Sylfaen" w:hAnsi="Sylfaen" w:cs="Arial CYR"/>
                <w:sz w:val="16"/>
                <w:szCs w:val="14"/>
                <w:lang w:val="ka-GE"/>
              </w:rPr>
              <w:t>153,6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6058D" w14:textId="17176357" w:rsidR="002172B2" w:rsidRPr="0085741B" w:rsidRDefault="0085741B" w:rsidP="00951420">
            <w:pPr>
              <w:jc w:val="center"/>
              <w:rPr>
                <w:rFonts w:ascii="Sylfaen" w:hAnsi="Sylfaen" w:cs="Arial CYR"/>
                <w:sz w:val="16"/>
                <w:szCs w:val="14"/>
                <w:lang w:val="ka-GE"/>
              </w:rPr>
            </w:pPr>
            <w:r>
              <w:rPr>
                <w:rFonts w:ascii="Sylfaen" w:hAnsi="Sylfaen" w:cs="Arial CYR"/>
                <w:sz w:val="16"/>
                <w:szCs w:val="14"/>
                <w:lang w:val="ka-GE"/>
              </w:rPr>
              <w:t>153,6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FE623" w14:textId="0824D8B8"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160,0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CA67B" w14:textId="329E2BCF"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165,0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B8763" w14:textId="139FF2FC"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170,0</w:t>
            </w:r>
          </w:p>
        </w:tc>
      </w:tr>
      <w:tr w:rsidR="002172B2" w:rsidRPr="000B62E2" w14:paraId="4AED0134"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91C2C" w14:textId="71EB5D58"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A9341" w14:textId="7145542E"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Pr>
                <w:rFonts w:ascii="Sylfaen" w:hAnsi="Sylfaen" w:cs="Sylfaen"/>
                <w:sz w:val="16"/>
                <w:szCs w:val="14"/>
                <w:lang w:val="ka-GE"/>
              </w:rPr>
              <w:t>კულტურის სფეროს განვითარება</w:t>
            </w:r>
            <w:r w:rsidRPr="000B62E2">
              <w:rPr>
                <w:rFonts w:ascii="Arial CYR" w:hAnsi="Arial CYR" w:cs="Arial CYR"/>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9E02B8F" w14:textId="43AF0F33"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785,1</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3EC09" w14:textId="614924A4" w:rsidR="002172B2" w:rsidRPr="00886CE9" w:rsidRDefault="00886CE9" w:rsidP="00951420">
            <w:pPr>
              <w:jc w:val="center"/>
              <w:rPr>
                <w:rFonts w:ascii="Sylfaen" w:hAnsi="Sylfaen" w:cs="Arial CYR"/>
                <w:sz w:val="16"/>
                <w:szCs w:val="14"/>
                <w:lang w:val="ka-GE"/>
              </w:rPr>
            </w:pPr>
            <w:r>
              <w:rPr>
                <w:rFonts w:ascii="Sylfaen" w:hAnsi="Sylfaen" w:cs="Arial CYR"/>
                <w:sz w:val="16"/>
                <w:szCs w:val="14"/>
                <w:lang w:val="ka-GE"/>
              </w:rPr>
              <w:t>891,1</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2DC01" w14:textId="12C9E4C0" w:rsidR="002172B2" w:rsidRPr="009468D2" w:rsidRDefault="009468D2" w:rsidP="00951420">
            <w:pPr>
              <w:jc w:val="center"/>
              <w:rPr>
                <w:rFonts w:ascii="Sylfaen" w:hAnsi="Sylfaen" w:cs="Arial CYR"/>
                <w:sz w:val="16"/>
                <w:szCs w:val="14"/>
                <w:lang w:val="ka-GE"/>
              </w:rPr>
            </w:pPr>
            <w:r>
              <w:rPr>
                <w:rFonts w:ascii="Sylfaen" w:hAnsi="Sylfaen" w:cs="Arial CYR"/>
                <w:sz w:val="16"/>
                <w:szCs w:val="14"/>
                <w:lang w:val="ka-GE"/>
              </w:rPr>
              <w:t>868,0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ED7D2" w14:textId="774F018F" w:rsidR="002172B2" w:rsidRPr="00951420" w:rsidRDefault="00951420" w:rsidP="00951420">
            <w:pPr>
              <w:jc w:val="center"/>
              <w:rPr>
                <w:rFonts w:ascii="Sylfaen" w:hAnsi="Sylfaen" w:cs="Arial CYR"/>
                <w:sz w:val="16"/>
                <w:szCs w:val="14"/>
                <w:lang w:val="ka-GE"/>
              </w:rPr>
            </w:pPr>
            <w:r>
              <w:rPr>
                <w:rFonts w:ascii="Sylfaen" w:hAnsi="Sylfaen" w:cs="Arial CYR"/>
                <w:sz w:val="16"/>
                <w:szCs w:val="14"/>
                <w:lang w:val="ka-GE"/>
              </w:rPr>
              <w:t>913,0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A7BBE" w14:textId="63F4190E" w:rsidR="002172B2" w:rsidRPr="00951420" w:rsidRDefault="00951420" w:rsidP="00951420">
            <w:pPr>
              <w:jc w:val="center"/>
              <w:rPr>
                <w:rFonts w:ascii="Sylfaen" w:hAnsi="Sylfaen" w:cs="Arial CYR"/>
                <w:sz w:val="16"/>
                <w:szCs w:val="14"/>
                <w:lang w:val="ka-GE"/>
              </w:rPr>
            </w:pPr>
            <w:r>
              <w:rPr>
                <w:rFonts w:ascii="Sylfaen" w:hAnsi="Sylfaen" w:cs="Arial CYR"/>
                <w:sz w:val="16"/>
                <w:szCs w:val="14"/>
                <w:lang w:val="ka-GE"/>
              </w:rPr>
              <w:t>942,5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9E398" w14:textId="7615F910" w:rsidR="002172B2" w:rsidRPr="00951420" w:rsidRDefault="00951420" w:rsidP="00951420">
            <w:pPr>
              <w:jc w:val="center"/>
              <w:rPr>
                <w:rFonts w:ascii="Sylfaen" w:hAnsi="Sylfaen" w:cs="Arial CYR"/>
                <w:sz w:val="16"/>
                <w:szCs w:val="14"/>
                <w:lang w:val="ka-GE"/>
              </w:rPr>
            </w:pPr>
            <w:r>
              <w:rPr>
                <w:rFonts w:ascii="Sylfaen" w:hAnsi="Sylfaen" w:cs="Arial CYR"/>
                <w:sz w:val="16"/>
                <w:szCs w:val="14"/>
                <w:lang w:val="ka-GE"/>
              </w:rPr>
              <w:t>985,5</w:t>
            </w:r>
          </w:p>
        </w:tc>
      </w:tr>
      <w:tr w:rsidR="002172B2" w:rsidRPr="000B62E2" w14:paraId="6729A53D" w14:textId="77777777" w:rsidTr="00230B12">
        <w:trPr>
          <w:trHeight w:val="39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41092" w14:textId="758A6353"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05 02 01</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C5B01" w14:textId="18D0D3FF"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კულტურული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20BDE0D" w14:textId="0F0E7D1A"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8,8</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26FE7" w14:textId="33890E35" w:rsidR="002172B2" w:rsidRPr="000B62E2" w:rsidRDefault="00FA1E92" w:rsidP="00951420">
            <w:pPr>
              <w:jc w:val="center"/>
              <w:rPr>
                <w:rFonts w:ascii="Arial CYR" w:hAnsi="Arial CYR" w:cs="Arial CYR"/>
                <w:sz w:val="16"/>
                <w:szCs w:val="14"/>
              </w:rPr>
            </w:pPr>
            <w:r>
              <w:rPr>
                <w:rFonts w:ascii="Sylfaen" w:hAnsi="Sylfaen" w:cs="Arial CYR"/>
                <w:sz w:val="16"/>
                <w:szCs w:val="14"/>
                <w:lang w:val="ka-GE"/>
              </w:rPr>
              <w:t>16,0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BC493" w14:textId="20A39C88" w:rsidR="002172B2" w:rsidRPr="000B62E2" w:rsidRDefault="0085741B" w:rsidP="00951420">
            <w:pPr>
              <w:jc w:val="center"/>
              <w:rPr>
                <w:rFonts w:ascii="Arial CYR" w:hAnsi="Arial CYR" w:cs="Arial CYR"/>
                <w:sz w:val="16"/>
                <w:szCs w:val="14"/>
              </w:rPr>
            </w:pPr>
            <w:r>
              <w:rPr>
                <w:rFonts w:ascii="Sylfaen" w:hAnsi="Sylfaen" w:cs="Arial CYR"/>
                <w:sz w:val="16"/>
                <w:szCs w:val="14"/>
                <w:lang w:val="ka-GE"/>
              </w:rPr>
              <w:t>20,0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120DC" w14:textId="2D98B21A" w:rsidR="002172B2" w:rsidRPr="000B62E2" w:rsidRDefault="002172B2" w:rsidP="00951420">
            <w:pPr>
              <w:jc w:val="center"/>
              <w:rPr>
                <w:rFonts w:ascii="Arial CYR" w:hAnsi="Arial CYR" w:cs="Arial CYR"/>
                <w:sz w:val="16"/>
                <w:szCs w:val="14"/>
              </w:rPr>
            </w:pPr>
            <w:r w:rsidRPr="000B62E2">
              <w:rPr>
                <w:rFonts w:ascii="Arial CYR" w:hAnsi="Arial CYR" w:cs="Arial CYR"/>
                <w:sz w:val="16"/>
                <w:szCs w:val="14"/>
              </w:rPr>
              <w:t>25.0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64926" w14:textId="4261EC5D" w:rsidR="002172B2" w:rsidRPr="000B62E2" w:rsidRDefault="002172B2" w:rsidP="00951420">
            <w:pPr>
              <w:jc w:val="center"/>
              <w:rPr>
                <w:rFonts w:ascii="Arial CYR" w:hAnsi="Arial CYR" w:cs="Arial CYR"/>
                <w:sz w:val="16"/>
                <w:szCs w:val="14"/>
              </w:rPr>
            </w:pPr>
            <w:r w:rsidRPr="000B62E2">
              <w:rPr>
                <w:rFonts w:ascii="Arial CYR" w:hAnsi="Arial CYR" w:cs="Arial CYR"/>
                <w:sz w:val="16"/>
                <w:szCs w:val="14"/>
              </w:rPr>
              <w:t>30.0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11D9B" w14:textId="6D77C9EA" w:rsidR="002172B2" w:rsidRPr="000B62E2" w:rsidRDefault="002172B2" w:rsidP="00951420">
            <w:pPr>
              <w:jc w:val="center"/>
              <w:rPr>
                <w:rFonts w:ascii="Arial CYR" w:hAnsi="Arial CYR" w:cs="Arial CYR"/>
                <w:sz w:val="16"/>
                <w:szCs w:val="14"/>
              </w:rPr>
            </w:pPr>
            <w:r w:rsidRPr="000B62E2">
              <w:rPr>
                <w:rFonts w:ascii="Arial CYR" w:hAnsi="Arial CYR" w:cs="Arial CYR"/>
                <w:sz w:val="16"/>
                <w:szCs w:val="14"/>
              </w:rPr>
              <w:t>35.0</w:t>
            </w:r>
          </w:p>
        </w:tc>
      </w:tr>
      <w:tr w:rsidR="002172B2" w:rsidRPr="000B62E2" w14:paraId="6B849D4D"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4FE96" w14:textId="0806F4A6"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05 02 04</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789C6" w14:textId="64B5BC9E"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 xml:space="preserve">) </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საბიბლიოთეკო</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D8D3D21" w14:textId="2DA75576" w:rsidR="002172B2" w:rsidRPr="000B62E2" w:rsidRDefault="002172B2" w:rsidP="00951420">
            <w:pPr>
              <w:jc w:val="center"/>
              <w:rPr>
                <w:rFonts w:ascii="Arial CYR" w:hAnsi="Arial CYR" w:cs="Arial CYR"/>
                <w:sz w:val="16"/>
                <w:szCs w:val="14"/>
              </w:rPr>
            </w:pPr>
            <w:r w:rsidRPr="00EE30CE">
              <w:rPr>
                <w:rFonts w:ascii="Sylfaen" w:hAnsi="Sylfaen" w:cs="Calibri"/>
                <w:color w:val="000000"/>
                <w:sz w:val="16"/>
                <w:szCs w:val="16"/>
                <w:lang w:val="ka-GE"/>
              </w:rPr>
              <w:t>106,3</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F10C7" w14:textId="73839567" w:rsidR="002172B2" w:rsidRPr="000B62E2" w:rsidRDefault="00FA1E92" w:rsidP="00951420">
            <w:pPr>
              <w:jc w:val="center"/>
              <w:rPr>
                <w:rFonts w:ascii="Arial CYR" w:hAnsi="Arial CYR" w:cs="Arial CYR"/>
                <w:sz w:val="16"/>
                <w:szCs w:val="14"/>
              </w:rPr>
            </w:pPr>
            <w:r>
              <w:rPr>
                <w:rFonts w:ascii="Sylfaen" w:hAnsi="Sylfaen" w:cs="Arial CYR"/>
                <w:sz w:val="16"/>
                <w:szCs w:val="14"/>
                <w:lang w:val="ka-GE"/>
              </w:rPr>
              <w:t>126,5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36A72" w14:textId="1A077A12" w:rsidR="002172B2" w:rsidRPr="006F742A" w:rsidRDefault="006F742A" w:rsidP="00951420">
            <w:pPr>
              <w:jc w:val="center"/>
              <w:rPr>
                <w:rFonts w:ascii="Sylfaen" w:hAnsi="Sylfaen" w:cs="Arial CYR"/>
                <w:sz w:val="16"/>
                <w:szCs w:val="14"/>
                <w:lang w:val="ka-GE"/>
              </w:rPr>
            </w:pPr>
            <w:r>
              <w:rPr>
                <w:rFonts w:ascii="Sylfaen" w:hAnsi="Sylfaen" w:cs="Arial CYR"/>
                <w:sz w:val="16"/>
                <w:szCs w:val="14"/>
                <w:lang w:val="ka-GE"/>
              </w:rPr>
              <w:t>126,5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7948C" w14:textId="2BE2BC83" w:rsidR="002172B2" w:rsidRPr="000B62E2" w:rsidRDefault="006F742A" w:rsidP="00951420">
            <w:pPr>
              <w:jc w:val="center"/>
              <w:rPr>
                <w:rFonts w:ascii="Arial CYR" w:hAnsi="Arial CYR" w:cs="Arial CYR"/>
                <w:sz w:val="16"/>
                <w:szCs w:val="14"/>
              </w:rPr>
            </w:pPr>
            <w:r>
              <w:rPr>
                <w:rFonts w:ascii="Sylfaen" w:hAnsi="Sylfaen" w:cs="Arial CYR"/>
                <w:sz w:val="16"/>
                <w:szCs w:val="14"/>
                <w:lang w:val="ka-GE"/>
              </w:rPr>
              <w:t>143,0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A7F85" w14:textId="3466BB5E" w:rsidR="002172B2" w:rsidRPr="000B62E2" w:rsidRDefault="006F742A" w:rsidP="00951420">
            <w:pPr>
              <w:jc w:val="center"/>
              <w:rPr>
                <w:rFonts w:ascii="Arial CYR" w:hAnsi="Arial CYR" w:cs="Arial CYR"/>
                <w:sz w:val="16"/>
                <w:szCs w:val="14"/>
              </w:rPr>
            </w:pPr>
            <w:r>
              <w:rPr>
                <w:rFonts w:ascii="Sylfaen" w:hAnsi="Sylfaen" w:cs="Arial CYR"/>
                <w:sz w:val="16"/>
                <w:szCs w:val="14"/>
                <w:lang w:val="ka-GE"/>
              </w:rPr>
              <w:t>148,0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B0827" w14:textId="642ECD74" w:rsidR="002172B2" w:rsidRPr="000B62E2" w:rsidRDefault="006F742A" w:rsidP="00951420">
            <w:pPr>
              <w:jc w:val="center"/>
              <w:rPr>
                <w:rFonts w:ascii="Arial CYR" w:hAnsi="Arial CYR" w:cs="Arial CYR"/>
                <w:sz w:val="16"/>
                <w:szCs w:val="14"/>
              </w:rPr>
            </w:pPr>
            <w:r>
              <w:rPr>
                <w:rFonts w:ascii="Sylfaen" w:hAnsi="Sylfaen" w:cs="Arial CYR"/>
                <w:sz w:val="16"/>
                <w:szCs w:val="14"/>
                <w:lang w:val="ka-GE"/>
              </w:rPr>
              <w:t>155,0</w:t>
            </w:r>
          </w:p>
        </w:tc>
      </w:tr>
      <w:tr w:rsidR="002172B2" w:rsidRPr="000B62E2" w14:paraId="2911A04F"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38AB5" w14:textId="73C2ECD5"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05 02 05</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D25C9" w14:textId="2D22047D" w:rsidR="002172B2" w:rsidRPr="00F916BC" w:rsidRDefault="002172B2" w:rsidP="002172B2">
            <w:pPr>
              <w:rPr>
                <w:rFonts w:ascii="Sylfaen" w:hAnsi="Sylfaen"/>
                <w:sz w:val="16"/>
                <w:szCs w:val="16"/>
                <w:lang w:val="ka-GE"/>
              </w:rPr>
            </w:pPr>
            <w:r w:rsidRPr="000B62E2">
              <w:rPr>
                <w:rFonts w:ascii="Arial CYR" w:hAnsi="Arial CYR" w:cs="Arial CYR"/>
                <w:sz w:val="16"/>
                <w:szCs w:val="14"/>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ლადო</w:t>
            </w:r>
            <w:r w:rsidRPr="00EE30CE">
              <w:rPr>
                <w:sz w:val="16"/>
                <w:szCs w:val="16"/>
                <w:lang w:val="ka-GE"/>
              </w:rPr>
              <w:t xml:space="preserve"> </w:t>
            </w:r>
            <w:r w:rsidRPr="00EE30CE">
              <w:rPr>
                <w:rFonts w:ascii="Sylfaen" w:hAnsi="Sylfaen" w:cs="Sylfaen"/>
                <w:sz w:val="16"/>
                <w:szCs w:val="16"/>
                <w:lang w:val="ka-GE"/>
              </w:rPr>
              <w:t>მუსელიანის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Pr>
                <w:rFonts w:ascii="Sylfaen" w:hAnsi="Sylfaen" w:cs="Sylfaen"/>
                <w:sz w:val="16"/>
                <w:szCs w:val="16"/>
                <w:lang w:val="ka-GE"/>
              </w:rPr>
              <w:t>მხარეთმცოდნეობის მუზეი</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0DF564E" w14:textId="47BDB704" w:rsidR="002172B2" w:rsidRPr="000B62E2" w:rsidRDefault="002172B2" w:rsidP="00FA1E92">
            <w:pPr>
              <w:jc w:val="center"/>
              <w:rPr>
                <w:rFonts w:ascii="Arial CYR" w:hAnsi="Arial CYR" w:cs="Arial CYR"/>
                <w:sz w:val="16"/>
                <w:szCs w:val="14"/>
              </w:rPr>
            </w:pPr>
            <w:r w:rsidRPr="00EE30CE">
              <w:rPr>
                <w:rFonts w:ascii="Sylfaen" w:hAnsi="Sylfaen" w:cs="Calibri"/>
                <w:color w:val="000000"/>
                <w:sz w:val="16"/>
                <w:szCs w:val="16"/>
                <w:lang w:val="ka-GE"/>
              </w:rPr>
              <w:t>68,2</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EB059" w14:textId="401AF6ED" w:rsidR="002172B2" w:rsidRPr="000B62E2" w:rsidRDefault="00FA1E92" w:rsidP="00FA1E92">
            <w:pPr>
              <w:jc w:val="center"/>
              <w:rPr>
                <w:rFonts w:ascii="Arial CYR" w:hAnsi="Arial CYR" w:cs="Arial CYR"/>
                <w:sz w:val="16"/>
                <w:szCs w:val="14"/>
              </w:rPr>
            </w:pPr>
            <w:r>
              <w:rPr>
                <w:rFonts w:ascii="Sylfaen" w:hAnsi="Sylfaen" w:cs="Arial CYR"/>
                <w:sz w:val="16"/>
                <w:szCs w:val="14"/>
                <w:lang w:val="ka-GE"/>
              </w:rPr>
              <w:t>79,0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02124" w14:textId="6E430FE9"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79,0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467FA" w14:textId="5DDD21A6"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82,0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5AC13" w14:textId="0760B2E0"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85,0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72EF7" w14:textId="57E81628"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88,0</w:t>
            </w:r>
          </w:p>
        </w:tc>
      </w:tr>
      <w:tr w:rsidR="002172B2" w:rsidRPr="000B62E2" w14:paraId="020DDBCA" w14:textId="77777777" w:rsidTr="00230B12">
        <w:trPr>
          <w:trHeight w:val="225"/>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FC3BA" w14:textId="5848F1B7"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05 02 13</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485EB" w14:textId="3D1ADE25"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Pr>
                <w:rFonts w:ascii="Sylfaen" w:hAnsi="Sylfaen" w:cs="Sylfaen"/>
                <w:sz w:val="16"/>
                <w:szCs w:val="14"/>
                <w:lang w:val="ka-GE"/>
              </w:rPr>
              <w:t>ტელერადიო მაუწყებლობისა და საგამომცემლო საქმიანობის ხელშეწყობა</w:t>
            </w:r>
            <w:r w:rsidRPr="000B62E2">
              <w:rPr>
                <w:rFonts w:ascii="Arial CYR" w:hAnsi="Arial CYR" w:cs="Arial CYR"/>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8D26FED" w14:textId="5B72C109" w:rsidR="002172B2" w:rsidRPr="000B62E2" w:rsidRDefault="002172B2" w:rsidP="00FA1E92">
            <w:pPr>
              <w:jc w:val="center"/>
              <w:rPr>
                <w:rFonts w:ascii="Arial CYR" w:hAnsi="Arial CYR" w:cs="Arial CYR"/>
                <w:sz w:val="16"/>
                <w:szCs w:val="14"/>
              </w:rPr>
            </w:pPr>
            <w:r w:rsidRPr="00EE30CE">
              <w:rPr>
                <w:rFonts w:ascii="Sylfaen" w:hAnsi="Sylfaen" w:cs="Calibri"/>
                <w:color w:val="000000"/>
                <w:sz w:val="16"/>
                <w:szCs w:val="16"/>
                <w:lang w:val="ka-GE"/>
              </w:rPr>
              <w:t>24,0</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C8BA0" w14:textId="0549C2E0" w:rsidR="002172B2" w:rsidRPr="000B62E2" w:rsidRDefault="00FA1E92" w:rsidP="00FA1E92">
            <w:pPr>
              <w:jc w:val="center"/>
              <w:rPr>
                <w:rFonts w:ascii="Arial CYR" w:hAnsi="Arial CYR" w:cs="Arial CYR"/>
                <w:sz w:val="16"/>
                <w:szCs w:val="14"/>
              </w:rPr>
            </w:pPr>
            <w:r>
              <w:rPr>
                <w:rFonts w:ascii="Sylfaen" w:hAnsi="Sylfaen" w:cs="Arial CYR"/>
                <w:sz w:val="16"/>
                <w:szCs w:val="14"/>
                <w:lang w:val="ka-GE"/>
              </w:rPr>
              <w:t>32,5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53944" w14:textId="79C5C8BD"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32,5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2ABC3" w14:textId="33B2F1CC"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32,5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42B50" w14:textId="72F2F1C1"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32,5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E5CE0" w14:textId="6D31605D"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32,5</w:t>
            </w:r>
          </w:p>
        </w:tc>
      </w:tr>
      <w:tr w:rsidR="002172B2" w:rsidRPr="000B62E2" w14:paraId="7A291251"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582C3" w14:textId="3982F54F"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05 02 14</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65D65" w14:textId="38DC151A"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დაწესებულებათა</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0199B0B" w14:textId="13C8E127" w:rsidR="002172B2" w:rsidRPr="000B62E2" w:rsidRDefault="002172B2" w:rsidP="00FA1E92">
            <w:pPr>
              <w:jc w:val="center"/>
              <w:rPr>
                <w:rFonts w:ascii="Arial CYR" w:hAnsi="Arial CYR" w:cs="Arial CYR"/>
                <w:sz w:val="16"/>
                <w:szCs w:val="14"/>
              </w:rPr>
            </w:pPr>
            <w:r w:rsidRPr="00EE30CE">
              <w:rPr>
                <w:rFonts w:ascii="Sylfaen" w:hAnsi="Sylfaen" w:cs="Calibri"/>
                <w:color w:val="000000"/>
                <w:sz w:val="16"/>
                <w:szCs w:val="16"/>
                <w:lang w:val="ka-GE"/>
              </w:rPr>
              <w:t>445,3</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DED68" w14:textId="3F1A9CB3" w:rsidR="002172B2" w:rsidRPr="000B62E2" w:rsidRDefault="00FA1E92" w:rsidP="00FA1E92">
            <w:pPr>
              <w:jc w:val="center"/>
              <w:rPr>
                <w:rFonts w:ascii="Arial CYR" w:hAnsi="Arial CYR" w:cs="Arial CYR"/>
                <w:sz w:val="16"/>
                <w:szCs w:val="14"/>
              </w:rPr>
            </w:pPr>
            <w:r>
              <w:rPr>
                <w:rFonts w:ascii="Sylfaen" w:hAnsi="Sylfaen" w:cs="Arial CYR"/>
                <w:sz w:val="16"/>
                <w:szCs w:val="14"/>
                <w:lang w:val="ka-GE"/>
              </w:rPr>
              <w:t>481,5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984BA" w14:textId="7AFA424F"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460,0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5942A" w14:textId="32D7B82A"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475,0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E1B265" w14:textId="3E643DA2"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485,0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5D42A" w14:textId="7C574F01"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500,0</w:t>
            </w:r>
          </w:p>
        </w:tc>
      </w:tr>
      <w:tr w:rsidR="00886CE9" w:rsidRPr="000B62E2" w14:paraId="5E672AA6"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8B3D034" w14:textId="42E6A585" w:rsidR="00886CE9" w:rsidRPr="00886CE9" w:rsidRDefault="00886CE9" w:rsidP="002172B2">
            <w:pPr>
              <w:jc w:val="center"/>
              <w:rPr>
                <w:rFonts w:ascii="Sylfaen" w:hAnsi="Sylfaen" w:cs="Arial CYR"/>
                <w:sz w:val="16"/>
                <w:szCs w:val="12"/>
                <w:lang w:val="ka-GE"/>
              </w:rPr>
            </w:pPr>
            <w:r>
              <w:rPr>
                <w:rFonts w:ascii="Sylfaen" w:hAnsi="Sylfaen" w:cs="Arial CYR"/>
                <w:sz w:val="16"/>
                <w:szCs w:val="12"/>
                <w:lang w:val="ka-GE"/>
              </w:rPr>
              <w:t>05 02 15</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47278A" w14:textId="1968D06F" w:rsidR="00886CE9" w:rsidRPr="000B62E2" w:rsidRDefault="00886CE9" w:rsidP="002172B2">
            <w:pPr>
              <w:rPr>
                <w:rFonts w:ascii="Arial CYR" w:hAnsi="Arial CYR" w:cs="Arial CYR"/>
                <w:sz w:val="16"/>
                <w:szCs w:val="14"/>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w:t>
            </w:r>
            <w:r w:rsidRPr="00EE30CE">
              <w:rPr>
                <w:rFonts w:ascii="Sylfaen" w:hAnsi="Sylfaen" w:cs="Sylfaen"/>
                <w:sz w:val="16"/>
                <w:szCs w:val="16"/>
                <w:lang w:val="ka-GE"/>
              </w:rPr>
              <w:t>ჯოკია</w:t>
            </w:r>
            <w:r w:rsidRPr="00EE30CE">
              <w:rPr>
                <w:sz w:val="16"/>
                <w:szCs w:val="16"/>
                <w:lang w:val="ka-GE"/>
              </w:rPr>
              <w:t xml:space="preserve"> </w:t>
            </w:r>
            <w:r w:rsidRPr="00EE30CE">
              <w:rPr>
                <w:rFonts w:ascii="Sylfaen" w:hAnsi="Sylfaen" w:cs="Sylfaen"/>
                <w:sz w:val="16"/>
                <w:szCs w:val="16"/>
                <w:lang w:val="ka-GE"/>
              </w:rPr>
              <w:t>მეშველიანის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ცემტრი</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75C4D25D" w14:textId="11F7F04C" w:rsidR="00886CE9" w:rsidRPr="00EE30CE" w:rsidRDefault="00351EA4" w:rsidP="00FA1E92">
            <w:pPr>
              <w:jc w:val="center"/>
              <w:rPr>
                <w:rFonts w:ascii="Sylfaen" w:hAnsi="Sylfaen" w:cs="Calibri"/>
                <w:color w:val="000000"/>
                <w:sz w:val="16"/>
                <w:szCs w:val="16"/>
                <w:lang w:val="ka-GE"/>
              </w:rPr>
            </w:pPr>
            <w:r>
              <w:rPr>
                <w:rFonts w:ascii="Sylfaen" w:hAnsi="Sylfaen" w:cs="Calibri"/>
                <w:color w:val="000000"/>
                <w:sz w:val="16"/>
                <w:szCs w:val="16"/>
                <w:lang w:val="ka-GE"/>
              </w:rPr>
              <w:t>131,9</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735F2" w14:textId="5CE9D7D3" w:rsidR="00886CE9" w:rsidRDefault="00886CE9" w:rsidP="00FA1E92">
            <w:pPr>
              <w:jc w:val="center"/>
              <w:rPr>
                <w:rFonts w:ascii="Sylfaen" w:hAnsi="Sylfaen" w:cs="Arial CYR"/>
                <w:sz w:val="16"/>
                <w:szCs w:val="14"/>
                <w:lang w:val="ka-GE"/>
              </w:rPr>
            </w:pPr>
            <w:r>
              <w:rPr>
                <w:rFonts w:ascii="Sylfaen" w:hAnsi="Sylfaen" w:cs="Arial CYR"/>
                <w:sz w:val="16"/>
                <w:szCs w:val="14"/>
                <w:lang w:val="ka-GE"/>
              </w:rPr>
              <w:t>155,6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6D37A3" w14:textId="3CEB417E" w:rsidR="00886CE9" w:rsidRDefault="00FD1402" w:rsidP="00FA1E92">
            <w:pPr>
              <w:jc w:val="center"/>
              <w:rPr>
                <w:rFonts w:ascii="Sylfaen" w:hAnsi="Sylfaen" w:cs="Arial CYR"/>
                <w:sz w:val="16"/>
                <w:szCs w:val="14"/>
                <w:lang w:val="ka-GE"/>
              </w:rPr>
            </w:pPr>
            <w:r>
              <w:rPr>
                <w:rFonts w:ascii="Sylfaen" w:hAnsi="Sylfaen" w:cs="Arial CYR"/>
                <w:sz w:val="16"/>
                <w:szCs w:val="14"/>
                <w:lang w:val="ka-GE"/>
              </w:rPr>
              <w:t>150,0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C674B" w14:textId="476000AD" w:rsidR="00886CE9" w:rsidRDefault="00FD1402" w:rsidP="00FA1E92">
            <w:pPr>
              <w:jc w:val="center"/>
              <w:rPr>
                <w:rFonts w:ascii="Sylfaen" w:hAnsi="Sylfaen" w:cs="Arial CYR"/>
                <w:sz w:val="16"/>
                <w:szCs w:val="14"/>
                <w:lang w:val="ka-GE"/>
              </w:rPr>
            </w:pPr>
            <w:r>
              <w:rPr>
                <w:rFonts w:ascii="Sylfaen" w:hAnsi="Sylfaen" w:cs="Arial CYR"/>
                <w:sz w:val="16"/>
                <w:szCs w:val="14"/>
                <w:lang w:val="ka-GE"/>
              </w:rPr>
              <w:t>155,5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3847B" w14:textId="55F1834E" w:rsidR="00886CE9" w:rsidRDefault="00FD1402" w:rsidP="00FA1E92">
            <w:pPr>
              <w:jc w:val="center"/>
              <w:rPr>
                <w:rFonts w:ascii="Sylfaen" w:hAnsi="Sylfaen" w:cs="Arial CYR"/>
                <w:sz w:val="16"/>
                <w:szCs w:val="14"/>
                <w:lang w:val="ka-GE"/>
              </w:rPr>
            </w:pPr>
            <w:r>
              <w:rPr>
                <w:rFonts w:ascii="Sylfaen" w:hAnsi="Sylfaen" w:cs="Arial CYR"/>
                <w:sz w:val="16"/>
                <w:szCs w:val="14"/>
                <w:lang w:val="ka-GE"/>
              </w:rPr>
              <w:t>162,0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E5387" w14:textId="223F7E8F" w:rsidR="00886CE9" w:rsidRDefault="00FD1402" w:rsidP="00FA1E92">
            <w:pPr>
              <w:jc w:val="center"/>
              <w:rPr>
                <w:rFonts w:ascii="Sylfaen" w:hAnsi="Sylfaen" w:cs="Arial CYR"/>
                <w:sz w:val="16"/>
                <w:szCs w:val="14"/>
                <w:lang w:val="ka-GE"/>
              </w:rPr>
            </w:pPr>
            <w:r>
              <w:rPr>
                <w:rFonts w:ascii="Sylfaen" w:hAnsi="Sylfaen" w:cs="Arial CYR"/>
                <w:sz w:val="16"/>
                <w:szCs w:val="14"/>
                <w:lang w:val="ka-GE"/>
              </w:rPr>
              <w:t>175,0</w:t>
            </w:r>
          </w:p>
        </w:tc>
      </w:tr>
      <w:tr w:rsidR="002172B2" w:rsidRPr="000B62E2" w14:paraId="655E45A8"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09D12" w14:textId="27F3C14D"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05 03</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687E4" w14:textId="7A59D86F"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ახალგაზრდული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2181331" w14:textId="54781FB7" w:rsidR="002172B2" w:rsidRPr="000B62E2" w:rsidRDefault="00181613" w:rsidP="00FA1E92">
            <w:pPr>
              <w:jc w:val="center"/>
              <w:rPr>
                <w:rFonts w:ascii="Arial CYR" w:hAnsi="Arial CYR" w:cs="Arial CYR"/>
                <w:sz w:val="16"/>
                <w:szCs w:val="14"/>
              </w:rPr>
            </w:pPr>
            <w:r>
              <w:rPr>
                <w:rFonts w:ascii="Sylfaen" w:hAnsi="Sylfaen" w:cs="Calibri"/>
                <w:color w:val="000000"/>
                <w:sz w:val="16"/>
                <w:szCs w:val="16"/>
                <w:lang w:val="ka-GE"/>
              </w:rPr>
              <w:t>1,4</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4FEB6" w14:textId="65E6CA07" w:rsidR="002172B2" w:rsidRPr="000B62E2" w:rsidRDefault="00FA1E92" w:rsidP="00FA1E92">
            <w:pPr>
              <w:jc w:val="center"/>
              <w:rPr>
                <w:rFonts w:ascii="Arial CYR" w:hAnsi="Arial CYR" w:cs="Arial CYR"/>
                <w:sz w:val="16"/>
                <w:szCs w:val="14"/>
              </w:rPr>
            </w:pPr>
            <w:r>
              <w:rPr>
                <w:rFonts w:ascii="Sylfaen" w:hAnsi="Sylfaen" w:cs="Arial CYR"/>
                <w:sz w:val="16"/>
                <w:szCs w:val="14"/>
                <w:lang w:val="ka-GE"/>
              </w:rPr>
              <w:t>7,0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C8A01" w14:textId="1FCFCDA8"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7,0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6F28D" w14:textId="7152A2FD"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7,0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3C8D1" w14:textId="60D682AD"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8,0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BB93F" w14:textId="21B32752"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8,0</w:t>
            </w:r>
          </w:p>
        </w:tc>
      </w:tr>
      <w:tr w:rsidR="002172B2" w:rsidRPr="000B62E2" w14:paraId="6C103D99" w14:textId="77777777" w:rsidTr="00230B12">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31878" w14:textId="67AB5A58"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05 04</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EADA7" w14:textId="46EE1975"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რელიგიური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A88B576" w14:textId="4906FF43" w:rsidR="002172B2" w:rsidRPr="000B62E2" w:rsidRDefault="00181613" w:rsidP="00FA1E92">
            <w:pPr>
              <w:jc w:val="center"/>
              <w:rPr>
                <w:rFonts w:ascii="Arial CYR" w:hAnsi="Arial CYR" w:cs="Arial CYR"/>
                <w:sz w:val="16"/>
                <w:szCs w:val="14"/>
              </w:rPr>
            </w:pPr>
            <w:r>
              <w:rPr>
                <w:rFonts w:ascii="Sylfaen" w:hAnsi="Sylfaen" w:cs="Calibri"/>
                <w:color w:val="000000"/>
                <w:sz w:val="16"/>
                <w:szCs w:val="16"/>
                <w:lang w:val="ka-GE"/>
              </w:rPr>
              <w:t>2,5</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648E1" w14:textId="70F8494E" w:rsidR="002172B2" w:rsidRPr="000B62E2" w:rsidRDefault="00FA1E92" w:rsidP="00FA1E92">
            <w:pPr>
              <w:jc w:val="center"/>
              <w:rPr>
                <w:rFonts w:ascii="Arial CYR" w:hAnsi="Arial CYR" w:cs="Arial CYR"/>
                <w:sz w:val="16"/>
                <w:szCs w:val="14"/>
              </w:rPr>
            </w:pPr>
            <w:r>
              <w:rPr>
                <w:rFonts w:ascii="Sylfaen" w:hAnsi="Sylfaen" w:cs="Arial CYR"/>
                <w:sz w:val="16"/>
                <w:szCs w:val="14"/>
                <w:lang w:val="ka-GE"/>
              </w:rPr>
              <w:t>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6D7D9" w14:textId="146EC820"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38031" w14:textId="16FA0434"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3,0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9A1E8" w14:textId="16B89AE0"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3,5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50D68" w14:textId="62A2793E" w:rsidR="002172B2" w:rsidRPr="000B62E2" w:rsidRDefault="006F742A" w:rsidP="00FA1E92">
            <w:pPr>
              <w:jc w:val="center"/>
              <w:rPr>
                <w:rFonts w:ascii="Arial CYR" w:hAnsi="Arial CYR" w:cs="Arial CYR"/>
                <w:sz w:val="16"/>
                <w:szCs w:val="14"/>
              </w:rPr>
            </w:pPr>
            <w:r>
              <w:rPr>
                <w:rFonts w:ascii="Sylfaen" w:hAnsi="Sylfaen" w:cs="Arial CYR"/>
                <w:sz w:val="16"/>
                <w:szCs w:val="14"/>
                <w:lang w:val="ka-GE"/>
              </w:rPr>
              <w:t>4,5</w:t>
            </w:r>
          </w:p>
        </w:tc>
      </w:tr>
      <w:tr w:rsidR="002172B2" w:rsidRPr="000B62E2" w14:paraId="599013B1" w14:textId="77777777" w:rsidTr="00C5548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01D743" w14:textId="4EE2DB5B" w:rsidR="002172B2" w:rsidRPr="000B62E2" w:rsidRDefault="002172B2" w:rsidP="002172B2">
            <w:pPr>
              <w:jc w:val="center"/>
              <w:rPr>
                <w:rFonts w:ascii="Arial CYR" w:hAnsi="Arial CYR" w:cs="Arial CYR"/>
                <w:sz w:val="16"/>
                <w:szCs w:val="12"/>
              </w:rPr>
            </w:pP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AC10EF" w14:textId="37298512"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129ABB" w14:textId="0A8BFB04"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6E614" w14:textId="1AD222C1" w:rsidR="002172B2" w:rsidRPr="000B62E2" w:rsidRDefault="002172B2" w:rsidP="002172B2">
            <w:pP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567B4" w14:textId="4C81637A"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184773" w14:textId="4E707D3D"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9BF33" w14:textId="6538C87E" w:rsidR="002172B2" w:rsidRPr="000B62E2" w:rsidRDefault="002172B2" w:rsidP="002172B2">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A8D8C0" w14:textId="41BC05D6" w:rsidR="002172B2" w:rsidRPr="000B62E2" w:rsidRDefault="002172B2" w:rsidP="002172B2">
            <w:pPr>
              <w:jc w:val="center"/>
              <w:rPr>
                <w:rFonts w:ascii="Arial CYR" w:hAnsi="Arial CYR" w:cs="Arial CYR"/>
                <w:sz w:val="16"/>
                <w:szCs w:val="14"/>
              </w:rPr>
            </w:pPr>
          </w:p>
        </w:tc>
      </w:tr>
      <w:tr w:rsidR="002172B2" w:rsidRPr="000B62E2" w14:paraId="771726EE" w14:textId="77777777" w:rsidTr="00C5548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505442" w14:textId="2A3B1FB4" w:rsidR="002172B2" w:rsidRPr="000B62E2" w:rsidRDefault="002172B2" w:rsidP="002172B2">
            <w:pPr>
              <w:jc w:val="center"/>
              <w:rPr>
                <w:rFonts w:ascii="Arial CYR" w:hAnsi="Arial CYR" w:cs="Arial CYR"/>
                <w:sz w:val="16"/>
                <w:szCs w:val="12"/>
              </w:rPr>
            </w:pP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0B1F" w14:textId="30F7B72E"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05F02" w14:textId="0EA6D2F5"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2992CA" w14:textId="52A7E91D" w:rsidR="002172B2" w:rsidRPr="000B62E2" w:rsidRDefault="002172B2" w:rsidP="002172B2">
            <w:pP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F118AA" w14:textId="104C1AAC"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4C14F7" w14:textId="4775E12B"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CD0E16" w14:textId="3256CFFD" w:rsidR="002172B2" w:rsidRPr="000B62E2" w:rsidRDefault="002172B2" w:rsidP="002172B2">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25157" w14:textId="70060766" w:rsidR="002172B2" w:rsidRPr="000B62E2" w:rsidRDefault="002172B2" w:rsidP="002172B2">
            <w:pPr>
              <w:jc w:val="center"/>
              <w:rPr>
                <w:rFonts w:ascii="Arial CYR" w:hAnsi="Arial CYR" w:cs="Arial CYR"/>
                <w:sz w:val="16"/>
                <w:szCs w:val="14"/>
              </w:rPr>
            </w:pPr>
          </w:p>
        </w:tc>
      </w:tr>
    </w:tbl>
    <w:p w14:paraId="2A65D682" w14:textId="1FE2F938" w:rsidR="008946EE" w:rsidRDefault="008946EE" w:rsidP="000B62E2">
      <w:pPr>
        <w:rPr>
          <w:rFonts w:ascii="Sylfaen" w:hAnsi="Sylfaen"/>
          <w:b/>
          <w:noProof/>
          <w:color w:val="000000"/>
          <w:sz w:val="16"/>
          <w:szCs w:val="16"/>
          <w:lang w:val="ka-GE"/>
        </w:rPr>
      </w:pPr>
    </w:p>
    <w:p w14:paraId="617F9177" w14:textId="1940785A" w:rsidR="008946EE" w:rsidRDefault="008946EE" w:rsidP="007A2D43">
      <w:pPr>
        <w:rPr>
          <w:rFonts w:ascii="Sylfaen" w:hAnsi="Sylfaen"/>
          <w:b/>
          <w:noProof/>
          <w:color w:val="000000"/>
          <w:sz w:val="16"/>
          <w:szCs w:val="16"/>
          <w:lang w:val="ka-GE"/>
        </w:rPr>
      </w:pPr>
    </w:p>
    <w:p w14:paraId="5955CCF7" w14:textId="7894916F" w:rsidR="008946EE" w:rsidRDefault="008946EE" w:rsidP="007A2D43">
      <w:pPr>
        <w:rPr>
          <w:rFonts w:ascii="Sylfaen" w:hAnsi="Sylfaen"/>
          <w:b/>
          <w:noProof/>
          <w:color w:val="000000"/>
          <w:sz w:val="16"/>
          <w:szCs w:val="16"/>
          <w:lang w:val="ka-GE"/>
        </w:rPr>
      </w:pPr>
    </w:p>
    <w:p w14:paraId="769C463B" w14:textId="7AF3B1DA" w:rsidR="008946EE" w:rsidRDefault="008946EE" w:rsidP="007A2D43">
      <w:pPr>
        <w:rPr>
          <w:rFonts w:ascii="Sylfaen" w:hAnsi="Sylfaen"/>
          <w:b/>
          <w:noProof/>
          <w:color w:val="000000"/>
          <w:sz w:val="16"/>
          <w:szCs w:val="16"/>
          <w:lang w:val="ka-GE"/>
        </w:rPr>
      </w:pPr>
    </w:p>
    <w:p w14:paraId="71FAF566" w14:textId="1092873F" w:rsidR="008946EE" w:rsidRDefault="008946EE" w:rsidP="007A2D43">
      <w:pPr>
        <w:rPr>
          <w:rFonts w:ascii="Sylfaen" w:hAnsi="Sylfaen"/>
          <w:b/>
          <w:noProof/>
          <w:color w:val="000000"/>
          <w:sz w:val="16"/>
          <w:szCs w:val="16"/>
          <w:lang w:val="ka-GE"/>
        </w:rPr>
      </w:pPr>
    </w:p>
    <w:p w14:paraId="605B374E" w14:textId="77777777" w:rsidR="008946EE" w:rsidRDefault="008946EE"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70"/>
        <w:gridCol w:w="1416"/>
        <w:gridCol w:w="412"/>
        <w:gridCol w:w="1738"/>
        <w:gridCol w:w="1698"/>
        <w:gridCol w:w="705"/>
        <w:gridCol w:w="1184"/>
        <w:gridCol w:w="1828"/>
        <w:gridCol w:w="1828"/>
        <w:gridCol w:w="1825"/>
      </w:tblGrid>
      <w:tr w:rsidR="00793D13" w:rsidRPr="00670007" w14:paraId="1D5A0006" w14:textId="77777777" w:rsidTr="00781D3A">
        <w:trPr>
          <w:trHeight w:val="750"/>
        </w:trPr>
        <w:tc>
          <w:tcPr>
            <w:tcW w:w="25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606E7D7" w14:textId="77777777" w:rsidR="00793D13" w:rsidRPr="00670007" w:rsidRDefault="00793D13" w:rsidP="00793D13">
            <w:pPr>
              <w:jc w:val="center"/>
              <w:rPr>
                <w:rFonts w:ascii="Sylfaen" w:hAnsi="Sylfaen" w:cs="Calibri"/>
                <w:b/>
                <w:bCs/>
                <w:color w:val="000000"/>
                <w:sz w:val="18"/>
                <w:szCs w:val="18"/>
                <w:lang w:val="en-US" w:eastAsia="en-US"/>
              </w:rPr>
            </w:pPr>
            <w:bookmarkStart w:id="16" w:name="RANGE!A1:J10"/>
            <w:r w:rsidRPr="008946EE">
              <w:rPr>
                <w:rFonts w:ascii="Sylfaen" w:hAnsi="Sylfaen" w:cs="Calibri"/>
                <w:b/>
                <w:bCs/>
                <w:color w:val="000000"/>
                <w:sz w:val="16"/>
                <w:szCs w:val="16"/>
                <w:lang w:val="en-US" w:eastAsia="en-US"/>
              </w:rPr>
              <w:lastRenderedPageBreak/>
              <w:t>კოდი</w:t>
            </w:r>
            <w:bookmarkEnd w:id="16"/>
          </w:p>
        </w:tc>
        <w:tc>
          <w:tcPr>
            <w:tcW w:w="53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1F90E7B" w14:textId="77777777" w:rsidR="00793D13" w:rsidRPr="00670007" w:rsidRDefault="00793D13" w:rsidP="00793D13">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 xml:space="preserve">ქვეპროგრამის დასახელება </w:t>
            </w:r>
          </w:p>
        </w:tc>
        <w:tc>
          <w:tcPr>
            <w:tcW w:w="171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AAD4353" w14:textId="5B42B598" w:rsidR="00793D13" w:rsidRPr="00B94A17" w:rsidRDefault="00E66D87" w:rsidP="00793D13">
            <w:pPr>
              <w:jc w:val="center"/>
              <w:rPr>
                <w:rFonts w:ascii="Sylfaen" w:hAnsi="Sylfaen" w:cs="Calibri"/>
                <w:b/>
                <w:bCs/>
                <w:color w:val="000000"/>
                <w:sz w:val="16"/>
                <w:szCs w:val="16"/>
                <w:lang w:val="en-US" w:eastAsia="en-US"/>
              </w:rPr>
            </w:pPr>
            <w:r>
              <w:rPr>
                <w:rFonts w:ascii="Sylfaen" w:hAnsi="Sylfaen" w:cs="Calibri"/>
                <w:b/>
                <w:bCs/>
                <w:color w:val="000000"/>
                <w:sz w:val="20"/>
                <w:szCs w:val="20"/>
                <w:lang w:val="ka-GE" w:eastAsia="en-US"/>
              </w:rPr>
              <w:t>ა(ა)იპ ოლეგ ლიპარტელიანის სახელობის ოლიმპიური მომზადების ცენტრი</w:t>
            </w:r>
          </w:p>
        </w:tc>
        <w:tc>
          <w:tcPr>
            <w:tcW w:w="445" w:type="pct"/>
            <w:tcBorders>
              <w:top w:val="single" w:sz="8" w:space="0" w:color="auto"/>
              <w:left w:val="nil"/>
              <w:bottom w:val="single" w:sz="4" w:space="0" w:color="auto"/>
              <w:right w:val="single" w:sz="4" w:space="0" w:color="auto"/>
            </w:tcBorders>
            <w:shd w:val="clear" w:color="000000" w:fill="FFFFFF"/>
            <w:vAlign w:val="center"/>
            <w:hideMark/>
          </w:tcPr>
          <w:p w14:paraId="23FC9B4D" w14:textId="26082262" w:rsidR="00793D13" w:rsidRPr="00670007"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0B62E2">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2CDE8BC7" w14:textId="1E2EA66A" w:rsidR="00793D13" w:rsidRPr="00670007"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0B62E2">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70A50A9C" w14:textId="31AD873D" w:rsidR="00793D13" w:rsidRPr="00670007"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0B62E2">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6" w:type="pct"/>
            <w:tcBorders>
              <w:top w:val="single" w:sz="8" w:space="0" w:color="auto"/>
              <w:left w:val="nil"/>
              <w:bottom w:val="single" w:sz="4" w:space="0" w:color="auto"/>
              <w:right w:val="single" w:sz="8" w:space="0" w:color="auto"/>
            </w:tcBorders>
            <w:shd w:val="clear" w:color="000000" w:fill="FFFFFF"/>
            <w:vAlign w:val="center"/>
            <w:hideMark/>
          </w:tcPr>
          <w:p w14:paraId="06950128" w14:textId="5ED370FB" w:rsidR="00793D13" w:rsidRPr="00670007" w:rsidRDefault="000B62E2" w:rsidP="00793D1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793D13" w:rsidRPr="008454E9">
              <w:rPr>
                <w:rFonts w:ascii="Sylfaen" w:hAnsi="Sylfaen" w:cs="Calibri"/>
                <w:b/>
                <w:bCs/>
                <w:color w:val="000000"/>
                <w:sz w:val="16"/>
                <w:szCs w:val="16"/>
                <w:lang w:val="en-US" w:eastAsia="en-US"/>
              </w:rPr>
              <w:t xml:space="preserve"> წლის დაფინანსება</w:t>
            </w:r>
            <w:r w:rsidR="00793D13" w:rsidRPr="008454E9">
              <w:rPr>
                <w:rFonts w:ascii="Sylfaen" w:hAnsi="Sylfaen" w:cs="Calibri"/>
                <w:b/>
                <w:bCs/>
                <w:color w:val="000000"/>
                <w:sz w:val="16"/>
                <w:szCs w:val="16"/>
                <w:lang w:val="en-US" w:eastAsia="en-US"/>
              </w:rPr>
              <w:br/>
              <w:t xml:space="preserve"> ათას ლარში</w:t>
            </w:r>
          </w:p>
        </w:tc>
      </w:tr>
      <w:tr w:rsidR="000B62E2" w:rsidRPr="00670007" w14:paraId="4D765D1E" w14:textId="77777777" w:rsidTr="005B69E9">
        <w:trPr>
          <w:trHeight w:val="3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20BFAB44" w14:textId="0F5BF0B9" w:rsidR="000B62E2" w:rsidRPr="00670007" w:rsidRDefault="00B94A17" w:rsidP="000B62E2">
            <w:pPr>
              <w:jc w:val="center"/>
              <w:rPr>
                <w:rFonts w:ascii="Sylfaen" w:hAnsi="Sylfaen" w:cs="Calibri"/>
                <w:b/>
                <w:bCs/>
                <w:color w:val="000000"/>
                <w:sz w:val="16"/>
                <w:szCs w:val="16"/>
                <w:lang w:val="en-US" w:eastAsia="en-US"/>
              </w:rPr>
            </w:pPr>
            <w:r>
              <w:rPr>
                <w:rFonts w:ascii="Arial CYR" w:hAnsi="Arial CYR" w:cs="Arial CYR"/>
                <w:sz w:val="16"/>
                <w:szCs w:val="12"/>
              </w:rPr>
              <w:t>05 01 02</w:t>
            </w:r>
          </w:p>
        </w:tc>
        <w:tc>
          <w:tcPr>
            <w:tcW w:w="532" w:type="pct"/>
            <w:vMerge/>
            <w:tcBorders>
              <w:top w:val="single" w:sz="8" w:space="0" w:color="auto"/>
              <w:left w:val="single" w:sz="4" w:space="0" w:color="auto"/>
              <w:bottom w:val="single" w:sz="4" w:space="0" w:color="auto"/>
              <w:right w:val="single" w:sz="4" w:space="0" w:color="auto"/>
            </w:tcBorders>
            <w:vAlign w:val="center"/>
            <w:hideMark/>
          </w:tcPr>
          <w:p w14:paraId="741A154F" w14:textId="77777777" w:rsidR="000B62E2" w:rsidRPr="00670007" w:rsidRDefault="000B62E2" w:rsidP="000B62E2">
            <w:pPr>
              <w:rPr>
                <w:rFonts w:ascii="Sylfaen" w:hAnsi="Sylfaen" w:cs="Calibri"/>
                <w:b/>
                <w:bCs/>
                <w:color w:val="000000"/>
                <w:sz w:val="18"/>
                <w:szCs w:val="18"/>
                <w:lang w:val="en-US" w:eastAsia="en-US"/>
              </w:rPr>
            </w:pPr>
          </w:p>
        </w:tc>
        <w:tc>
          <w:tcPr>
            <w:tcW w:w="1711" w:type="pct"/>
            <w:gridSpan w:val="4"/>
            <w:vMerge/>
            <w:tcBorders>
              <w:top w:val="single" w:sz="8" w:space="0" w:color="auto"/>
              <w:left w:val="single" w:sz="4" w:space="0" w:color="auto"/>
              <w:bottom w:val="single" w:sz="4" w:space="0" w:color="auto"/>
              <w:right w:val="single" w:sz="4" w:space="0" w:color="auto"/>
            </w:tcBorders>
            <w:vAlign w:val="center"/>
            <w:hideMark/>
          </w:tcPr>
          <w:p w14:paraId="27B06E16" w14:textId="77777777" w:rsidR="000B62E2" w:rsidRPr="00670007" w:rsidRDefault="000B62E2" w:rsidP="000B62E2">
            <w:pPr>
              <w:rPr>
                <w:rFonts w:ascii="Sylfaen" w:hAnsi="Sylfaen" w:cs="Calibri"/>
                <w:b/>
                <w:bCs/>
                <w:color w:val="000000"/>
                <w:sz w:val="18"/>
                <w:szCs w:val="18"/>
                <w:lang w:val="en-US" w:eastAsia="en-US"/>
              </w:rPr>
            </w:pPr>
          </w:p>
        </w:tc>
        <w:tc>
          <w:tcPr>
            <w:tcW w:w="445" w:type="pct"/>
            <w:tcBorders>
              <w:top w:val="nil"/>
              <w:left w:val="nil"/>
              <w:bottom w:val="single" w:sz="4" w:space="0" w:color="auto"/>
              <w:right w:val="single" w:sz="4" w:space="0" w:color="auto"/>
            </w:tcBorders>
            <w:shd w:val="clear" w:color="000000" w:fill="FFFFFF"/>
            <w:vAlign w:val="center"/>
          </w:tcPr>
          <w:p w14:paraId="367C1B88" w14:textId="41CAED6D" w:rsidR="000B62E2" w:rsidRPr="00670007" w:rsidRDefault="000B62E2" w:rsidP="003278CB">
            <w:pPr>
              <w:jc w:val="center"/>
              <w:rPr>
                <w:rFonts w:ascii="Sylfaen" w:hAnsi="Sylfaen" w:cs="Calibri"/>
                <w:sz w:val="18"/>
                <w:szCs w:val="18"/>
                <w:lang w:val="en-US" w:eastAsia="en-US"/>
              </w:rPr>
            </w:pPr>
            <w:r w:rsidRPr="000B62E2">
              <w:rPr>
                <w:rFonts w:ascii="Arial CYR" w:hAnsi="Arial CYR" w:cs="Arial CYR"/>
                <w:sz w:val="16"/>
                <w:szCs w:val="14"/>
              </w:rPr>
              <w:t xml:space="preserve">       </w:t>
            </w:r>
            <w:r w:rsidR="003278CB">
              <w:rPr>
                <w:rFonts w:ascii="Sylfaen" w:hAnsi="Sylfaen" w:cs="Arial CYR"/>
                <w:sz w:val="16"/>
                <w:szCs w:val="14"/>
                <w:lang w:val="ka-GE"/>
              </w:rPr>
              <w:t>76,1</w:t>
            </w:r>
            <w:r w:rsidRPr="000B62E2">
              <w:rPr>
                <w:rFonts w:ascii="Arial CYR" w:hAnsi="Arial CYR" w:cs="Arial CYR"/>
                <w:sz w:val="16"/>
                <w:szCs w:val="14"/>
              </w:rPr>
              <w:t xml:space="preserve">   </w:t>
            </w:r>
          </w:p>
        </w:tc>
        <w:tc>
          <w:tcPr>
            <w:tcW w:w="687" w:type="pct"/>
            <w:tcBorders>
              <w:top w:val="nil"/>
              <w:left w:val="nil"/>
              <w:bottom w:val="single" w:sz="4" w:space="0" w:color="auto"/>
              <w:right w:val="single" w:sz="4" w:space="0" w:color="auto"/>
            </w:tcBorders>
            <w:shd w:val="clear" w:color="000000" w:fill="FFFFFF"/>
            <w:vAlign w:val="center"/>
          </w:tcPr>
          <w:p w14:paraId="52390C91" w14:textId="7D1984D0" w:rsidR="000B62E2" w:rsidRPr="003278CB" w:rsidRDefault="000B62E2" w:rsidP="003278CB">
            <w:pPr>
              <w:jc w:val="center"/>
              <w:rPr>
                <w:rFonts w:ascii="Sylfaen" w:hAnsi="Sylfaen" w:cs="Calibri"/>
                <w:sz w:val="18"/>
                <w:szCs w:val="18"/>
                <w:lang w:val="ka-GE" w:eastAsia="en-US"/>
              </w:rPr>
            </w:pPr>
            <w:r w:rsidRPr="000B62E2">
              <w:rPr>
                <w:rFonts w:ascii="Arial CYR" w:hAnsi="Arial CYR" w:cs="Arial CYR"/>
                <w:sz w:val="16"/>
                <w:szCs w:val="14"/>
              </w:rPr>
              <w:t xml:space="preserve">       </w:t>
            </w:r>
            <w:r w:rsidR="003278CB">
              <w:rPr>
                <w:rFonts w:ascii="Sylfaen" w:hAnsi="Sylfaen" w:cs="Arial CYR"/>
                <w:sz w:val="16"/>
                <w:szCs w:val="14"/>
                <w:lang w:val="ka-GE"/>
              </w:rPr>
              <w:t>78,5</w:t>
            </w:r>
          </w:p>
        </w:tc>
        <w:tc>
          <w:tcPr>
            <w:tcW w:w="687" w:type="pct"/>
            <w:tcBorders>
              <w:top w:val="nil"/>
              <w:left w:val="nil"/>
              <w:bottom w:val="single" w:sz="4" w:space="0" w:color="auto"/>
              <w:right w:val="single" w:sz="4" w:space="0" w:color="auto"/>
            </w:tcBorders>
            <w:shd w:val="clear" w:color="000000" w:fill="FFFFFF"/>
            <w:vAlign w:val="center"/>
          </w:tcPr>
          <w:p w14:paraId="71A4008C" w14:textId="104E13D2" w:rsidR="000B62E2" w:rsidRPr="00670007" w:rsidRDefault="003278CB" w:rsidP="000B62E2">
            <w:pPr>
              <w:jc w:val="center"/>
              <w:rPr>
                <w:rFonts w:ascii="Sylfaen" w:hAnsi="Sylfaen" w:cs="Calibri"/>
                <w:sz w:val="18"/>
                <w:szCs w:val="18"/>
                <w:lang w:val="en-US" w:eastAsia="en-US"/>
              </w:rPr>
            </w:pPr>
            <w:r>
              <w:rPr>
                <w:rFonts w:ascii="Sylfaen" w:hAnsi="Sylfaen" w:cs="Arial CYR"/>
                <w:sz w:val="16"/>
                <w:szCs w:val="14"/>
                <w:lang w:val="ka-GE"/>
              </w:rPr>
              <w:t>85,0</w:t>
            </w:r>
            <w:r w:rsidR="000B62E2" w:rsidRPr="000B62E2">
              <w:rPr>
                <w:rFonts w:ascii="Arial CYR" w:hAnsi="Arial CYR" w:cs="Arial CYR"/>
                <w:sz w:val="16"/>
                <w:szCs w:val="14"/>
              </w:rPr>
              <w:t xml:space="preserve">   </w:t>
            </w:r>
          </w:p>
        </w:tc>
        <w:tc>
          <w:tcPr>
            <w:tcW w:w="686" w:type="pct"/>
            <w:tcBorders>
              <w:top w:val="nil"/>
              <w:left w:val="nil"/>
              <w:bottom w:val="single" w:sz="4" w:space="0" w:color="auto"/>
              <w:right w:val="single" w:sz="4" w:space="0" w:color="auto"/>
            </w:tcBorders>
            <w:shd w:val="clear" w:color="000000" w:fill="FFFFFF"/>
            <w:vAlign w:val="center"/>
          </w:tcPr>
          <w:p w14:paraId="3BB5EDF3" w14:textId="52F5E616" w:rsidR="000B62E2" w:rsidRPr="00670007" w:rsidRDefault="000B62E2" w:rsidP="003278CB">
            <w:pPr>
              <w:jc w:val="center"/>
              <w:rPr>
                <w:rFonts w:ascii="Sylfaen" w:hAnsi="Sylfaen" w:cs="Calibri"/>
                <w:sz w:val="18"/>
                <w:szCs w:val="18"/>
                <w:lang w:val="en-US" w:eastAsia="en-US"/>
              </w:rPr>
            </w:pPr>
            <w:r w:rsidRPr="000B62E2">
              <w:rPr>
                <w:rFonts w:ascii="Arial CYR" w:hAnsi="Arial CYR" w:cs="Arial CYR"/>
                <w:sz w:val="16"/>
                <w:szCs w:val="14"/>
              </w:rPr>
              <w:t xml:space="preserve">       </w:t>
            </w:r>
            <w:r w:rsidR="003278CB">
              <w:rPr>
                <w:rFonts w:ascii="Sylfaen" w:hAnsi="Sylfaen" w:cs="Arial CYR"/>
                <w:sz w:val="16"/>
                <w:szCs w:val="14"/>
                <w:lang w:val="ka-GE"/>
              </w:rPr>
              <w:t>90,0</w:t>
            </w:r>
            <w:r w:rsidRPr="000B62E2">
              <w:rPr>
                <w:rFonts w:ascii="Arial CYR" w:hAnsi="Arial CYR" w:cs="Arial CYR"/>
                <w:sz w:val="16"/>
                <w:szCs w:val="14"/>
              </w:rPr>
              <w:t xml:space="preserve">   </w:t>
            </w:r>
          </w:p>
        </w:tc>
      </w:tr>
      <w:tr w:rsidR="00781D3A" w:rsidRPr="00670007" w14:paraId="79F67D2F" w14:textId="77777777" w:rsidTr="005973D4">
        <w:trPr>
          <w:trHeight w:val="78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0DF1992" w14:textId="77777777" w:rsidR="00781D3A" w:rsidRPr="00670007" w:rsidRDefault="00781D3A" w:rsidP="00781D3A">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ქვეპროგრამის განმახორციელებელი</w:t>
            </w:r>
          </w:p>
        </w:tc>
        <w:tc>
          <w:tcPr>
            <w:tcW w:w="421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9E4CF6E" w14:textId="7FAD63A2" w:rsidR="00781D3A" w:rsidRPr="00B94A17" w:rsidRDefault="00E66D87" w:rsidP="00781D3A">
            <w:pPr>
              <w:rPr>
                <w:rFonts w:ascii="Sylfaen" w:hAnsi="Sylfaen" w:cs="Calibri"/>
                <w:color w:val="000000"/>
                <w:sz w:val="16"/>
                <w:szCs w:val="16"/>
                <w:lang w:val="en-US" w:eastAsia="en-US"/>
              </w:rPr>
            </w:pPr>
            <w:r>
              <w:rPr>
                <w:rFonts w:ascii="Sylfaen" w:hAnsi="Sylfaen" w:cs="Calibri"/>
                <w:b/>
                <w:bCs/>
                <w:color w:val="000000"/>
                <w:sz w:val="20"/>
                <w:szCs w:val="20"/>
                <w:lang w:val="ka-GE" w:eastAsia="en-US"/>
              </w:rPr>
              <w:t>ა(ა)იპ ოლეგ ლიპარტელიანის სახელობის ოლიმპიური მომზადების ცენტრი</w:t>
            </w:r>
          </w:p>
        </w:tc>
      </w:tr>
      <w:tr w:rsidR="00781D3A" w:rsidRPr="00670007" w14:paraId="30A3600C" w14:textId="77777777" w:rsidTr="000B62E2">
        <w:trPr>
          <w:trHeight w:val="136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02D6632" w14:textId="67A858CE" w:rsidR="00781D3A" w:rsidRPr="00670007" w:rsidRDefault="00781D3A" w:rsidP="00781D3A">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 xml:space="preserve">პროგრამის აღწერა </w:t>
            </w:r>
          </w:p>
        </w:tc>
        <w:tc>
          <w:tcPr>
            <w:tcW w:w="421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219C" w14:textId="51FCE17A" w:rsidR="003278CB" w:rsidRPr="009850EC" w:rsidRDefault="00B75A73" w:rsidP="003278CB">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Pr>
                <w:rFonts w:ascii="Sylfaen" w:hAnsi="Sylfaen" w:cs="Sylfaen"/>
                <w:sz w:val="16"/>
                <w:szCs w:val="16"/>
                <w:lang w:val="ka-GE"/>
              </w:rPr>
              <w:t>,</w:t>
            </w:r>
            <w:r w:rsidRPr="009850EC">
              <w:rPr>
                <w:sz w:val="16"/>
                <w:szCs w:val="16"/>
                <w:lang w:val="ka-GE"/>
              </w:rPr>
              <w:t xml:space="preserve"> </w:t>
            </w:r>
            <w:r>
              <w:rPr>
                <w:rFonts w:ascii="Sylfaen" w:hAnsi="Sylfaen"/>
                <w:sz w:val="16"/>
                <w:szCs w:val="16"/>
                <w:lang w:val="ka-GE"/>
              </w:rPr>
              <w:t xml:space="preserve">  </w:t>
            </w:r>
            <w:r>
              <w:rPr>
                <w:rFonts w:ascii="Sylfaen" w:hAnsi="Sylfaen" w:cs="Calibri"/>
                <w:color w:val="000000"/>
                <w:sz w:val="16"/>
                <w:szCs w:val="16"/>
                <w:lang w:val="ka-GE"/>
              </w:rPr>
              <w:t xml:space="preserve">   </w:t>
            </w:r>
            <w:r w:rsidR="003278CB" w:rsidRPr="009850EC">
              <w:rPr>
                <w:rFonts w:ascii="Sylfaen" w:hAnsi="Sylfaen" w:cs="Sylfaen"/>
                <w:sz w:val="16"/>
                <w:szCs w:val="16"/>
                <w:lang w:val="ka-GE"/>
              </w:rPr>
              <w:t>ა</w:t>
            </w:r>
            <w:r w:rsidR="003278CB" w:rsidRPr="009850EC">
              <w:rPr>
                <w:sz w:val="16"/>
                <w:szCs w:val="16"/>
                <w:lang w:val="ka-GE"/>
              </w:rPr>
              <w:t>(</w:t>
            </w:r>
            <w:r w:rsidR="003278CB" w:rsidRPr="009850EC">
              <w:rPr>
                <w:rFonts w:ascii="Sylfaen" w:hAnsi="Sylfaen" w:cs="Sylfaen"/>
                <w:sz w:val="16"/>
                <w:szCs w:val="16"/>
                <w:lang w:val="ka-GE"/>
              </w:rPr>
              <w:t>აპ</w:t>
            </w:r>
            <w:r w:rsidR="003278CB" w:rsidRPr="009850EC">
              <w:rPr>
                <w:sz w:val="16"/>
                <w:szCs w:val="16"/>
                <w:lang w:val="ka-GE"/>
              </w:rPr>
              <w:t>.</w:t>
            </w:r>
            <w:r w:rsidR="003278CB" w:rsidRPr="009850EC">
              <w:rPr>
                <w:rFonts w:ascii="Sylfaen" w:hAnsi="Sylfaen" w:cs="Sylfaen"/>
                <w:sz w:val="16"/>
                <w:szCs w:val="16"/>
                <w:lang w:val="ka-GE"/>
              </w:rPr>
              <w:t>ოლეგ</w:t>
            </w:r>
            <w:r w:rsidR="003278CB" w:rsidRPr="009850EC">
              <w:rPr>
                <w:sz w:val="16"/>
                <w:szCs w:val="16"/>
                <w:lang w:val="ka-GE"/>
              </w:rPr>
              <w:t xml:space="preserve"> </w:t>
            </w:r>
            <w:r w:rsidR="003278CB" w:rsidRPr="009850EC">
              <w:rPr>
                <w:rFonts w:ascii="Sylfaen" w:hAnsi="Sylfaen" w:cs="Sylfaen"/>
                <w:sz w:val="16"/>
                <w:szCs w:val="16"/>
                <w:lang w:val="ka-GE"/>
              </w:rPr>
              <w:t>ლიპარტელიანის</w:t>
            </w:r>
            <w:r w:rsidR="003278CB" w:rsidRPr="009850EC">
              <w:rPr>
                <w:sz w:val="16"/>
                <w:szCs w:val="16"/>
                <w:lang w:val="ka-GE"/>
              </w:rPr>
              <w:t xml:space="preserve"> </w:t>
            </w:r>
            <w:r w:rsidR="003278CB" w:rsidRPr="009850EC">
              <w:rPr>
                <w:rFonts w:ascii="Sylfaen" w:hAnsi="Sylfaen" w:cs="Sylfaen"/>
                <w:sz w:val="16"/>
                <w:szCs w:val="16"/>
                <w:lang w:val="ka-GE"/>
              </w:rPr>
              <w:t>სახელობის</w:t>
            </w:r>
            <w:r w:rsidR="003278CB" w:rsidRPr="009850EC">
              <w:rPr>
                <w:sz w:val="16"/>
                <w:szCs w:val="16"/>
                <w:lang w:val="ka-GE"/>
              </w:rPr>
              <w:t xml:space="preserve"> </w:t>
            </w:r>
            <w:r w:rsidR="003278CB" w:rsidRPr="009850EC">
              <w:rPr>
                <w:rFonts w:ascii="Sylfaen" w:hAnsi="Sylfaen" w:cs="Sylfaen"/>
                <w:sz w:val="16"/>
                <w:szCs w:val="16"/>
                <w:lang w:val="ka-GE"/>
              </w:rPr>
              <w:t>ლენტეხის</w:t>
            </w:r>
            <w:r w:rsidR="003278CB" w:rsidRPr="009850EC">
              <w:rPr>
                <w:sz w:val="16"/>
                <w:szCs w:val="16"/>
                <w:lang w:val="ka-GE"/>
              </w:rPr>
              <w:t xml:space="preserve"> </w:t>
            </w:r>
            <w:r w:rsidR="003278CB" w:rsidRPr="009850EC">
              <w:rPr>
                <w:rFonts w:ascii="Sylfaen" w:hAnsi="Sylfaen" w:cs="Sylfaen"/>
                <w:sz w:val="16"/>
                <w:szCs w:val="16"/>
                <w:lang w:val="ka-GE"/>
              </w:rPr>
              <w:t>ოლიმპიური</w:t>
            </w:r>
            <w:r w:rsidR="003278CB" w:rsidRPr="009850EC">
              <w:rPr>
                <w:sz w:val="16"/>
                <w:szCs w:val="16"/>
                <w:lang w:val="ka-GE"/>
              </w:rPr>
              <w:t xml:space="preserve"> </w:t>
            </w:r>
            <w:r w:rsidR="003278CB" w:rsidRPr="009850EC">
              <w:rPr>
                <w:rFonts w:ascii="Sylfaen" w:hAnsi="Sylfaen" w:cs="Sylfaen"/>
                <w:sz w:val="16"/>
                <w:szCs w:val="16"/>
                <w:lang w:val="ka-GE"/>
              </w:rPr>
              <w:t>მომზადების</w:t>
            </w:r>
            <w:r w:rsidR="003278CB" w:rsidRPr="009850EC">
              <w:rPr>
                <w:sz w:val="16"/>
                <w:szCs w:val="16"/>
                <w:lang w:val="ka-GE"/>
              </w:rPr>
              <w:t xml:space="preserve"> </w:t>
            </w:r>
            <w:r w:rsidR="003278CB" w:rsidRPr="009850EC">
              <w:rPr>
                <w:rFonts w:ascii="Sylfaen" w:hAnsi="Sylfaen" w:cs="Sylfaen"/>
                <w:sz w:val="16"/>
                <w:szCs w:val="16"/>
                <w:lang w:val="ka-GE"/>
              </w:rPr>
              <w:t>ცენტრი</w:t>
            </w:r>
            <w:r w:rsidR="003278CB" w:rsidRPr="009850EC">
              <w:rPr>
                <w:sz w:val="16"/>
                <w:szCs w:val="16"/>
                <w:lang w:val="ka-GE"/>
              </w:rPr>
              <w:t xml:space="preserve"> </w:t>
            </w:r>
            <w:r w:rsidR="003278CB" w:rsidRPr="009850EC">
              <w:rPr>
                <w:rFonts w:ascii="Sylfaen" w:hAnsi="Sylfaen" w:cs="Sylfaen"/>
                <w:sz w:val="16"/>
                <w:szCs w:val="16"/>
                <w:lang w:val="ka-GE"/>
              </w:rPr>
              <w:t>გახლავთ</w:t>
            </w:r>
            <w:r w:rsidR="003278CB" w:rsidRPr="009850EC">
              <w:rPr>
                <w:sz w:val="16"/>
                <w:szCs w:val="16"/>
                <w:lang w:val="ka-GE"/>
              </w:rPr>
              <w:t xml:space="preserve"> </w:t>
            </w:r>
            <w:r w:rsidR="003278CB" w:rsidRPr="009850EC">
              <w:rPr>
                <w:rFonts w:ascii="Sylfaen" w:hAnsi="Sylfaen" w:cs="Sylfaen"/>
                <w:sz w:val="16"/>
                <w:szCs w:val="16"/>
                <w:lang w:val="ka-GE"/>
              </w:rPr>
              <w:t>სპორტული</w:t>
            </w:r>
            <w:r w:rsidR="003278CB" w:rsidRPr="009850EC">
              <w:rPr>
                <w:sz w:val="16"/>
                <w:szCs w:val="16"/>
                <w:lang w:val="ka-GE"/>
              </w:rPr>
              <w:t xml:space="preserve"> </w:t>
            </w:r>
            <w:r w:rsidR="003278CB" w:rsidRPr="009850EC">
              <w:rPr>
                <w:rFonts w:ascii="Sylfaen" w:hAnsi="Sylfaen" w:cs="Sylfaen"/>
                <w:sz w:val="16"/>
                <w:szCs w:val="16"/>
                <w:lang w:val="ka-GE"/>
              </w:rPr>
              <w:t>ორგანიზაცია</w:t>
            </w:r>
            <w:r w:rsidR="003278CB" w:rsidRPr="009850EC">
              <w:rPr>
                <w:sz w:val="16"/>
                <w:szCs w:val="16"/>
                <w:lang w:val="ka-GE"/>
              </w:rPr>
              <w:t xml:space="preserve">, </w:t>
            </w:r>
            <w:r w:rsidR="003278CB" w:rsidRPr="009850EC">
              <w:rPr>
                <w:rFonts w:ascii="Sylfaen" w:hAnsi="Sylfaen" w:cs="Sylfaen"/>
                <w:sz w:val="16"/>
                <w:szCs w:val="16"/>
                <w:lang w:val="ka-GE"/>
              </w:rPr>
              <w:t>რომელსაც</w:t>
            </w:r>
            <w:r w:rsidR="003278CB" w:rsidRPr="009850EC">
              <w:rPr>
                <w:sz w:val="16"/>
                <w:szCs w:val="16"/>
                <w:lang w:val="ka-GE"/>
              </w:rPr>
              <w:t xml:space="preserve"> </w:t>
            </w:r>
            <w:r w:rsidR="003278CB" w:rsidRPr="009850EC">
              <w:rPr>
                <w:rFonts w:ascii="Sylfaen" w:hAnsi="Sylfaen" w:cs="Sylfaen"/>
                <w:sz w:val="16"/>
                <w:szCs w:val="16"/>
                <w:lang w:val="ka-GE"/>
              </w:rPr>
              <w:t>აქვს</w:t>
            </w:r>
            <w:r w:rsidR="003278CB" w:rsidRPr="009850EC">
              <w:rPr>
                <w:sz w:val="16"/>
                <w:szCs w:val="16"/>
                <w:lang w:val="ka-GE"/>
              </w:rPr>
              <w:t xml:space="preserve"> </w:t>
            </w:r>
            <w:r w:rsidR="003278CB" w:rsidRPr="009850EC">
              <w:rPr>
                <w:rFonts w:ascii="Sylfaen" w:hAnsi="Sylfaen" w:cs="Sylfaen"/>
                <w:sz w:val="16"/>
                <w:szCs w:val="16"/>
                <w:lang w:val="ka-GE"/>
              </w:rPr>
              <w:t>კარგი</w:t>
            </w:r>
            <w:r w:rsidR="003278CB" w:rsidRPr="009850EC">
              <w:rPr>
                <w:sz w:val="16"/>
                <w:szCs w:val="16"/>
                <w:lang w:val="ka-GE"/>
              </w:rPr>
              <w:t xml:space="preserve"> </w:t>
            </w:r>
            <w:r w:rsidR="003278CB" w:rsidRPr="009850EC">
              <w:rPr>
                <w:rFonts w:ascii="Sylfaen" w:hAnsi="Sylfaen" w:cs="Sylfaen"/>
                <w:sz w:val="16"/>
                <w:szCs w:val="16"/>
                <w:lang w:val="ka-GE"/>
              </w:rPr>
              <w:t>მატერიალურ</w:t>
            </w:r>
            <w:r w:rsidR="003278CB" w:rsidRPr="009850EC">
              <w:rPr>
                <w:sz w:val="16"/>
                <w:szCs w:val="16"/>
                <w:lang w:val="ka-GE"/>
              </w:rPr>
              <w:t xml:space="preserve"> -</w:t>
            </w:r>
            <w:r w:rsidR="003278CB" w:rsidRPr="009850EC">
              <w:rPr>
                <w:rFonts w:ascii="Sylfaen" w:hAnsi="Sylfaen" w:cs="Sylfaen"/>
                <w:sz w:val="16"/>
                <w:szCs w:val="16"/>
                <w:lang w:val="ka-GE"/>
              </w:rPr>
              <w:t>ტექნიკური</w:t>
            </w:r>
            <w:r w:rsidR="003278CB" w:rsidRPr="009850EC">
              <w:rPr>
                <w:sz w:val="16"/>
                <w:szCs w:val="16"/>
                <w:lang w:val="ka-GE"/>
              </w:rPr>
              <w:t xml:space="preserve"> </w:t>
            </w:r>
            <w:r w:rsidR="003278CB" w:rsidRPr="009850EC">
              <w:rPr>
                <w:rFonts w:ascii="Sylfaen" w:hAnsi="Sylfaen" w:cs="Sylfaen"/>
                <w:sz w:val="16"/>
                <w:szCs w:val="16"/>
                <w:lang w:val="ka-GE"/>
              </w:rPr>
              <w:t>ბაზა</w:t>
            </w:r>
            <w:r w:rsidR="003278CB" w:rsidRPr="009850EC">
              <w:rPr>
                <w:sz w:val="16"/>
                <w:szCs w:val="16"/>
                <w:lang w:val="ka-GE"/>
              </w:rPr>
              <w:t xml:space="preserve"> </w:t>
            </w:r>
            <w:r w:rsidR="003278CB" w:rsidRPr="009850EC">
              <w:rPr>
                <w:rFonts w:ascii="Sylfaen" w:hAnsi="Sylfaen" w:cs="Sylfaen"/>
                <w:sz w:val="16"/>
                <w:szCs w:val="16"/>
                <w:lang w:val="ka-GE"/>
              </w:rPr>
              <w:t>როგორიცაა</w:t>
            </w:r>
            <w:r w:rsidR="003278CB" w:rsidRPr="009850EC">
              <w:rPr>
                <w:sz w:val="16"/>
                <w:szCs w:val="16"/>
                <w:lang w:val="ka-GE"/>
              </w:rPr>
              <w:t xml:space="preserve">: </w:t>
            </w:r>
            <w:r w:rsidR="003278CB" w:rsidRPr="009850EC">
              <w:rPr>
                <w:rFonts w:ascii="Sylfaen" w:hAnsi="Sylfaen" w:cs="Sylfaen"/>
                <w:sz w:val="16"/>
                <w:szCs w:val="16"/>
                <w:lang w:val="ka-GE"/>
              </w:rPr>
              <w:t>რაგბის</w:t>
            </w:r>
            <w:r w:rsidR="003278CB" w:rsidRPr="009850EC">
              <w:rPr>
                <w:sz w:val="16"/>
                <w:szCs w:val="16"/>
                <w:lang w:val="ka-GE"/>
              </w:rPr>
              <w:t xml:space="preserve"> </w:t>
            </w:r>
            <w:r w:rsidR="003278CB" w:rsidRPr="009850EC">
              <w:rPr>
                <w:rFonts w:ascii="Sylfaen" w:hAnsi="Sylfaen" w:cs="Sylfaen"/>
                <w:sz w:val="16"/>
                <w:szCs w:val="16"/>
                <w:lang w:val="ka-GE"/>
              </w:rPr>
              <w:t>და</w:t>
            </w:r>
            <w:r w:rsidR="003278CB" w:rsidRPr="009850EC">
              <w:rPr>
                <w:sz w:val="16"/>
                <w:szCs w:val="16"/>
                <w:lang w:val="ka-GE"/>
              </w:rPr>
              <w:t xml:space="preserve"> </w:t>
            </w:r>
            <w:r w:rsidR="003278CB" w:rsidRPr="009850EC">
              <w:rPr>
                <w:rFonts w:ascii="Sylfaen" w:hAnsi="Sylfaen" w:cs="Sylfaen"/>
                <w:sz w:val="16"/>
                <w:szCs w:val="16"/>
                <w:lang w:val="ka-GE"/>
              </w:rPr>
              <w:t>ფეხბურთის</w:t>
            </w:r>
            <w:r w:rsidR="003278CB" w:rsidRPr="009850EC">
              <w:rPr>
                <w:sz w:val="16"/>
                <w:szCs w:val="16"/>
                <w:lang w:val="ka-GE"/>
              </w:rPr>
              <w:t xml:space="preserve"> </w:t>
            </w:r>
            <w:r w:rsidR="003278CB" w:rsidRPr="009850EC">
              <w:rPr>
                <w:rFonts w:ascii="Sylfaen" w:hAnsi="Sylfaen" w:cs="Sylfaen"/>
                <w:sz w:val="16"/>
                <w:szCs w:val="16"/>
                <w:lang w:val="ka-GE"/>
              </w:rPr>
              <w:t>სტადიონი</w:t>
            </w:r>
            <w:r w:rsidR="003278CB" w:rsidRPr="009850EC">
              <w:rPr>
                <w:sz w:val="16"/>
                <w:szCs w:val="16"/>
                <w:lang w:val="ka-GE"/>
              </w:rPr>
              <w:t xml:space="preserve">, </w:t>
            </w:r>
            <w:r w:rsidR="003278CB" w:rsidRPr="009850EC">
              <w:rPr>
                <w:rFonts w:ascii="Sylfaen" w:hAnsi="Sylfaen" w:cs="Sylfaen"/>
                <w:sz w:val="16"/>
                <w:szCs w:val="16"/>
                <w:lang w:val="ka-GE"/>
              </w:rPr>
              <w:t>თანამედროვე</w:t>
            </w:r>
            <w:r w:rsidR="003278CB" w:rsidRPr="009850EC">
              <w:rPr>
                <w:sz w:val="16"/>
                <w:szCs w:val="16"/>
                <w:lang w:val="ka-GE"/>
              </w:rPr>
              <w:t xml:space="preserve"> </w:t>
            </w:r>
            <w:r w:rsidR="003278CB" w:rsidRPr="009850EC">
              <w:rPr>
                <w:rFonts w:ascii="Sylfaen" w:hAnsi="Sylfaen" w:cs="Sylfaen"/>
                <w:sz w:val="16"/>
                <w:szCs w:val="16"/>
                <w:lang w:val="ka-GE"/>
              </w:rPr>
              <w:t>სარბენი</w:t>
            </w:r>
            <w:r w:rsidR="003278CB" w:rsidRPr="009850EC">
              <w:rPr>
                <w:sz w:val="16"/>
                <w:szCs w:val="16"/>
                <w:lang w:val="ka-GE"/>
              </w:rPr>
              <w:t xml:space="preserve"> </w:t>
            </w:r>
            <w:r w:rsidR="003278CB" w:rsidRPr="009850EC">
              <w:rPr>
                <w:rFonts w:ascii="Sylfaen" w:hAnsi="Sylfaen" w:cs="Sylfaen"/>
                <w:sz w:val="16"/>
                <w:szCs w:val="16"/>
                <w:lang w:val="ka-GE"/>
              </w:rPr>
              <w:t>ბილიკი</w:t>
            </w:r>
            <w:r w:rsidR="003278CB" w:rsidRPr="009850EC">
              <w:rPr>
                <w:sz w:val="16"/>
                <w:szCs w:val="16"/>
                <w:lang w:val="ka-GE"/>
              </w:rPr>
              <w:t xml:space="preserve">, </w:t>
            </w:r>
            <w:r w:rsidR="003278CB" w:rsidRPr="009850EC">
              <w:rPr>
                <w:rFonts w:ascii="Sylfaen" w:hAnsi="Sylfaen" w:cs="Sylfaen"/>
                <w:sz w:val="16"/>
                <w:szCs w:val="16"/>
                <w:lang w:val="ka-GE"/>
              </w:rPr>
              <w:t>საცურაო</w:t>
            </w:r>
            <w:r w:rsidR="003278CB" w:rsidRPr="009850EC">
              <w:rPr>
                <w:sz w:val="16"/>
                <w:szCs w:val="16"/>
                <w:lang w:val="ka-GE"/>
              </w:rPr>
              <w:t xml:space="preserve"> </w:t>
            </w:r>
            <w:r w:rsidR="003278CB" w:rsidRPr="009850EC">
              <w:rPr>
                <w:rFonts w:ascii="Sylfaen" w:hAnsi="Sylfaen" w:cs="Sylfaen"/>
                <w:sz w:val="16"/>
                <w:szCs w:val="16"/>
                <w:lang w:val="ka-GE"/>
              </w:rPr>
              <w:t>აუზი</w:t>
            </w:r>
            <w:r w:rsidR="003278CB" w:rsidRPr="009850EC">
              <w:rPr>
                <w:sz w:val="16"/>
                <w:szCs w:val="16"/>
                <w:lang w:val="ka-GE"/>
              </w:rPr>
              <w:t xml:space="preserve">, </w:t>
            </w:r>
            <w:r w:rsidR="003278CB" w:rsidRPr="009850EC">
              <w:rPr>
                <w:rFonts w:ascii="Sylfaen" w:hAnsi="Sylfaen" w:cs="Sylfaen"/>
                <w:sz w:val="16"/>
                <w:szCs w:val="16"/>
                <w:lang w:val="ka-GE"/>
              </w:rPr>
              <w:t>ტრენაჟორების</w:t>
            </w:r>
            <w:r w:rsidR="003278CB" w:rsidRPr="009850EC">
              <w:rPr>
                <w:sz w:val="16"/>
                <w:szCs w:val="16"/>
                <w:lang w:val="ka-GE"/>
              </w:rPr>
              <w:t xml:space="preserve"> </w:t>
            </w:r>
            <w:r w:rsidR="003278CB" w:rsidRPr="009850EC">
              <w:rPr>
                <w:rFonts w:ascii="Sylfaen" w:hAnsi="Sylfaen" w:cs="Sylfaen"/>
                <w:sz w:val="16"/>
                <w:szCs w:val="16"/>
                <w:lang w:val="ka-GE"/>
              </w:rPr>
              <w:t>დარბაზი</w:t>
            </w:r>
            <w:r w:rsidR="003278CB" w:rsidRPr="009850EC">
              <w:rPr>
                <w:sz w:val="16"/>
                <w:szCs w:val="16"/>
                <w:lang w:val="ka-GE"/>
              </w:rPr>
              <w:t xml:space="preserve">, </w:t>
            </w:r>
            <w:r w:rsidR="003278CB" w:rsidRPr="009850EC">
              <w:rPr>
                <w:rFonts w:ascii="Sylfaen" w:hAnsi="Sylfaen" w:cs="Sylfaen"/>
                <w:sz w:val="16"/>
                <w:szCs w:val="16"/>
                <w:lang w:val="ka-GE"/>
              </w:rPr>
              <w:t>საშხაპეები</w:t>
            </w:r>
            <w:r w:rsidR="003278CB" w:rsidRPr="009850EC">
              <w:rPr>
                <w:sz w:val="16"/>
                <w:szCs w:val="16"/>
                <w:lang w:val="ka-GE"/>
              </w:rPr>
              <w:t>.(</w:t>
            </w:r>
            <w:r w:rsidR="003278CB" w:rsidRPr="009850EC">
              <w:rPr>
                <w:rFonts w:ascii="Sylfaen" w:hAnsi="Sylfaen" w:cs="Sylfaen"/>
                <w:sz w:val="16"/>
                <w:szCs w:val="16"/>
                <w:lang w:val="ka-GE"/>
              </w:rPr>
              <w:t>ცალკე</w:t>
            </w:r>
            <w:r w:rsidR="003278CB" w:rsidRPr="009850EC">
              <w:rPr>
                <w:sz w:val="16"/>
                <w:szCs w:val="16"/>
                <w:lang w:val="ka-GE"/>
              </w:rPr>
              <w:t xml:space="preserve"> </w:t>
            </w:r>
            <w:r w:rsidR="003278CB" w:rsidRPr="009850EC">
              <w:rPr>
                <w:rFonts w:ascii="Sylfaen" w:hAnsi="Sylfaen" w:cs="Sylfaen"/>
                <w:sz w:val="16"/>
                <w:szCs w:val="16"/>
                <w:lang w:val="ka-GE"/>
              </w:rPr>
              <w:t>ვაჟებისათვის</w:t>
            </w:r>
            <w:r w:rsidR="003278CB" w:rsidRPr="009850EC">
              <w:rPr>
                <w:sz w:val="16"/>
                <w:szCs w:val="16"/>
                <w:lang w:val="ka-GE"/>
              </w:rPr>
              <w:t xml:space="preserve">, </w:t>
            </w:r>
            <w:r w:rsidR="003278CB" w:rsidRPr="009850EC">
              <w:rPr>
                <w:rFonts w:ascii="Sylfaen" w:hAnsi="Sylfaen" w:cs="Sylfaen"/>
                <w:sz w:val="16"/>
                <w:szCs w:val="16"/>
                <w:lang w:val="ka-GE"/>
              </w:rPr>
              <w:t>ცალკე</w:t>
            </w:r>
            <w:r w:rsidR="003278CB" w:rsidRPr="009850EC">
              <w:rPr>
                <w:sz w:val="16"/>
                <w:szCs w:val="16"/>
                <w:lang w:val="ka-GE"/>
              </w:rPr>
              <w:t xml:space="preserve"> </w:t>
            </w:r>
            <w:r w:rsidR="003278CB" w:rsidRPr="009850EC">
              <w:rPr>
                <w:rFonts w:ascii="Sylfaen" w:hAnsi="Sylfaen" w:cs="Sylfaen"/>
                <w:sz w:val="16"/>
                <w:szCs w:val="16"/>
                <w:lang w:val="ka-GE"/>
              </w:rPr>
              <w:t>გოგონებისათვის</w:t>
            </w:r>
            <w:r w:rsidR="003278CB" w:rsidRPr="009850EC">
              <w:rPr>
                <w:sz w:val="16"/>
                <w:szCs w:val="16"/>
                <w:lang w:val="ka-GE"/>
              </w:rPr>
              <w:t xml:space="preserve">) </w:t>
            </w:r>
            <w:r w:rsidR="003278CB" w:rsidRPr="009850EC">
              <w:rPr>
                <w:rFonts w:ascii="Sylfaen" w:hAnsi="Sylfaen" w:cs="Sylfaen"/>
                <w:sz w:val="16"/>
                <w:szCs w:val="16"/>
                <w:lang w:val="ka-GE"/>
              </w:rPr>
              <w:t>ათი</w:t>
            </w:r>
            <w:r w:rsidR="003278CB" w:rsidRPr="009850EC">
              <w:rPr>
                <w:sz w:val="16"/>
                <w:szCs w:val="16"/>
                <w:lang w:val="ka-GE"/>
              </w:rPr>
              <w:t xml:space="preserve"> </w:t>
            </w:r>
            <w:r w:rsidR="003278CB" w:rsidRPr="009850EC">
              <w:rPr>
                <w:rFonts w:ascii="Sylfaen" w:hAnsi="Sylfaen" w:cs="Sylfaen"/>
                <w:sz w:val="16"/>
                <w:szCs w:val="16"/>
                <w:lang w:val="ka-GE"/>
              </w:rPr>
              <w:t>ერთეული</w:t>
            </w:r>
            <w:r w:rsidR="003278CB" w:rsidRPr="009850EC">
              <w:rPr>
                <w:sz w:val="16"/>
                <w:szCs w:val="16"/>
                <w:lang w:val="ka-GE"/>
              </w:rPr>
              <w:t xml:space="preserve"> </w:t>
            </w:r>
            <w:r w:rsidR="003278CB" w:rsidRPr="009850EC">
              <w:rPr>
                <w:rFonts w:ascii="Sylfaen" w:hAnsi="Sylfaen" w:cs="Sylfaen"/>
                <w:sz w:val="16"/>
                <w:szCs w:val="16"/>
                <w:lang w:val="ka-GE"/>
              </w:rPr>
              <w:t>სხვადასხვა</w:t>
            </w:r>
            <w:r w:rsidR="003278CB" w:rsidRPr="009850EC">
              <w:rPr>
                <w:sz w:val="16"/>
                <w:szCs w:val="16"/>
                <w:lang w:val="ka-GE"/>
              </w:rPr>
              <w:t xml:space="preserve"> </w:t>
            </w:r>
            <w:r w:rsidR="003278CB" w:rsidRPr="009850EC">
              <w:rPr>
                <w:rFonts w:ascii="Sylfaen" w:hAnsi="Sylfaen" w:cs="Sylfaen"/>
                <w:sz w:val="16"/>
                <w:szCs w:val="16"/>
                <w:lang w:val="ka-GE"/>
              </w:rPr>
              <w:t>სახეობის</w:t>
            </w:r>
            <w:r w:rsidR="003278CB" w:rsidRPr="009850EC">
              <w:rPr>
                <w:sz w:val="16"/>
                <w:szCs w:val="16"/>
                <w:lang w:val="ka-GE"/>
              </w:rPr>
              <w:t xml:space="preserve"> </w:t>
            </w:r>
            <w:r w:rsidR="003278CB" w:rsidRPr="009850EC">
              <w:rPr>
                <w:rFonts w:ascii="Sylfaen" w:hAnsi="Sylfaen" w:cs="Sylfaen"/>
                <w:sz w:val="16"/>
                <w:szCs w:val="16"/>
                <w:lang w:val="ka-GE"/>
              </w:rPr>
              <w:t>სავარჯიშო</w:t>
            </w:r>
            <w:r w:rsidR="003278CB" w:rsidRPr="009850EC">
              <w:rPr>
                <w:sz w:val="16"/>
                <w:szCs w:val="16"/>
                <w:lang w:val="ka-GE"/>
              </w:rPr>
              <w:t xml:space="preserve"> </w:t>
            </w:r>
            <w:r w:rsidR="003278CB" w:rsidRPr="009850EC">
              <w:rPr>
                <w:rFonts w:ascii="Sylfaen" w:hAnsi="Sylfaen" w:cs="Sylfaen"/>
                <w:sz w:val="16"/>
                <w:szCs w:val="16"/>
                <w:lang w:val="ka-GE"/>
              </w:rPr>
              <w:t>დანადგარი</w:t>
            </w:r>
            <w:r w:rsidR="003278CB" w:rsidRPr="009850EC">
              <w:rPr>
                <w:sz w:val="16"/>
                <w:szCs w:val="16"/>
                <w:lang w:val="ka-GE"/>
              </w:rPr>
              <w:t xml:space="preserve">, </w:t>
            </w:r>
            <w:r w:rsidR="003278CB" w:rsidRPr="009850EC">
              <w:rPr>
                <w:rFonts w:ascii="Sylfaen" w:hAnsi="Sylfaen" w:cs="Sylfaen"/>
                <w:sz w:val="16"/>
                <w:szCs w:val="16"/>
                <w:lang w:val="ka-GE"/>
              </w:rPr>
              <w:t>საკონფერენციო</w:t>
            </w:r>
            <w:r w:rsidR="003278CB" w:rsidRPr="009850EC">
              <w:rPr>
                <w:sz w:val="16"/>
                <w:szCs w:val="16"/>
                <w:lang w:val="ka-GE"/>
              </w:rPr>
              <w:t xml:space="preserve"> </w:t>
            </w:r>
            <w:r w:rsidR="003278CB" w:rsidRPr="009850EC">
              <w:rPr>
                <w:rFonts w:ascii="Sylfaen" w:hAnsi="Sylfaen" w:cs="Sylfaen"/>
                <w:sz w:val="16"/>
                <w:szCs w:val="16"/>
                <w:lang w:val="ka-GE"/>
              </w:rPr>
              <w:t>დარბაზი</w:t>
            </w:r>
            <w:r w:rsidR="003278CB" w:rsidRPr="009850EC">
              <w:rPr>
                <w:sz w:val="16"/>
                <w:szCs w:val="16"/>
                <w:lang w:val="ka-GE"/>
              </w:rPr>
              <w:t xml:space="preserve"> 50 </w:t>
            </w:r>
            <w:r w:rsidR="003278CB" w:rsidRPr="009850EC">
              <w:rPr>
                <w:rFonts w:ascii="Sylfaen" w:hAnsi="Sylfaen" w:cs="Sylfaen"/>
                <w:sz w:val="16"/>
                <w:szCs w:val="16"/>
                <w:lang w:val="ka-GE"/>
              </w:rPr>
              <w:t>კაცზე</w:t>
            </w:r>
            <w:r w:rsidR="003278CB" w:rsidRPr="009850EC">
              <w:rPr>
                <w:sz w:val="16"/>
                <w:szCs w:val="16"/>
                <w:lang w:val="ka-GE"/>
              </w:rPr>
              <w:t xml:space="preserve">, </w:t>
            </w:r>
            <w:r w:rsidR="003278CB" w:rsidRPr="009850EC">
              <w:rPr>
                <w:rFonts w:ascii="Sylfaen" w:hAnsi="Sylfaen" w:cs="Sylfaen"/>
                <w:sz w:val="16"/>
                <w:szCs w:val="16"/>
                <w:lang w:val="ka-GE"/>
              </w:rPr>
              <w:t>ინტერნეტი</w:t>
            </w:r>
            <w:r w:rsidR="003278CB" w:rsidRPr="009850EC">
              <w:rPr>
                <w:sz w:val="16"/>
                <w:szCs w:val="16"/>
                <w:lang w:val="ka-GE"/>
              </w:rPr>
              <w:t xml:space="preserve">. </w:t>
            </w:r>
            <w:r w:rsidR="003278CB" w:rsidRPr="009850EC">
              <w:rPr>
                <w:rFonts w:ascii="Sylfaen" w:hAnsi="Sylfaen" w:cs="Sylfaen"/>
                <w:sz w:val="16"/>
                <w:szCs w:val="16"/>
                <w:lang w:val="ka-GE"/>
              </w:rPr>
              <w:t>ცენტრში</w:t>
            </w:r>
            <w:r w:rsidR="003278CB" w:rsidRPr="009850EC">
              <w:rPr>
                <w:sz w:val="16"/>
                <w:szCs w:val="16"/>
                <w:lang w:val="ka-GE"/>
              </w:rPr>
              <w:t xml:space="preserve"> </w:t>
            </w:r>
            <w:r w:rsidR="003278CB" w:rsidRPr="009850EC">
              <w:rPr>
                <w:rFonts w:ascii="Sylfaen" w:hAnsi="Sylfaen" w:cs="Sylfaen"/>
                <w:sz w:val="16"/>
                <w:szCs w:val="16"/>
                <w:lang w:val="ka-GE"/>
              </w:rPr>
              <w:t>დასაქმებულია</w:t>
            </w:r>
            <w:r w:rsidR="003278CB" w:rsidRPr="009850EC">
              <w:rPr>
                <w:sz w:val="16"/>
                <w:szCs w:val="16"/>
                <w:lang w:val="ka-GE"/>
              </w:rPr>
              <w:t xml:space="preserve"> </w:t>
            </w:r>
            <w:r w:rsidR="003278CB" w:rsidRPr="009850EC">
              <w:rPr>
                <w:rFonts w:ascii="Sylfaen" w:hAnsi="Sylfaen" w:cs="Sylfaen"/>
                <w:sz w:val="16"/>
                <w:szCs w:val="16"/>
                <w:lang w:val="ka-GE"/>
              </w:rPr>
              <w:t>სულ</w:t>
            </w:r>
            <w:r w:rsidR="003278CB" w:rsidRPr="009850EC">
              <w:rPr>
                <w:sz w:val="16"/>
                <w:szCs w:val="16"/>
                <w:lang w:val="ka-GE"/>
              </w:rPr>
              <w:t xml:space="preserve">: 14 </w:t>
            </w:r>
            <w:r w:rsidR="003278CB" w:rsidRPr="009850EC">
              <w:rPr>
                <w:rFonts w:ascii="Sylfaen" w:hAnsi="Sylfaen" w:cs="Sylfaen"/>
                <w:sz w:val="16"/>
                <w:szCs w:val="16"/>
                <w:lang w:val="ka-GE"/>
              </w:rPr>
              <w:t>თანამშრომელი</w:t>
            </w:r>
            <w:r w:rsidR="003278CB" w:rsidRPr="009850EC">
              <w:rPr>
                <w:sz w:val="16"/>
                <w:szCs w:val="16"/>
                <w:lang w:val="ka-GE"/>
              </w:rPr>
              <w:t xml:space="preserve">, </w:t>
            </w:r>
            <w:r w:rsidR="003278CB" w:rsidRPr="009850EC">
              <w:rPr>
                <w:rFonts w:ascii="Sylfaen" w:hAnsi="Sylfaen" w:cs="Sylfaen"/>
                <w:sz w:val="16"/>
                <w:szCs w:val="16"/>
                <w:lang w:val="ka-GE"/>
              </w:rPr>
              <w:t>ფუნქციონირებს</w:t>
            </w:r>
            <w:r w:rsidR="003278CB" w:rsidRPr="009850EC">
              <w:rPr>
                <w:sz w:val="16"/>
                <w:szCs w:val="16"/>
                <w:lang w:val="ka-GE"/>
              </w:rPr>
              <w:t xml:space="preserve"> </w:t>
            </w:r>
            <w:r w:rsidR="003278CB" w:rsidRPr="009850EC">
              <w:rPr>
                <w:rFonts w:ascii="Sylfaen" w:hAnsi="Sylfaen" w:cs="Sylfaen"/>
                <w:sz w:val="16"/>
                <w:szCs w:val="16"/>
                <w:lang w:val="ka-GE"/>
              </w:rPr>
              <w:t>რაგბის</w:t>
            </w:r>
            <w:r w:rsidR="003278CB" w:rsidRPr="009850EC">
              <w:rPr>
                <w:sz w:val="16"/>
                <w:szCs w:val="16"/>
                <w:lang w:val="ka-GE"/>
              </w:rPr>
              <w:t xml:space="preserve">, </w:t>
            </w:r>
            <w:r w:rsidR="003278CB" w:rsidRPr="009850EC">
              <w:rPr>
                <w:rFonts w:ascii="Sylfaen" w:hAnsi="Sylfaen" w:cs="Sylfaen"/>
                <w:sz w:val="16"/>
                <w:szCs w:val="16"/>
                <w:lang w:val="ka-GE"/>
              </w:rPr>
              <w:t>ფეხბურთისა</w:t>
            </w:r>
            <w:r w:rsidR="003278CB" w:rsidRPr="009850EC">
              <w:rPr>
                <w:sz w:val="16"/>
                <w:szCs w:val="16"/>
                <w:lang w:val="ka-GE"/>
              </w:rPr>
              <w:t xml:space="preserve"> </w:t>
            </w:r>
            <w:r w:rsidR="003278CB" w:rsidRPr="009850EC">
              <w:rPr>
                <w:rFonts w:ascii="Sylfaen" w:hAnsi="Sylfaen" w:cs="Sylfaen"/>
                <w:sz w:val="16"/>
                <w:szCs w:val="16"/>
                <w:lang w:val="ka-GE"/>
              </w:rPr>
              <w:t>და</w:t>
            </w:r>
            <w:r w:rsidR="003278CB" w:rsidRPr="009850EC">
              <w:rPr>
                <w:sz w:val="16"/>
                <w:szCs w:val="16"/>
                <w:lang w:val="ka-GE"/>
              </w:rPr>
              <w:t xml:space="preserve"> </w:t>
            </w:r>
            <w:r w:rsidR="003278CB" w:rsidRPr="009850EC">
              <w:rPr>
                <w:rFonts w:ascii="Sylfaen" w:hAnsi="Sylfaen" w:cs="Sylfaen"/>
                <w:sz w:val="16"/>
                <w:szCs w:val="16"/>
                <w:lang w:val="ka-GE"/>
              </w:rPr>
              <w:t>მკლავჭიდის</w:t>
            </w:r>
            <w:r w:rsidR="003278CB" w:rsidRPr="009850EC">
              <w:rPr>
                <w:sz w:val="16"/>
                <w:szCs w:val="16"/>
                <w:lang w:val="ka-GE"/>
              </w:rPr>
              <w:t xml:space="preserve"> </w:t>
            </w:r>
            <w:r w:rsidR="003278CB" w:rsidRPr="009850EC">
              <w:rPr>
                <w:rFonts w:ascii="Sylfaen" w:hAnsi="Sylfaen" w:cs="Sylfaen"/>
                <w:sz w:val="16"/>
                <w:szCs w:val="16"/>
                <w:lang w:val="ka-GE"/>
              </w:rPr>
              <w:t>სექციები</w:t>
            </w:r>
            <w:r w:rsidR="003278CB" w:rsidRPr="009850EC">
              <w:rPr>
                <w:sz w:val="16"/>
                <w:szCs w:val="16"/>
                <w:lang w:val="ka-GE"/>
              </w:rPr>
              <w:t xml:space="preserve">, </w:t>
            </w:r>
            <w:r w:rsidR="003278CB" w:rsidRPr="009850EC">
              <w:rPr>
                <w:rFonts w:ascii="Sylfaen" w:hAnsi="Sylfaen" w:cs="Sylfaen"/>
                <w:sz w:val="16"/>
                <w:szCs w:val="16"/>
                <w:lang w:val="ka-GE"/>
              </w:rPr>
              <w:t>სადაც</w:t>
            </w:r>
            <w:r w:rsidR="003278CB" w:rsidRPr="009850EC">
              <w:rPr>
                <w:sz w:val="16"/>
                <w:szCs w:val="16"/>
                <w:lang w:val="ka-GE"/>
              </w:rPr>
              <w:t xml:space="preserve"> </w:t>
            </w:r>
            <w:r w:rsidR="003278CB" w:rsidRPr="009850EC">
              <w:rPr>
                <w:rFonts w:ascii="Sylfaen" w:hAnsi="Sylfaen" w:cs="Sylfaen"/>
                <w:sz w:val="16"/>
                <w:szCs w:val="16"/>
                <w:lang w:val="ka-GE"/>
              </w:rPr>
              <w:t>გაერთიანებულია</w:t>
            </w:r>
            <w:r w:rsidR="003278CB" w:rsidRPr="009850EC">
              <w:rPr>
                <w:sz w:val="16"/>
                <w:szCs w:val="16"/>
                <w:lang w:val="ka-GE"/>
              </w:rPr>
              <w:t xml:space="preserve"> </w:t>
            </w:r>
            <w:r w:rsidR="003278CB" w:rsidRPr="009850EC">
              <w:rPr>
                <w:rFonts w:ascii="Sylfaen" w:hAnsi="Sylfaen" w:cs="Sylfaen"/>
                <w:sz w:val="16"/>
                <w:szCs w:val="16"/>
                <w:lang w:val="ka-GE"/>
              </w:rPr>
              <w:t>სულ</w:t>
            </w:r>
            <w:r w:rsidR="003278CB" w:rsidRPr="009850EC">
              <w:rPr>
                <w:sz w:val="16"/>
                <w:szCs w:val="16"/>
                <w:lang w:val="ka-GE"/>
              </w:rPr>
              <w:t xml:space="preserve">: 87 </w:t>
            </w:r>
            <w:r w:rsidR="003278CB" w:rsidRPr="009850EC">
              <w:rPr>
                <w:rFonts w:ascii="Sylfaen" w:hAnsi="Sylfaen" w:cs="Sylfaen"/>
                <w:sz w:val="16"/>
                <w:szCs w:val="16"/>
                <w:lang w:val="ka-GE"/>
              </w:rPr>
              <w:t>სპორტსმენი</w:t>
            </w:r>
            <w:r w:rsidR="003278CB" w:rsidRPr="009850EC">
              <w:rPr>
                <w:sz w:val="16"/>
                <w:szCs w:val="16"/>
                <w:lang w:val="ka-GE"/>
              </w:rPr>
              <w:t xml:space="preserve">, </w:t>
            </w:r>
            <w:r w:rsidR="003278CB" w:rsidRPr="009850EC">
              <w:rPr>
                <w:rFonts w:ascii="Sylfaen" w:hAnsi="Sylfaen" w:cs="Sylfaen"/>
                <w:sz w:val="16"/>
                <w:szCs w:val="16"/>
                <w:lang w:val="ka-GE"/>
              </w:rPr>
              <w:t>მათგან</w:t>
            </w:r>
            <w:r w:rsidR="003278CB" w:rsidRPr="009850EC">
              <w:rPr>
                <w:sz w:val="16"/>
                <w:szCs w:val="16"/>
                <w:lang w:val="ka-GE"/>
              </w:rPr>
              <w:t xml:space="preserve">: </w:t>
            </w:r>
            <w:r w:rsidR="003278CB" w:rsidRPr="009850EC">
              <w:rPr>
                <w:rFonts w:ascii="Sylfaen" w:hAnsi="Sylfaen" w:cs="Sylfaen"/>
                <w:sz w:val="16"/>
                <w:szCs w:val="16"/>
                <w:lang w:val="ka-GE"/>
              </w:rPr>
              <w:t>რაგბში</w:t>
            </w:r>
            <w:r w:rsidR="003278CB" w:rsidRPr="009850EC">
              <w:rPr>
                <w:sz w:val="16"/>
                <w:szCs w:val="16"/>
                <w:lang w:val="ka-GE"/>
              </w:rPr>
              <w:t xml:space="preserve"> -50, </w:t>
            </w:r>
            <w:r w:rsidR="003278CB" w:rsidRPr="009850EC">
              <w:rPr>
                <w:rFonts w:ascii="Sylfaen" w:hAnsi="Sylfaen" w:cs="Sylfaen"/>
                <w:sz w:val="16"/>
                <w:szCs w:val="16"/>
                <w:lang w:val="ka-GE"/>
              </w:rPr>
              <w:t>ფეხბურთში</w:t>
            </w:r>
            <w:r w:rsidR="003278CB" w:rsidRPr="009850EC">
              <w:rPr>
                <w:sz w:val="16"/>
                <w:szCs w:val="16"/>
                <w:lang w:val="ka-GE"/>
              </w:rPr>
              <w:t xml:space="preserve">-25 </w:t>
            </w:r>
            <w:r w:rsidR="003278CB" w:rsidRPr="009850EC">
              <w:rPr>
                <w:rFonts w:ascii="Sylfaen" w:hAnsi="Sylfaen" w:cs="Sylfaen"/>
                <w:sz w:val="16"/>
                <w:szCs w:val="16"/>
                <w:lang w:val="ka-GE"/>
              </w:rPr>
              <w:t>ხოლო</w:t>
            </w:r>
            <w:r w:rsidR="003278CB" w:rsidRPr="009850EC">
              <w:rPr>
                <w:sz w:val="16"/>
                <w:szCs w:val="16"/>
                <w:lang w:val="ka-GE"/>
              </w:rPr>
              <w:t xml:space="preserve">, </w:t>
            </w:r>
            <w:r w:rsidR="003278CB" w:rsidRPr="009850EC">
              <w:rPr>
                <w:rFonts w:ascii="Sylfaen" w:hAnsi="Sylfaen" w:cs="Sylfaen"/>
                <w:sz w:val="16"/>
                <w:szCs w:val="16"/>
                <w:lang w:val="ka-GE"/>
              </w:rPr>
              <w:t>მკლავჭიდში</w:t>
            </w:r>
            <w:r w:rsidR="003278CB" w:rsidRPr="009850EC">
              <w:rPr>
                <w:sz w:val="16"/>
                <w:szCs w:val="16"/>
                <w:lang w:val="ka-GE"/>
              </w:rPr>
              <w:t xml:space="preserve"> -12 </w:t>
            </w:r>
            <w:r w:rsidR="003278CB" w:rsidRPr="009850EC">
              <w:rPr>
                <w:rFonts w:ascii="Sylfaen" w:hAnsi="Sylfaen" w:cs="Sylfaen"/>
                <w:sz w:val="16"/>
                <w:szCs w:val="16"/>
                <w:lang w:val="ka-GE"/>
              </w:rPr>
              <w:t>აღსაზრდელი</w:t>
            </w:r>
            <w:r w:rsidR="003278CB" w:rsidRPr="009850EC">
              <w:rPr>
                <w:sz w:val="16"/>
                <w:szCs w:val="16"/>
                <w:lang w:val="ka-GE"/>
              </w:rPr>
              <w:t>.</w:t>
            </w:r>
          </w:p>
          <w:p w14:paraId="547927DA" w14:textId="77777777" w:rsidR="003278CB" w:rsidRPr="009850EC" w:rsidRDefault="003278CB" w:rsidP="003278C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ცენტრის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მონაცემებით</w:t>
            </w:r>
            <w:r w:rsidRPr="009850EC">
              <w:rPr>
                <w:sz w:val="16"/>
                <w:szCs w:val="16"/>
                <w:lang w:val="ka-GE"/>
              </w:rPr>
              <w:t xml:space="preserve"> </w:t>
            </w:r>
            <w:r w:rsidRPr="009850EC">
              <w:rPr>
                <w:rFonts w:ascii="Sylfaen" w:hAnsi="Sylfaen" w:cs="Sylfaen"/>
                <w:sz w:val="16"/>
                <w:szCs w:val="16"/>
                <w:lang w:val="ka-GE"/>
              </w:rPr>
              <w:t>დაჯილდოებული</w:t>
            </w:r>
            <w:r w:rsidRPr="009850EC">
              <w:rPr>
                <w:sz w:val="16"/>
                <w:szCs w:val="16"/>
                <w:lang w:val="ka-GE"/>
              </w:rPr>
              <w:t xml:space="preserve"> </w:t>
            </w:r>
            <w:r w:rsidRPr="009850EC">
              <w:rPr>
                <w:rFonts w:ascii="Sylfaen" w:hAnsi="Sylfaen" w:cs="Sylfaen"/>
                <w:sz w:val="16"/>
                <w:szCs w:val="16"/>
                <w:lang w:val="ka-GE"/>
              </w:rPr>
              <w:t>ბავშვების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შერჩევა</w:t>
            </w:r>
            <w:r w:rsidRPr="009850EC">
              <w:rPr>
                <w:sz w:val="16"/>
                <w:szCs w:val="16"/>
                <w:lang w:val="ka-GE"/>
              </w:rPr>
              <w:t xml:space="preserve"> </w:t>
            </w:r>
            <w:r w:rsidRPr="009850EC">
              <w:rPr>
                <w:rFonts w:ascii="Sylfaen" w:hAnsi="Sylfaen" w:cs="Sylfaen"/>
                <w:sz w:val="16"/>
                <w:szCs w:val="16"/>
                <w:lang w:val="ka-GE"/>
              </w:rPr>
              <w:t>პროფილის</w:t>
            </w:r>
            <w:r w:rsidRPr="009850EC">
              <w:rPr>
                <w:sz w:val="16"/>
                <w:szCs w:val="16"/>
                <w:lang w:val="ka-GE"/>
              </w:rPr>
              <w:t xml:space="preserve"> </w:t>
            </w:r>
            <w:r w:rsidRPr="009850EC">
              <w:rPr>
                <w:rFonts w:ascii="Sylfaen" w:hAnsi="Sylfaen" w:cs="Sylfaen"/>
                <w:sz w:val="16"/>
                <w:szCs w:val="16"/>
                <w:lang w:val="ka-GE"/>
              </w:rPr>
              <w:t>შესაბამისად</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მეთოდური</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პროპაგანდა</w:t>
            </w:r>
            <w:r w:rsidRPr="009850EC">
              <w:rPr>
                <w:sz w:val="16"/>
                <w:szCs w:val="16"/>
                <w:lang w:val="ka-GE"/>
              </w:rPr>
              <w:t xml:space="preserve">, </w:t>
            </w:r>
            <w:r w:rsidRPr="009850EC">
              <w:rPr>
                <w:rFonts w:ascii="Sylfaen" w:hAnsi="Sylfaen" w:cs="Sylfaen"/>
                <w:sz w:val="16"/>
                <w:szCs w:val="16"/>
                <w:lang w:val="ka-GE"/>
              </w:rPr>
              <w:t>მასობრივი</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განვითარება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მოზარდ</w:t>
            </w:r>
            <w:r w:rsidRPr="009850EC">
              <w:rPr>
                <w:sz w:val="16"/>
                <w:szCs w:val="16"/>
                <w:lang w:val="ka-GE"/>
              </w:rPr>
              <w:t xml:space="preserve"> </w:t>
            </w:r>
            <w:r w:rsidRPr="009850EC">
              <w:rPr>
                <w:rFonts w:ascii="Sylfaen" w:hAnsi="Sylfaen" w:cs="Sylfaen"/>
                <w:sz w:val="16"/>
                <w:szCs w:val="16"/>
                <w:lang w:val="ka-GE"/>
              </w:rPr>
              <w:t>თაობაში</w:t>
            </w:r>
            <w:r w:rsidRPr="009850EC">
              <w:rPr>
                <w:sz w:val="16"/>
                <w:szCs w:val="16"/>
                <w:lang w:val="ka-GE"/>
              </w:rPr>
              <w:t xml:space="preserve">. </w:t>
            </w:r>
            <w:r w:rsidRPr="009850EC">
              <w:rPr>
                <w:rFonts w:ascii="Sylfaen" w:hAnsi="Sylfaen" w:cs="Sylfaen"/>
                <w:sz w:val="16"/>
                <w:szCs w:val="16"/>
                <w:lang w:val="ka-GE"/>
              </w:rPr>
              <w:t>ნაკრები</w:t>
            </w:r>
            <w:r w:rsidRPr="009850EC">
              <w:rPr>
                <w:sz w:val="16"/>
                <w:szCs w:val="16"/>
                <w:lang w:val="ka-GE"/>
              </w:rPr>
              <w:t xml:space="preserve"> </w:t>
            </w:r>
            <w:r w:rsidRPr="009850EC">
              <w:rPr>
                <w:rFonts w:ascii="Sylfaen" w:hAnsi="Sylfaen" w:cs="Sylfaen"/>
                <w:sz w:val="16"/>
                <w:szCs w:val="16"/>
                <w:lang w:val="ka-GE"/>
              </w:rPr>
              <w:t>გუნდის</w:t>
            </w:r>
            <w:r w:rsidRPr="009850EC">
              <w:rPr>
                <w:sz w:val="16"/>
                <w:szCs w:val="16"/>
                <w:lang w:val="ka-GE"/>
              </w:rPr>
              <w:t xml:space="preserve"> </w:t>
            </w:r>
            <w:r w:rsidRPr="009850EC">
              <w:rPr>
                <w:rFonts w:ascii="Sylfaen" w:hAnsi="Sylfaen" w:cs="Sylfaen"/>
                <w:sz w:val="16"/>
                <w:szCs w:val="16"/>
                <w:lang w:val="ka-GE"/>
              </w:rPr>
              <w:t>წევრებისთვის</w:t>
            </w:r>
            <w:r w:rsidRPr="009850EC">
              <w:rPr>
                <w:sz w:val="16"/>
                <w:szCs w:val="16"/>
                <w:lang w:val="ka-GE"/>
              </w:rPr>
              <w:t>-</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სახეობების</w:t>
            </w:r>
            <w:r w:rsidRPr="009850EC">
              <w:rPr>
                <w:sz w:val="16"/>
                <w:szCs w:val="16"/>
                <w:lang w:val="ka-GE"/>
              </w:rPr>
              <w:t xml:space="preserve"> </w:t>
            </w:r>
            <w:r w:rsidRPr="009850EC">
              <w:rPr>
                <w:rFonts w:ascii="Sylfaen" w:hAnsi="Sylfaen" w:cs="Sylfaen"/>
                <w:sz w:val="16"/>
                <w:szCs w:val="16"/>
                <w:lang w:val="ka-GE"/>
              </w:rPr>
              <w:t>მიხედვით</w:t>
            </w:r>
            <w:r w:rsidRPr="009850EC">
              <w:rPr>
                <w:sz w:val="16"/>
                <w:szCs w:val="16"/>
                <w:lang w:val="ka-GE"/>
              </w:rPr>
              <w:t xml:space="preserve">: </w:t>
            </w:r>
            <w:r w:rsidRPr="009850EC">
              <w:rPr>
                <w:rFonts w:ascii="Sylfaen" w:hAnsi="Sylfaen" w:cs="Sylfaen"/>
                <w:sz w:val="16"/>
                <w:szCs w:val="16"/>
                <w:lang w:val="ka-GE"/>
              </w:rPr>
              <w:t>რაგბი</w:t>
            </w:r>
            <w:r w:rsidRPr="009850EC">
              <w:rPr>
                <w:sz w:val="16"/>
                <w:szCs w:val="16"/>
                <w:lang w:val="ka-GE"/>
              </w:rPr>
              <w:t xml:space="preserve">, </w:t>
            </w:r>
            <w:r w:rsidRPr="009850EC">
              <w:rPr>
                <w:rFonts w:ascii="Sylfaen" w:hAnsi="Sylfaen" w:cs="Sylfaen"/>
                <w:sz w:val="16"/>
                <w:szCs w:val="16"/>
                <w:lang w:val="ka-GE"/>
              </w:rPr>
              <w:t>ფეხბურთი</w:t>
            </w:r>
            <w:r w:rsidRPr="009850EC">
              <w:rPr>
                <w:sz w:val="16"/>
                <w:szCs w:val="16"/>
                <w:lang w:val="ka-GE"/>
              </w:rPr>
              <w:t xml:space="preserve">, </w:t>
            </w:r>
            <w:r w:rsidRPr="009850EC">
              <w:rPr>
                <w:rFonts w:ascii="Sylfaen" w:hAnsi="Sylfaen" w:cs="Sylfaen"/>
                <w:sz w:val="16"/>
                <w:szCs w:val="16"/>
                <w:lang w:val="ka-GE"/>
              </w:rPr>
              <w:t>მკლავჭიდი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საწვრთნელი</w:t>
            </w:r>
            <w:r w:rsidRPr="009850EC">
              <w:rPr>
                <w:sz w:val="16"/>
                <w:szCs w:val="16"/>
                <w:lang w:val="ka-GE"/>
              </w:rPr>
              <w:t xml:space="preserve"> </w:t>
            </w:r>
            <w:r w:rsidRPr="009850EC">
              <w:rPr>
                <w:rFonts w:ascii="Sylfaen" w:hAnsi="Sylfaen" w:cs="Sylfaen"/>
                <w:sz w:val="16"/>
                <w:szCs w:val="16"/>
                <w:lang w:val="ka-GE"/>
              </w:rPr>
              <w:t>ბაზის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68B631DA" w14:textId="5F56A32F" w:rsidR="00781D3A" w:rsidRPr="00670007" w:rsidRDefault="00781D3A" w:rsidP="00781D3A">
            <w:pPr>
              <w:jc w:val="both"/>
              <w:rPr>
                <w:rFonts w:ascii="Sylfaen" w:hAnsi="Sylfaen" w:cs="Calibri"/>
                <w:sz w:val="18"/>
                <w:szCs w:val="18"/>
                <w:lang w:val="en-US" w:eastAsia="en-US"/>
              </w:rPr>
            </w:pPr>
          </w:p>
        </w:tc>
      </w:tr>
      <w:tr w:rsidR="00781D3A" w:rsidRPr="00670007" w14:paraId="086DDEB4" w14:textId="77777777" w:rsidTr="005973D4">
        <w:trPr>
          <w:trHeight w:val="147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6A88B26" w14:textId="77777777" w:rsidR="00781D3A" w:rsidRPr="00670007" w:rsidRDefault="00781D3A" w:rsidP="00781D3A">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ქვეპროგრამის მიზანი და მოსალოდნელი შედეგი</w:t>
            </w:r>
          </w:p>
        </w:tc>
        <w:tc>
          <w:tcPr>
            <w:tcW w:w="421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AEEDBAB" w14:textId="0F2F3F46" w:rsidR="00781D3A" w:rsidRPr="00670007" w:rsidRDefault="00781D3A" w:rsidP="00781D3A">
            <w:pPr>
              <w:rPr>
                <w:rFonts w:ascii="Sylfaen" w:hAnsi="Sylfaen" w:cs="Calibri"/>
                <w:color w:val="000000"/>
                <w:sz w:val="18"/>
                <w:szCs w:val="18"/>
                <w:lang w:val="en-US" w:eastAsia="en-US"/>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0B62E2" w:rsidRPr="00670007" w14:paraId="59A2BC77" w14:textId="77777777" w:rsidTr="00781D3A">
        <w:trPr>
          <w:trHeight w:val="9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7A055FFA" w14:textId="77777777" w:rsidR="000B62E2" w:rsidRPr="00670007" w:rsidRDefault="000B62E2" w:rsidP="000B62E2">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3B3FE9B0" w14:textId="77777777" w:rsidR="000B62E2" w:rsidRPr="00670007" w:rsidRDefault="000B62E2" w:rsidP="000B62E2">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1DF4E61F" w14:textId="77777777" w:rsidR="000B62E2" w:rsidRPr="00670007" w:rsidRDefault="000B62E2" w:rsidP="000B62E2">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ინდიკატორის საბაზისო მაჩვენებელი</w:t>
            </w:r>
          </w:p>
        </w:tc>
        <w:tc>
          <w:tcPr>
            <w:tcW w:w="638" w:type="pct"/>
            <w:tcBorders>
              <w:top w:val="nil"/>
              <w:left w:val="nil"/>
              <w:bottom w:val="single" w:sz="4" w:space="0" w:color="auto"/>
              <w:right w:val="single" w:sz="4" w:space="0" w:color="auto"/>
            </w:tcBorders>
            <w:shd w:val="clear" w:color="000000" w:fill="FFFFFF"/>
            <w:vAlign w:val="center"/>
            <w:hideMark/>
          </w:tcPr>
          <w:p w14:paraId="572CFD4A" w14:textId="15435C4B" w:rsidR="000B62E2" w:rsidRPr="00670007" w:rsidRDefault="000B62E2" w:rsidP="000B62E2">
            <w:pPr>
              <w:jc w:val="center"/>
              <w:rPr>
                <w:rFonts w:ascii="Sylfaen" w:hAnsi="Sylfaen" w:cs="Calibri"/>
                <w:b/>
                <w:bCs/>
                <w:color w:val="000000"/>
                <w:sz w:val="18"/>
                <w:szCs w:val="18"/>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73FDEB67" w14:textId="12F6439D" w:rsidR="000B62E2" w:rsidRPr="00670007" w:rsidRDefault="000B62E2" w:rsidP="000B62E2">
            <w:pPr>
              <w:jc w:val="center"/>
              <w:rPr>
                <w:rFonts w:ascii="Sylfaen" w:hAnsi="Sylfaen" w:cs="Calibri"/>
                <w:b/>
                <w:bCs/>
                <w:color w:val="000000"/>
                <w:sz w:val="18"/>
                <w:szCs w:val="18"/>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687" w:type="pct"/>
            <w:tcBorders>
              <w:top w:val="nil"/>
              <w:left w:val="nil"/>
              <w:bottom w:val="single" w:sz="4" w:space="0" w:color="auto"/>
              <w:right w:val="single" w:sz="4" w:space="0" w:color="auto"/>
            </w:tcBorders>
            <w:shd w:val="clear" w:color="000000" w:fill="FFFFFF"/>
            <w:vAlign w:val="center"/>
            <w:hideMark/>
          </w:tcPr>
          <w:p w14:paraId="6F3CC15B" w14:textId="079D416E" w:rsidR="000B62E2" w:rsidRPr="00670007"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687" w:type="pct"/>
            <w:tcBorders>
              <w:top w:val="nil"/>
              <w:left w:val="nil"/>
              <w:bottom w:val="single" w:sz="4" w:space="0" w:color="auto"/>
              <w:right w:val="single" w:sz="4" w:space="0" w:color="auto"/>
            </w:tcBorders>
            <w:shd w:val="clear" w:color="000000" w:fill="FFFFFF"/>
            <w:vAlign w:val="center"/>
            <w:hideMark/>
          </w:tcPr>
          <w:p w14:paraId="08D2B27A" w14:textId="5BE49955" w:rsidR="000B62E2" w:rsidRPr="00670007"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86" w:type="pct"/>
            <w:tcBorders>
              <w:top w:val="nil"/>
              <w:left w:val="nil"/>
              <w:bottom w:val="single" w:sz="4" w:space="0" w:color="auto"/>
              <w:right w:val="single" w:sz="8" w:space="0" w:color="auto"/>
            </w:tcBorders>
            <w:shd w:val="clear" w:color="000000" w:fill="FFFFFF"/>
            <w:vAlign w:val="center"/>
            <w:hideMark/>
          </w:tcPr>
          <w:p w14:paraId="1615B3E3" w14:textId="54CC8520" w:rsidR="000B62E2" w:rsidRPr="00670007"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2D70E3" w:rsidRPr="00670007" w14:paraId="15B5378D" w14:textId="77777777" w:rsidTr="00462C53">
        <w:trPr>
          <w:trHeight w:val="990"/>
        </w:trPr>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5197D" w14:textId="5F26F278"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t>1</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514FBEB4" w14:textId="0DD94F3D"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სასპორტო სკოლაში არსებული სპორტული წრეების და მოზარდ სპორტსმენთა რაოდენობა</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7B53E79D" w14:textId="10676071" w:rsidR="002D70E3" w:rsidRPr="002D70E3" w:rsidRDefault="005B69E9" w:rsidP="004151F3">
            <w:pPr>
              <w:rPr>
                <w:rFonts w:ascii="Sylfaen" w:hAnsi="Sylfaen" w:cs="Calibri"/>
                <w:sz w:val="18"/>
                <w:szCs w:val="18"/>
                <w:highlight w:val="yellow"/>
                <w:lang w:val="en-US" w:eastAsia="en-US"/>
              </w:rPr>
            </w:pPr>
            <w:r>
              <w:rPr>
                <w:rFonts w:ascii="Sylfaen" w:hAnsi="Sylfaen" w:cs="Calibri"/>
                <w:color w:val="000000"/>
                <w:sz w:val="16"/>
                <w:szCs w:val="16"/>
              </w:rPr>
              <w:t>სასპორტო სკოლაში 2023</w:t>
            </w:r>
            <w:r w:rsidR="002D70E3">
              <w:rPr>
                <w:rFonts w:ascii="Sylfaen" w:hAnsi="Sylfaen" w:cs="Calibri"/>
                <w:color w:val="000000"/>
                <w:sz w:val="16"/>
                <w:szCs w:val="16"/>
              </w:rPr>
              <w:t xml:space="preserve"> წელს ფუნქციონირებს სპორტის</w:t>
            </w:r>
            <w:r w:rsidR="004151F3">
              <w:rPr>
                <w:rFonts w:ascii="Sylfaen" w:hAnsi="Sylfaen" w:cs="Calibri"/>
                <w:color w:val="000000"/>
                <w:sz w:val="16"/>
                <w:szCs w:val="16"/>
                <w:lang w:val="ka-GE"/>
              </w:rPr>
              <w:t>-3</w:t>
            </w:r>
            <w:r w:rsidR="002D70E3" w:rsidRPr="002D70E3">
              <w:rPr>
                <w:rFonts w:ascii="Sylfaen" w:hAnsi="Sylfaen" w:cs="Calibri"/>
                <w:color w:val="000000"/>
                <w:sz w:val="16"/>
                <w:szCs w:val="16"/>
              </w:rPr>
              <w:t xml:space="preserve"> სახეობის წრე და სპოტულ სახეობებს ეუფლება </w:t>
            </w:r>
            <w:r w:rsidR="004151F3">
              <w:rPr>
                <w:rFonts w:ascii="Sylfaen" w:hAnsi="Sylfaen" w:cs="Calibri"/>
                <w:color w:val="000000"/>
                <w:sz w:val="16"/>
                <w:szCs w:val="16"/>
                <w:lang w:val="ka-GE"/>
              </w:rPr>
              <w:t>87</w:t>
            </w:r>
            <w:r w:rsidR="002D70E3" w:rsidRPr="002D70E3">
              <w:rPr>
                <w:rFonts w:ascii="Sylfaen" w:hAnsi="Sylfaen" w:cs="Calibri"/>
                <w:color w:val="000000"/>
                <w:sz w:val="16"/>
                <w:szCs w:val="16"/>
              </w:rPr>
              <w:t xml:space="preserve"> მოზარდი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14:paraId="5CE96546" w14:textId="061501A3"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00DF165C" w14:textId="0242999B"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0969786E" w14:textId="4E989D99" w:rsidR="002D70E3" w:rsidRPr="002D70E3" w:rsidRDefault="002D70E3" w:rsidP="002D70E3">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2E3DBF7F" w14:textId="0C418F0A" w:rsidR="002D70E3" w:rsidRPr="002D70E3" w:rsidRDefault="002D70E3" w:rsidP="002D70E3">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11E83E93" w14:textId="44D18F93" w:rsidR="002D70E3" w:rsidRPr="002D70E3" w:rsidRDefault="002D70E3" w:rsidP="002D70E3">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2D70E3" w:rsidRPr="00670007" w14:paraId="7EBAC92A" w14:textId="77777777" w:rsidTr="00462C53">
        <w:trPr>
          <w:trHeight w:val="1243"/>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6420E982" w14:textId="63E1B37C"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t>2</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5DAB1B25" w14:textId="3F6BFC09"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ჭიდაობის კლუბში არსებული მოზარდების  რაოდენობა</w:t>
            </w:r>
          </w:p>
        </w:tc>
        <w:tc>
          <w:tcPr>
            <w:tcW w:w="653" w:type="pct"/>
            <w:tcBorders>
              <w:top w:val="nil"/>
              <w:left w:val="nil"/>
              <w:bottom w:val="single" w:sz="4" w:space="0" w:color="auto"/>
              <w:right w:val="single" w:sz="4" w:space="0" w:color="auto"/>
            </w:tcBorders>
            <w:shd w:val="clear" w:color="000000" w:fill="FFFFFF"/>
            <w:vAlign w:val="center"/>
            <w:hideMark/>
          </w:tcPr>
          <w:p w14:paraId="083D46CB" w14:textId="09CC0B3B" w:rsidR="002D70E3" w:rsidRPr="002D70E3" w:rsidRDefault="002D70E3" w:rsidP="004151F3">
            <w:pPr>
              <w:rPr>
                <w:rFonts w:ascii="Sylfaen" w:hAnsi="Sylfaen" w:cs="Calibri"/>
                <w:sz w:val="18"/>
                <w:szCs w:val="18"/>
                <w:highlight w:val="yellow"/>
                <w:lang w:val="en-US" w:eastAsia="en-US"/>
              </w:rPr>
            </w:pPr>
            <w:r>
              <w:rPr>
                <w:rFonts w:ascii="Sylfaen" w:hAnsi="Sylfaen" w:cs="Calibri"/>
                <w:color w:val="000000"/>
                <w:sz w:val="16"/>
                <w:szCs w:val="16"/>
              </w:rPr>
              <w:t>202</w:t>
            </w:r>
            <w:r w:rsidR="005B69E9">
              <w:rPr>
                <w:rFonts w:ascii="Sylfaen" w:hAnsi="Sylfaen" w:cs="Calibri"/>
                <w:color w:val="000000"/>
                <w:sz w:val="16"/>
                <w:szCs w:val="16"/>
                <w:lang w:val="en-US"/>
              </w:rPr>
              <w:t>3</w:t>
            </w:r>
            <w:r>
              <w:rPr>
                <w:rFonts w:ascii="Sylfaen" w:hAnsi="Sylfaen" w:cs="Calibri"/>
                <w:color w:val="000000"/>
                <w:sz w:val="16"/>
                <w:szCs w:val="16"/>
              </w:rPr>
              <w:t xml:space="preserve"> წელს კლუბში ვარჯიშობს </w:t>
            </w:r>
            <w:r w:rsidR="004151F3">
              <w:rPr>
                <w:rFonts w:ascii="Sylfaen" w:hAnsi="Sylfaen" w:cs="Calibri"/>
                <w:color w:val="000000"/>
                <w:sz w:val="16"/>
                <w:szCs w:val="16"/>
                <w:lang w:val="ka-GE"/>
              </w:rPr>
              <w:t>87</w:t>
            </w:r>
            <w:r w:rsidRPr="002D70E3">
              <w:rPr>
                <w:rFonts w:ascii="Sylfaen" w:hAnsi="Sylfaen" w:cs="Calibri"/>
                <w:color w:val="000000"/>
                <w:sz w:val="16"/>
                <w:szCs w:val="16"/>
              </w:rPr>
              <w:t xml:space="preserve"> მოზარდი</w:t>
            </w:r>
          </w:p>
        </w:tc>
        <w:tc>
          <w:tcPr>
            <w:tcW w:w="638" w:type="pct"/>
            <w:tcBorders>
              <w:top w:val="nil"/>
              <w:left w:val="nil"/>
              <w:bottom w:val="single" w:sz="4" w:space="0" w:color="auto"/>
              <w:right w:val="single" w:sz="4" w:space="0" w:color="auto"/>
            </w:tcBorders>
            <w:shd w:val="clear" w:color="000000" w:fill="FFFFFF"/>
            <w:vAlign w:val="center"/>
            <w:hideMark/>
          </w:tcPr>
          <w:p w14:paraId="31D17FE3" w14:textId="70363C66"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4D23EC66" w14:textId="0D31980A"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7630E316" w14:textId="24A60AD7"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4C84C19F" w14:textId="7780BA03"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1C04C9B4" w14:textId="1184FF2A"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2D70E3" w:rsidRPr="00670007" w14:paraId="3D0212DA" w14:textId="77777777" w:rsidTr="00462C53">
        <w:trPr>
          <w:trHeight w:val="99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5EC45B19" w14:textId="6BBA656E"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lastRenderedPageBreak/>
              <w:t>3</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2DE7BE40" w14:textId="5D24EF2A"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საცურაო აუზით მომსახურებით მოსარგებლეთა რაოდენობა</w:t>
            </w:r>
          </w:p>
        </w:tc>
        <w:tc>
          <w:tcPr>
            <w:tcW w:w="653" w:type="pct"/>
            <w:tcBorders>
              <w:top w:val="nil"/>
              <w:left w:val="nil"/>
              <w:bottom w:val="single" w:sz="4" w:space="0" w:color="auto"/>
              <w:right w:val="single" w:sz="4" w:space="0" w:color="auto"/>
            </w:tcBorders>
            <w:shd w:val="clear" w:color="000000" w:fill="FFFFFF"/>
            <w:vAlign w:val="center"/>
            <w:hideMark/>
          </w:tcPr>
          <w:p w14:paraId="2E7A73DE" w14:textId="66429D53" w:rsidR="002D70E3" w:rsidRPr="002D70E3" w:rsidRDefault="00A27111" w:rsidP="004151F3">
            <w:pPr>
              <w:rPr>
                <w:rFonts w:ascii="Sylfaen" w:hAnsi="Sylfaen" w:cs="Calibri"/>
                <w:sz w:val="18"/>
                <w:szCs w:val="18"/>
                <w:highlight w:val="yellow"/>
                <w:lang w:val="en-US" w:eastAsia="en-US"/>
              </w:rPr>
            </w:pPr>
            <w:r>
              <w:rPr>
                <w:rFonts w:ascii="Sylfaen" w:hAnsi="Sylfaen" w:cs="Calibri"/>
                <w:color w:val="000000"/>
                <w:sz w:val="16"/>
                <w:szCs w:val="16"/>
                <w:lang w:val="ka-GE"/>
              </w:rPr>
              <w:t>202</w:t>
            </w:r>
            <w:r w:rsidR="005B69E9">
              <w:rPr>
                <w:rFonts w:ascii="Sylfaen" w:hAnsi="Sylfaen" w:cs="Calibri"/>
                <w:color w:val="000000"/>
                <w:sz w:val="16"/>
                <w:szCs w:val="16"/>
                <w:lang w:val="en-US"/>
              </w:rPr>
              <w:t>3</w:t>
            </w:r>
            <w:r w:rsidR="002D70E3" w:rsidRPr="002D70E3">
              <w:rPr>
                <w:rFonts w:ascii="Sylfaen" w:hAnsi="Sylfaen" w:cs="Calibri"/>
                <w:color w:val="000000"/>
                <w:sz w:val="16"/>
                <w:szCs w:val="16"/>
              </w:rPr>
              <w:t xml:space="preserve"> წელს მომსახურებით ისარგებლებს </w:t>
            </w:r>
            <w:r w:rsidR="004151F3">
              <w:rPr>
                <w:rFonts w:ascii="Sylfaen" w:hAnsi="Sylfaen" w:cs="Calibri"/>
                <w:color w:val="000000"/>
                <w:sz w:val="16"/>
                <w:szCs w:val="16"/>
                <w:lang w:val="ka-GE"/>
              </w:rPr>
              <w:t>150</w:t>
            </w:r>
            <w:r w:rsidR="002D70E3" w:rsidRPr="002D70E3">
              <w:rPr>
                <w:rFonts w:ascii="Sylfaen" w:hAnsi="Sylfaen" w:cs="Calibri"/>
                <w:color w:val="000000"/>
                <w:sz w:val="16"/>
                <w:szCs w:val="16"/>
              </w:rPr>
              <w:t xml:space="preserve"> ადამიანი</w:t>
            </w:r>
          </w:p>
        </w:tc>
        <w:tc>
          <w:tcPr>
            <w:tcW w:w="638" w:type="pct"/>
            <w:tcBorders>
              <w:top w:val="nil"/>
              <w:left w:val="nil"/>
              <w:bottom w:val="single" w:sz="4" w:space="0" w:color="auto"/>
              <w:right w:val="single" w:sz="4" w:space="0" w:color="auto"/>
            </w:tcBorders>
            <w:shd w:val="clear" w:color="000000" w:fill="FFFFFF"/>
            <w:vAlign w:val="center"/>
            <w:hideMark/>
          </w:tcPr>
          <w:p w14:paraId="2ABBE497" w14:textId="0D521EEE"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 xml:space="preserve">მომსახურებით ისარგებლებს </w:t>
            </w:r>
            <w:r>
              <w:rPr>
                <w:rFonts w:ascii="Sylfaen" w:hAnsi="Sylfaen" w:cs="Calibri"/>
                <w:color w:val="000000"/>
                <w:sz w:val="16"/>
                <w:szCs w:val="16"/>
                <w:lang w:val="ka-GE"/>
              </w:rPr>
              <w:t>არანაკლებ საბაზისო მაჩვენებლის ბენეფიციარი</w:t>
            </w:r>
            <w:r w:rsidRPr="002D70E3">
              <w:rPr>
                <w:rFonts w:ascii="Sylfaen" w:hAnsi="Sylfaen" w:cs="Calibri"/>
                <w:color w:val="000000"/>
                <w:sz w:val="16"/>
                <w:szCs w:val="16"/>
              </w:rPr>
              <w:t xml:space="preserve">  </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053D3FA3" w14:textId="037417F1"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19BF0E55" w14:textId="633A0B8E"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51959C9C" w14:textId="00963634"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73A5DC51" w14:textId="20F5607F"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2D70E3" w:rsidRPr="00670007" w14:paraId="25BA9233" w14:textId="77777777" w:rsidTr="00462C53">
        <w:trPr>
          <w:trHeight w:val="105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1399FFC1" w14:textId="4FBA1129"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t>4</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15F53854" w14:textId="6C197DEE"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საფეხბურთო კლუნში არსებული მოზარდების რაოდენობა</w:t>
            </w:r>
          </w:p>
        </w:tc>
        <w:tc>
          <w:tcPr>
            <w:tcW w:w="653" w:type="pct"/>
            <w:tcBorders>
              <w:top w:val="nil"/>
              <w:left w:val="nil"/>
              <w:bottom w:val="single" w:sz="4" w:space="0" w:color="auto"/>
              <w:right w:val="single" w:sz="4" w:space="0" w:color="auto"/>
            </w:tcBorders>
            <w:shd w:val="clear" w:color="000000" w:fill="FFFFFF"/>
            <w:vAlign w:val="center"/>
            <w:hideMark/>
          </w:tcPr>
          <w:p w14:paraId="7B7E9E3E" w14:textId="48001A1F" w:rsidR="002D70E3" w:rsidRPr="002D70E3" w:rsidRDefault="002D70E3" w:rsidP="004151F3">
            <w:pPr>
              <w:rPr>
                <w:rFonts w:ascii="Sylfaen" w:hAnsi="Sylfaen" w:cs="Calibri"/>
                <w:sz w:val="18"/>
                <w:szCs w:val="18"/>
                <w:highlight w:val="yellow"/>
                <w:lang w:val="en-US" w:eastAsia="en-US"/>
              </w:rPr>
            </w:pPr>
            <w:r>
              <w:rPr>
                <w:rFonts w:ascii="Sylfaen" w:hAnsi="Sylfaen" w:cs="Calibri"/>
                <w:color w:val="000000"/>
                <w:sz w:val="16"/>
                <w:szCs w:val="16"/>
              </w:rPr>
              <w:t>202</w:t>
            </w:r>
            <w:r w:rsidR="005B69E9">
              <w:rPr>
                <w:rFonts w:ascii="Sylfaen" w:hAnsi="Sylfaen" w:cs="Calibri"/>
                <w:color w:val="000000"/>
                <w:sz w:val="16"/>
                <w:szCs w:val="16"/>
                <w:lang w:val="en-US"/>
              </w:rPr>
              <w:t>3</w:t>
            </w:r>
            <w:r w:rsidRPr="002D70E3">
              <w:rPr>
                <w:rFonts w:ascii="Sylfaen" w:hAnsi="Sylfaen" w:cs="Calibri"/>
                <w:color w:val="000000"/>
                <w:sz w:val="16"/>
                <w:szCs w:val="16"/>
              </w:rPr>
              <w:t xml:space="preserve"> წელ</w:t>
            </w:r>
            <w:r>
              <w:rPr>
                <w:rFonts w:ascii="Sylfaen" w:hAnsi="Sylfaen" w:cs="Calibri"/>
                <w:color w:val="000000"/>
                <w:sz w:val="16"/>
                <w:szCs w:val="16"/>
              </w:rPr>
              <w:t xml:space="preserve">ს საფეხბურთო კლუბში ვარჯიშობს </w:t>
            </w:r>
            <w:r w:rsidRPr="005B69E9">
              <w:rPr>
                <w:rFonts w:ascii="Sylfaen" w:hAnsi="Sylfaen" w:cs="Calibri"/>
                <w:color w:val="000000"/>
                <w:sz w:val="16"/>
                <w:szCs w:val="16"/>
                <w:highlight w:val="yellow"/>
              </w:rPr>
              <w:t>1</w:t>
            </w:r>
            <w:r w:rsidR="004151F3">
              <w:rPr>
                <w:rFonts w:ascii="Sylfaen" w:hAnsi="Sylfaen" w:cs="Calibri"/>
                <w:color w:val="000000"/>
                <w:sz w:val="16"/>
                <w:szCs w:val="16"/>
                <w:lang w:val="ka-GE"/>
              </w:rPr>
              <w:t>25</w:t>
            </w:r>
            <w:r w:rsidRPr="002D70E3">
              <w:rPr>
                <w:rFonts w:ascii="Sylfaen" w:hAnsi="Sylfaen" w:cs="Calibri"/>
                <w:color w:val="000000"/>
                <w:sz w:val="16"/>
                <w:szCs w:val="16"/>
              </w:rPr>
              <w:t xml:space="preserve"> მოზარდი</w:t>
            </w:r>
          </w:p>
        </w:tc>
        <w:tc>
          <w:tcPr>
            <w:tcW w:w="638" w:type="pct"/>
            <w:tcBorders>
              <w:top w:val="nil"/>
              <w:left w:val="nil"/>
              <w:bottom w:val="single" w:sz="4" w:space="0" w:color="auto"/>
              <w:right w:val="single" w:sz="4" w:space="0" w:color="auto"/>
            </w:tcBorders>
            <w:shd w:val="clear" w:color="000000" w:fill="FFFFFF"/>
            <w:vAlign w:val="center"/>
            <w:hideMark/>
          </w:tcPr>
          <w:p w14:paraId="4389A569" w14:textId="5AECA57D"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129B94C6" w14:textId="59CD9C9C"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8" w:space="0" w:color="auto"/>
              <w:right w:val="single" w:sz="4" w:space="0" w:color="auto"/>
            </w:tcBorders>
            <w:shd w:val="clear" w:color="000000" w:fill="FFFFFF"/>
            <w:vAlign w:val="center"/>
            <w:hideMark/>
          </w:tcPr>
          <w:p w14:paraId="75A72B6B" w14:textId="78B40E5A"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8" w:space="0" w:color="auto"/>
              <w:right w:val="single" w:sz="4" w:space="0" w:color="auto"/>
            </w:tcBorders>
            <w:shd w:val="clear" w:color="000000" w:fill="FFFFFF"/>
            <w:vAlign w:val="center"/>
            <w:hideMark/>
          </w:tcPr>
          <w:p w14:paraId="2939B09E" w14:textId="06C90071"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8" w:space="0" w:color="auto"/>
              <w:right w:val="single" w:sz="8" w:space="0" w:color="auto"/>
            </w:tcBorders>
            <w:shd w:val="clear" w:color="000000" w:fill="FFFFFF"/>
            <w:vAlign w:val="center"/>
            <w:hideMark/>
          </w:tcPr>
          <w:p w14:paraId="253963E8" w14:textId="14E9F966"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01877CFB" w14:textId="77777777" w:rsidR="00670007" w:rsidRPr="008454E9" w:rsidRDefault="00670007" w:rsidP="007A2D43">
      <w:pPr>
        <w:rPr>
          <w:rFonts w:ascii="Sylfaen" w:hAnsi="Sylfaen"/>
          <w:b/>
          <w:noProof/>
          <w:color w:val="000000"/>
          <w:sz w:val="16"/>
          <w:szCs w:val="16"/>
          <w:lang w:val="ka-GE"/>
        </w:rPr>
      </w:pPr>
    </w:p>
    <w:p w14:paraId="45D2637A" w14:textId="77777777" w:rsidR="008E4ACB" w:rsidRPr="008454E9" w:rsidRDefault="008E4ACB"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3BB329F2" w14:textId="77777777" w:rsidTr="00996159">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33F254D"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886C215"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D06192" w14:textId="0665A6FA" w:rsidR="000B62E2" w:rsidRPr="008454E9" w:rsidRDefault="00E66D87" w:rsidP="000B62E2">
            <w:pPr>
              <w:jc w:val="center"/>
              <w:rPr>
                <w:rFonts w:ascii="Sylfaen" w:hAnsi="Sylfaen" w:cs="Calibri"/>
                <w:b/>
                <w:bCs/>
                <w:color w:val="000000"/>
                <w:sz w:val="16"/>
                <w:szCs w:val="16"/>
                <w:lang w:val="en-US" w:eastAsia="en-US"/>
              </w:rPr>
            </w:pPr>
            <w:r>
              <w:rPr>
                <w:rFonts w:ascii="Sylfaen" w:hAnsi="Sylfaen" w:cs="Calibri"/>
                <w:b/>
                <w:bCs/>
                <w:color w:val="000000"/>
                <w:sz w:val="20"/>
                <w:szCs w:val="20"/>
                <w:lang w:val="ka-GE" w:eastAsia="en-US"/>
              </w:rPr>
              <w:t>ა(ა)იპ ტურიზმის განვითარების ცენტრი</w:t>
            </w:r>
            <w:r>
              <w:rPr>
                <w:rFonts w:ascii="Sylfaen" w:hAnsi="Sylfaen" w:cs="Calibri"/>
                <w:b/>
                <w:bCs/>
                <w:color w:val="000000"/>
                <w:sz w:val="20"/>
                <w:szCs w:val="20"/>
                <w:lang w:val="en-US" w:eastAsia="en-US"/>
              </w:rPr>
              <w:t xml:space="preserve"> </w:t>
            </w:r>
            <w:r>
              <w:rPr>
                <w:rFonts w:ascii="Sylfaen" w:hAnsi="Sylfaen" w:cs="Calibri"/>
                <w:b/>
                <w:bCs/>
                <w:color w:val="000000"/>
                <w:sz w:val="20"/>
                <w:szCs w:val="20"/>
                <w:lang w:val="ka-GE" w:eastAsia="en-US"/>
              </w:rPr>
              <w:t>ლაილა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493BCB85" w14:textId="3B7076E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15FB90F9" w14:textId="35EF413F"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6EF56A42" w14:textId="3A0C53A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57FA62F5" w14:textId="2DD25D8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5B69E9" w:rsidRPr="008454E9" w14:paraId="0E9C30B3" w14:textId="77777777" w:rsidTr="005B69E9">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35CF3B1" w14:textId="5C7AEF34" w:rsidR="005B69E9" w:rsidRPr="00781D3A" w:rsidRDefault="002E68D0" w:rsidP="005B69E9">
            <w:pPr>
              <w:jc w:val="center"/>
              <w:rPr>
                <w:rFonts w:ascii="Sylfaen" w:hAnsi="Sylfaen" w:cs="Calibri"/>
                <w:color w:val="000000"/>
                <w:sz w:val="16"/>
                <w:szCs w:val="16"/>
                <w:lang w:val="ka-GE" w:eastAsia="en-US"/>
              </w:rPr>
            </w:pPr>
            <w:r>
              <w:rPr>
                <w:rFonts w:ascii="Arial CYR" w:hAnsi="Arial CYR" w:cs="Arial CYR"/>
                <w:sz w:val="16"/>
                <w:szCs w:val="12"/>
              </w:rPr>
              <w:t>05 01 06</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7FFDB1C7" w14:textId="77777777" w:rsidR="005B69E9" w:rsidRPr="008454E9" w:rsidRDefault="005B69E9" w:rsidP="005B69E9">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429A0F63" w14:textId="77777777" w:rsidR="005B69E9" w:rsidRPr="008454E9" w:rsidRDefault="005B69E9" w:rsidP="005B69E9">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vAlign w:val="center"/>
          </w:tcPr>
          <w:p w14:paraId="2B4D189D" w14:textId="74927B46" w:rsidR="005B69E9" w:rsidRPr="006F4A08" w:rsidRDefault="005B69E9" w:rsidP="003B5D70">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3B5D70">
              <w:rPr>
                <w:rFonts w:ascii="Sylfaen" w:hAnsi="Sylfaen" w:cs="Arial CYR"/>
                <w:sz w:val="16"/>
                <w:szCs w:val="14"/>
                <w:lang w:val="ka-GE"/>
              </w:rPr>
              <w:t>107,5</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47B61C19" w14:textId="4F57095A" w:rsidR="005B69E9" w:rsidRPr="006F4A08" w:rsidRDefault="005B69E9" w:rsidP="003B5D70">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3B5D70">
              <w:rPr>
                <w:rFonts w:ascii="Sylfaen" w:hAnsi="Sylfaen" w:cs="Arial CYR"/>
                <w:sz w:val="16"/>
                <w:szCs w:val="14"/>
                <w:lang w:val="ka-GE"/>
              </w:rPr>
              <w:t>110,7</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3060B57D" w14:textId="30DD22A5" w:rsidR="005B69E9" w:rsidRPr="006F4A08" w:rsidRDefault="005B69E9" w:rsidP="003B5D70">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3B5D70">
              <w:rPr>
                <w:rFonts w:ascii="Sylfaen" w:hAnsi="Sylfaen" w:cs="Arial CYR"/>
                <w:sz w:val="16"/>
                <w:szCs w:val="14"/>
                <w:lang w:val="ka-GE"/>
              </w:rPr>
              <w:t>115,0</w:t>
            </w:r>
            <w:r w:rsidRPr="000B62E2">
              <w:rPr>
                <w:rFonts w:ascii="Arial CYR" w:hAnsi="Arial CYR" w:cs="Arial CYR"/>
                <w:sz w:val="16"/>
                <w:szCs w:val="14"/>
              </w:rPr>
              <w:t xml:space="preserve">   </w:t>
            </w:r>
          </w:p>
        </w:tc>
        <w:tc>
          <w:tcPr>
            <w:tcW w:w="651" w:type="pct"/>
            <w:tcBorders>
              <w:top w:val="nil"/>
              <w:left w:val="nil"/>
              <w:bottom w:val="single" w:sz="4" w:space="0" w:color="auto"/>
              <w:right w:val="single" w:sz="4" w:space="0" w:color="auto"/>
            </w:tcBorders>
            <w:shd w:val="clear" w:color="000000" w:fill="FFFFFF"/>
            <w:vAlign w:val="center"/>
          </w:tcPr>
          <w:p w14:paraId="091F3E0D" w14:textId="55D35243" w:rsidR="005B69E9" w:rsidRPr="006F4A08" w:rsidRDefault="005B69E9" w:rsidP="003B5D70">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3B5D70">
              <w:rPr>
                <w:rFonts w:ascii="Sylfaen" w:hAnsi="Sylfaen" w:cs="Arial CYR"/>
                <w:sz w:val="16"/>
                <w:szCs w:val="14"/>
                <w:lang w:val="ka-GE"/>
              </w:rPr>
              <w:t>120,0</w:t>
            </w:r>
            <w:r w:rsidRPr="000B62E2">
              <w:rPr>
                <w:rFonts w:ascii="Arial CYR" w:hAnsi="Arial CYR" w:cs="Arial CYR"/>
                <w:sz w:val="16"/>
                <w:szCs w:val="14"/>
              </w:rPr>
              <w:t xml:space="preserve">   </w:t>
            </w:r>
          </w:p>
        </w:tc>
      </w:tr>
      <w:tr w:rsidR="00781D3A" w:rsidRPr="008454E9" w14:paraId="39ADBCC3" w14:textId="77777777" w:rsidTr="008E4ACB">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904EA71" w14:textId="77777777" w:rsidR="00781D3A" w:rsidRPr="008454E9" w:rsidRDefault="00781D3A" w:rsidP="00781D3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6CA2B95B" w14:textId="381CA31C" w:rsidR="00781D3A" w:rsidRPr="00996159" w:rsidRDefault="002E68D0" w:rsidP="00781D3A">
            <w:pPr>
              <w:rPr>
                <w:rFonts w:ascii="Sylfaen" w:hAnsi="Sylfaen" w:cs="Calibri"/>
                <w:color w:val="000000"/>
                <w:sz w:val="16"/>
                <w:szCs w:val="16"/>
                <w:lang w:val="en-US" w:eastAsia="en-US"/>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ტურიზმის</w:t>
            </w:r>
            <w:r w:rsidRPr="00EE30CE">
              <w:rPr>
                <w:sz w:val="16"/>
                <w:szCs w:val="16"/>
                <w:lang w:val="ka-GE"/>
              </w:rPr>
              <w:t xml:space="preserve"> </w:t>
            </w:r>
            <w:r w:rsidRPr="00EE30CE">
              <w:rPr>
                <w:rFonts w:ascii="Sylfaen" w:hAnsi="Sylfaen" w:cs="Sylfaen"/>
                <w:sz w:val="16"/>
                <w:szCs w:val="16"/>
                <w:lang w:val="ka-GE"/>
              </w:rPr>
              <w:t>განვითარების</w:t>
            </w:r>
            <w:r w:rsidRPr="00EE30CE">
              <w:rPr>
                <w:sz w:val="16"/>
                <w:szCs w:val="16"/>
                <w:lang w:val="ka-GE"/>
              </w:rPr>
              <w:t xml:space="preserve"> </w:t>
            </w:r>
            <w:r w:rsidRPr="00EE30CE">
              <w:rPr>
                <w:rFonts w:ascii="Sylfaen" w:hAnsi="Sylfaen" w:cs="Sylfaen"/>
                <w:sz w:val="16"/>
                <w:szCs w:val="16"/>
                <w:lang w:val="ka-GE"/>
              </w:rPr>
              <w:t>ცენტრი</w:t>
            </w:r>
            <w:r w:rsidRPr="00EE30CE">
              <w:rPr>
                <w:sz w:val="16"/>
                <w:szCs w:val="16"/>
                <w:lang w:val="ka-GE"/>
              </w:rPr>
              <w:t xml:space="preserve"> „</w:t>
            </w:r>
            <w:r w:rsidRPr="00EE30CE">
              <w:rPr>
                <w:rFonts w:ascii="Sylfaen" w:hAnsi="Sylfaen" w:cs="Sylfaen"/>
                <w:sz w:val="16"/>
                <w:szCs w:val="16"/>
                <w:lang w:val="ka-GE"/>
              </w:rPr>
              <w:t>ლაილა</w:t>
            </w:r>
            <w:r w:rsidRPr="00EE30CE">
              <w:rPr>
                <w:sz w:val="16"/>
                <w:szCs w:val="16"/>
                <w:lang w:val="ka-GE"/>
              </w:rPr>
              <w:t>“</w:t>
            </w:r>
          </w:p>
        </w:tc>
      </w:tr>
      <w:tr w:rsidR="00781D3A" w:rsidRPr="008454E9" w14:paraId="7058D27E" w14:textId="77777777" w:rsidTr="006F4A08">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92F6379" w14:textId="77777777" w:rsidR="00781D3A" w:rsidRPr="008454E9" w:rsidRDefault="00781D3A" w:rsidP="00781D3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67E4E7CE" w14:textId="54E78A62" w:rsidR="006E6D60" w:rsidRPr="009850EC" w:rsidRDefault="003A1554" w:rsidP="006E6D60">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ტურიზმის განვითარების ცენტრი, </w:t>
            </w:r>
            <w:r w:rsidR="006E6D60" w:rsidRPr="009850EC">
              <w:rPr>
                <w:rFonts w:ascii="Sylfaen" w:hAnsi="Sylfaen" w:cs="Sylfaen"/>
                <w:sz w:val="16"/>
                <w:szCs w:val="16"/>
                <w:lang w:val="ka-GE"/>
              </w:rPr>
              <w:t>ტურიზმის</w:t>
            </w:r>
            <w:r w:rsidR="006E6D60" w:rsidRPr="009850EC">
              <w:rPr>
                <w:sz w:val="16"/>
                <w:szCs w:val="16"/>
                <w:lang w:val="ka-GE"/>
              </w:rPr>
              <w:t xml:space="preserve"> </w:t>
            </w:r>
            <w:r w:rsidR="006E6D60" w:rsidRPr="009850EC">
              <w:rPr>
                <w:rFonts w:ascii="Sylfaen" w:hAnsi="Sylfaen" w:cs="Sylfaen"/>
                <w:sz w:val="16"/>
                <w:szCs w:val="16"/>
                <w:lang w:val="ka-GE"/>
              </w:rPr>
              <w:t>განვითარების</w:t>
            </w:r>
            <w:r w:rsidR="006E6D60" w:rsidRPr="009850EC">
              <w:rPr>
                <w:sz w:val="16"/>
                <w:szCs w:val="16"/>
                <w:lang w:val="ka-GE"/>
              </w:rPr>
              <w:t xml:space="preserve"> </w:t>
            </w:r>
            <w:r w:rsidR="006E6D60" w:rsidRPr="009850EC">
              <w:rPr>
                <w:rFonts w:ascii="Sylfaen" w:hAnsi="Sylfaen" w:cs="Sylfaen"/>
                <w:sz w:val="16"/>
                <w:szCs w:val="16"/>
                <w:lang w:val="ka-GE"/>
              </w:rPr>
              <w:t>ცენტრს</w:t>
            </w:r>
            <w:r w:rsidR="006E6D60" w:rsidRPr="009850EC">
              <w:rPr>
                <w:sz w:val="16"/>
                <w:szCs w:val="16"/>
                <w:lang w:val="ka-GE"/>
              </w:rPr>
              <w:t xml:space="preserve"> </w:t>
            </w:r>
            <w:r w:rsidR="006E6D60" w:rsidRPr="009850EC">
              <w:rPr>
                <w:rFonts w:ascii="Sylfaen" w:hAnsi="Sylfaen" w:cs="Sylfaen"/>
                <w:sz w:val="16"/>
                <w:szCs w:val="16"/>
                <w:lang w:val="ka-GE"/>
              </w:rPr>
              <w:t>ჰყავს</w:t>
            </w:r>
            <w:r w:rsidR="006E6D60" w:rsidRPr="009850EC">
              <w:rPr>
                <w:sz w:val="16"/>
                <w:szCs w:val="16"/>
                <w:lang w:val="ka-GE"/>
              </w:rPr>
              <w:t xml:space="preserve"> </w:t>
            </w:r>
            <w:r w:rsidR="006E6D60" w:rsidRPr="009850EC">
              <w:rPr>
                <w:rFonts w:ascii="Sylfaen" w:hAnsi="Sylfaen" w:cs="Sylfaen"/>
                <w:sz w:val="16"/>
                <w:szCs w:val="16"/>
                <w:lang w:val="ka-GE"/>
              </w:rPr>
              <w:t>სულ</w:t>
            </w:r>
            <w:r w:rsidR="006E6D60" w:rsidRPr="009850EC">
              <w:rPr>
                <w:sz w:val="16"/>
                <w:szCs w:val="16"/>
                <w:lang w:val="ka-GE"/>
              </w:rPr>
              <w:t xml:space="preserve"> 5 </w:t>
            </w:r>
            <w:r w:rsidR="006E6D60" w:rsidRPr="009850EC">
              <w:rPr>
                <w:rFonts w:ascii="Sylfaen" w:hAnsi="Sylfaen" w:cs="Sylfaen"/>
                <w:sz w:val="16"/>
                <w:szCs w:val="16"/>
                <w:lang w:val="ka-GE"/>
              </w:rPr>
              <w:t>შტატიანი</w:t>
            </w:r>
            <w:r w:rsidR="00411CF5">
              <w:rPr>
                <w:sz w:val="16"/>
                <w:szCs w:val="16"/>
                <w:lang w:val="ka-GE"/>
              </w:rPr>
              <w:t>, 2</w:t>
            </w:r>
            <w:r w:rsidR="00411CF5">
              <w:rPr>
                <w:rFonts w:ascii="Sylfaen" w:hAnsi="Sylfaen"/>
                <w:sz w:val="16"/>
                <w:szCs w:val="16"/>
                <w:lang w:val="ka-GE"/>
              </w:rPr>
              <w:t>4</w:t>
            </w:r>
            <w:r w:rsidR="006E6D60" w:rsidRPr="009850EC">
              <w:rPr>
                <w:sz w:val="16"/>
                <w:szCs w:val="16"/>
                <w:lang w:val="ka-GE"/>
              </w:rPr>
              <w:t xml:space="preserve"> </w:t>
            </w:r>
            <w:r w:rsidR="006E6D60" w:rsidRPr="009850EC">
              <w:rPr>
                <w:rFonts w:ascii="Sylfaen" w:hAnsi="Sylfaen" w:cs="Sylfaen"/>
                <w:sz w:val="16"/>
                <w:szCs w:val="16"/>
                <w:lang w:val="ka-GE"/>
              </w:rPr>
              <w:t>შტატგარეშე</w:t>
            </w:r>
            <w:r w:rsidR="006E6D60" w:rsidRPr="009850EC">
              <w:rPr>
                <w:sz w:val="16"/>
                <w:szCs w:val="16"/>
                <w:lang w:val="ka-GE"/>
              </w:rPr>
              <w:t xml:space="preserve"> </w:t>
            </w:r>
            <w:r w:rsidR="006E6D60" w:rsidRPr="009850EC">
              <w:rPr>
                <w:rFonts w:ascii="Sylfaen" w:hAnsi="Sylfaen" w:cs="Sylfaen"/>
                <w:sz w:val="16"/>
                <w:szCs w:val="16"/>
                <w:lang w:val="ka-GE"/>
              </w:rPr>
              <w:t>თანამშრომელი</w:t>
            </w:r>
            <w:r w:rsidR="006E6D60" w:rsidRPr="009850EC">
              <w:rPr>
                <w:sz w:val="16"/>
                <w:szCs w:val="16"/>
                <w:lang w:val="ka-GE"/>
              </w:rPr>
              <w:t xml:space="preserve">. </w:t>
            </w:r>
            <w:r w:rsidR="006E6D60" w:rsidRPr="009850EC">
              <w:rPr>
                <w:rFonts w:ascii="Sylfaen" w:hAnsi="Sylfaen" w:cs="Sylfaen"/>
                <w:sz w:val="16"/>
                <w:szCs w:val="16"/>
                <w:lang w:val="ka-GE"/>
              </w:rPr>
              <w:t>მათი</w:t>
            </w:r>
            <w:r w:rsidR="006E6D60" w:rsidRPr="009850EC">
              <w:rPr>
                <w:sz w:val="16"/>
                <w:szCs w:val="16"/>
                <w:lang w:val="ka-GE"/>
              </w:rPr>
              <w:t xml:space="preserve"> </w:t>
            </w:r>
            <w:r w:rsidR="006E6D60" w:rsidRPr="009850EC">
              <w:rPr>
                <w:rFonts w:ascii="Sylfaen" w:hAnsi="Sylfaen" w:cs="Sylfaen"/>
                <w:sz w:val="16"/>
                <w:szCs w:val="16"/>
                <w:lang w:val="ka-GE"/>
              </w:rPr>
              <w:t>ძირითადი</w:t>
            </w:r>
            <w:r w:rsidR="006E6D60" w:rsidRPr="009850EC">
              <w:rPr>
                <w:sz w:val="16"/>
                <w:szCs w:val="16"/>
                <w:lang w:val="ka-GE"/>
              </w:rPr>
              <w:t xml:space="preserve"> </w:t>
            </w:r>
            <w:r w:rsidR="006E6D60" w:rsidRPr="009850EC">
              <w:rPr>
                <w:rFonts w:ascii="Sylfaen" w:hAnsi="Sylfaen" w:cs="Sylfaen"/>
                <w:sz w:val="16"/>
                <w:szCs w:val="16"/>
                <w:lang w:val="ka-GE"/>
              </w:rPr>
              <w:t>მიზანი</w:t>
            </w:r>
            <w:r w:rsidR="006E6D60" w:rsidRPr="009850EC">
              <w:rPr>
                <w:sz w:val="16"/>
                <w:szCs w:val="16"/>
                <w:lang w:val="ka-GE"/>
              </w:rPr>
              <w:t xml:space="preserve"> </w:t>
            </w:r>
            <w:r w:rsidR="006E6D60" w:rsidRPr="009850EC">
              <w:rPr>
                <w:rFonts w:ascii="Sylfaen" w:hAnsi="Sylfaen" w:cs="Sylfaen"/>
                <w:sz w:val="16"/>
                <w:szCs w:val="16"/>
                <w:lang w:val="ka-GE"/>
              </w:rPr>
              <w:t>გახლავთ</w:t>
            </w:r>
            <w:r w:rsidR="006E6D60" w:rsidRPr="009850EC">
              <w:rPr>
                <w:sz w:val="16"/>
                <w:szCs w:val="16"/>
                <w:lang w:val="ka-GE"/>
              </w:rPr>
              <w:t xml:space="preserve"> </w:t>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სერვისების</w:t>
            </w:r>
            <w:r w:rsidR="006E6D60" w:rsidRPr="009850EC">
              <w:rPr>
                <w:sz w:val="16"/>
                <w:szCs w:val="16"/>
                <w:lang w:val="ka-GE"/>
              </w:rPr>
              <w:t xml:space="preserve"> </w:t>
            </w:r>
            <w:r w:rsidR="006E6D60" w:rsidRPr="009850EC">
              <w:rPr>
                <w:rFonts w:ascii="Sylfaen" w:hAnsi="Sylfaen" w:cs="Sylfaen"/>
                <w:sz w:val="16"/>
                <w:szCs w:val="16"/>
                <w:lang w:val="ka-GE"/>
              </w:rPr>
              <w:t>პოპულარიზაცია</w:t>
            </w:r>
            <w:r w:rsidR="006E6D60" w:rsidRPr="009850EC">
              <w:rPr>
                <w:sz w:val="16"/>
                <w:szCs w:val="16"/>
                <w:lang w:val="ka-GE"/>
              </w:rPr>
              <w:t xml:space="preserve">, </w:t>
            </w:r>
            <w:r w:rsidR="006E6D60" w:rsidRPr="009850EC">
              <w:rPr>
                <w:rFonts w:ascii="Sylfaen" w:hAnsi="Sylfaen" w:cs="Sylfaen"/>
                <w:sz w:val="16"/>
                <w:szCs w:val="16"/>
                <w:lang w:val="ka-GE"/>
              </w:rPr>
              <w:t>რეკლამირება</w:t>
            </w:r>
            <w:r w:rsidR="006E6D60" w:rsidRPr="009850EC">
              <w:rPr>
                <w:sz w:val="16"/>
                <w:szCs w:val="16"/>
                <w:lang w:val="ka-GE"/>
              </w:rPr>
              <w:t xml:space="preserve">. </w:t>
            </w:r>
            <w:r w:rsidR="006E6D60" w:rsidRPr="009850EC">
              <w:rPr>
                <w:rFonts w:ascii="Sylfaen" w:hAnsi="Sylfaen" w:cs="Sylfaen"/>
                <w:sz w:val="16"/>
                <w:szCs w:val="16"/>
                <w:lang w:val="ka-GE"/>
              </w:rPr>
              <w:t>ბუკლეტების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გზამკვლევების</w:t>
            </w:r>
            <w:r w:rsidR="006E6D60" w:rsidRPr="009850EC">
              <w:rPr>
                <w:sz w:val="16"/>
                <w:szCs w:val="16"/>
                <w:lang w:val="ka-GE"/>
              </w:rPr>
              <w:t xml:space="preserve"> </w:t>
            </w:r>
            <w:r w:rsidR="006E6D60" w:rsidRPr="009850EC">
              <w:rPr>
                <w:rFonts w:ascii="Sylfaen" w:hAnsi="Sylfaen" w:cs="Sylfaen"/>
                <w:sz w:val="16"/>
                <w:szCs w:val="16"/>
                <w:lang w:val="ka-GE"/>
              </w:rPr>
              <w:t>გამოცემა</w:t>
            </w:r>
            <w:r w:rsidR="006E6D60" w:rsidRPr="009850EC">
              <w:rPr>
                <w:sz w:val="16"/>
                <w:szCs w:val="16"/>
                <w:lang w:val="ka-GE"/>
              </w:rPr>
              <w:t xml:space="preserve"> </w:t>
            </w:r>
            <w:r w:rsidR="006E6D60" w:rsidRPr="009850EC">
              <w:rPr>
                <w:rFonts w:ascii="Sylfaen" w:hAnsi="Sylfaen" w:cs="Sylfaen"/>
                <w:sz w:val="16"/>
                <w:szCs w:val="16"/>
                <w:lang w:val="ka-GE"/>
              </w:rPr>
              <w:t>საჭიროებისამებრ</w:t>
            </w:r>
            <w:r w:rsidR="006E6D60" w:rsidRPr="009850EC">
              <w:rPr>
                <w:sz w:val="16"/>
                <w:szCs w:val="16"/>
                <w:lang w:val="ka-GE"/>
              </w:rPr>
              <w:t xml:space="preserve">, </w:t>
            </w:r>
            <w:r w:rsidR="006E6D60" w:rsidRPr="009850EC">
              <w:rPr>
                <w:rFonts w:ascii="Sylfaen" w:hAnsi="Sylfaen" w:cs="Sylfaen"/>
                <w:sz w:val="16"/>
                <w:szCs w:val="16"/>
                <w:lang w:val="ka-GE"/>
              </w:rPr>
              <w:t>სოციალურ</w:t>
            </w:r>
            <w:r w:rsidR="006E6D60" w:rsidRPr="009850EC">
              <w:rPr>
                <w:sz w:val="16"/>
                <w:szCs w:val="16"/>
                <w:lang w:val="ka-GE"/>
              </w:rPr>
              <w:t xml:space="preserve"> </w:t>
            </w:r>
            <w:r w:rsidR="006E6D60" w:rsidRPr="009850EC">
              <w:rPr>
                <w:rFonts w:ascii="Sylfaen" w:hAnsi="Sylfaen" w:cs="Sylfaen"/>
                <w:sz w:val="16"/>
                <w:szCs w:val="16"/>
                <w:lang w:val="ka-GE"/>
              </w:rPr>
              <w:t>ქსელებში</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ინტერნეტფორუმებში</w:t>
            </w:r>
            <w:r w:rsidR="006E6D60" w:rsidRPr="009850EC">
              <w:rPr>
                <w:sz w:val="16"/>
                <w:szCs w:val="16"/>
                <w:lang w:val="ka-GE"/>
              </w:rPr>
              <w:t xml:space="preserve"> </w:t>
            </w:r>
            <w:r w:rsidR="006E6D60" w:rsidRPr="009850EC">
              <w:rPr>
                <w:rFonts w:ascii="Sylfaen" w:hAnsi="Sylfaen" w:cs="Sylfaen"/>
                <w:sz w:val="16"/>
                <w:szCs w:val="16"/>
                <w:lang w:val="ka-GE"/>
              </w:rPr>
              <w:t>აქტიური</w:t>
            </w:r>
            <w:r w:rsidR="006E6D60" w:rsidRPr="009850EC">
              <w:rPr>
                <w:sz w:val="16"/>
                <w:szCs w:val="16"/>
                <w:lang w:val="ka-GE"/>
              </w:rPr>
              <w:t xml:space="preserve"> </w:t>
            </w:r>
            <w:r w:rsidR="006E6D60" w:rsidRPr="009850EC">
              <w:rPr>
                <w:rFonts w:ascii="Sylfaen" w:hAnsi="Sylfaen" w:cs="Sylfaen"/>
                <w:sz w:val="16"/>
                <w:szCs w:val="16"/>
                <w:lang w:val="ka-GE"/>
              </w:rPr>
              <w:t>მუშაობა</w:t>
            </w:r>
            <w:r w:rsidR="006E6D60" w:rsidRPr="009850EC">
              <w:rPr>
                <w:sz w:val="16"/>
                <w:szCs w:val="16"/>
                <w:lang w:val="ka-GE"/>
              </w:rPr>
              <w:t xml:space="preserve">, </w:t>
            </w:r>
            <w:r w:rsidR="006E6D60" w:rsidRPr="009850EC">
              <w:rPr>
                <w:rFonts w:ascii="Sylfaen" w:hAnsi="Sylfaen" w:cs="Sylfaen"/>
                <w:sz w:val="16"/>
                <w:szCs w:val="16"/>
                <w:lang w:val="ka-GE"/>
              </w:rPr>
              <w:t>ინტერნეტსაიტზე</w:t>
            </w:r>
            <w:r w:rsidR="006E6D60" w:rsidRPr="009850EC">
              <w:rPr>
                <w:sz w:val="16"/>
                <w:szCs w:val="16"/>
                <w:lang w:val="ka-GE"/>
              </w:rPr>
              <w:t xml:space="preserve"> </w:t>
            </w:r>
            <w:r w:rsidR="006E6D60" w:rsidRPr="009850EC">
              <w:rPr>
                <w:rFonts w:ascii="Sylfaen" w:hAnsi="Sylfaen" w:cs="Sylfaen"/>
                <w:sz w:val="16"/>
                <w:szCs w:val="16"/>
                <w:lang w:val="ka-GE"/>
              </w:rPr>
              <w:t>განთავსება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ადმინისტრირება</w:t>
            </w:r>
            <w:r w:rsidR="006E6D60" w:rsidRPr="009850EC">
              <w:rPr>
                <w:sz w:val="16"/>
                <w:szCs w:val="16"/>
                <w:lang w:val="ka-GE"/>
              </w:rPr>
              <w:t xml:space="preserve">. </w:t>
            </w:r>
            <w:r w:rsidR="006E6D60" w:rsidRPr="009850EC">
              <w:rPr>
                <w:rFonts w:ascii="Sylfaen" w:hAnsi="Sylfaen" w:cs="Sylfaen"/>
                <w:sz w:val="16"/>
                <w:szCs w:val="16"/>
                <w:lang w:val="ka-GE"/>
              </w:rPr>
              <w:t>ღირსშესანიშნავი</w:t>
            </w:r>
            <w:r w:rsidR="006E6D60" w:rsidRPr="009850EC">
              <w:rPr>
                <w:sz w:val="16"/>
                <w:szCs w:val="16"/>
                <w:lang w:val="ka-GE"/>
              </w:rPr>
              <w:t xml:space="preserve"> </w:t>
            </w:r>
            <w:r w:rsidR="006E6D60" w:rsidRPr="009850EC">
              <w:rPr>
                <w:rFonts w:ascii="Sylfaen" w:hAnsi="Sylfaen" w:cs="Sylfaen"/>
                <w:sz w:val="16"/>
                <w:szCs w:val="16"/>
                <w:lang w:val="ka-GE"/>
              </w:rPr>
              <w:t>ადგილების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მქონე</w:t>
            </w:r>
            <w:r w:rsidR="006E6D60" w:rsidRPr="009850EC">
              <w:rPr>
                <w:sz w:val="16"/>
                <w:szCs w:val="16"/>
                <w:lang w:val="ka-GE"/>
              </w:rPr>
              <w:t xml:space="preserve"> </w:t>
            </w:r>
            <w:r w:rsidR="006E6D60" w:rsidRPr="009850EC">
              <w:rPr>
                <w:rFonts w:ascii="Sylfaen" w:hAnsi="Sylfaen" w:cs="Sylfaen"/>
                <w:sz w:val="16"/>
                <w:szCs w:val="16"/>
                <w:lang w:val="ka-GE"/>
              </w:rPr>
              <w:t>ტერიტორიების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ძეგლების</w:t>
            </w:r>
            <w:r w:rsidR="006E6D60" w:rsidRPr="009850EC">
              <w:rPr>
                <w:sz w:val="16"/>
                <w:szCs w:val="16"/>
                <w:lang w:val="ka-GE"/>
              </w:rPr>
              <w:t xml:space="preserve"> </w:t>
            </w:r>
            <w:r w:rsidR="006E6D60" w:rsidRPr="009850EC">
              <w:rPr>
                <w:rFonts w:ascii="Sylfaen" w:hAnsi="Sylfaen" w:cs="Sylfaen"/>
                <w:sz w:val="16"/>
                <w:szCs w:val="16"/>
                <w:lang w:val="ka-GE"/>
              </w:rPr>
              <w:t>განთავსება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აღწერა</w:t>
            </w:r>
            <w:r w:rsidR="006E6D60" w:rsidRPr="009850EC">
              <w:rPr>
                <w:sz w:val="16"/>
                <w:szCs w:val="16"/>
                <w:lang w:val="ka-GE"/>
              </w:rPr>
              <w:t xml:space="preserve">. </w:t>
            </w:r>
            <w:r w:rsidR="006E6D60" w:rsidRPr="009850EC">
              <w:rPr>
                <w:rFonts w:ascii="Sylfaen" w:hAnsi="Sylfaen" w:cs="Sylfaen"/>
                <w:sz w:val="16"/>
                <w:szCs w:val="16"/>
                <w:lang w:val="ka-GE"/>
              </w:rPr>
              <w:t>ტურიზმის</w:t>
            </w:r>
            <w:r w:rsidR="006E6D60" w:rsidRPr="009850EC">
              <w:rPr>
                <w:sz w:val="16"/>
                <w:szCs w:val="16"/>
                <w:lang w:val="ka-GE"/>
              </w:rPr>
              <w:t xml:space="preserve"> </w:t>
            </w:r>
            <w:r w:rsidR="006E6D60" w:rsidRPr="009850EC">
              <w:rPr>
                <w:rFonts w:ascii="Sylfaen" w:hAnsi="Sylfaen" w:cs="Sylfaen"/>
                <w:sz w:val="16"/>
                <w:szCs w:val="16"/>
                <w:lang w:val="ka-GE"/>
              </w:rPr>
              <w:t>დეპარტამენტთან</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მომსახურების</w:t>
            </w:r>
            <w:r w:rsidR="006E6D60" w:rsidRPr="009850EC">
              <w:rPr>
                <w:sz w:val="16"/>
                <w:szCs w:val="16"/>
                <w:lang w:val="ka-GE"/>
              </w:rPr>
              <w:t xml:space="preserve"> </w:t>
            </w:r>
            <w:r w:rsidR="006E6D60" w:rsidRPr="009850EC">
              <w:rPr>
                <w:rFonts w:ascii="Sylfaen" w:hAnsi="Sylfaen" w:cs="Sylfaen"/>
                <w:sz w:val="16"/>
                <w:szCs w:val="16"/>
                <w:lang w:val="ka-GE"/>
              </w:rPr>
              <w:t>ცენტრებთან</w:t>
            </w:r>
            <w:r w:rsidR="006E6D60" w:rsidRPr="009850EC">
              <w:rPr>
                <w:sz w:val="16"/>
                <w:szCs w:val="16"/>
                <w:lang w:val="ka-GE"/>
              </w:rPr>
              <w:t xml:space="preserve">, </w:t>
            </w:r>
            <w:r w:rsidR="006E6D60" w:rsidRPr="009850EC">
              <w:rPr>
                <w:rFonts w:ascii="Sylfaen" w:hAnsi="Sylfaen" w:cs="Sylfaen"/>
                <w:sz w:val="16"/>
                <w:szCs w:val="16"/>
                <w:lang w:val="ka-GE"/>
              </w:rPr>
              <w:t>სააგენტოებთან</w:t>
            </w:r>
            <w:r w:rsidR="006E6D60" w:rsidRPr="009850EC">
              <w:rPr>
                <w:sz w:val="16"/>
                <w:szCs w:val="16"/>
                <w:lang w:val="ka-GE"/>
              </w:rPr>
              <w:t xml:space="preserve"> </w:t>
            </w:r>
            <w:r w:rsidR="006E6D60" w:rsidRPr="009850EC">
              <w:rPr>
                <w:rFonts w:ascii="Sylfaen" w:hAnsi="Sylfaen" w:cs="Sylfaen"/>
                <w:sz w:val="16"/>
                <w:szCs w:val="16"/>
                <w:lang w:val="ka-GE"/>
              </w:rPr>
              <w:t>მჭიდრო</w:t>
            </w:r>
            <w:r w:rsidR="006E6D60" w:rsidRPr="009850EC">
              <w:rPr>
                <w:sz w:val="16"/>
                <w:szCs w:val="16"/>
                <w:lang w:val="ka-GE"/>
              </w:rPr>
              <w:t xml:space="preserve"> </w:t>
            </w:r>
            <w:r w:rsidR="006E6D60" w:rsidRPr="009850EC">
              <w:rPr>
                <w:rFonts w:ascii="Sylfaen" w:hAnsi="Sylfaen" w:cs="Sylfaen"/>
                <w:sz w:val="16"/>
                <w:szCs w:val="16"/>
                <w:lang w:val="ka-GE"/>
              </w:rPr>
              <w:t>თანამშრომლობა</w:t>
            </w:r>
            <w:r w:rsidR="006E6D60" w:rsidRPr="009850EC">
              <w:rPr>
                <w:sz w:val="16"/>
                <w:szCs w:val="16"/>
                <w:lang w:val="ka-GE"/>
              </w:rPr>
              <w:t xml:space="preserve">. </w:t>
            </w:r>
            <w:r w:rsidR="006E6D60" w:rsidRPr="009850EC">
              <w:rPr>
                <w:rFonts w:ascii="Sylfaen" w:hAnsi="Sylfaen" w:cs="Sylfaen"/>
                <w:sz w:val="16"/>
                <w:szCs w:val="16"/>
                <w:lang w:val="ka-GE"/>
              </w:rPr>
              <w:t>ტურიზმის</w:t>
            </w:r>
            <w:r w:rsidR="006E6D60" w:rsidRPr="009850EC">
              <w:rPr>
                <w:sz w:val="16"/>
                <w:szCs w:val="16"/>
                <w:lang w:val="ka-GE"/>
              </w:rPr>
              <w:t xml:space="preserve"> </w:t>
            </w:r>
            <w:r w:rsidR="006E6D60" w:rsidRPr="009850EC">
              <w:rPr>
                <w:rFonts w:ascii="Sylfaen" w:hAnsi="Sylfaen" w:cs="Sylfaen"/>
                <w:sz w:val="16"/>
                <w:szCs w:val="16"/>
                <w:lang w:val="ka-GE"/>
              </w:rPr>
              <w:t>განვითარების</w:t>
            </w:r>
            <w:r w:rsidR="006E6D60" w:rsidRPr="009850EC">
              <w:rPr>
                <w:sz w:val="16"/>
                <w:szCs w:val="16"/>
                <w:lang w:val="ka-GE"/>
              </w:rPr>
              <w:t xml:space="preserve"> </w:t>
            </w:r>
            <w:r w:rsidR="006E6D60" w:rsidRPr="009850EC">
              <w:rPr>
                <w:rFonts w:ascii="Sylfaen" w:hAnsi="Sylfaen" w:cs="Sylfaen"/>
                <w:sz w:val="16"/>
                <w:szCs w:val="16"/>
                <w:lang w:val="ka-GE"/>
              </w:rPr>
              <w:t>ხელშესაწყობად</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პროექტების</w:t>
            </w:r>
            <w:r w:rsidR="006E6D60" w:rsidRPr="009850EC">
              <w:rPr>
                <w:sz w:val="16"/>
                <w:szCs w:val="16"/>
                <w:lang w:val="ka-GE"/>
              </w:rPr>
              <w:t xml:space="preserve"> </w:t>
            </w:r>
            <w:r w:rsidR="006E6D60" w:rsidRPr="009850EC">
              <w:rPr>
                <w:rFonts w:ascii="Sylfaen" w:hAnsi="Sylfaen" w:cs="Sylfaen"/>
                <w:sz w:val="16"/>
                <w:szCs w:val="16"/>
                <w:lang w:val="ka-GE"/>
              </w:rPr>
              <w:t>მომზადება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აქტივობები</w:t>
            </w:r>
            <w:r w:rsidR="006E6D60" w:rsidRPr="009850EC">
              <w:rPr>
                <w:sz w:val="16"/>
                <w:szCs w:val="16"/>
                <w:lang w:val="ka-GE"/>
              </w:rPr>
              <w:t xml:space="preserve"> -  </w:t>
            </w:r>
            <w:r w:rsidR="006E6D60" w:rsidRPr="009850EC">
              <w:rPr>
                <w:rFonts w:ascii="Sylfaen" w:hAnsi="Sylfaen" w:cs="Sylfaen"/>
                <w:sz w:val="16"/>
                <w:szCs w:val="16"/>
                <w:lang w:val="ka-GE"/>
              </w:rPr>
              <w:t>ახალგაზრდობის</w:t>
            </w:r>
            <w:r w:rsidR="006E6D60" w:rsidRPr="009850EC">
              <w:rPr>
                <w:sz w:val="16"/>
                <w:szCs w:val="16"/>
                <w:lang w:val="ka-GE"/>
              </w:rPr>
              <w:t xml:space="preserve"> </w:t>
            </w:r>
            <w:r w:rsidR="006E6D60" w:rsidRPr="009850EC">
              <w:rPr>
                <w:rFonts w:ascii="Sylfaen" w:hAnsi="Sylfaen" w:cs="Sylfaen"/>
                <w:sz w:val="16"/>
                <w:szCs w:val="16"/>
                <w:lang w:val="ka-GE"/>
              </w:rPr>
              <w:t>ჩართულობით</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მარშრუტების</w:t>
            </w:r>
            <w:r w:rsidR="006E6D60" w:rsidRPr="009850EC">
              <w:rPr>
                <w:sz w:val="16"/>
                <w:szCs w:val="16"/>
                <w:lang w:val="ka-GE"/>
              </w:rPr>
              <w:t xml:space="preserve"> </w:t>
            </w:r>
            <w:r w:rsidR="006E6D60" w:rsidRPr="009850EC">
              <w:rPr>
                <w:rFonts w:ascii="Sylfaen" w:hAnsi="Sylfaen" w:cs="Sylfaen"/>
                <w:sz w:val="16"/>
                <w:szCs w:val="16"/>
                <w:lang w:val="ka-GE"/>
              </w:rPr>
              <w:t>დაგეგმვა</w:t>
            </w:r>
            <w:r w:rsidR="006E6D60" w:rsidRPr="009850EC">
              <w:rPr>
                <w:sz w:val="16"/>
                <w:szCs w:val="16"/>
                <w:lang w:val="ka-GE"/>
              </w:rPr>
              <w:t xml:space="preserve">, </w:t>
            </w:r>
            <w:r w:rsidR="006E6D60" w:rsidRPr="009850EC">
              <w:rPr>
                <w:rFonts w:ascii="Sylfaen" w:hAnsi="Sylfaen" w:cs="Sylfaen"/>
                <w:sz w:val="16"/>
                <w:szCs w:val="16"/>
                <w:lang w:val="ka-GE"/>
              </w:rPr>
              <w:t>შესწავლა</w:t>
            </w:r>
            <w:r w:rsidR="006E6D60" w:rsidRPr="009850EC">
              <w:rPr>
                <w:sz w:val="16"/>
                <w:szCs w:val="16"/>
                <w:lang w:val="ka-GE"/>
              </w:rPr>
              <w:t xml:space="preserve">, </w:t>
            </w:r>
            <w:r w:rsidR="006E6D60" w:rsidRPr="009850EC">
              <w:rPr>
                <w:rFonts w:ascii="Sylfaen" w:hAnsi="Sylfaen" w:cs="Sylfaen"/>
                <w:sz w:val="16"/>
                <w:szCs w:val="16"/>
                <w:lang w:val="ka-GE"/>
              </w:rPr>
              <w:t>ინფორმაციის</w:t>
            </w:r>
            <w:r w:rsidR="006E6D60" w:rsidRPr="009850EC">
              <w:rPr>
                <w:sz w:val="16"/>
                <w:szCs w:val="16"/>
                <w:lang w:val="ka-GE"/>
              </w:rPr>
              <w:t xml:space="preserve"> </w:t>
            </w:r>
            <w:r w:rsidR="006E6D60" w:rsidRPr="009850EC">
              <w:rPr>
                <w:rFonts w:ascii="Sylfaen" w:hAnsi="Sylfaen" w:cs="Sylfaen"/>
                <w:sz w:val="16"/>
                <w:szCs w:val="16"/>
                <w:lang w:val="ka-GE"/>
              </w:rPr>
              <w:t>შეგროვება</w:t>
            </w:r>
            <w:r w:rsidR="006E6D60" w:rsidRPr="009850EC">
              <w:rPr>
                <w:sz w:val="16"/>
                <w:szCs w:val="16"/>
                <w:lang w:val="ka-GE"/>
              </w:rPr>
              <w:t xml:space="preserve">, </w:t>
            </w:r>
            <w:r w:rsidR="006E6D60" w:rsidRPr="009850EC">
              <w:rPr>
                <w:rFonts w:ascii="Sylfaen" w:hAnsi="Sylfaen" w:cs="Sylfaen"/>
                <w:sz w:val="16"/>
                <w:szCs w:val="16"/>
                <w:lang w:val="ka-GE"/>
              </w:rPr>
              <w:t>მცირე</w:t>
            </w:r>
            <w:r w:rsidR="006E6D60" w:rsidRPr="009850EC">
              <w:rPr>
                <w:sz w:val="16"/>
                <w:szCs w:val="16"/>
                <w:lang w:val="ka-GE"/>
              </w:rPr>
              <w:t xml:space="preserve"> </w:t>
            </w:r>
            <w:r w:rsidR="006E6D60" w:rsidRPr="009850EC">
              <w:rPr>
                <w:rFonts w:ascii="Sylfaen" w:hAnsi="Sylfaen" w:cs="Sylfaen"/>
                <w:sz w:val="16"/>
                <w:szCs w:val="16"/>
                <w:lang w:val="ka-GE"/>
              </w:rPr>
              <w:t>პრეზენტაციების</w:t>
            </w:r>
            <w:r w:rsidR="006E6D60" w:rsidRPr="009850EC">
              <w:rPr>
                <w:sz w:val="16"/>
                <w:szCs w:val="16"/>
                <w:lang w:val="ka-GE"/>
              </w:rPr>
              <w:t xml:space="preserve"> </w:t>
            </w:r>
            <w:r w:rsidR="006E6D60" w:rsidRPr="009850EC">
              <w:rPr>
                <w:rFonts w:ascii="Sylfaen" w:hAnsi="Sylfaen" w:cs="Sylfaen"/>
                <w:sz w:val="16"/>
                <w:szCs w:val="16"/>
                <w:lang w:val="ka-GE"/>
              </w:rPr>
              <w:t>მოწყობა</w:t>
            </w:r>
            <w:r w:rsidR="006E6D60" w:rsidRPr="009850EC">
              <w:rPr>
                <w:sz w:val="16"/>
                <w:szCs w:val="16"/>
                <w:lang w:val="ka-GE"/>
              </w:rPr>
              <w:t xml:space="preserve"> </w:t>
            </w:r>
            <w:r w:rsidR="006E6D60" w:rsidRPr="009850EC">
              <w:rPr>
                <w:rFonts w:ascii="Sylfaen" w:hAnsi="Sylfaen" w:cs="Sylfaen"/>
                <w:sz w:val="16"/>
                <w:szCs w:val="16"/>
                <w:lang w:val="ka-GE"/>
              </w:rPr>
              <w:t>თემაზე</w:t>
            </w:r>
            <w:r w:rsidR="006E6D60" w:rsidRPr="009850EC">
              <w:rPr>
                <w:sz w:val="16"/>
                <w:szCs w:val="16"/>
                <w:lang w:val="ka-GE"/>
              </w:rPr>
              <w:t xml:space="preserve"> </w:t>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ღირსშესანიშნაობები</w:t>
            </w:r>
            <w:r w:rsidR="006E6D60" w:rsidRPr="009850EC">
              <w:rPr>
                <w:sz w:val="16"/>
                <w:szCs w:val="16"/>
                <w:lang w:val="ka-GE"/>
              </w:rPr>
              <w:t xml:space="preserve">. </w:t>
            </w:r>
            <w:r w:rsidR="006E6D60" w:rsidRPr="009850EC">
              <w:rPr>
                <w:rFonts w:ascii="Sylfaen" w:hAnsi="Sylfaen" w:cs="Sylfaen"/>
                <w:sz w:val="16"/>
                <w:szCs w:val="16"/>
                <w:lang w:val="ka-GE"/>
              </w:rPr>
              <w:t>ისტორიულ</w:t>
            </w:r>
            <w:r w:rsidR="006E6D60" w:rsidRPr="009850EC">
              <w:rPr>
                <w:sz w:val="16"/>
                <w:szCs w:val="16"/>
                <w:lang w:val="ka-GE"/>
              </w:rPr>
              <w:t>-</w:t>
            </w:r>
            <w:r w:rsidR="006E6D60" w:rsidRPr="009850EC">
              <w:rPr>
                <w:rFonts w:ascii="Sylfaen" w:hAnsi="Sylfaen" w:cs="Sylfaen"/>
                <w:sz w:val="16"/>
                <w:szCs w:val="16"/>
                <w:lang w:val="ka-GE"/>
              </w:rPr>
              <w:t>კულტურული</w:t>
            </w:r>
            <w:r w:rsidR="006E6D60" w:rsidRPr="009850EC">
              <w:rPr>
                <w:sz w:val="16"/>
                <w:szCs w:val="16"/>
                <w:lang w:val="ka-GE"/>
              </w:rPr>
              <w:t xml:space="preserve"> </w:t>
            </w:r>
            <w:r w:rsidR="006E6D60" w:rsidRPr="009850EC">
              <w:rPr>
                <w:rFonts w:ascii="Sylfaen" w:hAnsi="Sylfaen" w:cs="Sylfaen"/>
                <w:sz w:val="16"/>
                <w:szCs w:val="16"/>
                <w:lang w:val="ka-GE"/>
              </w:rPr>
              <w:t>მემკვიდრეობის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წარმოჩენა</w:t>
            </w:r>
            <w:r w:rsidR="006E6D60" w:rsidRPr="009850EC">
              <w:rPr>
                <w:sz w:val="16"/>
                <w:szCs w:val="16"/>
                <w:lang w:val="ka-GE"/>
              </w:rPr>
              <w:t xml:space="preserve">, </w:t>
            </w:r>
            <w:r w:rsidR="006E6D60" w:rsidRPr="009850EC">
              <w:rPr>
                <w:rFonts w:ascii="Sylfaen" w:hAnsi="Sylfaen" w:cs="Sylfaen"/>
                <w:sz w:val="16"/>
                <w:szCs w:val="16"/>
                <w:lang w:val="ka-GE"/>
              </w:rPr>
              <w:t>გაცნობა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მისი</w:t>
            </w:r>
            <w:r w:rsidR="006E6D60" w:rsidRPr="009850EC">
              <w:rPr>
                <w:sz w:val="16"/>
                <w:szCs w:val="16"/>
                <w:lang w:val="ka-GE"/>
              </w:rPr>
              <w:t xml:space="preserve"> </w:t>
            </w:r>
            <w:r w:rsidR="006E6D60" w:rsidRPr="009850EC">
              <w:rPr>
                <w:rFonts w:ascii="Sylfaen" w:hAnsi="Sylfaen" w:cs="Sylfaen"/>
                <w:sz w:val="16"/>
                <w:szCs w:val="16"/>
                <w:lang w:val="ka-GE"/>
              </w:rPr>
              <w:t>პიარი</w:t>
            </w:r>
            <w:r w:rsidR="006E6D60" w:rsidRPr="009850EC">
              <w:rPr>
                <w:sz w:val="16"/>
                <w:szCs w:val="16"/>
                <w:lang w:val="ka-GE"/>
              </w:rPr>
              <w:t>.</w:t>
            </w:r>
          </w:p>
          <w:p w14:paraId="0A08029C" w14:textId="300FC427" w:rsidR="00781D3A" w:rsidRPr="008454E9" w:rsidRDefault="00781D3A" w:rsidP="00781D3A">
            <w:pPr>
              <w:spacing w:after="240"/>
              <w:rPr>
                <w:rFonts w:ascii="Sylfaen" w:hAnsi="Sylfaen" w:cs="Calibri"/>
                <w:color w:val="000000"/>
                <w:sz w:val="16"/>
                <w:szCs w:val="16"/>
                <w:lang w:val="en-US" w:eastAsia="en-US"/>
              </w:rPr>
            </w:pPr>
          </w:p>
        </w:tc>
      </w:tr>
      <w:tr w:rsidR="00781D3A" w:rsidRPr="008454E9" w14:paraId="59931E1A" w14:textId="77777777" w:rsidTr="00781D3A">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9011FA" w14:textId="77777777" w:rsidR="00781D3A" w:rsidRPr="008454E9" w:rsidRDefault="00781D3A" w:rsidP="00781D3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391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40E745F" w14:textId="16703951" w:rsidR="00781D3A" w:rsidRPr="008454E9" w:rsidRDefault="00781D3A" w:rsidP="00781D3A">
            <w:pPr>
              <w:rPr>
                <w:rFonts w:ascii="Sylfaen" w:hAnsi="Sylfaen" w:cs="Calibri"/>
                <w:sz w:val="16"/>
                <w:szCs w:val="16"/>
                <w:lang w:val="en-US" w:eastAsia="en-US"/>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წარმოჩენა</w:t>
            </w:r>
            <w:r w:rsidR="006E6D60" w:rsidRPr="009850EC">
              <w:rPr>
                <w:sz w:val="16"/>
                <w:szCs w:val="16"/>
                <w:lang w:val="ka-GE"/>
              </w:rPr>
              <w:t xml:space="preserve">, </w:t>
            </w:r>
            <w:r w:rsidR="006E6D60" w:rsidRPr="009850EC">
              <w:rPr>
                <w:rFonts w:ascii="Sylfaen" w:hAnsi="Sylfaen" w:cs="Sylfaen"/>
                <w:sz w:val="16"/>
                <w:szCs w:val="16"/>
                <w:lang w:val="ka-GE"/>
              </w:rPr>
              <w:t>უცხოელ</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ადგილობრივ</w:t>
            </w:r>
            <w:r w:rsidR="006E6D60" w:rsidRPr="009850EC">
              <w:rPr>
                <w:sz w:val="16"/>
                <w:szCs w:val="16"/>
                <w:lang w:val="ka-GE"/>
              </w:rPr>
              <w:t xml:space="preserve">   </w:t>
            </w:r>
            <w:r w:rsidR="006E6D60" w:rsidRPr="009850EC">
              <w:rPr>
                <w:rFonts w:ascii="Sylfaen" w:hAnsi="Sylfaen" w:cs="Sylfaen"/>
                <w:sz w:val="16"/>
                <w:szCs w:val="16"/>
                <w:lang w:val="ka-GE"/>
              </w:rPr>
              <w:t>ვიზიტორთა</w:t>
            </w:r>
            <w:r w:rsidR="006E6D60" w:rsidRPr="009850EC">
              <w:rPr>
                <w:sz w:val="16"/>
                <w:szCs w:val="16"/>
                <w:lang w:val="ka-GE"/>
              </w:rPr>
              <w:t xml:space="preserve"> </w:t>
            </w:r>
            <w:r w:rsidR="006E6D60" w:rsidRPr="009850EC">
              <w:rPr>
                <w:rFonts w:ascii="Sylfaen" w:hAnsi="Sylfaen" w:cs="Sylfaen"/>
                <w:sz w:val="16"/>
                <w:szCs w:val="16"/>
                <w:lang w:val="ka-GE"/>
              </w:rPr>
              <w:t>რაოდენობის</w:t>
            </w:r>
            <w:r w:rsidR="006E6D60" w:rsidRPr="009850EC">
              <w:rPr>
                <w:sz w:val="16"/>
                <w:szCs w:val="16"/>
                <w:lang w:val="ka-GE"/>
              </w:rPr>
              <w:t xml:space="preserve"> </w:t>
            </w:r>
            <w:r w:rsidR="006E6D60" w:rsidRPr="009850EC">
              <w:rPr>
                <w:rFonts w:ascii="Sylfaen" w:hAnsi="Sylfaen" w:cs="Sylfaen"/>
                <w:sz w:val="16"/>
                <w:szCs w:val="16"/>
                <w:lang w:val="ka-GE"/>
              </w:rPr>
              <w:t>ზრდა</w:t>
            </w:r>
            <w:r w:rsidR="006E6D60" w:rsidRPr="009850EC">
              <w:rPr>
                <w:sz w:val="16"/>
                <w:szCs w:val="16"/>
                <w:lang w:val="ka-GE"/>
              </w:rPr>
              <w:t xml:space="preserve">,  </w:t>
            </w:r>
            <w:r w:rsidR="006E6D60" w:rsidRPr="009850EC">
              <w:rPr>
                <w:rFonts w:ascii="Sylfaen" w:hAnsi="Sylfaen" w:cs="Sylfaen"/>
                <w:sz w:val="16"/>
                <w:szCs w:val="16"/>
                <w:lang w:val="ka-GE"/>
              </w:rPr>
              <w:t>რაც</w:t>
            </w:r>
            <w:r w:rsidR="006E6D60" w:rsidRPr="009850EC">
              <w:rPr>
                <w:sz w:val="16"/>
                <w:szCs w:val="16"/>
                <w:lang w:val="ka-GE"/>
              </w:rPr>
              <w:t xml:space="preserve"> </w:t>
            </w:r>
            <w:r w:rsidR="006E6D60" w:rsidRPr="009850EC">
              <w:rPr>
                <w:rFonts w:ascii="Sylfaen" w:hAnsi="Sylfaen" w:cs="Sylfaen"/>
                <w:sz w:val="16"/>
                <w:szCs w:val="16"/>
                <w:lang w:val="ka-GE"/>
              </w:rPr>
              <w:t>ადგილობრივი</w:t>
            </w:r>
            <w:r w:rsidR="006E6D60" w:rsidRPr="009850EC">
              <w:rPr>
                <w:sz w:val="16"/>
                <w:szCs w:val="16"/>
                <w:lang w:val="ka-GE"/>
              </w:rPr>
              <w:t xml:space="preserve"> </w:t>
            </w:r>
            <w:r w:rsidR="006E6D60" w:rsidRPr="009850EC">
              <w:rPr>
                <w:rFonts w:ascii="Sylfaen" w:hAnsi="Sylfaen" w:cs="Sylfaen"/>
                <w:sz w:val="16"/>
                <w:szCs w:val="16"/>
                <w:lang w:val="ka-GE"/>
              </w:rPr>
              <w:t>მოსახლეობისთვის</w:t>
            </w:r>
            <w:r w:rsidR="006E6D60" w:rsidRPr="009850EC">
              <w:rPr>
                <w:sz w:val="16"/>
                <w:szCs w:val="16"/>
                <w:lang w:val="ka-GE"/>
              </w:rPr>
              <w:t xml:space="preserve"> </w:t>
            </w:r>
            <w:r w:rsidR="006E6D60" w:rsidRPr="009850EC">
              <w:rPr>
                <w:rFonts w:ascii="Sylfaen" w:hAnsi="Sylfaen" w:cs="Sylfaen"/>
                <w:sz w:val="16"/>
                <w:szCs w:val="16"/>
                <w:lang w:val="ka-GE"/>
              </w:rPr>
              <w:t>ეკონომიკური</w:t>
            </w:r>
            <w:r w:rsidR="006E6D60" w:rsidRPr="009850EC">
              <w:rPr>
                <w:sz w:val="16"/>
                <w:szCs w:val="16"/>
                <w:lang w:val="ka-GE"/>
              </w:rPr>
              <w:t xml:space="preserve"> </w:t>
            </w:r>
            <w:r w:rsidR="006E6D60" w:rsidRPr="009850EC">
              <w:rPr>
                <w:rFonts w:ascii="Sylfaen" w:hAnsi="Sylfaen" w:cs="Sylfaen"/>
                <w:sz w:val="16"/>
                <w:szCs w:val="16"/>
                <w:lang w:val="ka-GE"/>
              </w:rPr>
              <w:t>კეთილდღეობის</w:t>
            </w:r>
            <w:r w:rsidR="006E6D60" w:rsidRPr="009850EC">
              <w:rPr>
                <w:sz w:val="16"/>
                <w:szCs w:val="16"/>
                <w:lang w:val="ka-GE"/>
              </w:rPr>
              <w:t xml:space="preserve"> </w:t>
            </w:r>
            <w:r w:rsidR="006E6D60" w:rsidRPr="009850EC">
              <w:rPr>
                <w:rFonts w:ascii="Sylfaen" w:hAnsi="Sylfaen" w:cs="Sylfaen"/>
                <w:sz w:val="16"/>
                <w:szCs w:val="16"/>
                <w:lang w:val="ka-GE"/>
              </w:rPr>
              <w:t>საწინდარიც</w:t>
            </w:r>
            <w:r w:rsidR="006E6D60" w:rsidRPr="009850EC">
              <w:rPr>
                <w:sz w:val="16"/>
                <w:szCs w:val="16"/>
                <w:lang w:val="ka-GE"/>
              </w:rPr>
              <w:t xml:space="preserve"> </w:t>
            </w:r>
            <w:r w:rsidR="006E6D60" w:rsidRPr="009850EC">
              <w:rPr>
                <w:rFonts w:ascii="Sylfaen" w:hAnsi="Sylfaen" w:cs="Sylfaen"/>
                <w:sz w:val="16"/>
                <w:szCs w:val="16"/>
                <w:lang w:val="ka-GE"/>
              </w:rPr>
              <w:t>გახდება</w:t>
            </w:r>
            <w:r w:rsidR="006E6D60" w:rsidRPr="009850EC">
              <w:rPr>
                <w:sz w:val="16"/>
                <w:szCs w:val="16"/>
                <w:lang w:val="ka-GE"/>
              </w:rPr>
              <w:t>.</w:t>
            </w:r>
          </w:p>
        </w:tc>
      </w:tr>
      <w:tr w:rsidR="000B62E2" w:rsidRPr="008454E9" w14:paraId="4B59FD3E" w14:textId="77777777" w:rsidTr="00996159">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F6B11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41F5DEC2"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106F92EB" w14:textId="5DF6E8BB"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2363FE11" w14:textId="3671D85D"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4E168A99" w14:textId="611A8E1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18" w:type="pct"/>
            <w:tcBorders>
              <w:top w:val="nil"/>
              <w:left w:val="nil"/>
              <w:bottom w:val="single" w:sz="4" w:space="0" w:color="auto"/>
              <w:right w:val="single" w:sz="4" w:space="0" w:color="auto"/>
            </w:tcBorders>
            <w:shd w:val="clear" w:color="000000" w:fill="FFFFFF"/>
            <w:vAlign w:val="center"/>
            <w:hideMark/>
          </w:tcPr>
          <w:p w14:paraId="51CFE0CE" w14:textId="33B8AB6A"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2EF014C8" w14:textId="3C377EF7"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2D70E3" w:rsidRPr="008454E9" w14:paraId="634604C5" w14:textId="77777777" w:rsidTr="00462C53">
        <w:trPr>
          <w:trHeight w:val="795"/>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2364" w14:textId="7055C65C"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6"/>
                <w:szCs w:val="16"/>
              </w:rPr>
              <w:t>1</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14:paraId="1B3B9470" w14:textId="788B2471" w:rsidR="002D70E3" w:rsidRPr="00781D3A" w:rsidRDefault="00253158" w:rsidP="002D70E3">
            <w:pPr>
              <w:rPr>
                <w:rFonts w:ascii="Sylfaen" w:hAnsi="Sylfaen" w:cs="Calibri"/>
                <w:color w:val="000000"/>
                <w:sz w:val="16"/>
                <w:szCs w:val="16"/>
                <w:highlight w:val="yellow"/>
                <w:lang w:val="en-US" w:eastAsia="en-US"/>
              </w:rPr>
            </w:pPr>
            <w:r w:rsidRPr="009850EC">
              <w:rPr>
                <w:rFonts w:ascii="Sylfaen" w:hAnsi="Sylfaen" w:cs="Sylfaen"/>
                <w:sz w:val="16"/>
                <w:szCs w:val="16"/>
                <w:lang w:val="ka-GE"/>
              </w:rPr>
              <w:t>მოსალოდნელი</w:t>
            </w:r>
            <w:r w:rsidRPr="009850EC">
              <w:rPr>
                <w:sz w:val="16"/>
                <w:szCs w:val="16"/>
                <w:lang w:val="ka-GE"/>
              </w:rPr>
              <w:t xml:space="preserve"> </w:t>
            </w:r>
            <w:r w:rsidRPr="009850EC">
              <w:rPr>
                <w:rFonts w:ascii="Sylfaen" w:hAnsi="Sylfaen" w:cs="Sylfaen"/>
                <w:sz w:val="16"/>
                <w:szCs w:val="16"/>
                <w:lang w:val="ka-GE"/>
              </w:rPr>
              <w:t>შედეგი</w:t>
            </w:r>
            <w:r w:rsidRPr="009850EC">
              <w:rPr>
                <w:sz w:val="16"/>
                <w:szCs w:val="16"/>
                <w:lang w:val="ka-GE"/>
              </w:rPr>
              <w:t xml:space="preserve"> </w:t>
            </w:r>
            <w:r w:rsidRPr="009850EC">
              <w:rPr>
                <w:rFonts w:ascii="Sylfaen" w:hAnsi="Sylfaen" w:cs="Sylfaen"/>
                <w:sz w:val="16"/>
                <w:szCs w:val="16"/>
                <w:lang w:val="ka-GE"/>
              </w:rPr>
              <w:t>იქნება</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lastRenderedPageBreak/>
              <w:t>წარმოჩენა</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ზრდა</w:t>
            </w:r>
            <w:r w:rsidRPr="009850EC">
              <w:rPr>
                <w:sz w:val="16"/>
                <w:szCs w:val="16"/>
                <w:lang w:val="ka-GE"/>
              </w:rPr>
              <w:t xml:space="preserve">,  </w:t>
            </w:r>
            <w:r w:rsidRPr="009850EC">
              <w:rPr>
                <w:rFonts w:ascii="Sylfaen" w:hAnsi="Sylfaen" w:cs="Sylfaen"/>
                <w:sz w:val="16"/>
                <w:szCs w:val="16"/>
                <w:lang w:val="ka-GE"/>
              </w:rPr>
              <w:t>რაც</w:t>
            </w:r>
            <w:r w:rsidRPr="009850EC">
              <w:rPr>
                <w:sz w:val="16"/>
                <w:szCs w:val="16"/>
                <w:lang w:val="ka-GE"/>
              </w:rPr>
              <w:t xml:space="preserve"> </w:t>
            </w:r>
            <w:r w:rsidRPr="009850EC">
              <w:rPr>
                <w:rFonts w:ascii="Sylfaen" w:hAnsi="Sylfaen" w:cs="Sylfaen"/>
                <w:sz w:val="16"/>
                <w:szCs w:val="16"/>
                <w:lang w:val="ka-GE"/>
              </w:rPr>
              <w:t>ადგილობრივი</w:t>
            </w:r>
            <w:r w:rsidRPr="009850EC">
              <w:rPr>
                <w:sz w:val="16"/>
                <w:szCs w:val="16"/>
                <w:lang w:val="ka-GE"/>
              </w:rPr>
              <w:t xml:space="preserve"> </w:t>
            </w:r>
            <w:r w:rsidRPr="009850EC">
              <w:rPr>
                <w:rFonts w:ascii="Sylfaen" w:hAnsi="Sylfaen" w:cs="Sylfaen"/>
                <w:sz w:val="16"/>
                <w:szCs w:val="16"/>
                <w:lang w:val="ka-GE"/>
              </w:rPr>
              <w:t>მოსახლეობისთვის</w:t>
            </w:r>
            <w:r w:rsidRPr="009850EC">
              <w:rPr>
                <w:sz w:val="16"/>
                <w:szCs w:val="16"/>
                <w:lang w:val="ka-GE"/>
              </w:rPr>
              <w:t xml:space="preserve"> </w:t>
            </w:r>
            <w:r w:rsidRPr="009850EC">
              <w:rPr>
                <w:rFonts w:ascii="Sylfaen" w:hAnsi="Sylfaen" w:cs="Sylfaen"/>
                <w:sz w:val="16"/>
                <w:szCs w:val="16"/>
                <w:lang w:val="ka-GE"/>
              </w:rPr>
              <w:t>ეკონომიკური</w:t>
            </w:r>
            <w:r w:rsidRPr="009850EC">
              <w:rPr>
                <w:sz w:val="16"/>
                <w:szCs w:val="16"/>
                <w:lang w:val="ka-GE"/>
              </w:rPr>
              <w:t xml:space="preserve"> </w:t>
            </w:r>
            <w:r w:rsidRPr="009850EC">
              <w:rPr>
                <w:rFonts w:ascii="Sylfaen" w:hAnsi="Sylfaen" w:cs="Sylfaen"/>
                <w:sz w:val="16"/>
                <w:szCs w:val="16"/>
                <w:lang w:val="ka-GE"/>
              </w:rPr>
              <w:t>კეთილდღეობის</w:t>
            </w:r>
            <w:r w:rsidRPr="009850EC">
              <w:rPr>
                <w:sz w:val="16"/>
                <w:szCs w:val="16"/>
                <w:lang w:val="ka-GE"/>
              </w:rPr>
              <w:t xml:space="preserve"> </w:t>
            </w:r>
            <w:r w:rsidRPr="009850EC">
              <w:rPr>
                <w:rFonts w:ascii="Sylfaen" w:hAnsi="Sylfaen" w:cs="Sylfaen"/>
                <w:sz w:val="16"/>
                <w:szCs w:val="16"/>
                <w:lang w:val="ka-GE"/>
              </w:rPr>
              <w:t>საწინდარიც</w:t>
            </w:r>
            <w:r w:rsidRPr="009850EC">
              <w:rPr>
                <w:sz w:val="16"/>
                <w:szCs w:val="16"/>
                <w:lang w:val="ka-GE"/>
              </w:rPr>
              <w:t xml:space="preserve"> </w:t>
            </w:r>
            <w:r w:rsidRPr="009850EC">
              <w:rPr>
                <w:rFonts w:ascii="Sylfaen" w:hAnsi="Sylfaen" w:cs="Sylfaen"/>
                <w:sz w:val="16"/>
                <w:szCs w:val="16"/>
                <w:lang w:val="ka-GE"/>
              </w:rPr>
              <w:t>გახდება</w:t>
            </w:r>
            <w:r w:rsidRPr="009850EC">
              <w:rPr>
                <w:sz w:val="16"/>
                <w:szCs w:val="16"/>
                <w:lang w:val="ka-GE"/>
              </w:rPr>
              <w:t>.</w:t>
            </w:r>
          </w:p>
        </w:tc>
        <w:tc>
          <w:tcPr>
            <w:tcW w:w="909" w:type="pct"/>
            <w:tcBorders>
              <w:top w:val="single" w:sz="4" w:space="0" w:color="auto"/>
              <w:left w:val="nil"/>
              <w:bottom w:val="single" w:sz="4" w:space="0" w:color="auto"/>
              <w:right w:val="single" w:sz="4" w:space="0" w:color="auto"/>
            </w:tcBorders>
            <w:shd w:val="clear" w:color="000000" w:fill="FFFFFF"/>
            <w:vAlign w:val="center"/>
            <w:hideMark/>
          </w:tcPr>
          <w:p w14:paraId="57BA4FBF" w14:textId="4923A226" w:rsidR="002D70E3" w:rsidRPr="00781D3A" w:rsidRDefault="002D172F" w:rsidP="005B69E9">
            <w:pPr>
              <w:rPr>
                <w:rFonts w:ascii="Sylfaen" w:hAnsi="Sylfaen" w:cs="Calibri"/>
                <w:color w:val="000000"/>
                <w:sz w:val="16"/>
                <w:szCs w:val="16"/>
                <w:highlight w:val="yellow"/>
                <w:lang w:val="en-US" w:eastAsia="en-US"/>
              </w:rPr>
            </w:pPr>
            <w:r>
              <w:rPr>
                <w:rFonts w:ascii="Sylfaen" w:hAnsi="Sylfaen" w:cs="Calibri"/>
                <w:color w:val="000000"/>
                <w:sz w:val="16"/>
                <w:szCs w:val="16"/>
                <w:lang w:val="ka-GE"/>
              </w:rPr>
              <w:lastRenderedPageBreak/>
              <w:t>ტ</w:t>
            </w:r>
            <w:r w:rsidR="00411CF5">
              <w:rPr>
                <w:rFonts w:ascii="Sylfaen" w:hAnsi="Sylfaen" w:cs="Calibri"/>
                <w:color w:val="000000"/>
                <w:sz w:val="16"/>
                <w:szCs w:val="16"/>
                <w:lang w:val="ka-GE"/>
              </w:rPr>
              <w:t>ურიზმის განვითარების ცენტრშს</w:t>
            </w:r>
            <w:r w:rsidR="002D70E3">
              <w:rPr>
                <w:rFonts w:ascii="Sylfaen" w:hAnsi="Sylfaen" w:cs="Calibri"/>
                <w:color w:val="000000"/>
                <w:sz w:val="16"/>
                <w:szCs w:val="16"/>
              </w:rPr>
              <w:t xml:space="preserve"> 202</w:t>
            </w:r>
            <w:r w:rsidR="005B69E9">
              <w:rPr>
                <w:rFonts w:ascii="Sylfaen" w:hAnsi="Sylfaen" w:cs="Calibri"/>
                <w:color w:val="000000"/>
                <w:sz w:val="16"/>
                <w:szCs w:val="16"/>
                <w:lang w:val="en-US"/>
              </w:rPr>
              <w:t>3</w:t>
            </w:r>
            <w:r w:rsidR="002D70E3">
              <w:rPr>
                <w:rFonts w:ascii="Sylfaen" w:hAnsi="Sylfaen" w:cs="Calibri"/>
                <w:color w:val="000000"/>
                <w:sz w:val="16"/>
                <w:szCs w:val="16"/>
              </w:rPr>
              <w:t xml:space="preserve"> წელს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00411CF5">
              <w:rPr>
                <w:sz w:val="16"/>
                <w:szCs w:val="16"/>
                <w:lang w:val="ka-GE"/>
              </w:rPr>
              <w:t xml:space="preserve"> 5</w:t>
            </w:r>
            <w:r w:rsidRPr="009850EC">
              <w:rPr>
                <w:sz w:val="16"/>
                <w:szCs w:val="16"/>
                <w:lang w:val="ka-GE"/>
              </w:rPr>
              <w:t xml:space="preserve"> </w:t>
            </w:r>
            <w:r w:rsidRPr="009850EC">
              <w:rPr>
                <w:rFonts w:ascii="Sylfaen" w:hAnsi="Sylfaen" w:cs="Sylfaen"/>
                <w:sz w:val="16"/>
                <w:szCs w:val="16"/>
                <w:lang w:val="ka-GE"/>
              </w:rPr>
              <w:t>შტატიანი</w:t>
            </w:r>
            <w:r w:rsidR="00411CF5">
              <w:rPr>
                <w:sz w:val="16"/>
                <w:szCs w:val="16"/>
                <w:lang w:val="ka-GE"/>
              </w:rPr>
              <w:t>, 24</w:t>
            </w:r>
            <w:r w:rsidRPr="009850EC">
              <w:rPr>
                <w:sz w:val="16"/>
                <w:szCs w:val="16"/>
                <w:lang w:val="ka-GE"/>
              </w:rPr>
              <w:t xml:space="preserve"> </w:t>
            </w:r>
            <w:r w:rsidRPr="009850EC">
              <w:rPr>
                <w:rFonts w:ascii="Sylfaen" w:hAnsi="Sylfaen" w:cs="Sylfaen"/>
                <w:sz w:val="16"/>
                <w:szCs w:val="16"/>
                <w:lang w:val="ka-GE"/>
              </w:rPr>
              <w:t>შტატგარეშე</w:t>
            </w:r>
          </w:p>
        </w:tc>
        <w:tc>
          <w:tcPr>
            <w:tcW w:w="881" w:type="pct"/>
            <w:gridSpan w:val="2"/>
            <w:tcBorders>
              <w:top w:val="single" w:sz="4" w:space="0" w:color="auto"/>
              <w:left w:val="nil"/>
              <w:bottom w:val="single" w:sz="4" w:space="0" w:color="auto"/>
              <w:right w:val="single" w:sz="4" w:space="0" w:color="auto"/>
            </w:tcBorders>
            <w:shd w:val="clear" w:color="000000" w:fill="FFFFFF"/>
            <w:vAlign w:val="center"/>
            <w:hideMark/>
          </w:tcPr>
          <w:p w14:paraId="21924208" w14:textId="5236CF38" w:rsidR="002D70E3" w:rsidRPr="00781D3A" w:rsidRDefault="002D70E3" w:rsidP="002D70E3">
            <w:pPr>
              <w:rPr>
                <w:rFonts w:ascii="Sylfaen" w:hAnsi="Sylfaen" w:cs="Calibri"/>
                <w:color w:val="000000"/>
                <w:sz w:val="16"/>
                <w:szCs w:val="16"/>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02FBF91D" w14:textId="105BECE9"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17907699" w14:textId="566B06BC"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1C2293BE" w14:textId="684189A7"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758AA76D" w14:textId="0C26991E"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585F830A" w14:textId="77777777" w:rsidR="008E4ACB" w:rsidRPr="008454E9" w:rsidRDefault="008E4ACB" w:rsidP="007A2D43">
      <w:pPr>
        <w:rPr>
          <w:rFonts w:ascii="Sylfaen" w:hAnsi="Sylfaen"/>
          <w:b/>
          <w:noProof/>
          <w:color w:val="000000"/>
          <w:sz w:val="16"/>
          <w:szCs w:val="16"/>
          <w:lang w:val="ka-GE"/>
        </w:rPr>
      </w:pPr>
    </w:p>
    <w:p w14:paraId="6332FD82" w14:textId="6EC2CC95" w:rsidR="00401ED4" w:rsidRDefault="00401E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1439"/>
        <w:gridCol w:w="1875"/>
      </w:tblGrid>
      <w:tr w:rsidR="00F87B6D" w:rsidRPr="00F87B6D" w14:paraId="03D785DE" w14:textId="77777777" w:rsidTr="00F87B6D">
        <w:trPr>
          <w:trHeight w:val="450"/>
        </w:trPr>
        <w:tc>
          <w:tcPr>
            <w:tcW w:w="4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28A782" w14:textId="4D884C86" w:rsidR="00F876C4" w:rsidRDefault="00F876C4" w:rsidP="00F876C4">
            <w:pPr>
              <w:rPr>
                <w:rFonts w:ascii="Sylfaen" w:hAnsi="Sylfaen" w:cs="Calibri"/>
                <w:b/>
                <w:bCs/>
                <w:color w:val="000000"/>
                <w:sz w:val="20"/>
                <w:szCs w:val="20"/>
                <w:lang w:val="ka-GE" w:eastAsia="en-US"/>
              </w:rPr>
            </w:pPr>
            <w:r>
              <w:rPr>
                <w:rFonts w:ascii="Sylfaen" w:hAnsi="Sylfaen" w:cs="Calibri"/>
                <w:b/>
                <w:bCs/>
                <w:color w:val="000000"/>
                <w:sz w:val="20"/>
                <w:szCs w:val="20"/>
                <w:lang w:val="ka-GE" w:eastAsia="en-US"/>
              </w:rPr>
              <w:t>ა(ა)იპ ტურიზმის განვითარების ცენტრის</w:t>
            </w:r>
            <w:r w:rsidRPr="00E466D7">
              <w:rPr>
                <w:rFonts w:ascii="Sylfaen" w:hAnsi="Sylfaen" w:cs="Calibri"/>
                <w:b/>
                <w:bCs/>
                <w:color w:val="000000"/>
                <w:sz w:val="20"/>
                <w:szCs w:val="20"/>
                <w:lang w:val="ka-GE" w:eastAsia="en-US"/>
              </w:rPr>
              <w:t xml:space="preserve"> </w:t>
            </w:r>
            <w:r>
              <w:rPr>
                <w:rFonts w:ascii="Sylfaen" w:hAnsi="Sylfaen" w:cs="Calibri"/>
                <w:b/>
                <w:bCs/>
                <w:color w:val="000000"/>
                <w:sz w:val="20"/>
                <w:szCs w:val="20"/>
                <w:lang w:val="ka-GE" w:eastAsia="en-US"/>
              </w:rPr>
              <w:t xml:space="preserve">2024 წლის </w:t>
            </w:r>
            <w:r w:rsidRPr="003C32EA">
              <w:rPr>
                <w:rFonts w:ascii="Sylfaen" w:hAnsi="Sylfaen" w:cs="Calibri"/>
                <w:b/>
                <w:bCs/>
                <w:color w:val="000000"/>
                <w:sz w:val="20"/>
                <w:szCs w:val="20"/>
                <w:lang w:val="ka-GE" w:eastAsia="en-US"/>
              </w:rPr>
              <w:t>ხარჯთაღრიცხვა</w:t>
            </w:r>
          </w:p>
          <w:p w14:paraId="1622F26D" w14:textId="056A5417" w:rsidR="00F87B6D" w:rsidRPr="00F87B6D" w:rsidRDefault="00F87B6D" w:rsidP="00F87B6D">
            <w:pPr>
              <w:rPr>
                <w:rFonts w:ascii="Sylfaen" w:hAnsi="Sylfaen" w:cs="Arial"/>
                <w:b/>
                <w:bCs/>
                <w:sz w:val="16"/>
                <w:szCs w:val="16"/>
                <w:lang w:val="en-US" w:eastAsia="en-US"/>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14:paraId="55BB0C66" w14:textId="77777777" w:rsidR="00F87B6D" w:rsidRPr="00F87B6D" w:rsidRDefault="00F87B6D" w:rsidP="00F87B6D">
            <w:pPr>
              <w:jc w:val="center"/>
              <w:rPr>
                <w:rFonts w:ascii="Sylfaen" w:hAnsi="Sylfaen" w:cs="Arial"/>
                <w:b/>
                <w:bCs/>
                <w:sz w:val="16"/>
                <w:szCs w:val="16"/>
                <w:lang w:val="en-US" w:eastAsia="en-US"/>
              </w:rPr>
            </w:pPr>
            <w:r w:rsidRPr="00F87B6D">
              <w:rPr>
                <w:rFonts w:ascii="Sylfaen" w:hAnsi="Sylfaen" w:cs="Arial"/>
                <w:b/>
                <w:bCs/>
                <w:sz w:val="16"/>
                <w:szCs w:val="16"/>
                <w:lang w:val="en-US" w:eastAsia="en-US"/>
              </w:rPr>
              <w:t>თანხა ათას ლარში</w:t>
            </w:r>
          </w:p>
        </w:tc>
      </w:tr>
      <w:tr w:rsidR="00F87B6D" w:rsidRPr="00F87B6D" w14:paraId="49FDC114" w14:textId="77777777" w:rsidTr="00F87B6D">
        <w:trPr>
          <w:trHeight w:val="300"/>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7E373CD5" w14:textId="77777777" w:rsidR="00F87B6D" w:rsidRPr="00F87B6D" w:rsidRDefault="00F87B6D" w:rsidP="00F87B6D">
            <w:pPr>
              <w:rPr>
                <w:rFonts w:ascii="Sylfaen" w:hAnsi="Sylfaen" w:cs="Arial"/>
                <w:b/>
                <w:bCs/>
                <w:sz w:val="20"/>
                <w:szCs w:val="20"/>
                <w:lang w:val="en-US" w:eastAsia="en-US"/>
              </w:rPr>
            </w:pPr>
            <w:r w:rsidRPr="00F87B6D">
              <w:rPr>
                <w:rFonts w:ascii="Sylfaen" w:hAnsi="Sylfaen" w:cs="Arial"/>
                <w:b/>
                <w:bCs/>
                <w:sz w:val="20"/>
                <w:szCs w:val="20"/>
                <w:lang w:val="en-US" w:eastAsia="en-US"/>
              </w:rPr>
              <w:t>სულ</w:t>
            </w:r>
          </w:p>
        </w:tc>
        <w:tc>
          <w:tcPr>
            <w:tcW w:w="704" w:type="pct"/>
            <w:tcBorders>
              <w:top w:val="nil"/>
              <w:left w:val="nil"/>
              <w:bottom w:val="single" w:sz="4" w:space="0" w:color="auto"/>
              <w:right w:val="single" w:sz="4" w:space="0" w:color="auto"/>
            </w:tcBorders>
            <w:shd w:val="clear" w:color="000000" w:fill="FFFFFF"/>
            <w:vAlign w:val="center"/>
            <w:hideMark/>
          </w:tcPr>
          <w:p w14:paraId="2825B782" w14:textId="75B694C3" w:rsidR="00F87B6D" w:rsidRPr="00F876C4" w:rsidRDefault="00F876C4" w:rsidP="00F87B6D">
            <w:pPr>
              <w:jc w:val="center"/>
              <w:rPr>
                <w:rFonts w:ascii="Sylfaen" w:hAnsi="Sylfaen" w:cs="Arial"/>
                <w:b/>
                <w:bCs/>
                <w:sz w:val="20"/>
                <w:szCs w:val="20"/>
                <w:highlight w:val="yellow"/>
                <w:lang w:val="ka-GE" w:eastAsia="en-US"/>
              </w:rPr>
            </w:pPr>
            <w:r>
              <w:rPr>
                <w:rFonts w:ascii="Sylfaen" w:hAnsi="Sylfaen" w:cs="Arial"/>
                <w:b/>
                <w:bCs/>
                <w:sz w:val="20"/>
                <w:szCs w:val="20"/>
                <w:highlight w:val="yellow"/>
                <w:lang w:val="ka-GE" w:eastAsia="en-US"/>
              </w:rPr>
              <w:t>107,5</w:t>
            </w:r>
          </w:p>
        </w:tc>
      </w:tr>
      <w:tr w:rsidR="00F87B6D" w:rsidRPr="00F87B6D" w14:paraId="4913EB61"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6E507B7" w14:textId="77777777" w:rsidR="00F87B6D" w:rsidRPr="00F87B6D" w:rsidRDefault="00F87B6D" w:rsidP="00F87B6D">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3B65BD17" w14:textId="1E37B97F" w:rsidR="00F87B6D" w:rsidRPr="00F876C4" w:rsidRDefault="00F876C4" w:rsidP="00F87B6D">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102,3</w:t>
            </w:r>
          </w:p>
        </w:tc>
      </w:tr>
      <w:tr w:rsidR="00F87B6D" w:rsidRPr="00F87B6D" w14:paraId="1B490B04"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C39C1C8"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შრომის ანაზღაურება</w:t>
            </w:r>
          </w:p>
        </w:tc>
        <w:tc>
          <w:tcPr>
            <w:tcW w:w="704" w:type="pct"/>
            <w:tcBorders>
              <w:top w:val="nil"/>
              <w:left w:val="nil"/>
              <w:bottom w:val="single" w:sz="4" w:space="0" w:color="auto"/>
              <w:right w:val="single" w:sz="4" w:space="0" w:color="auto"/>
            </w:tcBorders>
            <w:shd w:val="clear" w:color="000000" w:fill="FFFFFF"/>
            <w:vAlign w:val="center"/>
            <w:hideMark/>
          </w:tcPr>
          <w:p w14:paraId="6ECBCB74" w14:textId="54E70BD2" w:rsidR="00F87B6D" w:rsidRPr="00F876C4" w:rsidRDefault="00F876C4"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40,6</w:t>
            </w:r>
          </w:p>
        </w:tc>
      </w:tr>
      <w:tr w:rsidR="00F87B6D" w:rsidRPr="00F87B6D" w14:paraId="33A0AFC9"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5C386541"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ხელფასი</w:t>
            </w:r>
          </w:p>
        </w:tc>
        <w:tc>
          <w:tcPr>
            <w:tcW w:w="704" w:type="pct"/>
            <w:tcBorders>
              <w:top w:val="nil"/>
              <w:left w:val="nil"/>
              <w:bottom w:val="single" w:sz="4" w:space="0" w:color="auto"/>
              <w:right w:val="single" w:sz="4" w:space="0" w:color="auto"/>
            </w:tcBorders>
            <w:shd w:val="clear" w:color="000000" w:fill="FFFFFF"/>
            <w:vAlign w:val="center"/>
            <w:hideMark/>
          </w:tcPr>
          <w:p w14:paraId="7A914F6B" w14:textId="15CAE62A" w:rsidR="00F87B6D" w:rsidRPr="00F876C4" w:rsidRDefault="00F876C4"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40,6</w:t>
            </w:r>
          </w:p>
        </w:tc>
      </w:tr>
      <w:tr w:rsidR="00F87B6D" w:rsidRPr="00F87B6D" w14:paraId="244BC89C"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6848BDC"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საქონელი და მომსახურება</w:t>
            </w:r>
          </w:p>
        </w:tc>
        <w:tc>
          <w:tcPr>
            <w:tcW w:w="704" w:type="pct"/>
            <w:tcBorders>
              <w:top w:val="nil"/>
              <w:left w:val="nil"/>
              <w:bottom w:val="single" w:sz="4" w:space="0" w:color="auto"/>
              <w:right w:val="single" w:sz="4" w:space="0" w:color="auto"/>
            </w:tcBorders>
            <w:shd w:val="clear" w:color="000000" w:fill="FFFFFF"/>
            <w:vAlign w:val="center"/>
            <w:hideMark/>
          </w:tcPr>
          <w:p w14:paraId="15F64899" w14:textId="77777777" w:rsidR="00F87B6D" w:rsidRPr="004E7613" w:rsidRDefault="00F87B6D" w:rsidP="00F87B6D">
            <w:pPr>
              <w:jc w:val="center"/>
              <w:rPr>
                <w:rFonts w:ascii="Sylfaen" w:hAnsi="Sylfaen" w:cs="Arial"/>
                <w:b/>
                <w:bCs/>
                <w:color w:val="FF0000"/>
                <w:sz w:val="16"/>
                <w:szCs w:val="16"/>
                <w:highlight w:val="yellow"/>
                <w:lang w:val="en-US" w:eastAsia="en-US"/>
              </w:rPr>
            </w:pPr>
            <w:r w:rsidRPr="004E7613">
              <w:rPr>
                <w:rFonts w:ascii="Sylfaen" w:hAnsi="Sylfaen" w:cs="Arial"/>
                <w:b/>
                <w:bCs/>
                <w:color w:val="FF0000"/>
                <w:sz w:val="16"/>
                <w:szCs w:val="16"/>
                <w:highlight w:val="yellow"/>
                <w:lang w:val="en-US" w:eastAsia="en-US"/>
              </w:rPr>
              <w:t>73.6</w:t>
            </w:r>
          </w:p>
        </w:tc>
      </w:tr>
      <w:tr w:rsidR="00F87B6D" w:rsidRPr="00F87B6D" w14:paraId="184EFFAE"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0A5BD6E7"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შტატგარეშე მომუშავეთა ანაზღაურება</w:t>
            </w:r>
          </w:p>
        </w:tc>
        <w:tc>
          <w:tcPr>
            <w:tcW w:w="704" w:type="pct"/>
            <w:tcBorders>
              <w:top w:val="nil"/>
              <w:left w:val="nil"/>
              <w:bottom w:val="single" w:sz="4" w:space="0" w:color="auto"/>
              <w:right w:val="single" w:sz="4" w:space="0" w:color="auto"/>
            </w:tcBorders>
            <w:shd w:val="clear" w:color="000000" w:fill="FFFFFF"/>
            <w:vAlign w:val="center"/>
            <w:hideMark/>
          </w:tcPr>
          <w:p w14:paraId="00500150" w14:textId="69933E8B"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61,7</w:t>
            </w:r>
          </w:p>
        </w:tc>
      </w:tr>
      <w:tr w:rsidR="00F87B6D" w:rsidRPr="00F87B6D" w14:paraId="530B8901"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9B370BC"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მივლინებები</w:t>
            </w:r>
          </w:p>
        </w:tc>
        <w:tc>
          <w:tcPr>
            <w:tcW w:w="704" w:type="pct"/>
            <w:tcBorders>
              <w:top w:val="nil"/>
              <w:left w:val="nil"/>
              <w:bottom w:val="single" w:sz="4" w:space="0" w:color="auto"/>
              <w:right w:val="single" w:sz="4" w:space="0" w:color="auto"/>
            </w:tcBorders>
            <w:shd w:val="clear" w:color="000000" w:fill="FFFFFF"/>
            <w:vAlign w:val="center"/>
            <w:hideMark/>
          </w:tcPr>
          <w:p w14:paraId="63F898D1" w14:textId="3A7C6CB2"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2D0B035B"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7C93C799"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ოფისის 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4C5D296C" w14:textId="6F2476B4"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07B4B390"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A8C7BD9"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წარმომადგენლობითი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1A77F9BE" w14:textId="2DD9C0FF"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5237E3F7"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A593E01"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სამედიცინო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0CAC8A07" w14:textId="3F301269"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75B7B2F7"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45316820"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137474F6" w14:textId="64905159"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03A38EA0"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359B760"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43DCAB47" w14:textId="77777777" w:rsidR="00F87B6D" w:rsidRPr="004E7613" w:rsidRDefault="00F87B6D" w:rsidP="00F87B6D">
            <w:pPr>
              <w:jc w:val="center"/>
              <w:rPr>
                <w:rFonts w:ascii="Sylfaen" w:hAnsi="Sylfaen" w:cs="Arial"/>
                <w:b/>
                <w:bCs/>
                <w:color w:val="800080"/>
                <w:sz w:val="16"/>
                <w:szCs w:val="16"/>
                <w:highlight w:val="yellow"/>
                <w:lang w:val="en-US" w:eastAsia="en-US"/>
              </w:rPr>
            </w:pPr>
            <w:r w:rsidRPr="004E7613">
              <w:rPr>
                <w:rFonts w:ascii="Sylfaen" w:hAnsi="Sylfaen" w:cs="Arial"/>
                <w:b/>
                <w:bCs/>
                <w:color w:val="800080"/>
                <w:sz w:val="16"/>
                <w:szCs w:val="16"/>
                <w:highlight w:val="yellow"/>
                <w:lang w:val="en-US" w:eastAsia="en-US"/>
              </w:rPr>
              <w:t>0.0</w:t>
            </w:r>
          </w:p>
        </w:tc>
      </w:tr>
      <w:tr w:rsidR="00F87B6D" w:rsidRPr="00F87B6D" w14:paraId="038544DA"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4A33CB5"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სხვა დანარჩენი საქონელი და მომსახურება</w:t>
            </w:r>
          </w:p>
        </w:tc>
        <w:tc>
          <w:tcPr>
            <w:tcW w:w="704" w:type="pct"/>
            <w:tcBorders>
              <w:top w:val="nil"/>
              <w:left w:val="nil"/>
              <w:bottom w:val="single" w:sz="4" w:space="0" w:color="auto"/>
              <w:right w:val="single" w:sz="4" w:space="0" w:color="auto"/>
            </w:tcBorders>
            <w:shd w:val="clear" w:color="000000" w:fill="FFFFFF"/>
            <w:vAlign w:val="center"/>
            <w:hideMark/>
          </w:tcPr>
          <w:p w14:paraId="755CC883" w14:textId="1495A7DC"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74590112"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AAF0B08"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სხვა 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1846EF5A" w14:textId="3F3040E7" w:rsidR="00F87B6D" w:rsidRPr="00F876C4" w:rsidRDefault="00F876C4"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F87B6D" w:rsidRPr="00F87B6D" w14:paraId="7755A585"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58B0448" w14:textId="77777777" w:rsidR="00F87B6D" w:rsidRPr="00F87B6D" w:rsidRDefault="00F87B6D" w:rsidP="00F87B6D">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არაფინანსური აქტივების ზრდა</w:t>
            </w:r>
          </w:p>
        </w:tc>
        <w:tc>
          <w:tcPr>
            <w:tcW w:w="704" w:type="pct"/>
            <w:tcBorders>
              <w:top w:val="nil"/>
              <w:left w:val="nil"/>
              <w:bottom w:val="single" w:sz="4" w:space="0" w:color="auto"/>
              <w:right w:val="single" w:sz="4" w:space="0" w:color="auto"/>
            </w:tcBorders>
            <w:shd w:val="clear" w:color="000000" w:fill="FFFFFF"/>
            <w:vAlign w:val="center"/>
            <w:hideMark/>
          </w:tcPr>
          <w:p w14:paraId="112FF1A3" w14:textId="6C983253" w:rsidR="00F87B6D" w:rsidRPr="00F876C4" w:rsidRDefault="00F876C4" w:rsidP="00F87B6D">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5,2</w:t>
            </w:r>
          </w:p>
        </w:tc>
      </w:tr>
      <w:tr w:rsidR="00F87B6D" w:rsidRPr="00F87B6D" w14:paraId="27F3A1D4"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BBBDF12" w14:textId="77777777" w:rsidR="00F87B6D" w:rsidRPr="00F87B6D" w:rsidRDefault="00F87B6D" w:rsidP="00F87B6D">
            <w:pPr>
              <w:ind w:firstLineChars="200" w:firstLine="320"/>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სხვა კრედიტორული დავალიანებები </w:t>
            </w:r>
          </w:p>
        </w:tc>
        <w:tc>
          <w:tcPr>
            <w:tcW w:w="704" w:type="pct"/>
            <w:tcBorders>
              <w:top w:val="nil"/>
              <w:left w:val="nil"/>
              <w:bottom w:val="single" w:sz="4" w:space="0" w:color="auto"/>
              <w:right w:val="single" w:sz="4" w:space="0" w:color="auto"/>
            </w:tcBorders>
            <w:shd w:val="clear" w:color="000000" w:fill="FFFFFF"/>
            <w:noWrap/>
            <w:vAlign w:val="bottom"/>
            <w:hideMark/>
          </w:tcPr>
          <w:p w14:paraId="616983D6" w14:textId="77777777" w:rsidR="00F87B6D" w:rsidRPr="00F87B6D" w:rsidRDefault="00F87B6D" w:rsidP="00F87B6D">
            <w:pPr>
              <w:jc w:val="center"/>
              <w:rPr>
                <w:rFonts w:ascii="Arial" w:hAnsi="Arial" w:cs="Arial"/>
                <w:color w:val="000000"/>
                <w:sz w:val="16"/>
                <w:szCs w:val="16"/>
                <w:lang w:val="en-US" w:eastAsia="en-US"/>
              </w:rPr>
            </w:pPr>
            <w:r w:rsidRPr="00F87B6D">
              <w:rPr>
                <w:rFonts w:ascii="Arial" w:hAnsi="Arial" w:cs="Arial"/>
                <w:color w:val="000000"/>
                <w:sz w:val="16"/>
                <w:szCs w:val="16"/>
                <w:lang w:val="en-US" w:eastAsia="en-US"/>
              </w:rPr>
              <w:t> </w:t>
            </w:r>
          </w:p>
        </w:tc>
      </w:tr>
    </w:tbl>
    <w:p w14:paraId="422F5548" w14:textId="79DF426B" w:rsidR="00F87B6D" w:rsidRDefault="00F87B6D" w:rsidP="007A2D43">
      <w:pPr>
        <w:rPr>
          <w:rFonts w:ascii="Sylfaen" w:hAnsi="Sylfaen"/>
          <w:b/>
          <w:noProof/>
          <w:color w:val="000000"/>
          <w:sz w:val="16"/>
          <w:szCs w:val="16"/>
          <w:lang w:val="ka-GE"/>
        </w:rPr>
      </w:pPr>
    </w:p>
    <w:p w14:paraId="05040E8B" w14:textId="366F6DE0" w:rsidR="00F87B6D" w:rsidRDefault="00F87B6D" w:rsidP="007A2D43">
      <w:pPr>
        <w:rPr>
          <w:rFonts w:ascii="Sylfaen" w:hAnsi="Sylfaen"/>
          <w:b/>
          <w:noProof/>
          <w:color w:val="000000"/>
          <w:sz w:val="16"/>
          <w:szCs w:val="16"/>
          <w:lang w:val="ka-GE"/>
        </w:rPr>
      </w:pPr>
    </w:p>
    <w:p w14:paraId="6BD6ECC2" w14:textId="4497CFAC" w:rsidR="00F87B6D" w:rsidRDefault="00F87B6D"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2F77102C" w14:textId="77777777" w:rsidTr="005973D4">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C2428B5"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23A5310"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2916633" w14:textId="20C7B050" w:rsidR="000B62E2" w:rsidRPr="008454E9" w:rsidRDefault="00905B58" w:rsidP="000B62E2">
            <w:pPr>
              <w:jc w:val="center"/>
              <w:rPr>
                <w:rFonts w:ascii="Sylfaen" w:hAnsi="Sylfaen" w:cs="Calibri"/>
                <w:b/>
                <w:bCs/>
                <w:color w:val="000000"/>
                <w:sz w:val="16"/>
                <w:szCs w:val="16"/>
                <w:lang w:val="en-US" w:eastAsia="en-US"/>
              </w:rPr>
            </w:pPr>
            <w:r>
              <w:rPr>
                <w:rFonts w:ascii="Sylfaen" w:hAnsi="Sylfaen" w:cs="Arial"/>
                <w:b/>
                <w:bCs/>
                <w:sz w:val="20"/>
                <w:szCs w:val="20"/>
                <w:lang w:val="en-US" w:eastAsia="en-US"/>
              </w:rPr>
              <w:t xml:space="preserve">ა(ა)ი.პ.  ლენტეხის მუნიციპალიტეტის </w:t>
            </w:r>
            <w:r>
              <w:rPr>
                <w:rFonts w:ascii="Sylfaen" w:hAnsi="Sylfaen" w:cs="Arial"/>
                <w:b/>
                <w:bCs/>
                <w:sz w:val="20"/>
                <w:szCs w:val="20"/>
                <w:lang w:val="ka-GE" w:eastAsia="en-US"/>
              </w:rPr>
              <w:t>სასპორტო სკოლების გაერთიანება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4F0AA71D" w14:textId="285DCE11"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66B9F5A6" w14:textId="5BC8AB2B"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0711D3A6" w14:textId="1DBBF840"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51F141D3" w14:textId="6CDEF235"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E7613" w:rsidRPr="008454E9" w14:paraId="60F6A2B1" w14:textId="77777777" w:rsidTr="002B63DC">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05B43DA2" w14:textId="4D71CD7E" w:rsidR="004E7613" w:rsidRPr="00781D3A" w:rsidRDefault="00241BF1" w:rsidP="004E7613">
            <w:pPr>
              <w:jc w:val="center"/>
              <w:rPr>
                <w:rFonts w:ascii="Sylfaen" w:hAnsi="Sylfaen" w:cs="Calibri"/>
                <w:color w:val="000000"/>
                <w:sz w:val="16"/>
                <w:szCs w:val="16"/>
                <w:lang w:val="ka-GE" w:eastAsia="en-US"/>
              </w:rPr>
            </w:pPr>
            <w:r>
              <w:rPr>
                <w:rFonts w:ascii="Arial CYR" w:hAnsi="Arial CYR" w:cs="Arial CYR"/>
                <w:sz w:val="16"/>
                <w:szCs w:val="12"/>
              </w:rPr>
              <w:t>05 01 07</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6EAD1490" w14:textId="77777777" w:rsidR="004E7613" w:rsidRPr="008454E9" w:rsidRDefault="004E7613" w:rsidP="004E7613">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00FAD8AB" w14:textId="77777777" w:rsidR="004E7613" w:rsidRPr="008454E9" w:rsidRDefault="004E7613" w:rsidP="004E7613">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vAlign w:val="center"/>
          </w:tcPr>
          <w:p w14:paraId="3256D171" w14:textId="31645976" w:rsidR="004E7613" w:rsidRPr="006F4A08" w:rsidRDefault="004E7613" w:rsidP="00241BF1">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241BF1">
              <w:rPr>
                <w:rFonts w:ascii="Sylfaen" w:hAnsi="Sylfaen" w:cs="Arial CYR"/>
                <w:sz w:val="16"/>
                <w:szCs w:val="14"/>
                <w:lang w:val="ka-GE"/>
              </w:rPr>
              <w:t>153,6</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47ADB42B" w14:textId="71FE0420" w:rsidR="004E7613" w:rsidRPr="006F4A08" w:rsidRDefault="004E7613" w:rsidP="00241BF1">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241BF1">
              <w:rPr>
                <w:rFonts w:ascii="Sylfaen" w:hAnsi="Sylfaen" w:cs="Arial CYR"/>
                <w:sz w:val="16"/>
                <w:szCs w:val="14"/>
                <w:lang w:val="ka-GE"/>
              </w:rPr>
              <w:t>160,0</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6DE5ABF9" w14:textId="153784BF" w:rsidR="004E7613" w:rsidRPr="006F4A08" w:rsidRDefault="004E7613" w:rsidP="00241BF1">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241BF1">
              <w:rPr>
                <w:rFonts w:ascii="Sylfaen" w:hAnsi="Sylfaen" w:cs="Arial CYR"/>
                <w:sz w:val="16"/>
                <w:szCs w:val="14"/>
                <w:lang w:val="ka-GE"/>
              </w:rPr>
              <w:t>165,0</w:t>
            </w:r>
            <w:r w:rsidRPr="000B62E2">
              <w:rPr>
                <w:rFonts w:ascii="Arial CYR" w:hAnsi="Arial CYR" w:cs="Arial CYR"/>
                <w:sz w:val="16"/>
                <w:szCs w:val="14"/>
              </w:rPr>
              <w:t xml:space="preserve">   </w:t>
            </w:r>
          </w:p>
        </w:tc>
        <w:tc>
          <w:tcPr>
            <w:tcW w:w="651" w:type="pct"/>
            <w:tcBorders>
              <w:top w:val="nil"/>
              <w:left w:val="nil"/>
              <w:bottom w:val="single" w:sz="4" w:space="0" w:color="auto"/>
              <w:right w:val="single" w:sz="4" w:space="0" w:color="auto"/>
            </w:tcBorders>
            <w:shd w:val="clear" w:color="000000" w:fill="FFFFFF"/>
            <w:vAlign w:val="center"/>
          </w:tcPr>
          <w:p w14:paraId="1F036998" w14:textId="75AA2686" w:rsidR="004E7613" w:rsidRPr="006F4A08" w:rsidRDefault="004E7613" w:rsidP="00241BF1">
            <w:pPr>
              <w:jc w:val="center"/>
              <w:rPr>
                <w:rFonts w:ascii="Sylfaen" w:hAnsi="Sylfaen" w:cs="Calibri"/>
                <w:bCs/>
                <w:sz w:val="16"/>
                <w:szCs w:val="16"/>
                <w:lang w:val="en-US" w:eastAsia="en-US"/>
              </w:rPr>
            </w:pPr>
            <w:r w:rsidRPr="000B62E2">
              <w:rPr>
                <w:rFonts w:ascii="Arial CYR" w:hAnsi="Arial CYR" w:cs="Arial CYR"/>
                <w:sz w:val="16"/>
                <w:szCs w:val="14"/>
              </w:rPr>
              <w:t xml:space="preserve">          </w:t>
            </w:r>
            <w:r w:rsidR="00241BF1">
              <w:rPr>
                <w:rFonts w:ascii="Sylfaen" w:hAnsi="Sylfaen" w:cs="Arial CYR"/>
                <w:sz w:val="16"/>
                <w:szCs w:val="14"/>
                <w:lang w:val="ka-GE"/>
              </w:rPr>
              <w:t>170,0</w:t>
            </w:r>
            <w:r w:rsidRPr="000B62E2">
              <w:rPr>
                <w:rFonts w:ascii="Arial CYR" w:hAnsi="Arial CYR" w:cs="Arial CYR"/>
                <w:sz w:val="16"/>
                <w:szCs w:val="14"/>
              </w:rPr>
              <w:t xml:space="preserve">   </w:t>
            </w:r>
          </w:p>
        </w:tc>
      </w:tr>
      <w:tr w:rsidR="00F87B6D" w:rsidRPr="008454E9" w14:paraId="6363F243" w14:textId="77777777" w:rsidTr="005973D4">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0CC3C29" w14:textId="77777777" w:rsidR="00F87B6D" w:rsidRPr="008454E9" w:rsidRDefault="00F87B6D" w:rsidP="00F87B6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662CE542" w14:textId="1902B7FA" w:rsidR="00F87B6D" w:rsidRPr="00996159" w:rsidRDefault="00905B58" w:rsidP="00F87B6D">
            <w:pPr>
              <w:rPr>
                <w:rFonts w:ascii="Sylfaen" w:hAnsi="Sylfaen" w:cs="Calibri"/>
                <w:color w:val="000000"/>
                <w:sz w:val="16"/>
                <w:szCs w:val="16"/>
                <w:lang w:val="en-US" w:eastAsia="en-US"/>
              </w:rPr>
            </w:pPr>
            <w:r>
              <w:rPr>
                <w:rFonts w:ascii="Sylfaen" w:hAnsi="Sylfaen" w:cs="Arial"/>
                <w:b/>
                <w:bCs/>
                <w:sz w:val="20"/>
                <w:szCs w:val="20"/>
                <w:lang w:val="en-US" w:eastAsia="en-US"/>
              </w:rPr>
              <w:t xml:space="preserve">ა(ა)ი.პ.  ლენტეხის მუნიციპალიტეტის </w:t>
            </w:r>
            <w:r>
              <w:rPr>
                <w:rFonts w:ascii="Sylfaen" w:hAnsi="Sylfaen" w:cs="Arial"/>
                <w:b/>
                <w:bCs/>
                <w:sz w:val="20"/>
                <w:szCs w:val="20"/>
                <w:lang w:val="ka-GE" w:eastAsia="en-US"/>
              </w:rPr>
              <w:t>სასპორტო სკოლების გაერთიანება</w:t>
            </w:r>
          </w:p>
        </w:tc>
      </w:tr>
      <w:tr w:rsidR="00F87B6D" w:rsidRPr="008454E9" w14:paraId="13AD9703" w14:textId="77777777" w:rsidTr="005973D4">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C51D3A7" w14:textId="77777777" w:rsidR="00F87B6D" w:rsidRPr="008454E9" w:rsidRDefault="00F87B6D" w:rsidP="00F87B6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128198D5" w14:textId="45904E46" w:rsidR="008C33E8" w:rsidRPr="009850EC" w:rsidRDefault="00F87B6D" w:rsidP="008C33E8">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sidR="008C33E8">
              <w:rPr>
                <w:rFonts w:ascii="Sylfaen" w:hAnsi="Sylfaen" w:cs="Calibri"/>
                <w:color w:val="000000"/>
                <w:sz w:val="16"/>
                <w:szCs w:val="16"/>
                <w:lang w:val="ka-GE"/>
              </w:rPr>
              <w:t xml:space="preserve"> </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იპ</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სკოლების</w:t>
            </w:r>
            <w:r w:rsidR="008C33E8" w:rsidRPr="009850EC">
              <w:rPr>
                <w:sz w:val="16"/>
                <w:szCs w:val="16"/>
                <w:lang w:val="ka-GE"/>
              </w:rPr>
              <w:t xml:space="preserve"> </w:t>
            </w:r>
            <w:r w:rsidR="008C33E8">
              <w:rPr>
                <w:rFonts w:ascii="Sylfaen" w:hAnsi="Sylfaen" w:cs="Sylfaen"/>
                <w:sz w:val="16"/>
                <w:szCs w:val="16"/>
                <w:lang w:val="ka-GE"/>
              </w:rPr>
              <w:t xml:space="preserve">გაერთიანება, </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იპ</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სკოლების</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გაერთიანებაში</w:t>
            </w:r>
            <w:r w:rsidR="008C33E8" w:rsidRPr="009850EC">
              <w:rPr>
                <w:sz w:val="16"/>
                <w:szCs w:val="16"/>
                <w:lang w:val="ka-GE"/>
              </w:rPr>
              <w:t xml:space="preserve">  </w:t>
            </w:r>
            <w:r w:rsidR="008C33E8" w:rsidRPr="009850EC">
              <w:rPr>
                <w:rFonts w:ascii="Sylfaen" w:hAnsi="Sylfaen" w:cs="Sylfaen"/>
                <w:sz w:val="16"/>
                <w:szCs w:val="16"/>
                <w:lang w:val="ka-GE"/>
              </w:rPr>
              <w:t>ფუნქციონირებს</w:t>
            </w:r>
            <w:r w:rsidR="008C33E8" w:rsidRPr="009850EC">
              <w:rPr>
                <w:sz w:val="16"/>
                <w:szCs w:val="16"/>
                <w:lang w:val="ka-GE"/>
              </w:rPr>
              <w:t xml:space="preserve"> </w:t>
            </w:r>
            <w:r w:rsidR="008C33E8" w:rsidRPr="009850EC">
              <w:rPr>
                <w:rFonts w:ascii="Sylfaen" w:hAnsi="Sylfaen" w:cs="Sylfaen"/>
                <w:sz w:val="16"/>
                <w:szCs w:val="16"/>
                <w:lang w:val="ka-GE"/>
              </w:rPr>
              <w:t>შემდეგი</w:t>
            </w:r>
            <w:r w:rsidR="008C33E8" w:rsidRPr="009850EC">
              <w:rPr>
                <w:sz w:val="16"/>
                <w:szCs w:val="16"/>
                <w:lang w:val="ka-GE"/>
              </w:rPr>
              <w:t xml:space="preserve"> </w:t>
            </w:r>
            <w:r w:rsidR="008C33E8" w:rsidRPr="009850EC">
              <w:rPr>
                <w:rFonts w:ascii="Sylfaen" w:hAnsi="Sylfaen" w:cs="Sylfaen"/>
                <w:sz w:val="16"/>
                <w:szCs w:val="16"/>
                <w:lang w:val="ka-GE"/>
              </w:rPr>
              <w:t>სტრუქტურული</w:t>
            </w:r>
            <w:r w:rsidR="008C33E8" w:rsidRPr="009850EC">
              <w:rPr>
                <w:sz w:val="16"/>
                <w:szCs w:val="16"/>
                <w:lang w:val="ka-GE"/>
              </w:rPr>
              <w:t xml:space="preserve"> </w:t>
            </w:r>
            <w:r w:rsidR="008C33E8" w:rsidRPr="009850EC">
              <w:rPr>
                <w:rFonts w:ascii="Sylfaen" w:hAnsi="Sylfaen" w:cs="Sylfaen"/>
                <w:sz w:val="16"/>
                <w:szCs w:val="16"/>
                <w:lang w:val="ka-GE"/>
              </w:rPr>
              <w:t>ერთეულები</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კომპლექსური</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მეკლდეურობის</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ლაშხეთის</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გაერთიანების</w:t>
            </w:r>
            <w:r w:rsidR="008C33E8" w:rsidRPr="009850EC">
              <w:rPr>
                <w:sz w:val="16"/>
                <w:szCs w:val="16"/>
                <w:lang w:val="ka-GE"/>
              </w:rPr>
              <w:t xml:space="preserve"> </w:t>
            </w:r>
            <w:r w:rsidR="008C33E8" w:rsidRPr="009850EC">
              <w:rPr>
                <w:rFonts w:ascii="Sylfaen" w:hAnsi="Sylfaen" w:cs="Sylfaen"/>
                <w:sz w:val="16"/>
                <w:szCs w:val="16"/>
                <w:lang w:val="ka-GE"/>
              </w:rPr>
              <w:t>ძირითად</w:t>
            </w:r>
            <w:r w:rsidR="008C33E8" w:rsidRPr="009850EC">
              <w:rPr>
                <w:sz w:val="16"/>
                <w:szCs w:val="16"/>
                <w:lang w:val="ka-GE"/>
              </w:rPr>
              <w:t xml:space="preserve"> </w:t>
            </w:r>
            <w:r w:rsidR="008C33E8" w:rsidRPr="009850EC">
              <w:rPr>
                <w:rFonts w:ascii="Sylfaen" w:hAnsi="Sylfaen" w:cs="Sylfaen"/>
                <w:sz w:val="16"/>
                <w:szCs w:val="16"/>
                <w:lang w:val="ka-GE"/>
              </w:rPr>
              <w:t>ბაზებს</w:t>
            </w:r>
            <w:r w:rsidR="008C33E8" w:rsidRPr="009850EC">
              <w:rPr>
                <w:sz w:val="16"/>
                <w:szCs w:val="16"/>
                <w:lang w:val="ka-GE"/>
              </w:rPr>
              <w:t xml:space="preserve"> </w:t>
            </w:r>
            <w:r w:rsidR="008C33E8" w:rsidRPr="009850EC">
              <w:rPr>
                <w:rFonts w:ascii="Sylfaen" w:hAnsi="Sylfaen" w:cs="Sylfaen"/>
                <w:sz w:val="16"/>
                <w:szCs w:val="16"/>
                <w:lang w:val="ka-GE"/>
              </w:rPr>
              <w:t>წარმოადგენს</w:t>
            </w:r>
            <w:r w:rsidR="008C33E8" w:rsidRPr="009850EC">
              <w:rPr>
                <w:sz w:val="16"/>
                <w:szCs w:val="16"/>
                <w:lang w:val="ka-GE"/>
              </w:rPr>
              <w:t xml:space="preserve">: </w:t>
            </w:r>
            <w:r w:rsidR="008C33E8" w:rsidRPr="009850EC">
              <w:rPr>
                <w:rFonts w:ascii="Sylfaen" w:hAnsi="Sylfaen" w:cs="Sylfaen"/>
                <w:sz w:val="16"/>
                <w:szCs w:val="16"/>
                <w:lang w:val="ka-GE"/>
              </w:rPr>
              <w:t>დაბა</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კომპლექსური</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lastRenderedPageBreak/>
              <w:t>სკოლა</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#1 , </w:t>
            </w:r>
            <w:r w:rsidR="008C33E8" w:rsidRPr="009850EC">
              <w:rPr>
                <w:rFonts w:ascii="Sylfaen" w:hAnsi="Sylfaen" w:cs="Sylfaen"/>
                <w:sz w:val="16"/>
                <w:szCs w:val="16"/>
                <w:lang w:val="ka-GE"/>
              </w:rPr>
              <w:t>ჩოლურის</w:t>
            </w:r>
            <w:r w:rsidR="008C33E8" w:rsidRPr="009850EC">
              <w:rPr>
                <w:sz w:val="16"/>
                <w:szCs w:val="16"/>
                <w:lang w:val="ka-GE"/>
              </w:rPr>
              <w:t xml:space="preserve">, </w:t>
            </w:r>
            <w:r w:rsidR="008C33E8" w:rsidRPr="009850EC">
              <w:rPr>
                <w:rFonts w:ascii="Sylfaen" w:hAnsi="Sylfaen" w:cs="Sylfaen"/>
                <w:sz w:val="16"/>
                <w:szCs w:val="16"/>
                <w:lang w:val="ka-GE"/>
              </w:rPr>
              <w:t>ხელედის</w:t>
            </w:r>
            <w:r w:rsidR="008C33E8" w:rsidRPr="009850EC">
              <w:rPr>
                <w:sz w:val="16"/>
                <w:szCs w:val="16"/>
                <w:lang w:val="ka-GE"/>
              </w:rPr>
              <w:t xml:space="preserve">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ლაშხეთის</w:t>
            </w:r>
            <w:r w:rsidR="008C33E8" w:rsidRPr="009850EC">
              <w:rPr>
                <w:sz w:val="16"/>
                <w:szCs w:val="16"/>
                <w:lang w:val="ka-GE"/>
              </w:rPr>
              <w:t xml:space="preserve"> </w:t>
            </w:r>
            <w:r w:rsidR="008C33E8" w:rsidRPr="009850EC">
              <w:rPr>
                <w:rFonts w:ascii="Sylfaen" w:hAnsi="Sylfaen" w:cs="Sylfaen"/>
                <w:sz w:val="16"/>
                <w:szCs w:val="16"/>
                <w:lang w:val="ka-GE"/>
              </w:rPr>
              <w:t>საჯარო</w:t>
            </w:r>
            <w:r w:rsidR="008C33E8" w:rsidRPr="009850EC">
              <w:rPr>
                <w:sz w:val="16"/>
                <w:szCs w:val="16"/>
                <w:lang w:val="ka-GE"/>
              </w:rPr>
              <w:t xml:space="preserve"> </w:t>
            </w:r>
            <w:r w:rsidR="008C33E8" w:rsidRPr="009850EC">
              <w:rPr>
                <w:rFonts w:ascii="Sylfaen" w:hAnsi="Sylfaen" w:cs="Sylfaen"/>
                <w:sz w:val="16"/>
                <w:szCs w:val="16"/>
                <w:lang w:val="ka-GE"/>
              </w:rPr>
              <w:t>სკოლები</w:t>
            </w:r>
            <w:r w:rsidR="008C33E8" w:rsidRPr="009850EC">
              <w:rPr>
                <w:sz w:val="16"/>
                <w:szCs w:val="16"/>
                <w:lang w:val="ka-GE"/>
              </w:rPr>
              <w:t>.</w:t>
            </w:r>
            <w:r w:rsidR="008C33E8" w:rsidRPr="009850EC">
              <w:rPr>
                <w:sz w:val="16"/>
                <w:szCs w:val="16"/>
                <w:lang w:val="en-GB"/>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სკოლების</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გაერთიანებაში</w:t>
            </w:r>
            <w:r w:rsidR="008C33E8" w:rsidRPr="009850EC">
              <w:rPr>
                <w:sz w:val="16"/>
                <w:szCs w:val="16"/>
                <w:lang w:val="ka-GE"/>
              </w:rPr>
              <w:t xml:space="preserve"> </w:t>
            </w:r>
            <w:r w:rsidR="008C33E8" w:rsidRPr="009850EC">
              <w:rPr>
                <w:rFonts w:ascii="Sylfaen" w:hAnsi="Sylfaen" w:cs="Sylfaen"/>
                <w:sz w:val="16"/>
                <w:szCs w:val="16"/>
                <w:lang w:val="ka-GE"/>
              </w:rPr>
              <w:t>დასაქმებულია</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 25 </w:t>
            </w:r>
            <w:r w:rsidR="008C33E8" w:rsidRPr="009850EC">
              <w:rPr>
                <w:rFonts w:ascii="Sylfaen" w:hAnsi="Sylfaen" w:cs="Sylfaen"/>
                <w:sz w:val="16"/>
                <w:szCs w:val="16"/>
                <w:lang w:val="ka-GE"/>
              </w:rPr>
              <w:t>თანამშრომელი</w:t>
            </w:r>
            <w:r w:rsidR="008C33E8" w:rsidRPr="009850EC">
              <w:rPr>
                <w:sz w:val="16"/>
                <w:szCs w:val="16"/>
                <w:lang w:val="ka-GE"/>
              </w:rPr>
              <w:t xml:space="preserve">, </w:t>
            </w:r>
            <w:r w:rsidR="008C33E8" w:rsidRPr="009850EC">
              <w:rPr>
                <w:rFonts w:ascii="Sylfaen" w:hAnsi="Sylfaen" w:cs="Sylfaen"/>
                <w:sz w:val="16"/>
                <w:szCs w:val="16"/>
                <w:lang w:val="ka-GE"/>
              </w:rPr>
              <w:t>რომელთა</w:t>
            </w:r>
            <w:r w:rsidR="008C33E8" w:rsidRPr="009850EC">
              <w:rPr>
                <w:sz w:val="16"/>
                <w:szCs w:val="16"/>
                <w:lang w:val="ka-GE"/>
              </w:rPr>
              <w:t xml:space="preserve"> </w:t>
            </w:r>
            <w:r w:rsidR="008C33E8" w:rsidRPr="009850EC">
              <w:rPr>
                <w:rFonts w:ascii="Sylfaen" w:hAnsi="Sylfaen" w:cs="Sylfaen"/>
                <w:sz w:val="16"/>
                <w:szCs w:val="16"/>
                <w:lang w:val="ka-GE"/>
              </w:rPr>
              <w:t>უმრავლესობა</w:t>
            </w:r>
            <w:r w:rsidR="008C33E8" w:rsidRPr="009850EC">
              <w:rPr>
                <w:sz w:val="16"/>
                <w:szCs w:val="16"/>
                <w:lang w:val="ka-GE"/>
              </w:rPr>
              <w:t xml:space="preserve"> </w:t>
            </w:r>
            <w:r w:rsidR="008C33E8" w:rsidRPr="009850EC">
              <w:rPr>
                <w:rFonts w:ascii="Sylfaen" w:hAnsi="Sylfaen" w:cs="Sylfaen"/>
                <w:sz w:val="16"/>
                <w:szCs w:val="16"/>
                <w:lang w:val="ka-GE"/>
              </w:rPr>
              <w:t>არის</w:t>
            </w:r>
            <w:r w:rsidR="008C33E8" w:rsidRPr="009850EC">
              <w:rPr>
                <w:sz w:val="16"/>
                <w:szCs w:val="16"/>
                <w:lang w:val="ka-GE"/>
              </w:rPr>
              <w:t xml:space="preserve"> </w:t>
            </w:r>
            <w:r w:rsidR="008C33E8" w:rsidRPr="009850EC">
              <w:rPr>
                <w:rFonts w:ascii="Sylfaen" w:hAnsi="Sylfaen" w:cs="Sylfaen"/>
                <w:sz w:val="16"/>
                <w:szCs w:val="16"/>
                <w:lang w:val="ka-GE"/>
              </w:rPr>
              <w:t>კვალიფიციური</w:t>
            </w:r>
            <w:r w:rsidR="008C33E8" w:rsidRPr="009850EC">
              <w:rPr>
                <w:sz w:val="16"/>
                <w:szCs w:val="16"/>
                <w:lang w:val="ka-GE"/>
              </w:rPr>
              <w:t xml:space="preserve"> </w:t>
            </w:r>
            <w:r w:rsidR="008C33E8" w:rsidRPr="009850EC">
              <w:rPr>
                <w:rFonts w:ascii="Sylfaen" w:hAnsi="Sylfaen" w:cs="Sylfaen"/>
                <w:sz w:val="16"/>
                <w:szCs w:val="16"/>
                <w:lang w:val="ka-GE"/>
              </w:rPr>
              <w:t>მწვრთნელი</w:t>
            </w:r>
            <w:r w:rsidR="008C33E8" w:rsidRPr="009850EC">
              <w:rPr>
                <w:sz w:val="16"/>
                <w:szCs w:val="16"/>
                <w:lang w:val="ka-GE"/>
              </w:rPr>
              <w:t xml:space="preserve">, </w:t>
            </w:r>
            <w:r w:rsidR="008C33E8" w:rsidRPr="009850EC">
              <w:rPr>
                <w:rFonts w:ascii="Sylfaen" w:hAnsi="Sylfaen" w:cs="Sylfaen"/>
                <w:sz w:val="16"/>
                <w:szCs w:val="16"/>
                <w:lang w:val="ka-GE"/>
              </w:rPr>
              <w:t>ისინი</w:t>
            </w:r>
            <w:r w:rsidR="008C33E8" w:rsidRPr="009850EC">
              <w:rPr>
                <w:sz w:val="16"/>
                <w:szCs w:val="16"/>
                <w:lang w:val="ka-GE"/>
              </w:rPr>
              <w:t xml:space="preserve"> </w:t>
            </w:r>
            <w:r w:rsidR="008C33E8" w:rsidRPr="009850EC">
              <w:rPr>
                <w:rFonts w:ascii="Sylfaen" w:hAnsi="Sylfaen" w:cs="Sylfaen"/>
                <w:sz w:val="16"/>
                <w:szCs w:val="16"/>
                <w:lang w:val="ka-GE"/>
              </w:rPr>
              <w:t>ავარჯიშებენ</w:t>
            </w:r>
            <w:r w:rsidR="008C33E8" w:rsidRPr="009850EC">
              <w:rPr>
                <w:sz w:val="16"/>
                <w:szCs w:val="16"/>
                <w:lang w:val="ka-GE"/>
              </w:rPr>
              <w:t xml:space="preserve"> </w:t>
            </w:r>
            <w:r w:rsidR="008C33E8" w:rsidRPr="009850EC">
              <w:rPr>
                <w:rFonts w:ascii="Sylfaen" w:hAnsi="Sylfaen" w:cs="Sylfaen"/>
                <w:sz w:val="16"/>
                <w:szCs w:val="16"/>
                <w:lang w:val="ka-GE"/>
              </w:rPr>
              <w:t>მოსწავლე</w:t>
            </w:r>
            <w:r w:rsidR="008C33E8" w:rsidRPr="009850EC">
              <w:rPr>
                <w:sz w:val="16"/>
                <w:szCs w:val="16"/>
                <w:lang w:val="ka-GE"/>
              </w:rPr>
              <w:t xml:space="preserve"> </w:t>
            </w:r>
            <w:r w:rsidR="008C33E8" w:rsidRPr="009850EC">
              <w:rPr>
                <w:rFonts w:ascii="Sylfaen" w:hAnsi="Sylfaen" w:cs="Sylfaen"/>
                <w:sz w:val="16"/>
                <w:szCs w:val="16"/>
                <w:lang w:val="ka-GE"/>
              </w:rPr>
              <w:t>ახალგაზრდობას</w:t>
            </w:r>
            <w:r w:rsidR="008C33E8" w:rsidRPr="009850EC">
              <w:rPr>
                <w:sz w:val="16"/>
                <w:szCs w:val="16"/>
                <w:lang w:val="ka-GE"/>
              </w:rPr>
              <w:t xml:space="preserve"> </w:t>
            </w:r>
            <w:r w:rsidR="008C33E8" w:rsidRPr="009850EC">
              <w:rPr>
                <w:rFonts w:ascii="Sylfaen" w:hAnsi="Sylfaen" w:cs="Sylfaen"/>
                <w:sz w:val="16"/>
                <w:szCs w:val="16"/>
                <w:lang w:val="ka-GE"/>
              </w:rPr>
              <w:t>ქართულ</w:t>
            </w:r>
            <w:r w:rsidR="008C33E8" w:rsidRPr="009850EC">
              <w:rPr>
                <w:sz w:val="16"/>
                <w:szCs w:val="16"/>
                <w:lang w:val="ka-GE"/>
              </w:rPr>
              <w:t xml:space="preserve"> </w:t>
            </w:r>
            <w:r w:rsidR="008C33E8" w:rsidRPr="009850EC">
              <w:rPr>
                <w:rFonts w:ascii="Sylfaen" w:hAnsi="Sylfaen" w:cs="Sylfaen"/>
                <w:sz w:val="16"/>
                <w:szCs w:val="16"/>
                <w:lang w:val="ka-GE"/>
              </w:rPr>
              <w:t>ჭიდაობაში</w:t>
            </w:r>
            <w:r w:rsidR="008C33E8" w:rsidRPr="009850EC">
              <w:rPr>
                <w:sz w:val="16"/>
                <w:szCs w:val="16"/>
                <w:lang w:val="ka-GE"/>
              </w:rPr>
              <w:t xml:space="preserve">, </w:t>
            </w:r>
            <w:r w:rsidR="008C33E8" w:rsidRPr="009850EC">
              <w:rPr>
                <w:rFonts w:ascii="Sylfaen" w:hAnsi="Sylfaen" w:cs="Sylfaen"/>
                <w:sz w:val="16"/>
                <w:szCs w:val="16"/>
                <w:lang w:val="ka-GE"/>
              </w:rPr>
              <w:t>ჭიდაობა</w:t>
            </w:r>
            <w:r w:rsidR="008C33E8" w:rsidRPr="009850EC">
              <w:rPr>
                <w:sz w:val="16"/>
                <w:szCs w:val="16"/>
                <w:lang w:val="ka-GE"/>
              </w:rPr>
              <w:t xml:space="preserve"> </w:t>
            </w:r>
            <w:r w:rsidR="008C33E8" w:rsidRPr="009850EC">
              <w:rPr>
                <w:rFonts w:ascii="Sylfaen" w:hAnsi="Sylfaen" w:cs="Sylfaen"/>
                <w:sz w:val="16"/>
                <w:szCs w:val="16"/>
                <w:lang w:val="ka-GE"/>
              </w:rPr>
              <w:t>ძიუდოში</w:t>
            </w:r>
            <w:r w:rsidR="008C33E8" w:rsidRPr="009850EC">
              <w:rPr>
                <w:sz w:val="16"/>
                <w:szCs w:val="16"/>
                <w:lang w:val="ka-GE"/>
              </w:rPr>
              <w:t xml:space="preserve">, </w:t>
            </w:r>
            <w:r w:rsidR="008C33E8" w:rsidRPr="009850EC">
              <w:rPr>
                <w:rFonts w:ascii="Sylfaen" w:hAnsi="Sylfaen" w:cs="Sylfaen"/>
                <w:sz w:val="16"/>
                <w:szCs w:val="16"/>
                <w:lang w:val="ka-GE"/>
              </w:rPr>
              <w:t>სამბოში</w:t>
            </w:r>
            <w:r w:rsidR="008C33E8" w:rsidRPr="009850EC">
              <w:rPr>
                <w:sz w:val="16"/>
                <w:szCs w:val="16"/>
                <w:lang w:val="ka-GE"/>
              </w:rPr>
              <w:t xml:space="preserve">, </w:t>
            </w:r>
            <w:r w:rsidR="008C33E8" w:rsidRPr="009850EC">
              <w:rPr>
                <w:rFonts w:ascii="Sylfaen" w:hAnsi="Sylfaen" w:cs="Sylfaen"/>
                <w:sz w:val="16"/>
                <w:szCs w:val="16"/>
                <w:lang w:val="ka-GE"/>
              </w:rPr>
              <w:t>ფრენბურთში</w:t>
            </w:r>
            <w:r w:rsidR="008C33E8" w:rsidRPr="009850EC">
              <w:rPr>
                <w:sz w:val="16"/>
                <w:szCs w:val="16"/>
                <w:lang w:val="ka-GE"/>
              </w:rPr>
              <w:t xml:space="preserve">, </w:t>
            </w:r>
            <w:r w:rsidR="008C33E8" w:rsidRPr="009850EC">
              <w:rPr>
                <w:rFonts w:ascii="Sylfaen" w:hAnsi="Sylfaen" w:cs="Sylfaen"/>
                <w:sz w:val="16"/>
                <w:szCs w:val="16"/>
                <w:lang w:val="ka-GE"/>
              </w:rPr>
              <w:t>კალათბურთსა</w:t>
            </w:r>
            <w:r w:rsidR="008C33E8" w:rsidRPr="009850EC">
              <w:rPr>
                <w:sz w:val="16"/>
                <w:szCs w:val="16"/>
                <w:lang w:val="ka-GE"/>
              </w:rPr>
              <w:t xml:space="preserve">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მეკლდეურობაში</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გაერთიანებაში</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 202 </w:t>
            </w:r>
            <w:r w:rsidR="008C33E8" w:rsidRPr="009850EC">
              <w:rPr>
                <w:rFonts w:ascii="Sylfaen" w:hAnsi="Sylfaen" w:cs="Sylfaen"/>
                <w:sz w:val="16"/>
                <w:szCs w:val="16"/>
                <w:lang w:val="ka-GE"/>
              </w:rPr>
              <w:t>აღსაზრდელია</w:t>
            </w:r>
            <w:r w:rsidR="008C33E8" w:rsidRPr="009850EC">
              <w:rPr>
                <w:sz w:val="16"/>
                <w:szCs w:val="16"/>
                <w:lang w:val="ka-GE"/>
              </w:rPr>
              <w:t xml:space="preserve">, </w:t>
            </w:r>
            <w:r w:rsidR="008C33E8" w:rsidRPr="009850EC">
              <w:rPr>
                <w:rFonts w:ascii="Sylfaen" w:hAnsi="Sylfaen" w:cs="Sylfaen"/>
                <w:sz w:val="16"/>
                <w:szCs w:val="16"/>
                <w:lang w:val="ka-GE"/>
              </w:rPr>
              <w:t>მათგან</w:t>
            </w:r>
            <w:r w:rsidR="008C33E8" w:rsidRPr="009850EC">
              <w:rPr>
                <w:sz w:val="16"/>
                <w:szCs w:val="16"/>
                <w:lang w:val="ka-GE"/>
              </w:rPr>
              <w:t xml:space="preserve">: </w:t>
            </w:r>
            <w:r w:rsidR="008C33E8" w:rsidRPr="009850EC">
              <w:rPr>
                <w:rFonts w:ascii="Sylfaen" w:hAnsi="Sylfaen" w:cs="Sylfaen"/>
                <w:sz w:val="16"/>
                <w:szCs w:val="16"/>
                <w:lang w:val="ka-GE"/>
              </w:rPr>
              <w:t>ჭიდაობის</w:t>
            </w:r>
            <w:r w:rsidR="008C33E8" w:rsidRPr="009850EC">
              <w:rPr>
                <w:sz w:val="16"/>
                <w:szCs w:val="16"/>
                <w:lang w:val="ka-GE"/>
              </w:rPr>
              <w:t xml:space="preserve"> </w:t>
            </w:r>
            <w:r w:rsidR="008C33E8" w:rsidRPr="009850EC">
              <w:rPr>
                <w:rFonts w:ascii="Sylfaen" w:hAnsi="Sylfaen" w:cs="Sylfaen"/>
                <w:sz w:val="16"/>
                <w:szCs w:val="16"/>
                <w:lang w:val="ka-GE"/>
              </w:rPr>
              <w:t>სექციებში</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გაერთიანებულია</w:t>
            </w:r>
            <w:r w:rsidR="008C33E8" w:rsidRPr="009850EC">
              <w:rPr>
                <w:sz w:val="16"/>
                <w:szCs w:val="16"/>
                <w:lang w:val="ka-GE"/>
              </w:rPr>
              <w:t xml:space="preserve">-130 </w:t>
            </w:r>
            <w:r w:rsidR="008C33E8" w:rsidRPr="009850EC">
              <w:rPr>
                <w:rFonts w:ascii="Sylfaen" w:hAnsi="Sylfaen" w:cs="Sylfaen"/>
                <w:sz w:val="16"/>
                <w:szCs w:val="16"/>
                <w:lang w:val="ka-GE"/>
              </w:rPr>
              <w:t>ბენეფიციარი</w:t>
            </w:r>
            <w:r w:rsidR="008C33E8" w:rsidRPr="009850EC">
              <w:rPr>
                <w:sz w:val="16"/>
                <w:szCs w:val="16"/>
                <w:lang w:val="ka-GE"/>
              </w:rPr>
              <w:t>.(</w:t>
            </w:r>
            <w:r w:rsidR="008C33E8" w:rsidRPr="009850EC">
              <w:rPr>
                <w:rFonts w:ascii="Sylfaen" w:hAnsi="Sylfaen" w:cs="Sylfaen"/>
                <w:sz w:val="16"/>
                <w:szCs w:val="16"/>
                <w:lang w:val="ka-GE"/>
              </w:rPr>
              <w:t>ჩიხარეშის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-30, </w:t>
            </w:r>
            <w:r w:rsidR="008C33E8" w:rsidRPr="009850EC">
              <w:rPr>
                <w:rFonts w:ascii="Sylfaen" w:hAnsi="Sylfaen" w:cs="Sylfaen"/>
                <w:sz w:val="16"/>
                <w:szCs w:val="16"/>
                <w:lang w:val="ka-GE"/>
              </w:rPr>
              <w:t>ჟახუნდერის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-30, </w:t>
            </w:r>
            <w:r w:rsidR="008C33E8" w:rsidRPr="009850EC">
              <w:rPr>
                <w:rFonts w:ascii="Sylfaen" w:hAnsi="Sylfaen" w:cs="Sylfaen"/>
                <w:sz w:val="16"/>
                <w:szCs w:val="16"/>
                <w:lang w:val="ka-GE"/>
              </w:rPr>
              <w:t>ჩოლურის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-16, </w:t>
            </w:r>
            <w:r w:rsidR="008C33E8" w:rsidRPr="009850EC">
              <w:rPr>
                <w:rFonts w:ascii="Sylfaen" w:hAnsi="Sylfaen" w:cs="Sylfaen"/>
                <w:sz w:val="16"/>
                <w:szCs w:val="16"/>
                <w:lang w:val="ka-GE"/>
              </w:rPr>
              <w:t>ხელედის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-14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კომპლექსურ</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-40). </w:t>
            </w:r>
            <w:r w:rsidR="008C33E8" w:rsidRPr="009850EC">
              <w:rPr>
                <w:rFonts w:ascii="Sylfaen" w:hAnsi="Sylfaen" w:cs="Sylfaen"/>
                <w:sz w:val="16"/>
                <w:szCs w:val="16"/>
                <w:lang w:val="ka-GE"/>
              </w:rPr>
              <w:t>ფრენბურთის</w:t>
            </w:r>
            <w:r w:rsidR="008C33E8" w:rsidRPr="009850EC">
              <w:rPr>
                <w:sz w:val="16"/>
                <w:szCs w:val="16"/>
                <w:lang w:val="ka-GE"/>
              </w:rPr>
              <w:t xml:space="preserve"> </w:t>
            </w:r>
            <w:r w:rsidR="008C33E8" w:rsidRPr="009850EC">
              <w:rPr>
                <w:rFonts w:ascii="Sylfaen" w:hAnsi="Sylfaen" w:cs="Sylfaen"/>
                <w:sz w:val="16"/>
                <w:szCs w:val="16"/>
                <w:lang w:val="ka-GE"/>
              </w:rPr>
              <w:t>სექციებში</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გაერთიანებულია</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-62 </w:t>
            </w:r>
            <w:r w:rsidR="008C33E8" w:rsidRPr="009850EC">
              <w:rPr>
                <w:rFonts w:ascii="Sylfaen" w:hAnsi="Sylfaen" w:cs="Sylfaen"/>
                <w:sz w:val="16"/>
                <w:szCs w:val="16"/>
                <w:lang w:val="ka-GE"/>
              </w:rPr>
              <w:t>სპორტსმენი</w:t>
            </w:r>
            <w:r w:rsidR="008C33E8" w:rsidRPr="009850EC">
              <w:rPr>
                <w:sz w:val="16"/>
                <w:szCs w:val="16"/>
                <w:lang w:val="ka-GE"/>
              </w:rPr>
              <w:t xml:space="preserve"> (</w:t>
            </w:r>
            <w:r w:rsidR="008C33E8" w:rsidRPr="009850EC">
              <w:rPr>
                <w:rFonts w:ascii="Sylfaen" w:hAnsi="Sylfaen" w:cs="Sylfaen"/>
                <w:sz w:val="16"/>
                <w:szCs w:val="16"/>
                <w:lang w:val="ka-GE"/>
              </w:rPr>
              <w:t>ჩიხარეშში</w:t>
            </w:r>
            <w:r w:rsidR="008C33E8" w:rsidRPr="009850EC">
              <w:rPr>
                <w:sz w:val="16"/>
                <w:szCs w:val="16"/>
                <w:lang w:val="ka-GE"/>
              </w:rPr>
              <w:t xml:space="preserve">-20, </w:t>
            </w:r>
            <w:r w:rsidR="008C33E8" w:rsidRPr="009850EC">
              <w:rPr>
                <w:rFonts w:ascii="Sylfaen" w:hAnsi="Sylfaen" w:cs="Sylfaen"/>
                <w:sz w:val="16"/>
                <w:szCs w:val="16"/>
                <w:lang w:val="ka-GE"/>
              </w:rPr>
              <w:t>ხელედში</w:t>
            </w:r>
            <w:r w:rsidR="008C33E8" w:rsidRPr="009850EC">
              <w:rPr>
                <w:sz w:val="16"/>
                <w:szCs w:val="16"/>
                <w:lang w:val="ka-GE"/>
              </w:rPr>
              <w:t xml:space="preserve">-12, </w:t>
            </w:r>
            <w:r w:rsidR="008C33E8" w:rsidRPr="009850EC">
              <w:rPr>
                <w:rFonts w:ascii="Sylfaen" w:hAnsi="Sylfaen" w:cs="Sylfaen"/>
                <w:sz w:val="16"/>
                <w:szCs w:val="16"/>
                <w:lang w:val="ka-GE"/>
              </w:rPr>
              <w:t>დაბა</w:t>
            </w:r>
            <w:r w:rsidR="008C33E8" w:rsidRPr="009850EC">
              <w:rPr>
                <w:sz w:val="16"/>
                <w:szCs w:val="16"/>
                <w:lang w:val="ka-GE"/>
              </w:rPr>
              <w:t xml:space="preserve"> </w:t>
            </w:r>
            <w:r w:rsidR="008C33E8" w:rsidRPr="009850EC">
              <w:rPr>
                <w:rFonts w:ascii="Sylfaen" w:hAnsi="Sylfaen" w:cs="Sylfaen"/>
                <w:sz w:val="16"/>
                <w:szCs w:val="16"/>
                <w:lang w:val="ka-GE"/>
              </w:rPr>
              <w:t>ლენტეხში</w:t>
            </w:r>
            <w:r w:rsidR="008C33E8" w:rsidRPr="009850EC">
              <w:rPr>
                <w:sz w:val="16"/>
                <w:szCs w:val="16"/>
                <w:lang w:val="ka-GE"/>
              </w:rPr>
              <w:t xml:space="preserve">-30), </w:t>
            </w:r>
            <w:r w:rsidR="008C33E8" w:rsidRPr="009850EC">
              <w:rPr>
                <w:rFonts w:ascii="Sylfaen" w:hAnsi="Sylfaen" w:cs="Sylfaen"/>
                <w:sz w:val="16"/>
                <w:szCs w:val="16"/>
                <w:lang w:val="ka-GE"/>
              </w:rPr>
              <w:t>მეკლდეურობის</w:t>
            </w:r>
            <w:r w:rsidR="008C33E8" w:rsidRPr="009850EC">
              <w:rPr>
                <w:sz w:val="16"/>
                <w:szCs w:val="16"/>
                <w:lang w:val="ka-GE"/>
              </w:rPr>
              <w:t xml:space="preserve"> </w:t>
            </w:r>
            <w:r w:rsidR="008C33E8" w:rsidRPr="009850EC">
              <w:rPr>
                <w:rFonts w:ascii="Sylfaen" w:hAnsi="Sylfaen" w:cs="Sylfaen"/>
                <w:sz w:val="16"/>
                <w:szCs w:val="16"/>
                <w:lang w:val="ka-GE"/>
              </w:rPr>
              <w:t>სექციას</w:t>
            </w:r>
            <w:r w:rsidR="008C33E8" w:rsidRPr="009850EC">
              <w:rPr>
                <w:sz w:val="16"/>
                <w:szCs w:val="16"/>
                <w:lang w:val="ka-GE"/>
              </w:rPr>
              <w:t xml:space="preserve"> </w:t>
            </w:r>
            <w:r w:rsidR="008C33E8" w:rsidRPr="009850EC">
              <w:rPr>
                <w:rFonts w:ascii="Sylfaen" w:hAnsi="Sylfaen" w:cs="Sylfaen"/>
                <w:sz w:val="16"/>
                <w:szCs w:val="16"/>
                <w:lang w:val="ka-GE"/>
              </w:rPr>
              <w:t>ჰყავს</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 10 </w:t>
            </w:r>
            <w:r w:rsidR="008C33E8" w:rsidRPr="009850EC">
              <w:rPr>
                <w:rFonts w:ascii="Sylfaen" w:hAnsi="Sylfaen" w:cs="Sylfaen"/>
                <w:sz w:val="16"/>
                <w:szCs w:val="16"/>
                <w:lang w:val="ka-GE"/>
              </w:rPr>
              <w:t>აღსაზრდელი</w:t>
            </w:r>
            <w:r w:rsidR="008C33E8" w:rsidRPr="009850EC">
              <w:rPr>
                <w:sz w:val="16"/>
                <w:szCs w:val="16"/>
                <w:lang w:val="ka-GE"/>
              </w:rPr>
              <w:t>.</w:t>
            </w:r>
          </w:p>
          <w:p w14:paraId="10D0CE3E" w14:textId="77777777" w:rsidR="008C33E8" w:rsidRPr="009850EC" w:rsidRDefault="008C33E8" w:rsidP="008C33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3A3162F1" w14:textId="2BFC8B88" w:rsidR="00F87B6D" w:rsidRPr="008454E9" w:rsidRDefault="00F87B6D" w:rsidP="00F87B6D">
            <w:pPr>
              <w:spacing w:after="240"/>
              <w:rPr>
                <w:rFonts w:ascii="Sylfaen" w:hAnsi="Sylfaen" w:cs="Calibri"/>
                <w:color w:val="000000"/>
                <w:sz w:val="16"/>
                <w:szCs w:val="16"/>
                <w:lang w:val="en-US" w:eastAsia="en-US"/>
              </w:rPr>
            </w:pPr>
          </w:p>
        </w:tc>
      </w:tr>
      <w:tr w:rsidR="00F87B6D" w:rsidRPr="008454E9" w14:paraId="4EEEB1C3" w14:textId="77777777" w:rsidTr="005973D4">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587114E" w14:textId="77777777" w:rsidR="00F87B6D" w:rsidRPr="008454E9" w:rsidRDefault="00F87B6D" w:rsidP="00F87B6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29AF8E31" w14:textId="7D891546" w:rsidR="00F87B6D" w:rsidRPr="008454E9" w:rsidRDefault="00F87B6D" w:rsidP="00F87B6D">
            <w:pPr>
              <w:rPr>
                <w:rFonts w:ascii="Sylfaen" w:hAnsi="Sylfaen" w:cs="Calibri"/>
                <w:sz w:val="16"/>
                <w:szCs w:val="16"/>
                <w:lang w:val="en-US" w:eastAsia="en-US"/>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r>
            <w:r w:rsidR="00EF1D32" w:rsidRPr="009850EC">
              <w:rPr>
                <w:rFonts w:ascii="Sylfaen" w:hAnsi="Sylfaen" w:cs="Sylfaen"/>
                <w:sz w:val="16"/>
                <w:szCs w:val="16"/>
                <w:lang w:val="ka-GE"/>
              </w:rPr>
              <w:t>მოზარდი</w:t>
            </w:r>
            <w:r w:rsidR="00EF1D32" w:rsidRPr="009850EC">
              <w:rPr>
                <w:sz w:val="16"/>
                <w:szCs w:val="16"/>
                <w:lang w:val="ka-GE"/>
              </w:rPr>
              <w:t xml:space="preserve"> </w:t>
            </w:r>
            <w:r w:rsidR="00EF1D32" w:rsidRPr="009850EC">
              <w:rPr>
                <w:rFonts w:ascii="Sylfaen" w:hAnsi="Sylfaen" w:cs="Sylfaen"/>
                <w:sz w:val="16"/>
                <w:szCs w:val="16"/>
                <w:lang w:val="ka-GE"/>
              </w:rPr>
              <w:t>თაობის</w:t>
            </w:r>
            <w:r w:rsidR="00EF1D32" w:rsidRPr="009850EC">
              <w:rPr>
                <w:sz w:val="16"/>
                <w:szCs w:val="16"/>
                <w:lang w:val="ka-GE"/>
              </w:rPr>
              <w:t xml:space="preserve"> </w:t>
            </w:r>
            <w:r w:rsidR="00EF1D32" w:rsidRPr="009850EC">
              <w:rPr>
                <w:rFonts w:ascii="Sylfaen" w:hAnsi="Sylfaen" w:cs="Sylfaen"/>
                <w:sz w:val="16"/>
                <w:szCs w:val="16"/>
                <w:lang w:val="ka-GE"/>
              </w:rPr>
              <w:t>ჩართულობის</w:t>
            </w:r>
            <w:r w:rsidR="00EF1D32" w:rsidRPr="009850EC">
              <w:rPr>
                <w:sz w:val="16"/>
                <w:szCs w:val="16"/>
                <w:lang w:val="ka-GE"/>
              </w:rPr>
              <w:t xml:space="preserve"> </w:t>
            </w:r>
            <w:r w:rsidR="00EF1D32" w:rsidRPr="009850EC">
              <w:rPr>
                <w:rFonts w:ascii="Sylfaen" w:hAnsi="Sylfaen" w:cs="Sylfaen"/>
                <w:sz w:val="16"/>
                <w:szCs w:val="16"/>
                <w:lang w:val="ka-GE"/>
              </w:rPr>
              <w:t>გაზრდა</w:t>
            </w:r>
            <w:r w:rsidR="00EF1D32" w:rsidRPr="009850EC">
              <w:rPr>
                <w:sz w:val="16"/>
                <w:szCs w:val="16"/>
                <w:lang w:val="ka-GE"/>
              </w:rPr>
              <w:t xml:space="preserve"> </w:t>
            </w:r>
            <w:r w:rsidR="00EF1D32" w:rsidRPr="009850EC">
              <w:rPr>
                <w:rFonts w:ascii="Sylfaen" w:hAnsi="Sylfaen" w:cs="Sylfaen"/>
                <w:sz w:val="16"/>
                <w:szCs w:val="16"/>
                <w:lang w:val="ka-GE"/>
              </w:rPr>
              <w:t>სპორტის</w:t>
            </w:r>
            <w:r w:rsidR="00EF1D32" w:rsidRPr="009850EC">
              <w:rPr>
                <w:sz w:val="16"/>
                <w:szCs w:val="16"/>
                <w:lang w:val="ka-GE"/>
              </w:rPr>
              <w:t xml:space="preserve"> </w:t>
            </w:r>
            <w:r w:rsidR="00EF1D32" w:rsidRPr="009850EC">
              <w:rPr>
                <w:rFonts w:ascii="Sylfaen" w:hAnsi="Sylfaen" w:cs="Sylfaen"/>
                <w:sz w:val="16"/>
                <w:szCs w:val="16"/>
                <w:lang w:val="ka-GE"/>
              </w:rPr>
              <w:t>სხვა</w:t>
            </w:r>
            <w:r w:rsidR="00EF1D32" w:rsidRPr="009850EC">
              <w:rPr>
                <w:sz w:val="16"/>
                <w:szCs w:val="16"/>
                <w:lang w:val="ka-GE"/>
              </w:rPr>
              <w:t xml:space="preserve"> </w:t>
            </w:r>
            <w:r w:rsidR="00EF1D32" w:rsidRPr="009850EC">
              <w:rPr>
                <w:rFonts w:ascii="Sylfaen" w:hAnsi="Sylfaen" w:cs="Sylfaen"/>
                <w:sz w:val="16"/>
                <w:szCs w:val="16"/>
                <w:lang w:val="ka-GE"/>
              </w:rPr>
              <w:t>და</w:t>
            </w:r>
            <w:r w:rsidR="00EF1D32" w:rsidRPr="009850EC">
              <w:rPr>
                <w:sz w:val="16"/>
                <w:szCs w:val="16"/>
                <w:lang w:val="ka-GE"/>
              </w:rPr>
              <w:t xml:space="preserve"> </w:t>
            </w:r>
            <w:r w:rsidR="00EF1D32" w:rsidRPr="009850EC">
              <w:rPr>
                <w:rFonts w:ascii="Sylfaen" w:hAnsi="Sylfaen" w:cs="Sylfaen"/>
                <w:sz w:val="16"/>
                <w:szCs w:val="16"/>
                <w:lang w:val="ka-GE"/>
              </w:rPr>
              <w:t>სხვა</w:t>
            </w:r>
            <w:r w:rsidR="00EF1D32" w:rsidRPr="009850EC">
              <w:rPr>
                <w:sz w:val="16"/>
                <w:szCs w:val="16"/>
                <w:lang w:val="ka-GE"/>
              </w:rPr>
              <w:t xml:space="preserve"> </w:t>
            </w:r>
            <w:r w:rsidR="00EF1D32" w:rsidRPr="009850EC">
              <w:rPr>
                <w:rFonts w:ascii="Sylfaen" w:hAnsi="Sylfaen" w:cs="Sylfaen"/>
                <w:sz w:val="16"/>
                <w:szCs w:val="16"/>
                <w:lang w:val="ka-GE"/>
              </w:rPr>
              <w:t>სახეობებში</w:t>
            </w:r>
            <w:r w:rsidR="00EF1D32" w:rsidRPr="009850EC">
              <w:rPr>
                <w:sz w:val="16"/>
                <w:szCs w:val="16"/>
                <w:lang w:val="ka-GE"/>
              </w:rPr>
              <w:t xml:space="preserve">, </w:t>
            </w:r>
            <w:r w:rsidR="00EF1D32" w:rsidRPr="009850EC">
              <w:rPr>
                <w:rFonts w:ascii="Sylfaen" w:hAnsi="Sylfaen" w:cs="Sylfaen"/>
                <w:sz w:val="16"/>
                <w:szCs w:val="16"/>
                <w:lang w:val="ka-GE"/>
              </w:rPr>
              <w:t>საქართველოს</w:t>
            </w:r>
            <w:r w:rsidR="00EF1D32" w:rsidRPr="009850EC">
              <w:rPr>
                <w:sz w:val="16"/>
                <w:szCs w:val="16"/>
                <w:lang w:val="ka-GE"/>
              </w:rPr>
              <w:t xml:space="preserve"> </w:t>
            </w:r>
            <w:r w:rsidR="00EF1D32" w:rsidRPr="009850EC">
              <w:rPr>
                <w:rFonts w:ascii="Sylfaen" w:hAnsi="Sylfaen" w:cs="Sylfaen"/>
                <w:sz w:val="16"/>
                <w:szCs w:val="16"/>
                <w:lang w:val="ka-GE"/>
              </w:rPr>
              <w:t>ჩემპიონთა</w:t>
            </w:r>
            <w:r w:rsidR="00EF1D32" w:rsidRPr="009850EC">
              <w:rPr>
                <w:sz w:val="16"/>
                <w:szCs w:val="16"/>
                <w:lang w:val="ka-GE"/>
              </w:rPr>
              <w:t xml:space="preserve"> </w:t>
            </w:r>
            <w:r w:rsidR="00EF1D32" w:rsidRPr="009850EC">
              <w:rPr>
                <w:rFonts w:ascii="Sylfaen" w:hAnsi="Sylfaen" w:cs="Sylfaen"/>
                <w:sz w:val="16"/>
                <w:szCs w:val="16"/>
                <w:lang w:val="ka-GE"/>
              </w:rPr>
              <w:t>და</w:t>
            </w:r>
            <w:r w:rsidR="00EF1D32" w:rsidRPr="009850EC">
              <w:rPr>
                <w:sz w:val="16"/>
                <w:szCs w:val="16"/>
                <w:lang w:val="ka-GE"/>
              </w:rPr>
              <w:t xml:space="preserve"> </w:t>
            </w:r>
            <w:r w:rsidR="00EF1D32" w:rsidRPr="009850EC">
              <w:rPr>
                <w:rFonts w:ascii="Sylfaen" w:hAnsi="Sylfaen" w:cs="Sylfaen"/>
                <w:sz w:val="16"/>
                <w:szCs w:val="16"/>
                <w:lang w:val="ka-GE"/>
              </w:rPr>
              <w:t>პრიზიორთა</w:t>
            </w:r>
            <w:r w:rsidR="00EF1D32" w:rsidRPr="009850EC">
              <w:rPr>
                <w:sz w:val="16"/>
                <w:szCs w:val="16"/>
                <w:lang w:val="ka-GE"/>
              </w:rPr>
              <w:t xml:space="preserve"> </w:t>
            </w:r>
            <w:r w:rsidR="00EF1D32" w:rsidRPr="009850EC">
              <w:rPr>
                <w:rFonts w:ascii="Sylfaen" w:hAnsi="Sylfaen" w:cs="Sylfaen"/>
                <w:sz w:val="16"/>
                <w:szCs w:val="16"/>
                <w:lang w:val="ka-GE"/>
              </w:rPr>
              <w:t>რიცხვის</w:t>
            </w:r>
            <w:r w:rsidR="00EF1D32" w:rsidRPr="009850EC">
              <w:rPr>
                <w:sz w:val="16"/>
                <w:szCs w:val="16"/>
                <w:lang w:val="ka-GE"/>
              </w:rPr>
              <w:t xml:space="preserve"> </w:t>
            </w:r>
            <w:r w:rsidR="00EF1D32" w:rsidRPr="009850EC">
              <w:rPr>
                <w:rFonts w:ascii="Sylfaen" w:hAnsi="Sylfaen" w:cs="Sylfaen"/>
                <w:sz w:val="16"/>
                <w:szCs w:val="16"/>
                <w:lang w:val="ka-GE"/>
              </w:rPr>
              <w:t>გაზრდა</w:t>
            </w:r>
            <w:r w:rsidR="00EF1D32" w:rsidRPr="009850EC">
              <w:rPr>
                <w:sz w:val="16"/>
                <w:szCs w:val="16"/>
                <w:lang w:val="ka-GE"/>
              </w:rPr>
              <w:t>.</w:t>
            </w:r>
          </w:p>
        </w:tc>
      </w:tr>
      <w:tr w:rsidR="000B62E2" w:rsidRPr="008454E9" w14:paraId="04B6959A" w14:textId="77777777" w:rsidTr="005973D4">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6265604"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77BE9890"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65EFC698" w14:textId="1B900DE2"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3AA29FD8" w14:textId="153CD1E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0BDAE728" w14:textId="77184348"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18" w:type="pct"/>
            <w:tcBorders>
              <w:top w:val="nil"/>
              <w:left w:val="nil"/>
              <w:bottom w:val="single" w:sz="4" w:space="0" w:color="auto"/>
              <w:right w:val="single" w:sz="4" w:space="0" w:color="auto"/>
            </w:tcBorders>
            <w:shd w:val="clear" w:color="000000" w:fill="FFFFFF"/>
            <w:vAlign w:val="center"/>
            <w:hideMark/>
          </w:tcPr>
          <w:p w14:paraId="67E29A28" w14:textId="5F6D4423"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7B40EC4F" w14:textId="78428737"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2D70E3" w:rsidRPr="008454E9" w14:paraId="307FA199" w14:textId="77777777" w:rsidTr="00462C53">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B95F502" w14:textId="77777777"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lang w:val="en-US" w:eastAsia="en-US"/>
              </w:rPr>
              <w:t>1</w:t>
            </w:r>
          </w:p>
        </w:tc>
        <w:tc>
          <w:tcPr>
            <w:tcW w:w="788" w:type="pct"/>
            <w:tcBorders>
              <w:top w:val="nil"/>
              <w:left w:val="nil"/>
              <w:bottom w:val="single" w:sz="4" w:space="0" w:color="auto"/>
              <w:right w:val="single" w:sz="4" w:space="0" w:color="auto"/>
            </w:tcBorders>
            <w:shd w:val="clear" w:color="000000" w:fill="FFFFFF"/>
            <w:vAlign w:val="center"/>
            <w:hideMark/>
          </w:tcPr>
          <w:p w14:paraId="72E5332D" w14:textId="3A2D1359" w:rsidR="002D70E3" w:rsidRPr="002D70E3" w:rsidRDefault="00EF1D32" w:rsidP="002D70E3">
            <w:pPr>
              <w:rPr>
                <w:rFonts w:ascii="Sylfaen" w:hAnsi="Sylfaen" w:cs="Calibri"/>
                <w:color w:val="000000"/>
                <w:sz w:val="16"/>
                <w:szCs w:val="16"/>
                <w:lang w:val="en-US" w:eastAsia="en-US"/>
              </w:rPr>
            </w:pPr>
            <w:r>
              <w:rPr>
                <w:rFonts w:ascii="Sylfaen" w:hAnsi="Sylfaen" w:cs="Calibri"/>
                <w:color w:val="000000"/>
                <w:sz w:val="16"/>
                <w:szCs w:val="16"/>
              </w:rPr>
              <w:t>სასპორტო სკოლებში</w:t>
            </w:r>
            <w:r w:rsidR="002D70E3" w:rsidRPr="002D70E3">
              <w:rPr>
                <w:rFonts w:ascii="Sylfaen" w:hAnsi="Sylfaen" w:cs="Calibri"/>
                <w:color w:val="000000"/>
                <w:sz w:val="16"/>
                <w:szCs w:val="16"/>
              </w:rPr>
              <w:t xml:space="preserve"> არსებული მოზარდების  რაოდენობა</w:t>
            </w:r>
          </w:p>
        </w:tc>
        <w:tc>
          <w:tcPr>
            <w:tcW w:w="909" w:type="pct"/>
            <w:tcBorders>
              <w:top w:val="nil"/>
              <w:left w:val="nil"/>
              <w:bottom w:val="single" w:sz="4" w:space="0" w:color="auto"/>
              <w:right w:val="single" w:sz="4" w:space="0" w:color="auto"/>
            </w:tcBorders>
            <w:shd w:val="clear" w:color="000000" w:fill="FFFFFF"/>
            <w:vAlign w:val="center"/>
            <w:hideMark/>
          </w:tcPr>
          <w:p w14:paraId="5DE94373" w14:textId="62AD57B4" w:rsidR="002D70E3" w:rsidRPr="00781D3A" w:rsidRDefault="004E7613" w:rsidP="002D70E3">
            <w:pPr>
              <w:rPr>
                <w:rFonts w:ascii="Sylfaen" w:hAnsi="Sylfaen" w:cs="Calibri"/>
                <w:color w:val="000000"/>
                <w:sz w:val="16"/>
                <w:szCs w:val="16"/>
                <w:highlight w:val="yellow"/>
                <w:lang w:val="en-US" w:eastAsia="en-US"/>
              </w:rPr>
            </w:pPr>
            <w:r>
              <w:rPr>
                <w:rFonts w:ascii="Sylfaen" w:hAnsi="Sylfaen" w:cs="Calibri"/>
                <w:color w:val="000000"/>
                <w:sz w:val="16"/>
                <w:szCs w:val="16"/>
              </w:rPr>
              <w:t>2023</w:t>
            </w:r>
            <w:r w:rsidR="00EF1D32">
              <w:rPr>
                <w:rFonts w:ascii="Sylfaen" w:hAnsi="Sylfaen" w:cs="Calibri"/>
                <w:color w:val="000000"/>
                <w:sz w:val="16"/>
                <w:szCs w:val="16"/>
              </w:rPr>
              <w:t xml:space="preserve"> წელს გაერთიანებაში  ვარჯიშობს 202</w:t>
            </w:r>
            <w:r w:rsidR="002D70E3" w:rsidRPr="002D70E3">
              <w:rPr>
                <w:rFonts w:ascii="Sylfaen" w:hAnsi="Sylfaen" w:cs="Calibri"/>
                <w:color w:val="000000"/>
                <w:sz w:val="16"/>
                <w:szCs w:val="16"/>
              </w:rPr>
              <w:t xml:space="preserve"> მოზარდი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58CD8797" w14:textId="183BBB73" w:rsidR="002D70E3" w:rsidRPr="00781D3A" w:rsidRDefault="002D70E3" w:rsidP="002D70E3">
            <w:pPr>
              <w:rPr>
                <w:rFonts w:ascii="Sylfaen" w:hAnsi="Sylfaen" w:cs="Calibri"/>
                <w:color w:val="000000"/>
                <w:sz w:val="16"/>
                <w:szCs w:val="16"/>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433" w:type="pct"/>
            <w:tcBorders>
              <w:top w:val="nil"/>
              <w:left w:val="nil"/>
              <w:bottom w:val="single" w:sz="4" w:space="0" w:color="auto"/>
              <w:right w:val="single" w:sz="4" w:space="0" w:color="auto"/>
            </w:tcBorders>
            <w:shd w:val="clear" w:color="000000" w:fill="FFFFFF"/>
            <w:vAlign w:val="center"/>
            <w:hideMark/>
          </w:tcPr>
          <w:p w14:paraId="5FD78C83" w14:textId="0D5F1E87"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6B366391" w14:textId="74B87E8E"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209693AF" w14:textId="660772C9"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4BAC6A87" w14:textId="091FC419"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0F06CD42" w14:textId="77777777" w:rsidR="00F87B6D" w:rsidRPr="008454E9" w:rsidRDefault="00F87B6D" w:rsidP="007A2D43">
      <w:pPr>
        <w:rPr>
          <w:rFonts w:ascii="Sylfaen" w:hAnsi="Sylfaen"/>
          <w:b/>
          <w:noProof/>
          <w:color w:val="000000"/>
          <w:sz w:val="16"/>
          <w:szCs w:val="16"/>
          <w:lang w:val="ka-GE"/>
        </w:rPr>
      </w:pPr>
    </w:p>
    <w:p w14:paraId="36344D21" w14:textId="20F2A889" w:rsidR="00401ED4" w:rsidRDefault="00401E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1280"/>
        <w:gridCol w:w="2034"/>
      </w:tblGrid>
      <w:tr w:rsidR="00F87B6D" w:rsidRPr="00F87B6D" w14:paraId="41BA966F" w14:textId="77777777" w:rsidTr="00F87B6D">
        <w:trPr>
          <w:trHeight w:val="433"/>
        </w:trPr>
        <w:tc>
          <w:tcPr>
            <w:tcW w:w="4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ED2E0" w14:textId="208404BC" w:rsidR="00F87B6D" w:rsidRPr="00F87B6D" w:rsidRDefault="008D1A44" w:rsidP="00F87B6D">
            <w:pPr>
              <w:rPr>
                <w:rFonts w:ascii="Sylfaen" w:hAnsi="Sylfaen" w:cs="Arial"/>
                <w:b/>
                <w:bCs/>
                <w:sz w:val="20"/>
                <w:szCs w:val="20"/>
                <w:lang w:val="ka-GE" w:eastAsia="en-US"/>
              </w:rPr>
            </w:pPr>
            <w:r>
              <w:rPr>
                <w:rFonts w:ascii="Sylfaen" w:hAnsi="Sylfaen" w:cs="Arial"/>
                <w:b/>
                <w:bCs/>
                <w:sz w:val="20"/>
                <w:szCs w:val="20"/>
                <w:lang w:val="en-US" w:eastAsia="en-US"/>
              </w:rPr>
              <w:t xml:space="preserve">ა(ა)ი.პ.  ლენტეხის მუნიციპალიტეტის </w:t>
            </w:r>
            <w:r w:rsidR="00905B58">
              <w:rPr>
                <w:rFonts w:ascii="Sylfaen" w:hAnsi="Sylfaen" w:cs="Arial"/>
                <w:b/>
                <w:bCs/>
                <w:sz w:val="20"/>
                <w:szCs w:val="20"/>
                <w:lang w:val="ka-GE" w:eastAsia="en-US"/>
              </w:rPr>
              <w:t>სასპორტო სკოლების გაერთიანები</w:t>
            </w:r>
            <w:r>
              <w:rPr>
                <w:rFonts w:ascii="Sylfaen" w:hAnsi="Sylfaen" w:cs="Arial"/>
                <w:b/>
                <w:bCs/>
                <w:sz w:val="20"/>
                <w:szCs w:val="20"/>
                <w:lang w:val="ka-GE" w:eastAsia="en-US"/>
              </w:rPr>
              <w:t>ს</w:t>
            </w:r>
            <w:r w:rsidR="004E7613">
              <w:rPr>
                <w:rFonts w:ascii="Sylfaen" w:hAnsi="Sylfaen" w:cs="Arial"/>
                <w:b/>
                <w:bCs/>
                <w:sz w:val="20"/>
                <w:szCs w:val="20"/>
                <w:lang w:val="ka-GE" w:eastAsia="en-US"/>
              </w:rPr>
              <w:t xml:space="preserve"> - ხარჯთაღრიცხვა 2024</w:t>
            </w:r>
            <w:r w:rsidR="00F87B6D">
              <w:rPr>
                <w:rFonts w:ascii="Sylfaen" w:hAnsi="Sylfaen" w:cs="Arial"/>
                <w:b/>
                <w:bCs/>
                <w:sz w:val="20"/>
                <w:szCs w:val="20"/>
                <w:lang w:val="ka-GE" w:eastAsia="en-US"/>
              </w:rPr>
              <w:t xml:space="preserve"> წელზე</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14:paraId="680C7A3E" w14:textId="77777777" w:rsidR="00F87B6D" w:rsidRPr="00F87B6D" w:rsidRDefault="00F87B6D" w:rsidP="00F87B6D">
            <w:pPr>
              <w:jc w:val="center"/>
              <w:rPr>
                <w:rFonts w:ascii="Sylfaen" w:hAnsi="Sylfaen" w:cs="Arial"/>
                <w:b/>
                <w:bCs/>
                <w:sz w:val="18"/>
                <w:szCs w:val="18"/>
                <w:lang w:val="en-US" w:eastAsia="en-US"/>
              </w:rPr>
            </w:pPr>
            <w:r w:rsidRPr="00F87B6D">
              <w:rPr>
                <w:rFonts w:ascii="Sylfaen" w:hAnsi="Sylfaen" w:cs="Arial"/>
                <w:b/>
                <w:bCs/>
                <w:sz w:val="18"/>
                <w:szCs w:val="18"/>
                <w:lang w:val="en-US" w:eastAsia="en-US"/>
              </w:rPr>
              <w:t>თანხა ათას ლარში</w:t>
            </w:r>
          </w:p>
        </w:tc>
      </w:tr>
      <w:tr w:rsidR="00F87B6D" w:rsidRPr="00F87B6D" w14:paraId="219C9379"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2E29F392" w14:textId="77777777" w:rsidR="00F87B6D" w:rsidRPr="00F87B6D" w:rsidRDefault="00F87B6D" w:rsidP="00F87B6D">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ხარჯები</w:t>
            </w:r>
          </w:p>
        </w:tc>
        <w:tc>
          <w:tcPr>
            <w:tcW w:w="764" w:type="pct"/>
            <w:tcBorders>
              <w:top w:val="nil"/>
              <w:left w:val="nil"/>
              <w:bottom w:val="single" w:sz="4" w:space="0" w:color="auto"/>
              <w:right w:val="single" w:sz="4" w:space="0" w:color="auto"/>
            </w:tcBorders>
            <w:shd w:val="clear" w:color="000000" w:fill="FFFFFF"/>
            <w:vAlign w:val="center"/>
            <w:hideMark/>
          </w:tcPr>
          <w:p w14:paraId="1A71FA50" w14:textId="6418C3FD" w:rsidR="00F87B6D" w:rsidRPr="00F47CE2" w:rsidRDefault="00F47CE2" w:rsidP="00F87B6D">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107,5</w:t>
            </w:r>
          </w:p>
        </w:tc>
      </w:tr>
      <w:tr w:rsidR="00F87B6D" w:rsidRPr="00F87B6D" w14:paraId="3D54661F"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0ED25C95"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შრომის ანაზღაურება</w:t>
            </w:r>
          </w:p>
        </w:tc>
        <w:tc>
          <w:tcPr>
            <w:tcW w:w="764" w:type="pct"/>
            <w:tcBorders>
              <w:top w:val="nil"/>
              <w:left w:val="nil"/>
              <w:bottom w:val="single" w:sz="4" w:space="0" w:color="auto"/>
              <w:right w:val="single" w:sz="4" w:space="0" w:color="auto"/>
            </w:tcBorders>
            <w:shd w:val="clear" w:color="000000" w:fill="FFFFFF"/>
            <w:vAlign w:val="center"/>
            <w:hideMark/>
          </w:tcPr>
          <w:p w14:paraId="37366884" w14:textId="3150C9C7" w:rsidR="00F87B6D" w:rsidRPr="00F47CE2" w:rsidRDefault="00F47CE2"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47,5</w:t>
            </w:r>
          </w:p>
        </w:tc>
      </w:tr>
      <w:tr w:rsidR="00F87B6D" w:rsidRPr="00F87B6D" w14:paraId="102F8AA2"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69DE88C1" w14:textId="77777777" w:rsidR="00F87B6D" w:rsidRPr="00F87B6D" w:rsidRDefault="00F87B6D" w:rsidP="00F87B6D">
            <w:pPr>
              <w:rPr>
                <w:rFonts w:ascii="Sylfaen" w:hAnsi="Sylfaen" w:cs="Arial"/>
                <w:b/>
                <w:bCs/>
                <w:color w:val="008000"/>
                <w:sz w:val="16"/>
                <w:szCs w:val="16"/>
                <w:lang w:val="en-US" w:eastAsia="en-US"/>
              </w:rPr>
            </w:pPr>
            <w:r w:rsidRPr="00F87B6D">
              <w:rPr>
                <w:rFonts w:ascii="Sylfaen" w:hAnsi="Sylfaen" w:cs="Arial"/>
                <w:b/>
                <w:bCs/>
                <w:color w:val="008000"/>
                <w:sz w:val="16"/>
                <w:szCs w:val="16"/>
                <w:lang w:val="en-US" w:eastAsia="en-US"/>
              </w:rPr>
              <w:t>ხელფასები ფულადი ფორმით</w:t>
            </w:r>
          </w:p>
        </w:tc>
        <w:tc>
          <w:tcPr>
            <w:tcW w:w="764" w:type="pct"/>
            <w:tcBorders>
              <w:top w:val="nil"/>
              <w:left w:val="nil"/>
              <w:bottom w:val="single" w:sz="4" w:space="0" w:color="auto"/>
              <w:right w:val="single" w:sz="4" w:space="0" w:color="auto"/>
            </w:tcBorders>
            <w:shd w:val="clear" w:color="000000" w:fill="FFFFFF"/>
            <w:vAlign w:val="center"/>
            <w:hideMark/>
          </w:tcPr>
          <w:p w14:paraId="1931379F" w14:textId="3A3ECA8B" w:rsidR="00F87B6D" w:rsidRPr="00F47CE2" w:rsidRDefault="00F47CE2" w:rsidP="00F87B6D">
            <w:pPr>
              <w:jc w:val="center"/>
              <w:rPr>
                <w:rFonts w:ascii="Sylfaen" w:hAnsi="Sylfaen" w:cs="Arial"/>
                <w:b/>
                <w:bCs/>
                <w:color w:val="008000"/>
                <w:sz w:val="16"/>
                <w:szCs w:val="16"/>
                <w:highlight w:val="yellow"/>
                <w:lang w:val="ka-GE" w:eastAsia="en-US"/>
              </w:rPr>
            </w:pPr>
            <w:r>
              <w:rPr>
                <w:rFonts w:ascii="Sylfaen" w:hAnsi="Sylfaen" w:cs="Arial"/>
                <w:b/>
                <w:bCs/>
                <w:color w:val="008000"/>
                <w:sz w:val="16"/>
                <w:szCs w:val="16"/>
                <w:highlight w:val="yellow"/>
                <w:lang w:val="ka-GE" w:eastAsia="en-US"/>
              </w:rPr>
              <w:t>47,5</w:t>
            </w:r>
          </w:p>
        </w:tc>
      </w:tr>
      <w:tr w:rsidR="00F87B6D" w:rsidRPr="00F87B6D" w14:paraId="6A848580"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0AE6215A"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საქონელი და მომსახურება</w:t>
            </w:r>
          </w:p>
        </w:tc>
        <w:tc>
          <w:tcPr>
            <w:tcW w:w="764" w:type="pct"/>
            <w:tcBorders>
              <w:top w:val="nil"/>
              <w:left w:val="nil"/>
              <w:bottom w:val="single" w:sz="4" w:space="0" w:color="auto"/>
              <w:right w:val="single" w:sz="4" w:space="0" w:color="auto"/>
            </w:tcBorders>
            <w:shd w:val="clear" w:color="000000" w:fill="FFFFFF"/>
            <w:vAlign w:val="center"/>
            <w:hideMark/>
          </w:tcPr>
          <w:p w14:paraId="399A2B86" w14:textId="77777777" w:rsidR="00F87B6D" w:rsidRPr="004E7613" w:rsidRDefault="00F87B6D" w:rsidP="00F87B6D">
            <w:pPr>
              <w:jc w:val="center"/>
              <w:rPr>
                <w:rFonts w:ascii="Sylfaen" w:hAnsi="Sylfaen" w:cs="Arial"/>
                <w:b/>
                <w:bCs/>
                <w:color w:val="FF0000"/>
                <w:sz w:val="16"/>
                <w:szCs w:val="16"/>
                <w:highlight w:val="yellow"/>
                <w:lang w:val="en-US" w:eastAsia="en-US"/>
              </w:rPr>
            </w:pPr>
            <w:r w:rsidRPr="004E7613">
              <w:rPr>
                <w:rFonts w:ascii="Sylfaen" w:hAnsi="Sylfaen" w:cs="Arial"/>
                <w:b/>
                <w:bCs/>
                <w:color w:val="FF0000"/>
                <w:sz w:val="16"/>
                <w:szCs w:val="16"/>
                <w:highlight w:val="yellow"/>
                <w:lang w:val="en-US" w:eastAsia="en-US"/>
              </w:rPr>
              <w:t>58.3</w:t>
            </w:r>
          </w:p>
        </w:tc>
      </w:tr>
      <w:tr w:rsidR="00F87B6D" w:rsidRPr="00F87B6D" w14:paraId="790D61A6"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790266D3" w14:textId="1540D98D" w:rsidR="00F87B6D" w:rsidRPr="00F47CE2" w:rsidRDefault="00F47CE2" w:rsidP="00F47CE2">
            <w:pPr>
              <w:rPr>
                <w:rFonts w:ascii="Sylfaen" w:hAnsi="Sylfaen" w:cs="Arial"/>
                <w:b/>
                <w:bCs/>
                <w:color w:val="800080"/>
                <w:sz w:val="16"/>
                <w:szCs w:val="16"/>
                <w:lang w:val="ka-GE" w:eastAsia="en-US"/>
              </w:rPr>
            </w:pPr>
            <w:r>
              <w:rPr>
                <w:rFonts w:ascii="Sylfaen" w:hAnsi="Sylfaen" w:cs="Arial"/>
                <w:b/>
                <w:bCs/>
                <w:color w:val="800080"/>
                <w:sz w:val="16"/>
                <w:szCs w:val="16"/>
                <w:lang w:val="en-US" w:eastAsia="en-US"/>
              </w:rPr>
              <w:t>შტატგარეშე მოსამსახურე</w:t>
            </w:r>
          </w:p>
        </w:tc>
        <w:tc>
          <w:tcPr>
            <w:tcW w:w="764" w:type="pct"/>
            <w:tcBorders>
              <w:top w:val="nil"/>
              <w:left w:val="nil"/>
              <w:bottom w:val="single" w:sz="4" w:space="0" w:color="auto"/>
              <w:right w:val="single" w:sz="4" w:space="0" w:color="auto"/>
            </w:tcBorders>
            <w:shd w:val="clear" w:color="000000" w:fill="FFFFFF"/>
            <w:vAlign w:val="center"/>
            <w:hideMark/>
          </w:tcPr>
          <w:p w14:paraId="6C2F98FF" w14:textId="08B24BAF" w:rsidR="00F87B6D" w:rsidRPr="00230B12" w:rsidRDefault="00F47CE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91,5</w:t>
            </w:r>
          </w:p>
        </w:tc>
      </w:tr>
      <w:tr w:rsidR="00F47CE2" w:rsidRPr="00F87B6D" w14:paraId="7E07CB1D"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tcPr>
          <w:p w14:paraId="354949D4" w14:textId="7997A4EB" w:rsidR="00F47CE2" w:rsidRPr="00F47CE2" w:rsidRDefault="00F47CE2" w:rsidP="00F87B6D">
            <w:pPr>
              <w:rPr>
                <w:rFonts w:ascii="Sylfaen" w:hAnsi="Sylfaen" w:cs="Arial"/>
                <w:b/>
                <w:bCs/>
                <w:color w:val="800080"/>
                <w:sz w:val="16"/>
                <w:szCs w:val="16"/>
                <w:lang w:val="ka-GE" w:eastAsia="en-US"/>
              </w:rPr>
            </w:pPr>
            <w:r w:rsidRPr="00F87B6D">
              <w:rPr>
                <w:rFonts w:ascii="Sylfaen" w:hAnsi="Sylfaen" w:cs="Arial"/>
                <w:b/>
                <w:bCs/>
                <w:color w:val="800080"/>
                <w:sz w:val="16"/>
                <w:szCs w:val="16"/>
                <w:lang w:val="en-US" w:eastAsia="en-US"/>
              </w:rPr>
              <w:t>მივლინებებ</w:t>
            </w:r>
            <w:r>
              <w:rPr>
                <w:rFonts w:ascii="Sylfaen" w:hAnsi="Sylfaen" w:cs="Arial"/>
                <w:b/>
                <w:bCs/>
                <w:color w:val="800080"/>
                <w:sz w:val="16"/>
                <w:szCs w:val="16"/>
                <w:lang w:val="ka-GE" w:eastAsia="en-US"/>
              </w:rPr>
              <w:t>ა</w:t>
            </w:r>
          </w:p>
        </w:tc>
        <w:tc>
          <w:tcPr>
            <w:tcW w:w="764" w:type="pct"/>
            <w:tcBorders>
              <w:top w:val="nil"/>
              <w:left w:val="nil"/>
              <w:bottom w:val="single" w:sz="4" w:space="0" w:color="auto"/>
              <w:right w:val="single" w:sz="4" w:space="0" w:color="auto"/>
            </w:tcBorders>
            <w:shd w:val="clear" w:color="000000" w:fill="FFFFFF"/>
            <w:vAlign w:val="center"/>
          </w:tcPr>
          <w:p w14:paraId="57A20788" w14:textId="03923E75" w:rsidR="00F47CE2" w:rsidRDefault="00F47CE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4B0F83E0"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1168169E" w14:textId="77777777" w:rsidR="00F87B6D" w:rsidRPr="00F87B6D" w:rsidRDefault="00F87B6D" w:rsidP="00F87B6D">
            <w:pPr>
              <w:rPr>
                <w:rFonts w:ascii="Sylfaen" w:hAnsi="Sylfaen" w:cs="Arial"/>
                <w:b/>
                <w:bCs/>
                <w:color w:val="008000"/>
                <w:sz w:val="16"/>
                <w:szCs w:val="16"/>
                <w:lang w:val="en-US" w:eastAsia="en-US"/>
              </w:rPr>
            </w:pPr>
            <w:r w:rsidRPr="00F87B6D">
              <w:rPr>
                <w:rFonts w:ascii="Sylfaen" w:hAnsi="Sylfaen" w:cs="Arial"/>
                <w:b/>
                <w:bCs/>
                <w:color w:val="008000"/>
                <w:sz w:val="16"/>
                <w:szCs w:val="16"/>
                <w:lang w:val="en-US" w:eastAsia="en-US"/>
              </w:rPr>
              <w:t>ადმინისტრაციული მივლინება ქვეყნის შიგნით</w:t>
            </w:r>
          </w:p>
        </w:tc>
        <w:tc>
          <w:tcPr>
            <w:tcW w:w="764" w:type="pct"/>
            <w:tcBorders>
              <w:top w:val="nil"/>
              <w:left w:val="nil"/>
              <w:bottom w:val="single" w:sz="4" w:space="0" w:color="auto"/>
              <w:right w:val="single" w:sz="4" w:space="0" w:color="auto"/>
            </w:tcBorders>
            <w:shd w:val="clear" w:color="000000" w:fill="FFFFFF"/>
            <w:vAlign w:val="center"/>
            <w:hideMark/>
          </w:tcPr>
          <w:p w14:paraId="613861DF" w14:textId="06FACEA1" w:rsidR="00F87B6D" w:rsidRPr="00230B12" w:rsidRDefault="00230B12" w:rsidP="00F87B6D">
            <w:pPr>
              <w:jc w:val="center"/>
              <w:rPr>
                <w:rFonts w:ascii="Sylfaen" w:hAnsi="Sylfaen" w:cs="Arial"/>
                <w:b/>
                <w:bCs/>
                <w:color w:val="008000"/>
                <w:sz w:val="16"/>
                <w:szCs w:val="16"/>
                <w:highlight w:val="yellow"/>
                <w:lang w:val="ka-GE" w:eastAsia="en-US"/>
              </w:rPr>
            </w:pPr>
            <w:r>
              <w:rPr>
                <w:rFonts w:ascii="Sylfaen" w:hAnsi="Sylfaen" w:cs="Arial"/>
                <w:b/>
                <w:bCs/>
                <w:color w:val="008000"/>
                <w:sz w:val="16"/>
                <w:szCs w:val="16"/>
                <w:highlight w:val="yellow"/>
                <w:lang w:val="ka-GE" w:eastAsia="en-US"/>
              </w:rPr>
              <w:t>0,0</w:t>
            </w:r>
          </w:p>
        </w:tc>
      </w:tr>
      <w:tr w:rsidR="00F87B6D" w:rsidRPr="00F87B6D" w14:paraId="02A78A56"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2D42F660" w14:textId="77777777" w:rsidR="00F87B6D" w:rsidRPr="00F87B6D" w:rsidRDefault="00F87B6D" w:rsidP="00F87B6D">
            <w:pPr>
              <w:rPr>
                <w:rFonts w:ascii="Sylfaen" w:hAnsi="Sylfaen" w:cs="Arial"/>
                <w:b/>
                <w:bCs/>
                <w:color w:val="008000"/>
                <w:sz w:val="16"/>
                <w:szCs w:val="16"/>
                <w:lang w:val="en-US" w:eastAsia="en-US"/>
              </w:rPr>
            </w:pPr>
            <w:r w:rsidRPr="00F87B6D">
              <w:rPr>
                <w:rFonts w:ascii="Sylfaen" w:hAnsi="Sylfaen" w:cs="Arial"/>
                <w:b/>
                <w:bCs/>
                <w:color w:val="008000"/>
                <w:sz w:val="16"/>
                <w:szCs w:val="16"/>
                <w:lang w:val="en-US" w:eastAsia="en-US"/>
              </w:rPr>
              <w:t>მწვრთნელების საშეჯიბრო მივლინება</w:t>
            </w:r>
          </w:p>
        </w:tc>
        <w:tc>
          <w:tcPr>
            <w:tcW w:w="764" w:type="pct"/>
            <w:tcBorders>
              <w:top w:val="nil"/>
              <w:left w:val="nil"/>
              <w:bottom w:val="single" w:sz="4" w:space="0" w:color="auto"/>
              <w:right w:val="single" w:sz="4" w:space="0" w:color="auto"/>
            </w:tcBorders>
            <w:shd w:val="clear" w:color="000000" w:fill="FFFFFF"/>
            <w:vAlign w:val="center"/>
            <w:hideMark/>
          </w:tcPr>
          <w:p w14:paraId="7CF29E15" w14:textId="3ECD71A7" w:rsidR="00F87B6D" w:rsidRPr="00230B12" w:rsidRDefault="00551E52" w:rsidP="00F87B6D">
            <w:pPr>
              <w:jc w:val="center"/>
              <w:rPr>
                <w:rFonts w:ascii="Sylfaen" w:hAnsi="Sylfaen" w:cs="Arial"/>
                <w:b/>
                <w:bCs/>
                <w:color w:val="008000"/>
                <w:sz w:val="16"/>
                <w:szCs w:val="16"/>
                <w:highlight w:val="yellow"/>
                <w:lang w:val="ka-GE" w:eastAsia="en-US"/>
              </w:rPr>
            </w:pPr>
            <w:r>
              <w:rPr>
                <w:rFonts w:ascii="Sylfaen" w:hAnsi="Sylfaen" w:cs="Arial"/>
                <w:b/>
                <w:bCs/>
                <w:color w:val="008000"/>
                <w:sz w:val="16"/>
                <w:szCs w:val="16"/>
                <w:highlight w:val="yellow"/>
                <w:lang w:val="ka-GE" w:eastAsia="en-US"/>
              </w:rPr>
              <w:t>25,0</w:t>
            </w:r>
          </w:p>
        </w:tc>
      </w:tr>
      <w:tr w:rsidR="00F87B6D" w:rsidRPr="00F87B6D" w14:paraId="31909BAD"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7072BEB6"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ოფისის ხარჯები</w:t>
            </w:r>
          </w:p>
        </w:tc>
        <w:tc>
          <w:tcPr>
            <w:tcW w:w="764" w:type="pct"/>
            <w:tcBorders>
              <w:top w:val="nil"/>
              <w:left w:val="nil"/>
              <w:bottom w:val="single" w:sz="4" w:space="0" w:color="auto"/>
              <w:right w:val="single" w:sz="4" w:space="0" w:color="auto"/>
            </w:tcBorders>
            <w:shd w:val="clear" w:color="000000" w:fill="FFFFFF"/>
            <w:vAlign w:val="center"/>
            <w:hideMark/>
          </w:tcPr>
          <w:p w14:paraId="7D0B322B" w14:textId="232670AF" w:rsidR="00F87B6D" w:rsidRPr="00230B12" w:rsidRDefault="00551E5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3,0</w:t>
            </w:r>
          </w:p>
        </w:tc>
      </w:tr>
      <w:tr w:rsidR="00F87B6D" w:rsidRPr="00F87B6D" w14:paraId="0253E836"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13B0FFA9"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სამედიცინო ხარჯები </w:t>
            </w:r>
          </w:p>
        </w:tc>
        <w:tc>
          <w:tcPr>
            <w:tcW w:w="764" w:type="pct"/>
            <w:tcBorders>
              <w:top w:val="nil"/>
              <w:left w:val="nil"/>
              <w:bottom w:val="single" w:sz="4" w:space="0" w:color="auto"/>
              <w:right w:val="single" w:sz="4" w:space="0" w:color="auto"/>
            </w:tcBorders>
            <w:shd w:val="clear" w:color="000000" w:fill="FFFFFF"/>
            <w:vAlign w:val="center"/>
            <w:hideMark/>
          </w:tcPr>
          <w:p w14:paraId="084CB8A3" w14:textId="7D01D6E3" w:rsidR="00F87B6D" w:rsidRPr="00230B12" w:rsidRDefault="00230B1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6C698973"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68000C6C"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764" w:type="pct"/>
            <w:tcBorders>
              <w:top w:val="nil"/>
              <w:left w:val="nil"/>
              <w:bottom w:val="single" w:sz="4" w:space="0" w:color="auto"/>
              <w:right w:val="single" w:sz="4" w:space="0" w:color="auto"/>
            </w:tcBorders>
            <w:shd w:val="clear" w:color="000000" w:fill="FFFFFF"/>
            <w:vAlign w:val="center"/>
            <w:hideMark/>
          </w:tcPr>
          <w:p w14:paraId="64E97CE7" w14:textId="300A40DA" w:rsidR="00F87B6D" w:rsidRPr="00230B12" w:rsidRDefault="00230B1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0EBFED8B"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27CAF152"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სხვა დანარჩენი საქონელი და მომსახურება</w:t>
            </w:r>
          </w:p>
        </w:tc>
        <w:tc>
          <w:tcPr>
            <w:tcW w:w="764" w:type="pct"/>
            <w:tcBorders>
              <w:top w:val="nil"/>
              <w:left w:val="nil"/>
              <w:bottom w:val="single" w:sz="4" w:space="0" w:color="auto"/>
              <w:right w:val="single" w:sz="4" w:space="0" w:color="auto"/>
            </w:tcBorders>
            <w:shd w:val="clear" w:color="000000" w:fill="FFFFFF"/>
            <w:vAlign w:val="center"/>
            <w:hideMark/>
          </w:tcPr>
          <w:p w14:paraId="2F98AA09" w14:textId="06DCFBA2" w:rsidR="00F87B6D" w:rsidRPr="00230B12" w:rsidRDefault="00230B1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206340AB" w14:textId="77777777" w:rsidTr="00230B12">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tcPr>
          <w:p w14:paraId="7408B1E7" w14:textId="00DDDA59" w:rsidR="00F87B6D" w:rsidRPr="00F87B6D" w:rsidRDefault="00230B12" w:rsidP="00F87B6D">
            <w:pPr>
              <w:rPr>
                <w:rFonts w:ascii="Sylfaen" w:hAnsi="Sylfaen" w:cs="Arial"/>
                <w:b/>
                <w:bCs/>
                <w:color w:val="008000"/>
                <w:sz w:val="16"/>
                <w:szCs w:val="16"/>
                <w:lang w:val="en-US" w:eastAsia="en-US"/>
              </w:rPr>
            </w:pPr>
            <w:r w:rsidRPr="00F87B6D">
              <w:rPr>
                <w:rFonts w:ascii="Sylfaen" w:hAnsi="Sylfaen" w:cs="Arial"/>
                <w:b/>
                <w:bCs/>
                <w:color w:val="FF0000"/>
                <w:sz w:val="16"/>
                <w:szCs w:val="16"/>
                <w:lang w:val="en-US" w:eastAsia="en-US"/>
              </w:rPr>
              <w:t>სხვა ხარჯები</w:t>
            </w:r>
          </w:p>
        </w:tc>
        <w:tc>
          <w:tcPr>
            <w:tcW w:w="764" w:type="pct"/>
            <w:tcBorders>
              <w:top w:val="nil"/>
              <w:left w:val="nil"/>
              <w:bottom w:val="single" w:sz="4" w:space="0" w:color="auto"/>
              <w:right w:val="single" w:sz="4" w:space="0" w:color="auto"/>
            </w:tcBorders>
            <w:shd w:val="clear" w:color="000000" w:fill="FFFFFF"/>
            <w:vAlign w:val="center"/>
          </w:tcPr>
          <w:p w14:paraId="0C9DE4E8" w14:textId="08AF3C88" w:rsidR="00F87B6D" w:rsidRPr="00551E52" w:rsidRDefault="00551E52" w:rsidP="00F87B6D">
            <w:pPr>
              <w:jc w:val="center"/>
              <w:rPr>
                <w:rFonts w:ascii="Sylfaen" w:hAnsi="Sylfaen" w:cs="Arial"/>
                <w:b/>
                <w:bCs/>
                <w:color w:val="008000"/>
                <w:sz w:val="16"/>
                <w:szCs w:val="16"/>
                <w:highlight w:val="yellow"/>
                <w:lang w:val="ka-GE" w:eastAsia="en-US"/>
              </w:rPr>
            </w:pPr>
            <w:r>
              <w:rPr>
                <w:rFonts w:ascii="Sylfaen" w:hAnsi="Sylfaen" w:cs="Arial"/>
                <w:b/>
                <w:bCs/>
                <w:color w:val="008000"/>
                <w:sz w:val="16"/>
                <w:szCs w:val="16"/>
                <w:highlight w:val="yellow"/>
                <w:lang w:val="ka-GE" w:eastAsia="en-US"/>
              </w:rPr>
              <w:t>3,5</w:t>
            </w:r>
          </w:p>
        </w:tc>
      </w:tr>
      <w:tr w:rsidR="00F87B6D" w:rsidRPr="00F87B6D" w14:paraId="2C14E862"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1AB4B64B" w14:textId="722C6638" w:rsidR="00F87B6D" w:rsidRPr="00F87B6D" w:rsidRDefault="00F87B6D" w:rsidP="00F87B6D">
            <w:pPr>
              <w:rPr>
                <w:rFonts w:ascii="Sylfaen" w:hAnsi="Sylfaen" w:cs="Arial"/>
                <w:b/>
                <w:bCs/>
                <w:color w:val="FF0000"/>
                <w:sz w:val="16"/>
                <w:szCs w:val="16"/>
                <w:lang w:val="en-US" w:eastAsia="en-US"/>
              </w:rPr>
            </w:pPr>
          </w:p>
        </w:tc>
        <w:tc>
          <w:tcPr>
            <w:tcW w:w="764" w:type="pct"/>
            <w:tcBorders>
              <w:top w:val="nil"/>
              <w:left w:val="nil"/>
              <w:bottom w:val="single" w:sz="4" w:space="0" w:color="auto"/>
              <w:right w:val="single" w:sz="4" w:space="0" w:color="auto"/>
            </w:tcBorders>
            <w:shd w:val="clear" w:color="000000" w:fill="FFFFFF"/>
            <w:vAlign w:val="center"/>
            <w:hideMark/>
          </w:tcPr>
          <w:p w14:paraId="21C20A61" w14:textId="0953A39F" w:rsidR="00F87B6D" w:rsidRPr="004E7613" w:rsidRDefault="00F87B6D" w:rsidP="00F87B6D">
            <w:pPr>
              <w:jc w:val="center"/>
              <w:rPr>
                <w:rFonts w:ascii="Sylfaen" w:hAnsi="Sylfaen" w:cs="Arial"/>
                <w:b/>
                <w:bCs/>
                <w:color w:val="FF0000"/>
                <w:sz w:val="16"/>
                <w:szCs w:val="16"/>
                <w:highlight w:val="yellow"/>
                <w:lang w:val="en-US" w:eastAsia="en-US"/>
              </w:rPr>
            </w:pPr>
          </w:p>
        </w:tc>
      </w:tr>
    </w:tbl>
    <w:p w14:paraId="18384891" w14:textId="1599E22B" w:rsidR="00F87B6D" w:rsidRDefault="00F87B6D" w:rsidP="007A2D43">
      <w:pPr>
        <w:rPr>
          <w:rFonts w:ascii="Sylfaen" w:hAnsi="Sylfaen"/>
          <w:b/>
          <w:noProof/>
          <w:color w:val="000000"/>
          <w:sz w:val="16"/>
          <w:szCs w:val="16"/>
          <w:lang w:val="ka-GE"/>
        </w:rPr>
      </w:pPr>
    </w:p>
    <w:p w14:paraId="4B865533" w14:textId="6A7CADFD" w:rsidR="00F87B6D" w:rsidRDefault="00F87B6D" w:rsidP="007A2D43">
      <w:pPr>
        <w:rPr>
          <w:rFonts w:ascii="Sylfaen" w:hAnsi="Sylfaen"/>
          <w:b/>
          <w:noProof/>
          <w:color w:val="000000"/>
          <w:sz w:val="16"/>
          <w:szCs w:val="16"/>
          <w:lang w:val="ka-GE"/>
        </w:rPr>
      </w:pPr>
    </w:p>
    <w:p w14:paraId="4C2BAEA8" w14:textId="7A941D3A" w:rsidR="00F87B6D" w:rsidRDefault="00F87B6D"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33780A5F" w14:textId="77777777" w:rsidTr="005973D4">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89B07F8"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E8D7DDA"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521D5FB" w14:textId="36C59656"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 xml:space="preserve">ა(ა)იპ </w:t>
            </w:r>
            <w:r w:rsidR="009C00AA">
              <w:rPr>
                <w:rFonts w:ascii="Sylfaen" w:hAnsi="Sylfaen" w:cs="Calibri"/>
                <w:b/>
                <w:bCs/>
                <w:color w:val="000000"/>
                <w:sz w:val="16"/>
                <w:szCs w:val="16"/>
                <w:lang w:val="en-US" w:eastAsia="en-US"/>
              </w:rPr>
              <w:t>ლენტეხის მუნიციპალიტეტის საბიბლიოთეკო გაერთიანება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5E1AEA74" w14:textId="16F4E3E0"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9A15009" w14:textId="0BA60131"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C8858B0" w14:textId="612E99C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25BF359A" w14:textId="211FF4B2"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E7613" w:rsidRPr="008454E9" w14:paraId="20E5C22E" w14:textId="77777777" w:rsidTr="002B63DC">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1F32A58C" w14:textId="36D92492" w:rsidR="004E7613" w:rsidRPr="00781D3A" w:rsidRDefault="009C00AA" w:rsidP="004E7613">
            <w:pPr>
              <w:jc w:val="center"/>
              <w:rPr>
                <w:rFonts w:ascii="Sylfaen" w:hAnsi="Sylfaen" w:cs="Calibri"/>
                <w:color w:val="000000"/>
                <w:sz w:val="16"/>
                <w:szCs w:val="16"/>
                <w:lang w:val="ka-GE" w:eastAsia="en-US"/>
              </w:rPr>
            </w:pPr>
            <w:r>
              <w:rPr>
                <w:rFonts w:ascii="Arial CYR" w:hAnsi="Arial CYR" w:cs="Arial CYR"/>
                <w:sz w:val="16"/>
                <w:szCs w:val="12"/>
              </w:rPr>
              <w:t>05 02 04</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7505A6D3" w14:textId="77777777" w:rsidR="004E7613" w:rsidRPr="008454E9" w:rsidRDefault="004E7613" w:rsidP="004E7613">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74DDEAFB" w14:textId="77777777" w:rsidR="004E7613" w:rsidRPr="008454E9" w:rsidRDefault="004E7613" w:rsidP="004E7613">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vAlign w:val="center"/>
          </w:tcPr>
          <w:p w14:paraId="008C829E" w14:textId="54ADB555" w:rsidR="004E7613" w:rsidRPr="007D5B0E" w:rsidRDefault="004E7613" w:rsidP="003D192B">
            <w:pPr>
              <w:jc w:val="center"/>
              <w:rPr>
                <w:rFonts w:ascii="Arial CYR" w:hAnsi="Arial CYR" w:cs="Arial CYR"/>
                <w:sz w:val="16"/>
                <w:szCs w:val="16"/>
              </w:rPr>
            </w:pPr>
            <w:r w:rsidRPr="000B62E2">
              <w:rPr>
                <w:rFonts w:ascii="Arial CYR" w:hAnsi="Arial CYR" w:cs="Arial CYR"/>
                <w:sz w:val="16"/>
                <w:szCs w:val="14"/>
              </w:rPr>
              <w:t xml:space="preserve">          </w:t>
            </w:r>
            <w:r w:rsidR="003D192B">
              <w:rPr>
                <w:rFonts w:ascii="Sylfaen" w:hAnsi="Sylfaen" w:cs="Arial CYR"/>
                <w:sz w:val="16"/>
                <w:szCs w:val="14"/>
                <w:lang w:val="ka-GE"/>
              </w:rPr>
              <w:t>126,5</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297B9C60" w14:textId="66C0F35C" w:rsidR="004E7613" w:rsidRPr="007D5B0E" w:rsidRDefault="004E7613" w:rsidP="003D192B">
            <w:pPr>
              <w:jc w:val="center"/>
              <w:rPr>
                <w:rFonts w:ascii="Arial CYR" w:hAnsi="Arial CYR" w:cs="Arial CYR"/>
                <w:sz w:val="16"/>
                <w:szCs w:val="16"/>
              </w:rPr>
            </w:pPr>
            <w:r w:rsidRPr="000B62E2">
              <w:rPr>
                <w:rFonts w:ascii="Arial CYR" w:hAnsi="Arial CYR" w:cs="Arial CYR"/>
                <w:sz w:val="16"/>
                <w:szCs w:val="14"/>
              </w:rPr>
              <w:t xml:space="preserve">          </w:t>
            </w:r>
            <w:r w:rsidR="003D192B">
              <w:rPr>
                <w:rFonts w:ascii="Sylfaen" w:hAnsi="Sylfaen" w:cs="Arial CYR"/>
                <w:sz w:val="16"/>
                <w:szCs w:val="14"/>
                <w:lang w:val="ka-GE"/>
              </w:rPr>
              <w:t>143,0</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062AD277" w14:textId="672B81F0" w:rsidR="004E7613" w:rsidRPr="007D5B0E" w:rsidRDefault="004E7613" w:rsidP="003D192B">
            <w:pPr>
              <w:jc w:val="center"/>
              <w:rPr>
                <w:rFonts w:ascii="Arial CYR" w:hAnsi="Arial CYR" w:cs="Arial CYR"/>
                <w:sz w:val="16"/>
                <w:szCs w:val="16"/>
              </w:rPr>
            </w:pPr>
            <w:r w:rsidRPr="000B62E2">
              <w:rPr>
                <w:rFonts w:ascii="Arial CYR" w:hAnsi="Arial CYR" w:cs="Arial CYR"/>
                <w:sz w:val="16"/>
                <w:szCs w:val="14"/>
              </w:rPr>
              <w:t xml:space="preserve">          </w:t>
            </w:r>
            <w:r w:rsidR="003D192B">
              <w:rPr>
                <w:rFonts w:ascii="Sylfaen" w:hAnsi="Sylfaen" w:cs="Arial CYR"/>
                <w:sz w:val="16"/>
                <w:szCs w:val="14"/>
                <w:lang w:val="ka-GE"/>
              </w:rPr>
              <w:t>148,0</w:t>
            </w:r>
            <w:r w:rsidRPr="000B62E2">
              <w:rPr>
                <w:rFonts w:ascii="Arial CYR" w:hAnsi="Arial CYR" w:cs="Arial CYR"/>
                <w:sz w:val="16"/>
                <w:szCs w:val="14"/>
              </w:rPr>
              <w:t xml:space="preserve">   </w:t>
            </w:r>
          </w:p>
        </w:tc>
        <w:tc>
          <w:tcPr>
            <w:tcW w:w="651" w:type="pct"/>
            <w:tcBorders>
              <w:top w:val="nil"/>
              <w:left w:val="nil"/>
              <w:bottom w:val="single" w:sz="4" w:space="0" w:color="auto"/>
              <w:right w:val="single" w:sz="4" w:space="0" w:color="auto"/>
            </w:tcBorders>
            <w:shd w:val="clear" w:color="000000" w:fill="FFFFFF"/>
            <w:vAlign w:val="center"/>
          </w:tcPr>
          <w:p w14:paraId="33D8D811" w14:textId="41C967B2" w:rsidR="004E7613" w:rsidRPr="007D5B0E" w:rsidRDefault="004E7613" w:rsidP="003D192B">
            <w:pPr>
              <w:jc w:val="center"/>
              <w:rPr>
                <w:rFonts w:ascii="Arial CYR" w:hAnsi="Arial CYR" w:cs="Arial CYR"/>
                <w:sz w:val="16"/>
                <w:szCs w:val="16"/>
              </w:rPr>
            </w:pPr>
            <w:r w:rsidRPr="000B62E2">
              <w:rPr>
                <w:rFonts w:ascii="Arial CYR" w:hAnsi="Arial CYR" w:cs="Arial CYR"/>
                <w:sz w:val="16"/>
                <w:szCs w:val="14"/>
              </w:rPr>
              <w:t xml:space="preserve">          </w:t>
            </w:r>
            <w:r w:rsidR="003D192B">
              <w:rPr>
                <w:rFonts w:ascii="Sylfaen" w:hAnsi="Sylfaen" w:cs="Arial CYR"/>
                <w:sz w:val="16"/>
                <w:szCs w:val="14"/>
                <w:lang w:val="ka-GE"/>
              </w:rPr>
              <w:t>155,0</w:t>
            </w:r>
            <w:r w:rsidRPr="000B62E2">
              <w:rPr>
                <w:rFonts w:ascii="Arial CYR" w:hAnsi="Arial CYR" w:cs="Arial CYR"/>
                <w:sz w:val="16"/>
                <w:szCs w:val="14"/>
              </w:rPr>
              <w:t xml:space="preserve">   </w:t>
            </w:r>
          </w:p>
        </w:tc>
      </w:tr>
      <w:tr w:rsidR="00961BF9" w:rsidRPr="008454E9" w14:paraId="342B4E5A" w14:textId="77777777" w:rsidTr="005973D4">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57312C" w14:textId="77777777" w:rsidR="00961BF9" w:rsidRPr="008454E9" w:rsidRDefault="00961BF9" w:rsidP="00961BF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3910" w:type="pct"/>
            <w:gridSpan w:val="7"/>
            <w:tcBorders>
              <w:top w:val="single" w:sz="4" w:space="0" w:color="auto"/>
              <w:left w:val="nil"/>
              <w:bottom w:val="nil"/>
              <w:right w:val="single" w:sz="8" w:space="0" w:color="000000"/>
            </w:tcBorders>
            <w:shd w:val="clear" w:color="000000" w:fill="FFFFFF"/>
            <w:vAlign w:val="center"/>
            <w:hideMark/>
          </w:tcPr>
          <w:p w14:paraId="110627A3" w14:textId="794C701E" w:rsidR="00961BF9" w:rsidRPr="00996159" w:rsidRDefault="003D192B" w:rsidP="00961BF9">
            <w:pPr>
              <w:rPr>
                <w:rFonts w:ascii="Sylfaen" w:hAnsi="Sylfaen" w:cs="Calibri"/>
                <w:color w:val="000000"/>
                <w:sz w:val="16"/>
                <w:szCs w:val="16"/>
                <w:lang w:val="en-US" w:eastAsia="en-US"/>
              </w:rPr>
            </w:pPr>
            <w:r>
              <w:rPr>
                <w:rFonts w:ascii="Sylfaen" w:hAnsi="Sylfaen" w:cs="Calibri"/>
                <w:b/>
                <w:bCs/>
                <w:color w:val="000000"/>
                <w:sz w:val="16"/>
                <w:szCs w:val="16"/>
                <w:lang w:val="en-US" w:eastAsia="en-US"/>
              </w:rPr>
              <w:t>ა(ა)იპ ლენტეხის მუნიციპალიტეტის საბიბლიოთეკო გაერთიანება</w:t>
            </w:r>
          </w:p>
        </w:tc>
      </w:tr>
      <w:tr w:rsidR="00961BF9" w:rsidRPr="008454E9" w14:paraId="12201D5F" w14:textId="77777777" w:rsidTr="005973D4">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69A261" w14:textId="77777777" w:rsidR="00961BF9" w:rsidRPr="008454E9" w:rsidRDefault="00961BF9" w:rsidP="00961BF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single" w:sz="4" w:space="0" w:color="auto"/>
              <w:bottom w:val="nil"/>
              <w:right w:val="single" w:sz="8" w:space="0" w:color="000000"/>
            </w:tcBorders>
            <w:shd w:val="clear" w:color="000000" w:fill="FFFFFF"/>
            <w:vAlign w:val="center"/>
            <w:hideMark/>
          </w:tcPr>
          <w:p w14:paraId="791B47DB" w14:textId="2970992F" w:rsidR="009F5D8A" w:rsidRPr="009850EC" w:rsidRDefault="00961BF9" w:rsidP="009F5D8A">
            <w:pPr>
              <w:jc w:val="both"/>
              <w:rPr>
                <w:sz w:val="16"/>
                <w:szCs w:val="16"/>
                <w:lang w:val="ka-GE"/>
              </w:rPr>
            </w:pPr>
            <w:r w:rsidRPr="00AA7AAD">
              <w:rPr>
                <w:rFonts w:ascii="Sylfaen" w:hAnsi="Sylfaen" w:cs="Calibri"/>
                <w:color w:val="000000"/>
                <w:sz w:val="16"/>
                <w:szCs w:val="16"/>
              </w:rPr>
              <w:t xml:space="preserve"> </w:t>
            </w:r>
            <w:r w:rsidR="009F5D8A" w:rsidRPr="009850EC">
              <w:rPr>
                <w:rFonts w:ascii="Sylfaen" w:hAnsi="Sylfaen" w:cs="Sylfaen"/>
                <w:sz w:val="16"/>
                <w:szCs w:val="16"/>
                <w:lang w:val="ka-GE"/>
              </w:rPr>
              <w:t>პროგრამის</w:t>
            </w:r>
            <w:r w:rsidR="009F5D8A" w:rsidRPr="009850EC">
              <w:rPr>
                <w:sz w:val="16"/>
                <w:szCs w:val="16"/>
                <w:lang w:val="ka-GE"/>
              </w:rPr>
              <w:t xml:space="preserve"> </w:t>
            </w:r>
            <w:r w:rsidR="009F5D8A" w:rsidRPr="009850EC">
              <w:rPr>
                <w:rFonts w:ascii="Sylfaen" w:hAnsi="Sylfaen" w:cs="Sylfaen"/>
                <w:sz w:val="16"/>
                <w:szCs w:val="16"/>
                <w:lang w:val="ka-GE"/>
              </w:rPr>
              <w:t>ფარგლებში</w:t>
            </w:r>
            <w:r w:rsidR="009F5D8A" w:rsidRPr="009850EC">
              <w:rPr>
                <w:sz w:val="16"/>
                <w:szCs w:val="16"/>
                <w:lang w:val="ka-GE"/>
              </w:rPr>
              <w:t xml:space="preserve"> </w:t>
            </w:r>
            <w:r w:rsidR="009F5D8A" w:rsidRPr="009850EC">
              <w:rPr>
                <w:rFonts w:ascii="Sylfaen" w:hAnsi="Sylfaen" w:cs="Sylfaen"/>
                <w:sz w:val="16"/>
                <w:szCs w:val="16"/>
                <w:lang w:val="ka-GE"/>
              </w:rPr>
              <w:t>ფინანსდება</w:t>
            </w:r>
            <w:r w:rsidR="009F5D8A" w:rsidRPr="009850EC">
              <w:rPr>
                <w:sz w:val="16"/>
                <w:szCs w:val="16"/>
                <w:lang w:val="ka-GE"/>
              </w:rPr>
              <w:t xml:space="preserve"> </w:t>
            </w:r>
            <w:r w:rsidR="009F5D8A" w:rsidRPr="009850EC">
              <w:rPr>
                <w:rFonts w:ascii="Sylfaen" w:hAnsi="Sylfaen" w:cs="Sylfaen"/>
                <w:sz w:val="16"/>
                <w:szCs w:val="16"/>
                <w:lang w:val="ka-GE"/>
              </w:rPr>
              <w:t>ლენტეხის</w:t>
            </w:r>
            <w:r w:rsidR="009F5D8A" w:rsidRPr="009850EC">
              <w:rPr>
                <w:sz w:val="16"/>
                <w:szCs w:val="16"/>
                <w:lang w:val="ka-GE"/>
              </w:rPr>
              <w:t xml:space="preserve"> ,</w:t>
            </w:r>
            <w:r w:rsidR="009F5D8A" w:rsidRPr="009850EC">
              <w:rPr>
                <w:rFonts w:ascii="Sylfaen" w:hAnsi="Sylfaen" w:cs="Sylfaen"/>
                <w:sz w:val="16"/>
                <w:szCs w:val="16"/>
                <w:lang w:val="ka-GE"/>
              </w:rPr>
              <w:t>მუნიციპალიტეტის</w:t>
            </w:r>
            <w:r w:rsidR="009F5D8A" w:rsidRPr="009850EC">
              <w:rPr>
                <w:sz w:val="16"/>
                <w:szCs w:val="16"/>
                <w:lang w:val="ka-GE"/>
              </w:rPr>
              <w:t xml:space="preserve">  </w:t>
            </w:r>
            <w:r w:rsidR="009F5D8A" w:rsidRPr="009850EC">
              <w:rPr>
                <w:rFonts w:ascii="Sylfaen" w:hAnsi="Sylfaen" w:cs="Sylfaen"/>
                <w:sz w:val="16"/>
                <w:szCs w:val="16"/>
                <w:lang w:val="ka-GE"/>
              </w:rPr>
              <w:t>ა</w:t>
            </w:r>
            <w:r w:rsidR="009F5D8A" w:rsidRPr="009850EC">
              <w:rPr>
                <w:sz w:val="16"/>
                <w:szCs w:val="16"/>
                <w:lang w:val="ka-GE"/>
              </w:rPr>
              <w:t>(</w:t>
            </w:r>
            <w:r w:rsidR="009F5D8A" w:rsidRPr="009850EC">
              <w:rPr>
                <w:rFonts w:ascii="Sylfaen" w:hAnsi="Sylfaen" w:cs="Sylfaen"/>
                <w:sz w:val="16"/>
                <w:szCs w:val="16"/>
                <w:lang w:val="ka-GE"/>
              </w:rPr>
              <w:t>ა</w:t>
            </w:r>
            <w:r w:rsidR="009F5D8A" w:rsidRPr="009850EC">
              <w:rPr>
                <w:sz w:val="16"/>
                <w:szCs w:val="16"/>
                <w:lang w:val="ka-GE"/>
              </w:rPr>
              <w:t xml:space="preserve">) </w:t>
            </w:r>
            <w:r w:rsidR="009F5D8A" w:rsidRPr="009850EC">
              <w:rPr>
                <w:rFonts w:ascii="Sylfaen" w:hAnsi="Sylfaen" w:cs="Sylfaen"/>
                <w:sz w:val="16"/>
                <w:szCs w:val="16"/>
                <w:lang w:val="ka-GE"/>
              </w:rPr>
              <w:t>ი</w:t>
            </w:r>
            <w:r w:rsidR="009F5D8A" w:rsidRPr="009850EC">
              <w:rPr>
                <w:sz w:val="16"/>
                <w:szCs w:val="16"/>
                <w:lang w:val="ka-GE"/>
              </w:rPr>
              <w:t xml:space="preserve"> </w:t>
            </w:r>
            <w:r w:rsidR="009F5D8A" w:rsidRPr="009850EC">
              <w:rPr>
                <w:rFonts w:ascii="Sylfaen" w:hAnsi="Sylfaen" w:cs="Sylfaen"/>
                <w:sz w:val="16"/>
                <w:szCs w:val="16"/>
                <w:lang w:val="ka-GE"/>
              </w:rPr>
              <w:t>პ</w:t>
            </w:r>
            <w:r w:rsidR="009F5D8A" w:rsidRPr="009850EC">
              <w:rPr>
                <w:sz w:val="16"/>
                <w:szCs w:val="16"/>
                <w:lang w:val="ka-GE"/>
              </w:rPr>
              <w:t xml:space="preserve">. </w:t>
            </w:r>
            <w:r w:rsidR="009F5D8A" w:rsidRPr="009850EC">
              <w:rPr>
                <w:rFonts w:ascii="Sylfaen" w:hAnsi="Sylfaen" w:cs="Sylfaen"/>
                <w:sz w:val="16"/>
                <w:szCs w:val="16"/>
                <w:lang w:val="ka-GE"/>
              </w:rPr>
              <w:t>საბიბლიოთეკო</w:t>
            </w:r>
            <w:r w:rsidR="009F5D8A" w:rsidRPr="009850EC">
              <w:rPr>
                <w:sz w:val="16"/>
                <w:szCs w:val="16"/>
                <w:lang w:val="ka-GE"/>
              </w:rPr>
              <w:t xml:space="preserve"> </w:t>
            </w:r>
            <w:r w:rsidR="009F5D8A" w:rsidRPr="009850EC">
              <w:rPr>
                <w:rFonts w:ascii="Sylfaen" w:hAnsi="Sylfaen" w:cs="Sylfaen"/>
                <w:sz w:val="16"/>
                <w:szCs w:val="16"/>
                <w:lang w:val="ka-GE"/>
              </w:rPr>
              <w:t>გაერთიანება</w:t>
            </w:r>
            <w:r w:rsidR="009F5D8A" w:rsidRPr="009850EC">
              <w:rPr>
                <w:sz w:val="16"/>
                <w:szCs w:val="16"/>
                <w:lang w:val="ka-GE"/>
              </w:rPr>
              <w:t>,</w:t>
            </w:r>
            <w:r w:rsidR="009F5D8A" w:rsidRPr="009850EC">
              <w:rPr>
                <w:rFonts w:ascii="Sylfaen" w:hAnsi="Sylfaen" w:cs="Sylfaen"/>
                <w:sz w:val="16"/>
                <w:szCs w:val="16"/>
                <w:lang w:val="ka-GE"/>
              </w:rPr>
              <w:t>რომელიც</w:t>
            </w:r>
            <w:r w:rsidR="009F5D8A" w:rsidRPr="009850EC">
              <w:rPr>
                <w:sz w:val="16"/>
                <w:szCs w:val="16"/>
                <w:lang w:val="ka-GE"/>
              </w:rPr>
              <w:t xml:space="preserve"> </w:t>
            </w:r>
            <w:r w:rsidR="009F5D8A" w:rsidRPr="009850EC">
              <w:rPr>
                <w:rFonts w:ascii="Sylfaen" w:hAnsi="Sylfaen" w:cs="Sylfaen"/>
                <w:sz w:val="16"/>
                <w:szCs w:val="16"/>
                <w:lang w:val="ka-GE"/>
              </w:rPr>
              <w:t>შედგება</w:t>
            </w:r>
            <w:r w:rsidR="009F5D8A" w:rsidRPr="009850EC">
              <w:rPr>
                <w:sz w:val="16"/>
                <w:szCs w:val="16"/>
                <w:lang w:val="ka-GE"/>
              </w:rPr>
              <w:t xml:space="preserve">  1-</w:t>
            </w:r>
            <w:r w:rsidR="009F5D8A" w:rsidRPr="009850EC">
              <w:rPr>
                <w:rFonts w:ascii="Sylfaen" w:hAnsi="Sylfaen" w:cs="Sylfaen"/>
                <w:sz w:val="16"/>
                <w:szCs w:val="16"/>
                <w:lang w:val="ka-GE"/>
              </w:rPr>
              <w:t>ცენტრალური</w:t>
            </w:r>
            <w:r w:rsidR="009F5D8A" w:rsidRPr="009850EC">
              <w:rPr>
                <w:sz w:val="16"/>
                <w:szCs w:val="16"/>
                <w:lang w:val="ka-GE"/>
              </w:rPr>
              <w:t xml:space="preserve"> 1 </w:t>
            </w:r>
            <w:r w:rsidR="009F5D8A" w:rsidRPr="009850EC">
              <w:rPr>
                <w:rFonts w:ascii="Sylfaen" w:hAnsi="Sylfaen" w:cs="Sylfaen"/>
                <w:sz w:val="16"/>
                <w:szCs w:val="16"/>
                <w:lang w:val="ka-GE"/>
              </w:rPr>
              <w:t>საბავშვო</w:t>
            </w:r>
            <w:r w:rsidR="009F5D8A" w:rsidRPr="009850EC">
              <w:rPr>
                <w:sz w:val="16"/>
                <w:szCs w:val="16"/>
                <w:lang w:val="ka-GE"/>
              </w:rPr>
              <w:t xml:space="preserve"> </w:t>
            </w:r>
            <w:r w:rsidR="009F5D8A" w:rsidRPr="009850EC">
              <w:rPr>
                <w:rFonts w:ascii="Sylfaen" w:hAnsi="Sylfaen" w:cs="Sylfaen"/>
                <w:sz w:val="16"/>
                <w:szCs w:val="16"/>
                <w:lang w:val="ka-GE"/>
              </w:rPr>
              <w:t>და</w:t>
            </w:r>
            <w:r w:rsidR="009F5D8A" w:rsidRPr="009850EC">
              <w:rPr>
                <w:sz w:val="16"/>
                <w:szCs w:val="16"/>
                <w:lang w:val="ka-GE"/>
              </w:rPr>
              <w:t xml:space="preserve">  16  </w:t>
            </w:r>
            <w:r w:rsidR="009F5D8A" w:rsidRPr="009850EC">
              <w:rPr>
                <w:rFonts w:ascii="Sylfaen" w:hAnsi="Sylfaen" w:cs="Sylfaen"/>
                <w:sz w:val="16"/>
                <w:szCs w:val="16"/>
                <w:lang w:val="ka-GE"/>
              </w:rPr>
              <w:t>სასოფლო</w:t>
            </w:r>
            <w:r w:rsidR="009F5D8A" w:rsidRPr="009850EC">
              <w:rPr>
                <w:sz w:val="16"/>
                <w:szCs w:val="16"/>
                <w:lang w:val="ka-GE"/>
              </w:rPr>
              <w:t xml:space="preserve"> </w:t>
            </w:r>
            <w:r w:rsidR="009F5D8A" w:rsidRPr="009850EC">
              <w:rPr>
                <w:rFonts w:ascii="Sylfaen" w:hAnsi="Sylfaen" w:cs="Sylfaen"/>
                <w:sz w:val="16"/>
                <w:szCs w:val="16"/>
                <w:lang w:val="ka-GE"/>
              </w:rPr>
              <w:t>ბიბლიოთეკისაგან</w:t>
            </w:r>
            <w:r w:rsidR="009F5D8A" w:rsidRPr="009850EC">
              <w:rPr>
                <w:sz w:val="16"/>
                <w:szCs w:val="16"/>
                <w:lang w:val="ka-GE"/>
              </w:rPr>
              <w:t xml:space="preserve">. </w:t>
            </w:r>
            <w:r w:rsidR="009F5D8A" w:rsidRPr="009850EC">
              <w:rPr>
                <w:rFonts w:ascii="Sylfaen" w:hAnsi="Sylfaen" w:cs="Sylfaen"/>
                <w:sz w:val="16"/>
                <w:szCs w:val="16"/>
                <w:lang w:val="ka-GE"/>
              </w:rPr>
              <w:t>საბიბლიოთეკო</w:t>
            </w:r>
            <w:r w:rsidR="009F5D8A" w:rsidRPr="009850EC">
              <w:rPr>
                <w:sz w:val="16"/>
                <w:szCs w:val="16"/>
                <w:lang w:val="ka-GE"/>
              </w:rPr>
              <w:t xml:space="preserve"> </w:t>
            </w:r>
            <w:r w:rsidR="009F5D8A" w:rsidRPr="009850EC">
              <w:rPr>
                <w:rFonts w:ascii="Sylfaen" w:hAnsi="Sylfaen" w:cs="Sylfaen"/>
                <w:sz w:val="16"/>
                <w:szCs w:val="16"/>
                <w:lang w:val="ka-GE"/>
              </w:rPr>
              <w:t>გაერთიანების</w:t>
            </w:r>
            <w:r w:rsidR="009F5D8A" w:rsidRPr="009850EC">
              <w:rPr>
                <w:sz w:val="16"/>
                <w:szCs w:val="16"/>
                <w:lang w:val="ka-GE"/>
              </w:rPr>
              <w:t xml:space="preserve"> </w:t>
            </w:r>
            <w:r w:rsidR="009F5D8A" w:rsidRPr="009850EC">
              <w:rPr>
                <w:rFonts w:ascii="Sylfaen" w:hAnsi="Sylfaen" w:cs="Sylfaen"/>
                <w:sz w:val="16"/>
                <w:szCs w:val="16"/>
                <w:lang w:val="ka-GE"/>
              </w:rPr>
              <w:t>წიგნადი</w:t>
            </w:r>
            <w:r w:rsidR="009F5D8A" w:rsidRPr="009850EC">
              <w:rPr>
                <w:sz w:val="16"/>
                <w:szCs w:val="16"/>
                <w:lang w:val="ka-GE"/>
              </w:rPr>
              <w:t xml:space="preserve"> </w:t>
            </w:r>
            <w:r w:rsidR="009F5D8A" w:rsidRPr="009850EC">
              <w:rPr>
                <w:rFonts w:ascii="Sylfaen" w:hAnsi="Sylfaen" w:cs="Sylfaen"/>
                <w:sz w:val="16"/>
                <w:szCs w:val="16"/>
                <w:lang w:val="ka-GE"/>
              </w:rPr>
              <w:t>ფონდი</w:t>
            </w:r>
            <w:r w:rsidR="009F5D8A" w:rsidRPr="009850EC">
              <w:rPr>
                <w:sz w:val="16"/>
                <w:szCs w:val="16"/>
                <w:lang w:val="ka-GE"/>
              </w:rPr>
              <w:t xml:space="preserve"> </w:t>
            </w:r>
            <w:r w:rsidR="009F5D8A" w:rsidRPr="009850EC">
              <w:rPr>
                <w:rFonts w:ascii="Sylfaen" w:hAnsi="Sylfaen" w:cs="Sylfaen"/>
                <w:sz w:val="16"/>
                <w:szCs w:val="16"/>
                <w:lang w:val="ka-GE"/>
              </w:rPr>
              <w:t>მთლიანად</w:t>
            </w:r>
            <w:r w:rsidR="009F5D8A" w:rsidRPr="009850EC">
              <w:rPr>
                <w:sz w:val="16"/>
                <w:szCs w:val="16"/>
                <w:lang w:val="ka-GE"/>
              </w:rPr>
              <w:t xml:space="preserve"> </w:t>
            </w:r>
            <w:r w:rsidR="009F5D8A" w:rsidRPr="009850EC">
              <w:rPr>
                <w:rFonts w:ascii="Sylfaen" w:hAnsi="Sylfaen" w:cs="Sylfaen"/>
                <w:sz w:val="16"/>
                <w:szCs w:val="16"/>
                <w:lang w:val="ka-GE"/>
              </w:rPr>
              <w:t>შეადგენს</w:t>
            </w:r>
            <w:r w:rsidR="009F5D8A" w:rsidRPr="009850EC">
              <w:rPr>
                <w:sz w:val="16"/>
                <w:szCs w:val="16"/>
                <w:lang w:val="ka-GE"/>
              </w:rPr>
              <w:t xml:space="preserve"> 35 </w:t>
            </w:r>
            <w:r w:rsidR="009F5D8A" w:rsidRPr="009850EC">
              <w:rPr>
                <w:rFonts w:ascii="Sylfaen" w:hAnsi="Sylfaen" w:cs="Sylfaen"/>
                <w:sz w:val="16"/>
                <w:szCs w:val="16"/>
                <w:lang w:val="ka-GE"/>
              </w:rPr>
              <w:t>ათას</w:t>
            </w:r>
            <w:r w:rsidR="009F5D8A" w:rsidRPr="009850EC">
              <w:rPr>
                <w:sz w:val="16"/>
                <w:szCs w:val="16"/>
                <w:lang w:val="ka-GE"/>
              </w:rPr>
              <w:t xml:space="preserve"> </w:t>
            </w:r>
            <w:r w:rsidR="009F5D8A" w:rsidRPr="009850EC">
              <w:rPr>
                <w:rFonts w:ascii="Sylfaen" w:hAnsi="Sylfaen" w:cs="Sylfaen"/>
                <w:sz w:val="16"/>
                <w:szCs w:val="16"/>
                <w:lang w:val="ka-GE"/>
              </w:rPr>
              <w:t>ერთეულს</w:t>
            </w:r>
            <w:r w:rsidR="009F5D8A" w:rsidRPr="009850EC">
              <w:rPr>
                <w:sz w:val="16"/>
                <w:szCs w:val="16"/>
                <w:lang w:val="ka-GE"/>
              </w:rPr>
              <w:t>.</w:t>
            </w:r>
            <w:r w:rsidR="009F5D8A" w:rsidRPr="009850EC">
              <w:rPr>
                <w:rFonts w:ascii="Sylfaen" w:hAnsi="Sylfaen" w:cs="Sylfaen"/>
                <w:sz w:val="16"/>
                <w:szCs w:val="16"/>
                <w:lang w:val="ka-GE"/>
              </w:rPr>
              <w:t>დასაქმებულია</w:t>
            </w:r>
            <w:r w:rsidR="009F5D8A" w:rsidRPr="009850EC">
              <w:rPr>
                <w:sz w:val="16"/>
                <w:szCs w:val="16"/>
                <w:lang w:val="ka-GE"/>
              </w:rPr>
              <w:t xml:space="preserve">  45 </w:t>
            </w:r>
            <w:r w:rsidR="009F5D8A" w:rsidRPr="009850EC">
              <w:rPr>
                <w:rFonts w:ascii="Sylfaen" w:hAnsi="Sylfaen" w:cs="Sylfaen"/>
                <w:sz w:val="16"/>
                <w:szCs w:val="16"/>
                <w:lang w:val="ka-GE"/>
              </w:rPr>
              <w:t>თანამშრომელი</w:t>
            </w:r>
            <w:r w:rsidR="009F5D8A" w:rsidRPr="009850EC">
              <w:rPr>
                <w:sz w:val="16"/>
                <w:szCs w:val="16"/>
                <w:lang w:val="ka-GE"/>
              </w:rPr>
              <w:t>.</w:t>
            </w:r>
          </w:p>
          <w:p w14:paraId="7B8756F6" w14:textId="26A08D1A" w:rsidR="00961BF9" w:rsidRPr="008454E9" w:rsidRDefault="009F5D8A" w:rsidP="009F5D8A">
            <w:pPr>
              <w:spacing w:after="240"/>
              <w:rPr>
                <w:rFonts w:ascii="Sylfaen" w:hAnsi="Sylfaen" w:cs="Calibri"/>
                <w:color w:val="000000"/>
                <w:sz w:val="16"/>
                <w:szCs w:val="16"/>
                <w:lang w:val="en-US" w:eastAsia="en-US"/>
              </w:rPr>
            </w:pPr>
            <w:r w:rsidRPr="009850EC">
              <w:rPr>
                <w:sz w:val="16"/>
                <w:szCs w:val="16"/>
                <w:lang w:val="ka-GE"/>
              </w:rPr>
              <w:t xml:space="preserve">   </w:t>
            </w:r>
            <w:r w:rsidRPr="009850EC">
              <w:rPr>
                <w:rFonts w:ascii="Sylfaen" w:hAnsi="Sylfaen" w:cs="Sylfaen"/>
                <w:sz w:val="16"/>
                <w:szCs w:val="16"/>
                <w:lang w:val="ka-GE"/>
              </w:rPr>
              <w:t>მთავარ</w:t>
            </w:r>
            <w:r w:rsidRPr="009850EC">
              <w:rPr>
                <w:sz w:val="16"/>
                <w:szCs w:val="16"/>
                <w:lang w:val="ka-GE"/>
              </w:rPr>
              <w:t xml:space="preserve"> </w:t>
            </w:r>
            <w:r w:rsidRPr="009850EC">
              <w:rPr>
                <w:rFonts w:ascii="Sylfaen" w:hAnsi="Sylfaen" w:cs="Sylfaen"/>
                <w:sz w:val="16"/>
                <w:szCs w:val="16"/>
                <w:lang w:val="ka-GE"/>
              </w:rPr>
              <w:t>ბიბლიოთეკაში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წიგნების</w:t>
            </w:r>
            <w:r w:rsidRPr="009850EC">
              <w:rPr>
                <w:sz w:val="16"/>
                <w:szCs w:val="16"/>
                <w:lang w:val="ka-GE"/>
              </w:rPr>
              <w:t xml:space="preserve"> </w:t>
            </w:r>
            <w:r w:rsidRPr="009850EC">
              <w:rPr>
                <w:rFonts w:ascii="Sylfaen" w:hAnsi="Sylfaen" w:cs="Sylfaen"/>
                <w:sz w:val="16"/>
                <w:szCs w:val="16"/>
                <w:lang w:val="ka-GE"/>
              </w:rPr>
              <w:t>პრეზენტაცია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საჯარო</w:t>
            </w:r>
            <w:r w:rsidRPr="009850EC">
              <w:rPr>
                <w:sz w:val="16"/>
                <w:szCs w:val="16"/>
                <w:lang w:val="ka-GE"/>
              </w:rPr>
              <w:t xml:space="preserve"> </w:t>
            </w:r>
            <w:r w:rsidRPr="009850EC">
              <w:rPr>
                <w:rFonts w:ascii="Sylfaen" w:hAnsi="Sylfaen" w:cs="Sylfaen"/>
                <w:sz w:val="16"/>
                <w:szCs w:val="16"/>
                <w:lang w:val="ka-GE"/>
              </w:rPr>
              <w:t>კითხვის</w:t>
            </w:r>
            <w:r w:rsidRPr="009850EC">
              <w:rPr>
                <w:sz w:val="16"/>
                <w:szCs w:val="16"/>
                <w:lang w:val="ka-GE"/>
              </w:rPr>
              <w:t xml:space="preserve"> </w:t>
            </w:r>
            <w:r w:rsidRPr="009850EC">
              <w:rPr>
                <w:rFonts w:ascii="Sylfaen" w:hAnsi="Sylfaen" w:cs="Sylfaen"/>
                <w:sz w:val="16"/>
                <w:szCs w:val="16"/>
                <w:lang w:val="ka-GE"/>
              </w:rPr>
              <w:t>დღე</w:t>
            </w:r>
            <w:r w:rsidRPr="009850EC">
              <w:rPr>
                <w:sz w:val="16"/>
                <w:szCs w:val="16"/>
                <w:lang w:val="ka-GE"/>
              </w:rPr>
              <w:t xml:space="preserve">, </w:t>
            </w:r>
            <w:r w:rsidRPr="009850EC">
              <w:rPr>
                <w:rFonts w:ascii="Sylfaen" w:hAnsi="Sylfaen" w:cs="Sylfaen"/>
                <w:sz w:val="16"/>
                <w:szCs w:val="16"/>
                <w:lang w:val="ka-GE"/>
              </w:rPr>
              <w:t>თემატური</w:t>
            </w:r>
            <w:r w:rsidRPr="009850EC">
              <w:rPr>
                <w:sz w:val="16"/>
                <w:szCs w:val="16"/>
                <w:lang w:val="ka-GE"/>
              </w:rPr>
              <w:t xml:space="preserve">  </w:t>
            </w:r>
            <w:r w:rsidRPr="009850EC">
              <w:rPr>
                <w:rFonts w:ascii="Sylfaen" w:hAnsi="Sylfaen" w:cs="Sylfaen"/>
                <w:sz w:val="16"/>
                <w:szCs w:val="16"/>
                <w:lang w:val="ka-GE"/>
              </w:rPr>
              <w:t>საღამოები</w:t>
            </w:r>
            <w:r w:rsidRPr="009850EC">
              <w:rPr>
                <w:sz w:val="16"/>
                <w:szCs w:val="16"/>
                <w:lang w:val="ka-GE"/>
              </w:rPr>
              <w:t xml:space="preserve"> </w:t>
            </w:r>
            <w:r w:rsidRPr="009850EC">
              <w:rPr>
                <w:rFonts w:ascii="Sylfaen" w:hAnsi="Sylfaen" w:cs="Sylfaen"/>
                <w:sz w:val="16"/>
                <w:szCs w:val="16"/>
                <w:lang w:val="ka-GE"/>
              </w:rPr>
              <w:t>გამოფენები</w:t>
            </w:r>
            <w:r w:rsidRPr="009850EC">
              <w:rPr>
                <w:sz w:val="16"/>
                <w:szCs w:val="16"/>
                <w:lang w:val="ka-GE"/>
              </w:rPr>
              <w:t>,</w:t>
            </w:r>
            <w:r w:rsidRPr="009850EC">
              <w:rPr>
                <w:rFonts w:ascii="Sylfaen" w:hAnsi="Sylfaen" w:cs="Sylfaen"/>
                <w:sz w:val="16"/>
                <w:szCs w:val="16"/>
                <w:lang w:val="ka-GE"/>
              </w:rPr>
              <w:t>ლექციები</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თემაზე</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წიგნების</w:t>
            </w:r>
            <w:r w:rsidRPr="009850EC">
              <w:rPr>
                <w:sz w:val="16"/>
                <w:szCs w:val="16"/>
                <w:lang w:val="ka-GE"/>
              </w:rPr>
              <w:t xml:space="preserve">  </w:t>
            </w:r>
            <w:r w:rsidRPr="009850EC">
              <w:rPr>
                <w:rFonts w:ascii="Sylfaen" w:hAnsi="Sylfaen" w:cs="Sylfaen"/>
                <w:sz w:val="16"/>
                <w:szCs w:val="16"/>
                <w:lang w:val="ka-GE"/>
              </w:rPr>
              <w:t>პრეზენტაცია</w:t>
            </w:r>
            <w:r w:rsidRPr="009850EC">
              <w:rPr>
                <w:sz w:val="16"/>
                <w:szCs w:val="16"/>
                <w:lang w:val="ka-GE"/>
              </w:rPr>
              <w:t xml:space="preserve">. </w:t>
            </w:r>
            <w:r w:rsidRPr="009850EC">
              <w:rPr>
                <w:rFonts w:ascii="Sylfaen" w:hAnsi="Sylfaen" w:cs="Sylfaen"/>
                <w:sz w:val="16"/>
                <w:szCs w:val="16"/>
                <w:lang w:val="ka-GE"/>
              </w:rPr>
              <w:t>იშვიათად</w:t>
            </w:r>
            <w:r w:rsidRPr="009850EC">
              <w:rPr>
                <w:sz w:val="16"/>
                <w:szCs w:val="16"/>
                <w:lang w:val="ka-GE"/>
              </w:rPr>
              <w:t xml:space="preserve">, </w:t>
            </w:r>
            <w:r w:rsidRPr="009850EC">
              <w:rPr>
                <w:rFonts w:ascii="Sylfaen" w:hAnsi="Sylfaen" w:cs="Sylfaen"/>
                <w:sz w:val="16"/>
                <w:szCs w:val="16"/>
                <w:lang w:val="ka-GE"/>
              </w:rPr>
              <w:t>მაგრამ</w:t>
            </w:r>
            <w:r w:rsidRPr="009850EC">
              <w:rPr>
                <w:sz w:val="16"/>
                <w:szCs w:val="16"/>
                <w:lang w:val="ka-GE"/>
              </w:rPr>
              <w:t xml:space="preserve"> </w:t>
            </w:r>
            <w:r w:rsidRPr="009850EC">
              <w:rPr>
                <w:rFonts w:ascii="Sylfaen" w:hAnsi="Sylfaen" w:cs="Sylfaen"/>
                <w:sz w:val="16"/>
                <w:szCs w:val="16"/>
                <w:lang w:val="ka-GE"/>
              </w:rPr>
              <w:t>მაინც</w:t>
            </w:r>
            <w:r w:rsidRPr="009850EC">
              <w:rPr>
                <w:sz w:val="16"/>
                <w:szCs w:val="16"/>
                <w:lang w:val="ka-GE"/>
              </w:rPr>
              <w:t xml:space="preserve"> </w:t>
            </w:r>
            <w:r w:rsidRPr="009850EC">
              <w:rPr>
                <w:rFonts w:ascii="Sylfaen" w:hAnsi="Sylfaen" w:cs="Sylfaen"/>
                <w:sz w:val="16"/>
                <w:szCs w:val="16"/>
                <w:lang w:val="ka-GE"/>
              </w:rPr>
              <w:t>ხერხდება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ბიბლიოთეკების</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ფონდის</w:t>
            </w:r>
            <w:r w:rsidRPr="009850EC">
              <w:rPr>
                <w:sz w:val="16"/>
                <w:szCs w:val="16"/>
                <w:lang w:val="ka-GE"/>
              </w:rPr>
              <w:t xml:space="preserve"> </w:t>
            </w:r>
            <w:r w:rsidRPr="009850EC">
              <w:rPr>
                <w:rFonts w:ascii="Sylfaen" w:hAnsi="Sylfaen" w:cs="Sylfaen"/>
                <w:sz w:val="16"/>
                <w:szCs w:val="16"/>
                <w:lang w:val="ka-GE"/>
              </w:rPr>
              <w:t>შევსება</w:t>
            </w:r>
            <w:r w:rsidRPr="009850EC">
              <w:rPr>
                <w:sz w:val="16"/>
                <w:szCs w:val="16"/>
                <w:lang w:val="ka-GE"/>
              </w:rPr>
              <w:t>.</w:t>
            </w:r>
          </w:p>
        </w:tc>
      </w:tr>
      <w:tr w:rsidR="00961BF9" w:rsidRPr="008454E9" w14:paraId="151BC45D" w14:textId="77777777" w:rsidTr="005973D4">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137EAE" w14:textId="77777777" w:rsidR="00961BF9" w:rsidRPr="008454E9" w:rsidRDefault="00961BF9" w:rsidP="00961BF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07EFC9C2" w14:textId="1390CA38" w:rsidR="00961BF9" w:rsidRPr="008454E9" w:rsidRDefault="00961BF9" w:rsidP="00961BF9">
            <w:pPr>
              <w:rPr>
                <w:rFonts w:ascii="Sylfaen" w:hAnsi="Sylfaen" w:cs="Calibri"/>
                <w:sz w:val="16"/>
                <w:szCs w:val="16"/>
                <w:lang w:val="en-US" w:eastAsia="en-US"/>
              </w:rPr>
            </w:pPr>
            <w:r w:rsidRPr="00AB6AF5">
              <w:rPr>
                <w:rFonts w:ascii="Sylfaen" w:hAnsi="Sylfaen" w:cs="Calibri"/>
                <w:color w:val="000000"/>
                <w:sz w:val="16"/>
                <w:szCs w:val="16"/>
              </w:rPr>
              <w:t xml:space="preserve">პროგრამის მიზანია: </w:t>
            </w:r>
            <w:r w:rsidR="009F5D8A">
              <w:rPr>
                <w:rFonts w:ascii="Sylfaen" w:hAnsi="Sylfaen" w:cs="Calibri"/>
                <w:color w:val="000000"/>
                <w:sz w:val="16"/>
                <w:szCs w:val="16"/>
                <w:lang w:val="ka-GE"/>
              </w:rPr>
              <w:t xml:space="preserve">ლენტეხის მუნიციპალიტეტში </w:t>
            </w:r>
            <w:r w:rsidR="009F5D8A" w:rsidRPr="009850EC">
              <w:rPr>
                <w:rFonts w:ascii="Sylfaen" w:hAnsi="Sylfaen" w:cs="Sylfaen"/>
                <w:sz w:val="16"/>
                <w:szCs w:val="16"/>
                <w:lang w:val="ka-GE"/>
              </w:rPr>
              <w:t>მკითხველთა</w:t>
            </w:r>
            <w:r w:rsidR="009F5D8A" w:rsidRPr="009850EC">
              <w:rPr>
                <w:sz w:val="16"/>
                <w:szCs w:val="16"/>
                <w:lang w:val="ka-GE"/>
              </w:rPr>
              <w:t xml:space="preserve">  </w:t>
            </w:r>
            <w:r w:rsidR="009F5D8A" w:rsidRPr="009850EC">
              <w:rPr>
                <w:rFonts w:ascii="Sylfaen" w:hAnsi="Sylfaen" w:cs="Sylfaen"/>
                <w:sz w:val="16"/>
                <w:szCs w:val="16"/>
                <w:lang w:val="ka-GE"/>
              </w:rPr>
              <w:t>გაზრდილი</w:t>
            </w:r>
            <w:r w:rsidR="009F5D8A" w:rsidRPr="009850EC">
              <w:rPr>
                <w:sz w:val="16"/>
                <w:szCs w:val="16"/>
                <w:lang w:val="ka-GE"/>
              </w:rPr>
              <w:t xml:space="preserve"> </w:t>
            </w:r>
            <w:r w:rsidR="009F5D8A" w:rsidRPr="009850EC">
              <w:rPr>
                <w:rFonts w:ascii="Sylfaen" w:hAnsi="Sylfaen" w:cs="Sylfaen"/>
                <w:sz w:val="16"/>
                <w:szCs w:val="16"/>
                <w:lang w:val="ka-GE"/>
              </w:rPr>
              <w:t>რაოდენობა</w:t>
            </w:r>
            <w:r w:rsidR="009F5D8A" w:rsidRPr="009850EC">
              <w:rPr>
                <w:sz w:val="16"/>
                <w:szCs w:val="16"/>
                <w:lang w:val="ka-GE"/>
              </w:rPr>
              <w:t xml:space="preserve"> </w:t>
            </w:r>
            <w:r w:rsidR="009F5D8A" w:rsidRPr="009850EC">
              <w:rPr>
                <w:rFonts w:ascii="Sylfaen" w:hAnsi="Sylfaen" w:cs="Sylfaen"/>
                <w:sz w:val="16"/>
                <w:szCs w:val="16"/>
                <w:lang w:val="ka-GE"/>
              </w:rPr>
              <w:t>და</w:t>
            </w:r>
            <w:r w:rsidR="009F5D8A" w:rsidRPr="009850EC">
              <w:rPr>
                <w:sz w:val="16"/>
                <w:szCs w:val="16"/>
                <w:lang w:val="ka-GE"/>
              </w:rPr>
              <w:t xml:space="preserve"> </w:t>
            </w:r>
            <w:r w:rsidR="009F5D8A" w:rsidRPr="009850EC">
              <w:rPr>
                <w:rFonts w:ascii="Sylfaen" w:hAnsi="Sylfaen" w:cs="Sylfaen"/>
                <w:sz w:val="16"/>
                <w:szCs w:val="16"/>
                <w:lang w:val="ka-GE"/>
              </w:rPr>
              <w:t>დაინტერესება</w:t>
            </w:r>
            <w:r w:rsidR="009F5D8A" w:rsidRPr="009850EC">
              <w:rPr>
                <w:sz w:val="16"/>
                <w:szCs w:val="16"/>
                <w:lang w:val="ka-GE"/>
              </w:rPr>
              <w:t xml:space="preserve">  </w:t>
            </w:r>
            <w:r w:rsidR="009F5D8A" w:rsidRPr="009850EC">
              <w:rPr>
                <w:rFonts w:ascii="Sylfaen" w:hAnsi="Sylfaen" w:cs="Sylfaen"/>
                <w:sz w:val="16"/>
                <w:szCs w:val="16"/>
                <w:lang w:val="ka-GE"/>
              </w:rPr>
              <w:t>ახალი</w:t>
            </w:r>
            <w:r w:rsidR="009F5D8A" w:rsidRPr="009850EC">
              <w:rPr>
                <w:sz w:val="16"/>
                <w:szCs w:val="16"/>
                <w:lang w:val="ka-GE"/>
              </w:rPr>
              <w:t xml:space="preserve"> </w:t>
            </w:r>
            <w:r w:rsidR="009F5D8A" w:rsidRPr="009850EC">
              <w:rPr>
                <w:rFonts w:ascii="Sylfaen" w:hAnsi="Sylfaen" w:cs="Sylfaen"/>
                <w:sz w:val="16"/>
                <w:szCs w:val="16"/>
                <w:lang w:val="ka-GE"/>
              </w:rPr>
              <w:t>წიგნადი</w:t>
            </w:r>
            <w:r w:rsidR="009F5D8A" w:rsidRPr="009850EC">
              <w:rPr>
                <w:sz w:val="16"/>
                <w:szCs w:val="16"/>
                <w:lang w:val="ka-GE"/>
              </w:rPr>
              <w:t xml:space="preserve"> </w:t>
            </w:r>
            <w:r w:rsidR="009F5D8A" w:rsidRPr="009850EC">
              <w:rPr>
                <w:rFonts w:ascii="Sylfaen" w:hAnsi="Sylfaen" w:cs="Sylfaen"/>
                <w:sz w:val="16"/>
                <w:szCs w:val="16"/>
                <w:lang w:val="ka-GE"/>
              </w:rPr>
              <w:t>ფონდით</w:t>
            </w:r>
          </w:p>
        </w:tc>
      </w:tr>
      <w:tr w:rsidR="000B62E2" w:rsidRPr="008454E9" w14:paraId="3F351D73" w14:textId="77777777" w:rsidTr="005973D4">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48CFB1"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3554A413"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0B274087" w14:textId="5AB28DF6"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7BE3236D" w14:textId="19E843CC"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53D30921" w14:textId="3656FC5C"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18" w:type="pct"/>
            <w:tcBorders>
              <w:top w:val="nil"/>
              <w:left w:val="nil"/>
              <w:bottom w:val="single" w:sz="4" w:space="0" w:color="auto"/>
              <w:right w:val="single" w:sz="4" w:space="0" w:color="auto"/>
            </w:tcBorders>
            <w:shd w:val="clear" w:color="000000" w:fill="FFFFFF"/>
            <w:vAlign w:val="center"/>
            <w:hideMark/>
          </w:tcPr>
          <w:p w14:paraId="62120CA1" w14:textId="4DB2B5FF"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697B6DED" w14:textId="0BC694F6"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2D70E3" w:rsidRPr="008454E9" w14:paraId="384EB461" w14:textId="77777777" w:rsidTr="00462C53">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73B7A462" w14:textId="77777777"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lang w:val="en-US" w:eastAsia="en-US"/>
              </w:rPr>
              <w:t>1</w:t>
            </w:r>
          </w:p>
        </w:tc>
        <w:tc>
          <w:tcPr>
            <w:tcW w:w="788" w:type="pct"/>
            <w:tcBorders>
              <w:top w:val="nil"/>
              <w:left w:val="nil"/>
              <w:bottom w:val="single" w:sz="4" w:space="0" w:color="auto"/>
              <w:right w:val="single" w:sz="4" w:space="0" w:color="auto"/>
            </w:tcBorders>
            <w:shd w:val="clear" w:color="000000" w:fill="FFFFFF"/>
            <w:vAlign w:val="center"/>
            <w:hideMark/>
          </w:tcPr>
          <w:p w14:paraId="672A3B1C" w14:textId="38B5994B" w:rsidR="002D70E3" w:rsidRPr="002D70E3" w:rsidRDefault="009F5D8A" w:rsidP="002D70E3">
            <w:pPr>
              <w:rPr>
                <w:rFonts w:ascii="Sylfaen" w:hAnsi="Sylfaen" w:cs="Calibri"/>
                <w:color w:val="000000"/>
                <w:sz w:val="16"/>
                <w:szCs w:val="16"/>
                <w:lang w:val="en-US" w:eastAsia="en-US"/>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909" w:type="pct"/>
            <w:tcBorders>
              <w:top w:val="nil"/>
              <w:left w:val="nil"/>
              <w:bottom w:val="single" w:sz="4" w:space="0" w:color="auto"/>
              <w:right w:val="single" w:sz="4" w:space="0" w:color="auto"/>
            </w:tcBorders>
            <w:shd w:val="clear" w:color="000000" w:fill="FFFFFF"/>
            <w:vAlign w:val="center"/>
            <w:hideMark/>
          </w:tcPr>
          <w:p w14:paraId="5A2A9695" w14:textId="5C548C1F" w:rsidR="002D70E3" w:rsidRPr="002D70E3" w:rsidRDefault="004E7613" w:rsidP="00EF7716">
            <w:pPr>
              <w:rPr>
                <w:rFonts w:ascii="Sylfaen" w:hAnsi="Sylfaen" w:cs="Calibri"/>
                <w:color w:val="000000"/>
                <w:sz w:val="16"/>
                <w:szCs w:val="16"/>
                <w:lang w:val="en-US" w:eastAsia="en-US"/>
              </w:rPr>
            </w:pPr>
            <w:r>
              <w:rPr>
                <w:rFonts w:ascii="Sylfaen" w:hAnsi="Sylfaen" w:cs="Calibri"/>
                <w:color w:val="000000"/>
                <w:sz w:val="16"/>
                <w:szCs w:val="16"/>
                <w:lang w:val="ka-GE"/>
              </w:rPr>
              <w:t>2023</w:t>
            </w:r>
            <w:r w:rsidR="002D70E3" w:rsidRPr="002D70E3">
              <w:rPr>
                <w:rFonts w:ascii="Sylfaen" w:hAnsi="Sylfaen" w:cs="Calibri"/>
                <w:color w:val="000000"/>
                <w:sz w:val="16"/>
                <w:szCs w:val="16"/>
              </w:rPr>
              <w:t xml:space="preserve"> წელს მომსახურებით ისარგებლებს </w:t>
            </w:r>
            <w:r w:rsidR="00EF7716">
              <w:rPr>
                <w:rFonts w:ascii="Sylfaen" w:hAnsi="Sylfaen" w:cs="Calibri"/>
                <w:color w:val="000000"/>
                <w:sz w:val="16"/>
                <w:szCs w:val="16"/>
                <w:lang w:val="ka-GE"/>
              </w:rPr>
              <w:t>300</w:t>
            </w:r>
            <w:r w:rsidR="002D70E3" w:rsidRPr="002D70E3">
              <w:rPr>
                <w:rFonts w:ascii="Sylfaen" w:hAnsi="Sylfaen" w:cs="Calibri"/>
                <w:color w:val="000000"/>
                <w:sz w:val="16"/>
                <w:szCs w:val="16"/>
              </w:rPr>
              <w:t xml:space="preserve"> ადამიანი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2EDFC42C" w14:textId="3E62C441" w:rsidR="002D70E3" w:rsidRPr="002D70E3" w:rsidRDefault="002D70E3" w:rsidP="002D70E3">
            <w:pPr>
              <w:rPr>
                <w:rFonts w:ascii="Sylfaen" w:hAnsi="Sylfaen" w:cs="Calibri"/>
                <w:color w:val="000000"/>
                <w:sz w:val="16"/>
                <w:szCs w:val="16"/>
                <w:lang w:val="en-US" w:eastAsia="en-US"/>
              </w:rPr>
            </w:pPr>
            <w:r w:rsidRPr="002D70E3">
              <w:rPr>
                <w:rFonts w:ascii="Sylfaen" w:hAnsi="Sylfaen" w:cs="Calibri"/>
                <w:color w:val="000000"/>
                <w:sz w:val="16"/>
                <w:szCs w:val="16"/>
              </w:rPr>
              <w:t xml:space="preserve">მომსახურებით ისარგებლებს </w:t>
            </w:r>
            <w:r w:rsidRPr="002D70E3">
              <w:rPr>
                <w:rFonts w:ascii="Sylfaen" w:hAnsi="Sylfaen" w:cs="Calibri"/>
                <w:color w:val="000000"/>
                <w:sz w:val="16"/>
                <w:szCs w:val="16"/>
                <w:lang w:val="ka-GE"/>
              </w:rPr>
              <w:t>არანაკლებ საბაზისო მაჩვენებლის ბენეფიციარი</w:t>
            </w:r>
            <w:r w:rsidRPr="002D70E3">
              <w:rPr>
                <w:rFonts w:ascii="Sylfaen" w:hAnsi="Sylfaen" w:cs="Calibri"/>
                <w:color w:val="000000"/>
                <w:sz w:val="16"/>
                <w:szCs w:val="16"/>
              </w:rPr>
              <w:t xml:space="preserve">  </w:t>
            </w:r>
          </w:p>
        </w:tc>
        <w:tc>
          <w:tcPr>
            <w:tcW w:w="433" w:type="pct"/>
            <w:tcBorders>
              <w:top w:val="nil"/>
              <w:left w:val="nil"/>
              <w:bottom w:val="single" w:sz="4" w:space="0" w:color="auto"/>
              <w:right w:val="single" w:sz="4" w:space="0" w:color="auto"/>
            </w:tcBorders>
            <w:shd w:val="clear" w:color="000000" w:fill="FFFFFF"/>
            <w:vAlign w:val="center"/>
            <w:hideMark/>
          </w:tcPr>
          <w:p w14:paraId="597590FE" w14:textId="7CD1A6BA"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0E484548" w14:textId="6409FA0D" w:rsidR="002D70E3" w:rsidRPr="002D70E3" w:rsidRDefault="004E7613" w:rsidP="002D70E3">
            <w:pPr>
              <w:jc w:val="center"/>
              <w:rPr>
                <w:rFonts w:ascii="Sylfaen" w:hAnsi="Sylfaen" w:cs="Calibri"/>
                <w:color w:val="000000"/>
                <w:sz w:val="16"/>
                <w:szCs w:val="16"/>
                <w:lang w:val="en-US" w:eastAsia="en-US"/>
              </w:rPr>
            </w:pPr>
            <w:r>
              <w:rPr>
                <w:rFonts w:ascii="Sylfaen" w:hAnsi="Sylfaen" w:cs="Calibri"/>
                <w:color w:val="000000"/>
                <w:sz w:val="18"/>
                <w:szCs w:val="18"/>
                <w:lang w:val="en-US" w:eastAsia="en-US"/>
              </w:rPr>
              <w:t>საბაზის</w:t>
            </w:r>
            <w:r>
              <w:rPr>
                <w:rFonts w:ascii="Sylfaen" w:hAnsi="Sylfaen" w:cs="Calibri"/>
                <w:color w:val="000000"/>
                <w:sz w:val="18"/>
                <w:szCs w:val="18"/>
                <w:lang w:val="ka-GE" w:eastAsia="en-US"/>
              </w:rPr>
              <w:t>ო</w:t>
            </w:r>
            <w:r w:rsidR="002D70E3" w:rsidRPr="002D70E3">
              <w:rPr>
                <w:rFonts w:ascii="Sylfaen" w:hAnsi="Sylfaen" w:cs="Calibri"/>
                <w:color w:val="000000"/>
                <w:sz w:val="18"/>
                <w:szCs w:val="18"/>
                <w:lang w:val="en-US" w:eastAsia="en-US"/>
              </w:rPr>
              <w:t xml:space="preserve"> მაჩვენებლის </w:t>
            </w:r>
            <w:r w:rsidR="002D70E3" w:rsidRPr="002D70E3">
              <w:rPr>
                <w:rFonts w:ascii="Sylfaen" w:hAnsi="Sylfaen" w:cs="Calibri"/>
                <w:color w:val="000000"/>
                <w:sz w:val="18"/>
                <w:szCs w:val="18"/>
                <w:lang w:val="ka-GE" w:eastAsia="en-US"/>
              </w:rPr>
              <w:t>შენარჩუნება/</w:t>
            </w:r>
            <w:r w:rsidR="002D70E3" w:rsidRPr="002D70E3">
              <w:rPr>
                <w:rFonts w:ascii="Sylfaen" w:hAnsi="Sylfaen" w:cs="Calibri"/>
                <w:color w:val="000000"/>
                <w:sz w:val="18"/>
                <w:szCs w:val="18"/>
                <w:lang w:val="en-US" w:eastAsia="en-US"/>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059688F1" w14:textId="14017B68" w:rsidR="002D70E3" w:rsidRPr="002D70E3" w:rsidRDefault="004E7613" w:rsidP="002D70E3">
            <w:pPr>
              <w:jc w:val="center"/>
              <w:rPr>
                <w:rFonts w:ascii="Sylfaen" w:hAnsi="Sylfaen" w:cs="Calibri"/>
                <w:color w:val="000000"/>
                <w:sz w:val="16"/>
                <w:szCs w:val="16"/>
                <w:lang w:val="en-US" w:eastAsia="en-US"/>
              </w:rPr>
            </w:pPr>
            <w:r>
              <w:rPr>
                <w:rFonts w:ascii="Sylfaen" w:hAnsi="Sylfaen" w:cs="Calibri"/>
                <w:color w:val="000000"/>
                <w:sz w:val="18"/>
                <w:szCs w:val="18"/>
                <w:lang w:val="en-US" w:eastAsia="en-US"/>
              </w:rPr>
              <w:t xml:space="preserve">საბაზისო </w:t>
            </w:r>
            <w:r w:rsidR="002D70E3" w:rsidRPr="002D70E3">
              <w:rPr>
                <w:rFonts w:ascii="Sylfaen" w:hAnsi="Sylfaen" w:cs="Calibri"/>
                <w:color w:val="000000"/>
                <w:sz w:val="18"/>
                <w:szCs w:val="18"/>
                <w:lang w:val="en-US" w:eastAsia="en-US"/>
              </w:rPr>
              <w:t xml:space="preserve">მაჩვენებლის </w:t>
            </w:r>
            <w:r w:rsidR="002D70E3" w:rsidRPr="002D70E3">
              <w:rPr>
                <w:rFonts w:ascii="Sylfaen" w:hAnsi="Sylfaen" w:cs="Calibri"/>
                <w:color w:val="000000"/>
                <w:sz w:val="18"/>
                <w:szCs w:val="18"/>
                <w:lang w:val="ka-GE" w:eastAsia="en-US"/>
              </w:rPr>
              <w:t>შენარჩუნება/</w:t>
            </w:r>
            <w:r w:rsidR="002D70E3" w:rsidRPr="002D70E3">
              <w:rPr>
                <w:rFonts w:ascii="Sylfaen" w:hAnsi="Sylfaen" w:cs="Calibri"/>
                <w:color w:val="000000"/>
                <w:sz w:val="18"/>
                <w:szCs w:val="18"/>
                <w:lang w:val="en-US" w:eastAsia="en-US"/>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7B103859" w14:textId="634C1549"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8"/>
                <w:szCs w:val="18"/>
                <w:lang w:val="en-US" w:eastAsia="en-US"/>
              </w:rPr>
              <w:t>საბაზის</w:t>
            </w:r>
            <w:r w:rsidR="004E7613">
              <w:rPr>
                <w:rFonts w:ascii="Sylfaen" w:hAnsi="Sylfaen" w:cs="Calibri"/>
                <w:color w:val="000000"/>
                <w:sz w:val="18"/>
                <w:szCs w:val="18"/>
                <w:lang w:val="ka-GE" w:eastAsia="en-US"/>
              </w:rPr>
              <w:t>ო</w:t>
            </w:r>
            <w:r w:rsidRPr="002D70E3">
              <w:rPr>
                <w:rFonts w:ascii="Sylfaen" w:hAnsi="Sylfaen" w:cs="Calibri"/>
                <w:color w:val="000000"/>
                <w:sz w:val="18"/>
                <w:szCs w:val="18"/>
                <w:lang w:val="en-US" w:eastAsia="en-US"/>
              </w:rPr>
              <w:t xml:space="preserve">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1F3241B1" w14:textId="05AE949A" w:rsidR="00F87B6D" w:rsidRDefault="00F87B6D" w:rsidP="007A2D43">
      <w:pPr>
        <w:rPr>
          <w:rFonts w:ascii="Sylfaen" w:hAnsi="Sylfaen"/>
          <w:b/>
          <w:noProof/>
          <w:color w:val="000000"/>
          <w:sz w:val="16"/>
          <w:szCs w:val="16"/>
          <w:lang w:val="ka-GE"/>
        </w:rPr>
      </w:pPr>
    </w:p>
    <w:p w14:paraId="15878F3F" w14:textId="1830FC87" w:rsidR="00F87B6D" w:rsidRDefault="00F87B6D"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7D5B0E" w:rsidRPr="007D5B0E" w14:paraId="486ABBAD" w14:textId="77777777" w:rsidTr="007D5B0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ABF920" w14:textId="5FA1F038" w:rsidR="007D5B0E" w:rsidRPr="007D5B0E" w:rsidRDefault="007D5B0E" w:rsidP="004E7613">
            <w:pPr>
              <w:rPr>
                <w:rFonts w:ascii="Sylfaen" w:hAnsi="Sylfaen" w:cs="Arial"/>
                <w:b/>
                <w:bCs/>
                <w:sz w:val="16"/>
                <w:szCs w:val="16"/>
                <w:lang w:val="en-US" w:eastAsia="en-US"/>
              </w:rPr>
            </w:pPr>
            <w:r w:rsidRPr="007D5B0E">
              <w:rPr>
                <w:rFonts w:ascii="Sylfaen" w:hAnsi="Sylfaen" w:cs="Arial"/>
                <w:b/>
                <w:bCs/>
                <w:sz w:val="16"/>
                <w:szCs w:val="16"/>
                <w:lang w:val="en-US" w:eastAsia="en-US"/>
              </w:rPr>
              <w:t>ა(ა</w:t>
            </w:r>
            <w:r w:rsidR="000E537B">
              <w:rPr>
                <w:rFonts w:ascii="Sylfaen" w:hAnsi="Sylfaen" w:cs="Arial"/>
                <w:b/>
                <w:bCs/>
                <w:sz w:val="16"/>
                <w:szCs w:val="16"/>
                <w:lang w:val="en-US" w:eastAsia="en-US"/>
              </w:rPr>
              <w:t>)ი.პ.</w:t>
            </w:r>
            <w:r w:rsidR="000E537B">
              <w:rPr>
                <w:rFonts w:ascii="Sylfaen" w:hAnsi="Sylfaen" w:cs="Arial"/>
                <w:b/>
                <w:bCs/>
                <w:sz w:val="16"/>
                <w:szCs w:val="16"/>
                <w:lang w:val="ka-GE" w:eastAsia="en-US"/>
              </w:rPr>
              <w:t xml:space="preserve"> </w:t>
            </w:r>
            <w:r w:rsidR="000E537B">
              <w:rPr>
                <w:rFonts w:ascii="Sylfaen" w:hAnsi="Sylfaen" w:cs="Calibri"/>
                <w:b/>
                <w:bCs/>
                <w:color w:val="000000"/>
                <w:sz w:val="16"/>
                <w:szCs w:val="16"/>
                <w:lang w:val="en-US" w:eastAsia="en-US"/>
              </w:rPr>
              <w:t>ლენტეხის მუნიციპალიტეტის საბიბლიოთეკო გაერთიანების</w:t>
            </w:r>
            <w:r w:rsidR="000E537B">
              <w:rPr>
                <w:rFonts w:ascii="Sylfaen" w:hAnsi="Sylfaen" w:cs="Arial"/>
                <w:b/>
                <w:bCs/>
                <w:sz w:val="16"/>
                <w:szCs w:val="16"/>
                <w:lang w:val="en-US" w:eastAsia="en-US"/>
              </w:rPr>
              <w:t xml:space="preserve">   </w:t>
            </w:r>
            <w:r w:rsidRPr="007D5B0E">
              <w:rPr>
                <w:rFonts w:ascii="Sylfaen" w:hAnsi="Sylfaen" w:cs="Arial"/>
                <w:b/>
                <w:bCs/>
                <w:sz w:val="16"/>
                <w:szCs w:val="16"/>
                <w:lang w:val="en-US" w:eastAsia="en-US"/>
              </w:rPr>
              <w:t xml:space="preserve"> - 202</w:t>
            </w:r>
            <w:r w:rsidR="004E7613">
              <w:rPr>
                <w:rFonts w:ascii="Sylfaen" w:hAnsi="Sylfaen" w:cs="Arial"/>
                <w:b/>
                <w:bCs/>
                <w:sz w:val="16"/>
                <w:szCs w:val="16"/>
                <w:lang w:val="ka-GE" w:eastAsia="en-US"/>
              </w:rPr>
              <w:t>4</w:t>
            </w:r>
            <w:r w:rsidRPr="007D5B0E">
              <w:rPr>
                <w:rFonts w:ascii="Sylfaen" w:hAnsi="Sylfaen" w:cs="Arial"/>
                <w:b/>
                <w:bCs/>
                <w:sz w:val="16"/>
                <w:szCs w:val="16"/>
                <w:lang w:val="en-US" w:eastAsia="en-US"/>
              </w:rPr>
              <w:t xml:space="preserve"> 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A812B65" w14:textId="77777777" w:rsidR="007D5B0E" w:rsidRPr="007D5B0E" w:rsidRDefault="007D5B0E" w:rsidP="007D5B0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7D5B0E" w:rsidRPr="007D5B0E" w14:paraId="21BEEC3F" w14:textId="77777777" w:rsidTr="007D5B0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41AEAA99" w14:textId="77777777" w:rsidR="007D5B0E" w:rsidRPr="007D5B0E" w:rsidRDefault="007D5B0E" w:rsidP="007D5B0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64D385BF" w14:textId="52439F55" w:rsidR="007D5B0E" w:rsidRPr="000E537B" w:rsidRDefault="000E537B" w:rsidP="007D5B0E">
            <w:pPr>
              <w:jc w:val="right"/>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126,5</w:t>
            </w:r>
          </w:p>
        </w:tc>
      </w:tr>
      <w:tr w:rsidR="007D5B0E" w:rsidRPr="007D5B0E" w14:paraId="4C08BACA" w14:textId="77777777" w:rsidTr="007D5B0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479EA07" w14:textId="77777777" w:rsidR="007D5B0E" w:rsidRPr="007D5B0E" w:rsidRDefault="007D5B0E" w:rsidP="007D5B0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შრომის ანაზღაურება</w:t>
            </w:r>
          </w:p>
        </w:tc>
        <w:tc>
          <w:tcPr>
            <w:tcW w:w="919" w:type="pct"/>
            <w:tcBorders>
              <w:top w:val="nil"/>
              <w:left w:val="nil"/>
              <w:bottom w:val="single" w:sz="4" w:space="0" w:color="auto"/>
              <w:right w:val="single" w:sz="4" w:space="0" w:color="auto"/>
            </w:tcBorders>
            <w:shd w:val="clear" w:color="000000" w:fill="FFFFFF"/>
            <w:vAlign w:val="center"/>
            <w:hideMark/>
          </w:tcPr>
          <w:p w14:paraId="4413F0C6" w14:textId="342A3B3C" w:rsidR="007D5B0E" w:rsidRPr="000E537B" w:rsidRDefault="000E537B" w:rsidP="007D5B0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124,2</w:t>
            </w:r>
          </w:p>
        </w:tc>
      </w:tr>
      <w:tr w:rsidR="007D5B0E" w:rsidRPr="007D5B0E" w14:paraId="0AB2AE09" w14:textId="77777777" w:rsidTr="007D5B0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5F2AF94" w14:textId="77777777" w:rsidR="007D5B0E" w:rsidRPr="007D5B0E" w:rsidRDefault="007D5B0E" w:rsidP="007D5B0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hideMark/>
          </w:tcPr>
          <w:p w14:paraId="4A466C39" w14:textId="0FFC470B" w:rsidR="007D5B0E" w:rsidRPr="000E537B" w:rsidRDefault="000E537B" w:rsidP="007D5B0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124,2</w:t>
            </w:r>
          </w:p>
        </w:tc>
      </w:tr>
      <w:tr w:rsidR="007D5B0E" w:rsidRPr="007D5B0E" w14:paraId="4E2422D5" w14:textId="77777777" w:rsidTr="007D5B0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3CB5542" w14:textId="77777777" w:rsidR="007D5B0E" w:rsidRPr="007D5B0E" w:rsidRDefault="007D5B0E" w:rsidP="007D5B0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hideMark/>
          </w:tcPr>
          <w:p w14:paraId="2A926B1E" w14:textId="77777777" w:rsidR="007D5B0E" w:rsidRPr="004E7613" w:rsidRDefault="007D5B0E" w:rsidP="007D5B0E">
            <w:pPr>
              <w:jc w:val="right"/>
              <w:rPr>
                <w:rFonts w:ascii="Sylfaen" w:hAnsi="Sylfaen" w:cs="Arial"/>
                <w:b/>
                <w:bCs/>
                <w:color w:val="FF0000"/>
                <w:sz w:val="16"/>
                <w:szCs w:val="16"/>
                <w:highlight w:val="yellow"/>
                <w:lang w:val="en-US" w:eastAsia="en-US"/>
              </w:rPr>
            </w:pPr>
            <w:r w:rsidRPr="004E7613">
              <w:rPr>
                <w:rFonts w:ascii="Sylfaen" w:hAnsi="Sylfaen" w:cs="Arial"/>
                <w:b/>
                <w:bCs/>
                <w:color w:val="FF0000"/>
                <w:sz w:val="16"/>
                <w:szCs w:val="16"/>
                <w:highlight w:val="yellow"/>
                <w:lang w:val="en-US" w:eastAsia="en-US"/>
              </w:rPr>
              <w:t>23.3</w:t>
            </w:r>
          </w:p>
        </w:tc>
      </w:tr>
      <w:tr w:rsidR="007D5B0E" w:rsidRPr="007D5B0E" w14:paraId="5D0991B8" w14:textId="77777777" w:rsidTr="007D5B0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B59236A" w14:textId="77777777" w:rsidR="007D5B0E" w:rsidRPr="007D5B0E" w:rsidRDefault="007D5B0E" w:rsidP="007D5B0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მივლინებები</w:t>
            </w:r>
          </w:p>
        </w:tc>
        <w:tc>
          <w:tcPr>
            <w:tcW w:w="919" w:type="pct"/>
            <w:tcBorders>
              <w:top w:val="nil"/>
              <w:left w:val="nil"/>
              <w:bottom w:val="single" w:sz="4" w:space="0" w:color="auto"/>
              <w:right w:val="single" w:sz="4" w:space="0" w:color="auto"/>
            </w:tcBorders>
            <w:shd w:val="clear" w:color="000000" w:fill="FFFFFF"/>
            <w:vAlign w:val="center"/>
            <w:hideMark/>
          </w:tcPr>
          <w:p w14:paraId="05B071C7" w14:textId="6A101432" w:rsidR="007D5B0E" w:rsidRPr="000E537B" w:rsidRDefault="000E537B" w:rsidP="007D5B0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0,2</w:t>
            </w:r>
          </w:p>
        </w:tc>
      </w:tr>
      <w:tr w:rsidR="007D5B0E" w:rsidRPr="007D5B0E" w14:paraId="28399E9C" w14:textId="77777777" w:rsidTr="007D5B0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328230C" w14:textId="77777777" w:rsidR="007D5B0E" w:rsidRPr="007D5B0E" w:rsidRDefault="007D5B0E" w:rsidP="007D5B0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45D57015" w14:textId="50DACE46" w:rsidR="007D5B0E" w:rsidRPr="000E537B" w:rsidRDefault="000E537B" w:rsidP="007D5B0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0,2</w:t>
            </w:r>
          </w:p>
        </w:tc>
      </w:tr>
    </w:tbl>
    <w:p w14:paraId="2A5483E3" w14:textId="4FAD4C8A" w:rsidR="00F87B6D" w:rsidRDefault="00F87B6D" w:rsidP="007A2D43">
      <w:pPr>
        <w:rPr>
          <w:rFonts w:ascii="Sylfaen" w:hAnsi="Sylfaen"/>
          <w:b/>
          <w:noProof/>
          <w:color w:val="000000"/>
          <w:sz w:val="16"/>
          <w:szCs w:val="16"/>
          <w:lang w:val="ka-GE"/>
        </w:rPr>
      </w:pPr>
    </w:p>
    <w:p w14:paraId="465E3940" w14:textId="77777777" w:rsidR="00F87B6D" w:rsidRPr="008454E9" w:rsidRDefault="00F87B6D" w:rsidP="007A2D43">
      <w:pPr>
        <w:rPr>
          <w:rFonts w:ascii="Sylfaen" w:hAnsi="Sylfaen"/>
          <w:b/>
          <w:noProof/>
          <w:color w:val="000000"/>
          <w:sz w:val="16"/>
          <w:szCs w:val="16"/>
          <w:lang w:val="ka-GE"/>
        </w:rPr>
      </w:pPr>
    </w:p>
    <w:p w14:paraId="2042CC9F" w14:textId="77777777" w:rsidR="000640CD" w:rsidRPr="008454E9" w:rsidRDefault="000640CD" w:rsidP="007A2D43">
      <w:pPr>
        <w:rPr>
          <w:rFonts w:ascii="Sylfaen" w:hAnsi="Sylfaen"/>
          <w:b/>
          <w:noProof/>
          <w:color w:val="000000"/>
          <w:sz w:val="16"/>
          <w:szCs w:val="16"/>
          <w:lang w:val="ka-GE"/>
        </w:rPr>
      </w:pPr>
    </w:p>
    <w:p w14:paraId="2FA3F93F" w14:textId="77777777" w:rsidR="00401ED4" w:rsidRPr="008454E9" w:rsidRDefault="00401ED4" w:rsidP="007A2D43">
      <w:pPr>
        <w:rPr>
          <w:rFonts w:ascii="Sylfaen" w:hAnsi="Sylfaen"/>
          <w:b/>
          <w:noProof/>
          <w:color w:val="000000"/>
          <w:sz w:val="16"/>
          <w:szCs w:val="16"/>
          <w:lang w:val="ka-GE"/>
        </w:rPr>
      </w:pPr>
    </w:p>
    <w:p w14:paraId="409DB2B0" w14:textId="77777777" w:rsidR="00401ED4" w:rsidRPr="008454E9" w:rsidRDefault="00401ED4" w:rsidP="007A2D43">
      <w:pPr>
        <w:rPr>
          <w:rFonts w:ascii="Sylfaen" w:hAnsi="Sylfaen"/>
          <w:b/>
          <w:noProof/>
          <w:color w:val="000000"/>
          <w:sz w:val="16"/>
          <w:szCs w:val="16"/>
          <w:lang w:val="ka-GE"/>
        </w:rPr>
      </w:pPr>
    </w:p>
    <w:p w14:paraId="7CDCEABE" w14:textId="77777777" w:rsidR="00401ED4" w:rsidRPr="008454E9" w:rsidRDefault="00401ED4"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2E2DB869" w14:textId="77777777" w:rsidTr="005973D4">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276E277"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5DAB80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2D41209" w14:textId="393ABFDA" w:rsidR="000B62E2" w:rsidRPr="00251755" w:rsidRDefault="000B62E2" w:rsidP="00251755">
            <w:pPr>
              <w:jc w:val="center"/>
              <w:rPr>
                <w:rFonts w:ascii="Sylfaen" w:hAnsi="Sylfaen" w:cs="Calibri"/>
                <w:b/>
                <w:bCs/>
                <w:color w:val="000000"/>
                <w:sz w:val="16"/>
                <w:szCs w:val="16"/>
                <w:lang w:val="ka-GE" w:eastAsia="en-US"/>
              </w:rPr>
            </w:pPr>
            <w:r w:rsidRPr="007D5B0E">
              <w:rPr>
                <w:rFonts w:ascii="Sylfaen" w:hAnsi="Sylfaen" w:cs="Calibri"/>
                <w:b/>
                <w:bCs/>
                <w:color w:val="000000"/>
                <w:sz w:val="16"/>
                <w:szCs w:val="16"/>
                <w:lang w:val="en-US" w:eastAsia="en-US"/>
              </w:rPr>
              <w:t xml:space="preserve">ა(ა)იპ </w:t>
            </w:r>
            <w:r w:rsidR="00251755">
              <w:rPr>
                <w:rFonts w:ascii="Sylfaen" w:hAnsi="Sylfaen" w:cs="Calibri"/>
                <w:b/>
                <w:bCs/>
                <w:color w:val="000000"/>
                <w:sz w:val="16"/>
                <w:szCs w:val="16"/>
                <w:lang w:val="ka-GE" w:eastAsia="en-US"/>
              </w:rPr>
              <w:t>ლენტეხის მუნიციპალიტეტის ლადო მუსელიანის მხარეთმცოდნეობის მუზეუმი</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6CC49D09" w14:textId="1489F70F"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DC96432" w14:textId="6E46371A"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215AACE" w14:textId="63291E5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5446761A" w14:textId="5CF1D94B"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E7613" w:rsidRPr="008454E9" w14:paraId="7B72C8C1" w14:textId="77777777" w:rsidTr="002B63DC">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2B085C61" w14:textId="1911FACB" w:rsidR="004E7613" w:rsidRPr="00781D3A" w:rsidRDefault="00251755" w:rsidP="004E7613">
            <w:pPr>
              <w:jc w:val="center"/>
              <w:rPr>
                <w:rFonts w:ascii="Sylfaen" w:hAnsi="Sylfaen" w:cs="Calibri"/>
                <w:color w:val="000000"/>
                <w:sz w:val="16"/>
                <w:szCs w:val="16"/>
                <w:lang w:val="ka-GE" w:eastAsia="en-US"/>
              </w:rPr>
            </w:pPr>
            <w:r>
              <w:rPr>
                <w:rFonts w:ascii="Arial CYR" w:hAnsi="Arial CYR" w:cs="Arial CYR"/>
                <w:sz w:val="16"/>
                <w:szCs w:val="12"/>
              </w:rPr>
              <w:t>05 02 05</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7ACCAC9B" w14:textId="77777777" w:rsidR="004E7613" w:rsidRPr="008454E9" w:rsidRDefault="004E7613" w:rsidP="004E7613">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1906BF6E" w14:textId="77777777" w:rsidR="004E7613" w:rsidRPr="008454E9" w:rsidRDefault="004E7613" w:rsidP="004E7613">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vAlign w:val="center"/>
          </w:tcPr>
          <w:p w14:paraId="32EAA206" w14:textId="538053B7" w:rsidR="004E7613" w:rsidRPr="007D5B0E" w:rsidRDefault="004E7613" w:rsidP="00251755">
            <w:pPr>
              <w:jc w:val="center"/>
              <w:rPr>
                <w:rFonts w:ascii="Arial CYR" w:hAnsi="Arial CYR" w:cs="Arial CYR"/>
                <w:sz w:val="16"/>
                <w:szCs w:val="16"/>
              </w:rPr>
            </w:pPr>
            <w:r w:rsidRPr="000B62E2">
              <w:rPr>
                <w:rFonts w:ascii="Arial CYR" w:hAnsi="Arial CYR" w:cs="Arial CYR"/>
                <w:sz w:val="16"/>
                <w:szCs w:val="14"/>
              </w:rPr>
              <w:t xml:space="preserve">          </w:t>
            </w:r>
            <w:r w:rsidR="00251755">
              <w:rPr>
                <w:rFonts w:ascii="Sylfaen" w:hAnsi="Sylfaen" w:cs="Arial CYR"/>
                <w:sz w:val="16"/>
                <w:szCs w:val="14"/>
                <w:lang w:val="ka-GE"/>
              </w:rPr>
              <w:t>79,0</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6E568975" w14:textId="6341B8D8" w:rsidR="004E7613" w:rsidRPr="007D5B0E" w:rsidRDefault="004E7613" w:rsidP="00251755">
            <w:pPr>
              <w:jc w:val="center"/>
              <w:rPr>
                <w:rFonts w:ascii="Arial CYR" w:hAnsi="Arial CYR" w:cs="Arial CYR"/>
                <w:sz w:val="16"/>
                <w:szCs w:val="16"/>
              </w:rPr>
            </w:pPr>
            <w:r w:rsidRPr="000B62E2">
              <w:rPr>
                <w:rFonts w:ascii="Arial CYR" w:hAnsi="Arial CYR" w:cs="Arial CYR"/>
                <w:sz w:val="16"/>
                <w:szCs w:val="14"/>
              </w:rPr>
              <w:t xml:space="preserve">          </w:t>
            </w:r>
            <w:r w:rsidR="00251755">
              <w:rPr>
                <w:rFonts w:ascii="Sylfaen" w:hAnsi="Sylfaen" w:cs="Arial CYR"/>
                <w:sz w:val="16"/>
                <w:szCs w:val="14"/>
                <w:lang w:val="ka-GE"/>
              </w:rPr>
              <w:t>82,0</w:t>
            </w:r>
            <w:r w:rsidRPr="000B62E2">
              <w:rPr>
                <w:rFonts w:ascii="Arial CYR" w:hAnsi="Arial CYR" w:cs="Arial CYR"/>
                <w:sz w:val="16"/>
                <w:szCs w:val="14"/>
              </w:rPr>
              <w:t xml:space="preserve">   </w:t>
            </w:r>
          </w:p>
        </w:tc>
        <w:tc>
          <w:tcPr>
            <w:tcW w:w="518" w:type="pct"/>
            <w:tcBorders>
              <w:top w:val="nil"/>
              <w:left w:val="nil"/>
              <w:bottom w:val="single" w:sz="4" w:space="0" w:color="auto"/>
              <w:right w:val="single" w:sz="4" w:space="0" w:color="auto"/>
            </w:tcBorders>
            <w:shd w:val="clear" w:color="000000" w:fill="FFFFFF"/>
            <w:vAlign w:val="center"/>
          </w:tcPr>
          <w:p w14:paraId="08E44013" w14:textId="6322CBF6" w:rsidR="004E7613" w:rsidRPr="007D5B0E" w:rsidRDefault="004E7613" w:rsidP="00251755">
            <w:pPr>
              <w:jc w:val="center"/>
              <w:rPr>
                <w:rFonts w:ascii="Arial CYR" w:hAnsi="Arial CYR" w:cs="Arial CYR"/>
                <w:sz w:val="16"/>
                <w:szCs w:val="16"/>
              </w:rPr>
            </w:pPr>
            <w:r w:rsidRPr="000B62E2">
              <w:rPr>
                <w:rFonts w:ascii="Arial CYR" w:hAnsi="Arial CYR" w:cs="Arial CYR"/>
                <w:sz w:val="16"/>
                <w:szCs w:val="14"/>
              </w:rPr>
              <w:t xml:space="preserve">          </w:t>
            </w:r>
            <w:r w:rsidR="00251755">
              <w:rPr>
                <w:rFonts w:ascii="Sylfaen" w:hAnsi="Sylfaen" w:cs="Arial CYR"/>
                <w:sz w:val="16"/>
                <w:szCs w:val="14"/>
                <w:lang w:val="ka-GE"/>
              </w:rPr>
              <w:t>85,0</w:t>
            </w:r>
            <w:r w:rsidRPr="000B62E2">
              <w:rPr>
                <w:rFonts w:ascii="Arial CYR" w:hAnsi="Arial CYR" w:cs="Arial CYR"/>
                <w:sz w:val="16"/>
                <w:szCs w:val="14"/>
              </w:rPr>
              <w:t xml:space="preserve">   </w:t>
            </w:r>
          </w:p>
        </w:tc>
        <w:tc>
          <w:tcPr>
            <w:tcW w:w="651" w:type="pct"/>
            <w:tcBorders>
              <w:top w:val="nil"/>
              <w:left w:val="nil"/>
              <w:bottom w:val="single" w:sz="4" w:space="0" w:color="auto"/>
              <w:right w:val="single" w:sz="4" w:space="0" w:color="auto"/>
            </w:tcBorders>
            <w:shd w:val="clear" w:color="000000" w:fill="FFFFFF"/>
            <w:vAlign w:val="center"/>
          </w:tcPr>
          <w:p w14:paraId="377AC20A" w14:textId="416F32C8" w:rsidR="004E7613" w:rsidRPr="007D5B0E" w:rsidRDefault="004E7613" w:rsidP="00251755">
            <w:pPr>
              <w:jc w:val="center"/>
              <w:rPr>
                <w:rFonts w:ascii="Arial CYR" w:hAnsi="Arial CYR" w:cs="Arial CYR"/>
                <w:sz w:val="16"/>
                <w:szCs w:val="16"/>
              </w:rPr>
            </w:pPr>
            <w:r w:rsidRPr="000B62E2">
              <w:rPr>
                <w:rFonts w:ascii="Arial CYR" w:hAnsi="Arial CYR" w:cs="Arial CYR"/>
                <w:sz w:val="16"/>
                <w:szCs w:val="14"/>
              </w:rPr>
              <w:t xml:space="preserve">          </w:t>
            </w:r>
            <w:r w:rsidR="00251755">
              <w:rPr>
                <w:rFonts w:ascii="Sylfaen" w:hAnsi="Sylfaen" w:cs="Arial CYR"/>
                <w:sz w:val="16"/>
                <w:szCs w:val="14"/>
                <w:lang w:val="ka-GE"/>
              </w:rPr>
              <w:t>88,0</w:t>
            </w:r>
            <w:r w:rsidRPr="000B62E2">
              <w:rPr>
                <w:rFonts w:ascii="Arial CYR" w:hAnsi="Arial CYR" w:cs="Arial CYR"/>
                <w:sz w:val="16"/>
                <w:szCs w:val="14"/>
              </w:rPr>
              <w:t xml:space="preserve">   </w:t>
            </w:r>
          </w:p>
        </w:tc>
      </w:tr>
      <w:tr w:rsidR="007D5B0E" w:rsidRPr="008454E9" w14:paraId="15BEF7EB" w14:textId="77777777" w:rsidTr="005973D4">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D8C8D1E" w14:textId="77777777" w:rsidR="007D5B0E" w:rsidRPr="008454E9" w:rsidRDefault="007D5B0E" w:rsidP="007D5B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140EC597" w14:textId="4FB4EB3A" w:rsidR="007D5B0E" w:rsidRPr="00996159" w:rsidRDefault="00251755" w:rsidP="007D5B0E">
            <w:pPr>
              <w:rPr>
                <w:rFonts w:ascii="Sylfaen" w:hAnsi="Sylfaen" w:cs="Calibri"/>
                <w:color w:val="000000"/>
                <w:sz w:val="16"/>
                <w:szCs w:val="16"/>
                <w:lang w:val="en-US" w:eastAsia="en-US"/>
              </w:rPr>
            </w:pPr>
            <w:r w:rsidRPr="007D5B0E">
              <w:rPr>
                <w:rFonts w:ascii="Sylfaen" w:hAnsi="Sylfaen" w:cs="Calibri"/>
                <w:b/>
                <w:bCs/>
                <w:color w:val="000000"/>
                <w:sz w:val="16"/>
                <w:szCs w:val="16"/>
                <w:lang w:val="en-US" w:eastAsia="en-US"/>
              </w:rPr>
              <w:t xml:space="preserve">ა(ა)იპ </w:t>
            </w:r>
            <w:r>
              <w:rPr>
                <w:rFonts w:ascii="Sylfaen" w:hAnsi="Sylfaen" w:cs="Calibri"/>
                <w:b/>
                <w:bCs/>
                <w:color w:val="000000"/>
                <w:sz w:val="16"/>
                <w:szCs w:val="16"/>
                <w:lang w:val="ka-GE" w:eastAsia="en-US"/>
              </w:rPr>
              <w:t>ლენტეხის მუნიციპალიტეტის ლადო მუსელიანის მხარეთმცოდნეობის მუზეუმი</w:t>
            </w:r>
          </w:p>
        </w:tc>
      </w:tr>
      <w:tr w:rsidR="007D5B0E" w:rsidRPr="008454E9" w14:paraId="190ED08D" w14:textId="77777777" w:rsidTr="005973D4">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399F7A" w14:textId="77777777" w:rsidR="007D5B0E" w:rsidRPr="008454E9" w:rsidRDefault="007D5B0E" w:rsidP="007D5B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2D01ED3A" w14:textId="77777777" w:rsidR="00177F9D" w:rsidRPr="009850EC" w:rsidRDefault="00177F9D" w:rsidP="00177F9D">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მხარეთმცოდნეობის</w:t>
            </w:r>
            <w:r w:rsidRPr="009850EC">
              <w:rPr>
                <w:sz w:val="16"/>
                <w:szCs w:val="16"/>
                <w:lang w:val="ka-GE"/>
              </w:rPr>
              <w:t xml:space="preserve"> </w:t>
            </w:r>
            <w:r w:rsidRPr="009850EC">
              <w:rPr>
                <w:rFonts w:ascii="Sylfaen" w:hAnsi="Sylfaen" w:cs="Sylfaen"/>
                <w:sz w:val="16"/>
                <w:szCs w:val="16"/>
                <w:lang w:val="ka-GE"/>
              </w:rPr>
              <w:t>მუზეუმი</w:t>
            </w:r>
            <w:r w:rsidRPr="009850EC">
              <w:rPr>
                <w:sz w:val="16"/>
                <w:szCs w:val="16"/>
                <w:lang w:val="ka-GE"/>
              </w:rPr>
              <w:t>,</w:t>
            </w:r>
            <w:r w:rsidRPr="009850EC">
              <w:rPr>
                <w:rFonts w:ascii="Sylfaen" w:hAnsi="Sylfaen" w:cs="Sylfaen"/>
                <w:sz w:val="16"/>
                <w:szCs w:val="16"/>
                <w:lang w:val="ka-GE"/>
              </w:rPr>
              <w:t>რომელიც</w:t>
            </w:r>
            <w:r w:rsidRPr="009850EC">
              <w:rPr>
                <w:sz w:val="16"/>
                <w:szCs w:val="16"/>
                <w:lang w:val="ka-GE"/>
              </w:rPr>
              <w:t xml:space="preserve"> </w:t>
            </w:r>
            <w:r w:rsidRPr="009850EC">
              <w:rPr>
                <w:rFonts w:ascii="Sylfaen" w:hAnsi="Sylfaen" w:cs="Sylfaen"/>
                <w:sz w:val="16"/>
                <w:szCs w:val="16"/>
                <w:lang w:val="ka-GE"/>
              </w:rPr>
              <w:t>ხელს</w:t>
            </w:r>
            <w:r w:rsidRPr="009850EC">
              <w:rPr>
                <w:sz w:val="16"/>
                <w:szCs w:val="16"/>
                <w:lang w:val="ka-GE"/>
              </w:rPr>
              <w:t xml:space="preserve"> </w:t>
            </w:r>
            <w:r w:rsidRPr="009850EC">
              <w:rPr>
                <w:rFonts w:ascii="Sylfaen" w:hAnsi="Sylfaen" w:cs="Sylfaen"/>
                <w:sz w:val="16"/>
                <w:szCs w:val="16"/>
                <w:lang w:val="ka-GE"/>
              </w:rPr>
              <w:t>უწყობს</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საგანძურის</w:t>
            </w:r>
            <w:r w:rsidRPr="009850EC">
              <w:rPr>
                <w:sz w:val="16"/>
                <w:szCs w:val="16"/>
                <w:lang w:val="ka-GE"/>
              </w:rPr>
              <w:t xml:space="preserve"> </w:t>
            </w:r>
            <w:r w:rsidRPr="009850EC">
              <w:rPr>
                <w:rFonts w:ascii="Sylfaen" w:hAnsi="Sylfaen" w:cs="Sylfaen"/>
                <w:sz w:val="16"/>
                <w:szCs w:val="16"/>
                <w:lang w:val="ka-GE"/>
              </w:rPr>
              <w:t>პოპულარიზაციას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დაცულია</w:t>
            </w:r>
            <w:r w:rsidRPr="009850EC">
              <w:rPr>
                <w:sz w:val="16"/>
                <w:szCs w:val="16"/>
                <w:lang w:val="ka-GE"/>
              </w:rPr>
              <w:t xml:space="preserve">  </w:t>
            </w:r>
            <w:r w:rsidRPr="009850EC">
              <w:rPr>
                <w:rFonts w:ascii="Sylfaen" w:hAnsi="Sylfaen" w:cs="Sylfaen"/>
                <w:sz w:val="16"/>
                <w:szCs w:val="16"/>
                <w:lang w:val="ka-GE"/>
              </w:rPr>
              <w:t>დაახლოებით</w:t>
            </w:r>
            <w:r w:rsidRPr="009850EC">
              <w:rPr>
                <w:sz w:val="16"/>
                <w:szCs w:val="16"/>
                <w:lang w:val="ka-GE"/>
              </w:rPr>
              <w:t xml:space="preserve">  4000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ექსპონატი</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შორის</w:t>
            </w:r>
            <w:r w:rsidRPr="009850EC">
              <w:rPr>
                <w:sz w:val="16"/>
                <w:szCs w:val="16"/>
                <w:lang w:val="ka-GE"/>
              </w:rPr>
              <w:t xml:space="preserve"> </w:t>
            </w:r>
            <w:r w:rsidRPr="009850EC">
              <w:rPr>
                <w:rFonts w:ascii="Sylfaen" w:hAnsi="Sylfaen" w:cs="Sylfaen"/>
                <w:sz w:val="16"/>
                <w:szCs w:val="16"/>
                <w:lang w:val="ka-GE"/>
              </w:rPr>
              <w:t>ეთნოგრაფიული</w:t>
            </w:r>
            <w:r w:rsidRPr="009850EC">
              <w:rPr>
                <w:sz w:val="16"/>
                <w:szCs w:val="16"/>
                <w:lang w:val="ka-GE"/>
              </w:rPr>
              <w:t>,</w:t>
            </w:r>
            <w:r w:rsidRPr="009850EC">
              <w:rPr>
                <w:rFonts w:ascii="Sylfaen" w:hAnsi="Sylfaen" w:cs="Sylfaen"/>
                <w:sz w:val="16"/>
                <w:szCs w:val="16"/>
                <w:lang w:val="ka-GE"/>
              </w:rPr>
              <w:t>არქეოლოგიური</w:t>
            </w:r>
            <w:r w:rsidRPr="009850EC">
              <w:rPr>
                <w:sz w:val="16"/>
                <w:szCs w:val="16"/>
                <w:lang w:val="ka-GE"/>
              </w:rPr>
              <w:t xml:space="preserve">, </w:t>
            </w:r>
            <w:r w:rsidRPr="009850EC">
              <w:rPr>
                <w:rFonts w:ascii="Sylfaen" w:hAnsi="Sylfaen" w:cs="Sylfaen"/>
                <w:sz w:val="16"/>
                <w:szCs w:val="16"/>
                <w:lang w:val="ka-GE"/>
              </w:rPr>
              <w:t>ყოფითი</w:t>
            </w:r>
            <w:r w:rsidRPr="009850EC">
              <w:rPr>
                <w:sz w:val="16"/>
                <w:szCs w:val="16"/>
                <w:lang w:val="ka-GE"/>
              </w:rPr>
              <w:t xml:space="preserve"> </w:t>
            </w:r>
            <w:r w:rsidRPr="009850EC">
              <w:rPr>
                <w:rFonts w:ascii="Sylfaen" w:hAnsi="Sylfaen" w:cs="Sylfaen"/>
                <w:sz w:val="16"/>
                <w:szCs w:val="16"/>
                <w:lang w:val="ka-GE"/>
              </w:rPr>
              <w:t>ნივთები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სტამბური</w:t>
            </w:r>
            <w:r w:rsidRPr="009850EC">
              <w:rPr>
                <w:sz w:val="16"/>
                <w:szCs w:val="16"/>
                <w:lang w:val="ka-GE"/>
              </w:rPr>
              <w:t xml:space="preserve"> </w:t>
            </w:r>
            <w:r w:rsidRPr="009850EC">
              <w:rPr>
                <w:rFonts w:ascii="Sylfaen" w:hAnsi="Sylfaen" w:cs="Sylfaen"/>
                <w:sz w:val="16"/>
                <w:szCs w:val="16"/>
                <w:lang w:val="ka-GE"/>
              </w:rPr>
              <w:t>წიგნები</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18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წლის</w:t>
            </w:r>
            <w:r w:rsidRPr="009850EC">
              <w:rPr>
                <w:sz w:val="16"/>
                <w:szCs w:val="16"/>
                <w:lang w:val="ka-GE"/>
              </w:rPr>
              <w:t xml:space="preserve"> </w:t>
            </w:r>
            <w:r w:rsidRPr="009850EC">
              <w:rPr>
                <w:rFonts w:ascii="Sylfaen" w:hAnsi="Sylfaen" w:cs="Sylfaen"/>
                <w:sz w:val="16"/>
                <w:szCs w:val="16"/>
                <w:lang w:val="ka-GE"/>
              </w:rPr>
              <w:t>განმავლობაში</w:t>
            </w:r>
            <w:r w:rsidRPr="009850EC">
              <w:rPr>
                <w:sz w:val="16"/>
                <w:szCs w:val="16"/>
                <w:lang w:val="ka-GE"/>
              </w:rPr>
              <w:t xml:space="preserve"> </w:t>
            </w:r>
            <w:r w:rsidRPr="009850EC">
              <w:rPr>
                <w:rFonts w:ascii="Sylfaen" w:hAnsi="Sylfaen" w:cs="Sylfaen"/>
                <w:sz w:val="16"/>
                <w:szCs w:val="16"/>
                <w:lang w:val="ka-GE"/>
              </w:rPr>
              <w:t>მასპინძლობს</w:t>
            </w:r>
            <w:r w:rsidRPr="009850EC">
              <w:rPr>
                <w:sz w:val="16"/>
                <w:szCs w:val="16"/>
                <w:lang w:val="ka-GE"/>
              </w:rPr>
              <w:t xml:space="preserve"> 1500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ვიზიტორებს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ღონისძიებები</w:t>
            </w:r>
            <w:r w:rsidRPr="009850EC">
              <w:rPr>
                <w:sz w:val="16"/>
                <w:szCs w:val="16"/>
                <w:lang w:val="ka-GE"/>
              </w:rPr>
              <w:t>.</w:t>
            </w:r>
            <w:r w:rsidRPr="009850EC">
              <w:rPr>
                <w:rFonts w:ascii="Sylfaen" w:hAnsi="Sylfaen" w:cs="Sylfaen"/>
                <w:sz w:val="16"/>
                <w:szCs w:val="16"/>
                <w:lang w:val="ka-GE"/>
              </w:rPr>
              <w:t>აწყობს</w:t>
            </w:r>
            <w:r w:rsidRPr="009850EC">
              <w:rPr>
                <w:sz w:val="16"/>
                <w:szCs w:val="16"/>
                <w:lang w:val="ka-GE"/>
              </w:rPr>
              <w:t xml:space="preserve">  </w:t>
            </w:r>
            <w:r w:rsidRPr="009850EC">
              <w:rPr>
                <w:rFonts w:ascii="Sylfaen" w:hAnsi="Sylfaen" w:cs="Sylfaen"/>
                <w:sz w:val="16"/>
                <w:szCs w:val="16"/>
                <w:lang w:val="ka-GE"/>
              </w:rPr>
              <w:t>გასვლით</w:t>
            </w:r>
            <w:r w:rsidRPr="009850EC">
              <w:rPr>
                <w:sz w:val="16"/>
                <w:szCs w:val="16"/>
                <w:lang w:val="ka-GE"/>
              </w:rPr>
              <w:t xml:space="preserve"> </w:t>
            </w:r>
            <w:r w:rsidRPr="009850EC">
              <w:rPr>
                <w:rFonts w:ascii="Sylfaen" w:hAnsi="Sylfaen" w:cs="Sylfaen"/>
                <w:sz w:val="16"/>
                <w:szCs w:val="16"/>
                <w:lang w:val="ka-GE"/>
              </w:rPr>
              <w:t>ექსპედიციებს</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სოფლებში</w:t>
            </w:r>
            <w:r w:rsidRPr="009850EC">
              <w:rPr>
                <w:sz w:val="16"/>
                <w:szCs w:val="16"/>
                <w:lang w:val="ka-GE"/>
              </w:rPr>
              <w:t xml:space="preserve"> </w:t>
            </w:r>
            <w:r w:rsidRPr="009850EC">
              <w:rPr>
                <w:rFonts w:ascii="Sylfaen" w:hAnsi="Sylfaen" w:cs="Sylfaen"/>
                <w:sz w:val="16"/>
                <w:szCs w:val="16"/>
                <w:lang w:val="ka-GE"/>
              </w:rPr>
              <w:t>ღირებული</w:t>
            </w:r>
            <w:r w:rsidRPr="009850EC">
              <w:rPr>
                <w:sz w:val="16"/>
                <w:szCs w:val="16"/>
                <w:lang w:val="ka-GE"/>
              </w:rPr>
              <w:t xml:space="preserve"> </w:t>
            </w:r>
            <w:r w:rsidRPr="009850EC">
              <w:rPr>
                <w:rFonts w:ascii="Sylfaen" w:hAnsi="Sylfaen" w:cs="Sylfaen"/>
                <w:sz w:val="16"/>
                <w:szCs w:val="16"/>
                <w:lang w:val="ka-GE"/>
              </w:rPr>
              <w:t>ექსპონსტების</w:t>
            </w:r>
            <w:r w:rsidRPr="009850EC">
              <w:rPr>
                <w:sz w:val="16"/>
                <w:szCs w:val="16"/>
                <w:lang w:val="ka-GE"/>
              </w:rPr>
              <w:t xml:space="preserve"> </w:t>
            </w:r>
            <w:r w:rsidRPr="009850EC">
              <w:rPr>
                <w:rFonts w:ascii="Sylfaen" w:hAnsi="Sylfaen" w:cs="Sylfaen"/>
                <w:sz w:val="16"/>
                <w:szCs w:val="16"/>
                <w:lang w:val="ka-GE"/>
              </w:rPr>
              <w:t>მოსაძიებლად</w:t>
            </w:r>
            <w:r w:rsidRPr="009850EC">
              <w:rPr>
                <w:sz w:val="16"/>
                <w:szCs w:val="16"/>
                <w:lang w:val="ka-GE"/>
              </w:rPr>
              <w:t>.</w:t>
            </w:r>
          </w:p>
          <w:p w14:paraId="6FA7F27E" w14:textId="3DF69D64" w:rsidR="007D5B0E" w:rsidRPr="008454E9" w:rsidRDefault="00177F9D" w:rsidP="00177F9D">
            <w:pPr>
              <w:spacing w:after="240"/>
              <w:rPr>
                <w:rFonts w:ascii="Sylfaen" w:hAnsi="Sylfaen" w:cs="Calibri"/>
                <w:color w:val="000000"/>
                <w:sz w:val="16"/>
                <w:szCs w:val="16"/>
                <w:lang w:val="en-US" w:eastAsia="en-US"/>
              </w:rPr>
            </w:pPr>
            <w:r w:rsidRPr="009850EC">
              <w:rPr>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სამეცნიერო</w:t>
            </w:r>
            <w:r w:rsidRPr="009850EC">
              <w:rPr>
                <w:sz w:val="16"/>
                <w:szCs w:val="16"/>
                <w:lang w:val="ka-GE"/>
              </w:rPr>
              <w:t>-</w:t>
            </w:r>
            <w:r w:rsidRPr="009850EC">
              <w:rPr>
                <w:rFonts w:ascii="Sylfaen" w:hAnsi="Sylfaen" w:cs="Sylfaen"/>
                <w:sz w:val="16"/>
                <w:szCs w:val="16"/>
                <w:lang w:val="ka-GE"/>
              </w:rPr>
              <w:t>საგანმანათლებლო</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განხორციელება</w:t>
            </w:r>
            <w:r w:rsidRPr="009850EC">
              <w:rPr>
                <w:sz w:val="16"/>
                <w:szCs w:val="16"/>
                <w:lang w:val="ka-GE"/>
              </w:rPr>
              <w:t>,</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p>
        </w:tc>
      </w:tr>
      <w:tr w:rsidR="007D5B0E" w:rsidRPr="008454E9" w14:paraId="030FA3DB" w14:textId="77777777" w:rsidTr="005973D4">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635F9A" w14:textId="77777777" w:rsidR="007D5B0E" w:rsidRPr="008454E9" w:rsidRDefault="007D5B0E" w:rsidP="007D5B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7014CF22" w14:textId="77777777" w:rsidR="00177F9D" w:rsidRPr="009850EC" w:rsidRDefault="007D5B0E" w:rsidP="00177F9D">
            <w:pPr>
              <w:jc w:val="both"/>
              <w:rPr>
                <w:sz w:val="16"/>
                <w:szCs w:val="16"/>
                <w:lang w:val="ka-GE"/>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w:t>
            </w:r>
            <w:r w:rsidR="00177F9D" w:rsidRPr="009850EC">
              <w:rPr>
                <w:rFonts w:ascii="Sylfaen" w:hAnsi="Sylfaen" w:cs="Sylfaen"/>
                <w:sz w:val="16"/>
                <w:szCs w:val="16"/>
                <w:lang w:val="ka-GE"/>
              </w:rPr>
              <w:t>მოპოვებული</w:t>
            </w:r>
            <w:r w:rsidR="00177F9D" w:rsidRPr="009850EC">
              <w:rPr>
                <w:sz w:val="16"/>
                <w:szCs w:val="16"/>
                <w:lang w:val="ka-GE"/>
              </w:rPr>
              <w:t xml:space="preserve">   </w:t>
            </w:r>
            <w:r w:rsidR="00177F9D" w:rsidRPr="009850EC">
              <w:rPr>
                <w:rFonts w:ascii="Sylfaen" w:hAnsi="Sylfaen" w:cs="Sylfaen"/>
                <w:sz w:val="16"/>
                <w:szCs w:val="16"/>
                <w:lang w:val="ka-GE"/>
              </w:rPr>
              <w:t>ექსპონატების</w:t>
            </w:r>
            <w:r w:rsidR="00177F9D" w:rsidRPr="009850EC">
              <w:rPr>
                <w:sz w:val="16"/>
                <w:szCs w:val="16"/>
                <w:lang w:val="ka-GE"/>
              </w:rPr>
              <w:t xml:space="preserve"> </w:t>
            </w:r>
            <w:r w:rsidR="00177F9D" w:rsidRPr="009850EC">
              <w:rPr>
                <w:rFonts w:ascii="Sylfaen" w:hAnsi="Sylfaen" w:cs="Sylfaen"/>
                <w:sz w:val="16"/>
                <w:szCs w:val="16"/>
                <w:lang w:val="ka-GE"/>
              </w:rPr>
              <w:t>დაცვა</w:t>
            </w:r>
            <w:r w:rsidR="00177F9D" w:rsidRPr="009850EC">
              <w:rPr>
                <w:sz w:val="16"/>
                <w:szCs w:val="16"/>
                <w:lang w:val="ka-GE"/>
              </w:rPr>
              <w:t>-</w:t>
            </w:r>
            <w:r w:rsidR="00177F9D" w:rsidRPr="009850EC">
              <w:rPr>
                <w:rFonts w:ascii="Sylfaen" w:hAnsi="Sylfaen" w:cs="Sylfaen"/>
                <w:sz w:val="16"/>
                <w:szCs w:val="16"/>
                <w:lang w:val="ka-GE"/>
              </w:rPr>
              <w:t>პოპულარიზაცია</w:t>
            </w:r>
            <w:r w:rsidR="00177F9D" w:rsidRPr="009850EC">
              <w:rPr>
                <w:sz w:val="16"/>
                <w:szCs w:val="16"/>
                <w:lang w:val="ka-GE"/>
              </w:rPr>
              <w:t xml:space="preserve">, </w:t>
            </w:r>
            <w:r w:rsidR="00177F9D" w:rsidRPr="009850EC">
              <w:rPr>
                <w:rFonts w:ascii="Sylfaen" w:hAnsi="Sylfaen" w:cs="Sylfaen"/>
                <w:sz w:val="16"/>
                <w:szCs w:val="16"/>
                <w:lang w:val="ka-GE"/>
              </w:rPr>
              <w:t>ვიზიტორთა</w:t>
            </w:r>
            <w:r w:rsidR="00177F9D" w:rsidRPr="009850EC">
              <w:rPr>
                <w:sz w:val="16"/>
                <w:szCs w:val="16"/>
                <w:lang w:val="ka-GE"/>
              </w:rPr>
              <w:t xml:space="preserve"> </w:t>
            </w:r>
            <w:r w:rsidR="00177F9D" w:rsidRPr="009850EC">
              <w:rPr>
                <w:rFonts w:ascii="Sylfaen" w:hAnsi="Sylfaen" w:cs="Sylfaen"/>
                <w:sz w:val="16"/>
                <w:szCs w:val="16"/>
                <w:lang w:val="ka-GE"/>
              </w:rPr>
              <w:t>რაოდენობის</w:t>
            </w:r>
            <w:r w:rsidR="00177F9D" w:rsidRPr="009850EC">
              <w:rPr>
                <w:sz w:val="16"/>
                <w:szCs w:val="16"/>
                <w:lang w:val="ka-GE"/>
              </w:rPr>
              <w:t xml:space="preserve"> </w:t>
            </w:r>
            <w:r w:rsidR="00177F9D" w:rsidRPr="009850EC">
              <w:rPr>
                <w:rFonts w:ascii="Sylfaen" w:hAnsi="Sylfaen" w:cs="Sylfaen"/>
                <w:sz w:val="16"/>
                <w:szCs w:val="16"/>
                <w:lang w:val="ka-GE"/>
              </w:rPr>
              <w:t>მატება</w:t>
            </w:r>
            <w:r w:rsidR="00177F9D" w:rsidRPr="009850EC">
              <w:rPr>
                <w:sz w:val="16"/>
                <w:szCs w:val="16"/>
                <w:lang w:val="ka-GE"/>
              </w:rPr>
              <w:t>.</w:t>
            </w:r>
          </w:p>
          <w:p w14:paraId="4757817E" w14:textId="3EE19B6F" w:rsidR="007D5B0E" w:rsidRPr="008454E9" w:rsidRDefault="007D5B0E" w:rsidP="007D5B0E">
            <w:pPr>
              <w:rPr>
                <w:rFonts w:ascii="Sylfaen" w:hAnsi="Sylfaen" w:cs="Calibri"/>
                <w:sz w:val="16"/>
                <w:szCs w:val="16"/>
                <w:lang w:val="en-US" w:eastAsia="en-US"/>
              </w:rPr>
            </w:pPr>
          </w:p>
        </w:tc>
      </w:tr>
      <w:tr w:rsidR="000B62E2" w:rsidRPr="008454E9" w14:paraId="62BAFFFC" w14:textId="77777777" w:rsidTr="005973D4">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0DBD50"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4C2454B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28D3F414" w14:textId="2D8EF981"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66475F82" w14:textId="538CE70C"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5B27D990" w14:textId="194D7421"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18" w:type="pct"/>
            <w:tcBorders>
              <w:top w:val="nil"/>
              <w:left w:val="nil"/>
              <w:bottom w:val="single" w:sz="4" w:space="0" w:color="auto"/>
              <w:right w:val="single" w:sz="4" w:space="0" w:color="auto"/>
            </w:tcBorders>
            <w:shd w:val="clear" w:color="000000" w:fill="FFFFFF"/>
            <w:vAlign w:val="center"/>
            <w:hideMark/>
          </w:tcPr>
          <w:p w14:paraId="22D25343" w14:textId="26D2F368"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79D10508" w14:textId="2E7CF72A"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2D70E3" w:rsidRPr="008454E9" w14:paraId="1467DBFC" w14:textId="77777777" w:rsidTr="00462C53">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3AFB5EF5" w14:textId="77777777"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lang w:val="en-US" w:eastAsia="en-US"/>
              </w:rPr>
              <w:t>1</w:t>
            </w:r>
          </w:p>
        </w:tc>
        <w:tc>
          <w:tcPr>
            <w:tcW w:w="788" w:type="pct"/>
            <w:tcBorders>
              <w:top w:val="nil"/>
              <w:left w:val="nil"/>
              <w:bottom w:val="single" w:sz="4" w:space="0" w:color="auto"/>
              <w:right w:val="single" w:sz="4" w:space="0" w:color="auto"/>
            </w:tcBorders>
            <w:shd w:val="clear" w:color="000000" w:fill="FFFFFF"/>
            <w:vAlign w:val="center"/>
            <w:hideMark/>
          </w:tcPr>
          <w:p w14:paraId="651DF17E" w14:textId="77777777" w:rsidR="00177F9D" w:rsidRPr="009850EC" w:rsidRDefault="00177F9D" w:rsidP="00177F9D">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5876B2DF" w14:textId="0F4BAC4E" w:rsidR="002D70E3" w:rsidRPr="002D70E3" w:rsidRDefault="002D70E3" w:rsidP="002D70E3">
            <w:pPr>
              <w:rPr>
                <w:rFonts w:ascii="Sylfaen" w:hAnsi="Sylfaen" w:cs="Calibri"/>
                <w:color w:val="000000"/>
                <w:sz w:val="16"/>
                <w:szCs w:val="16"/>
                <w:lang w:val="en-US" w:eastAsia="en-US"/>
              </w:rPr>
            </w:pPr>
          </w:p>
        </w:tc>
        <w:tc>
          <w:tcPr>
            <w:tcW w:w="909" w:type="pct"/>
            <w:tcBorders>
              <w:top w:val="nil"/>
              <w:left w:val="nil"/>
              <w:bottom w:val="single" w:sz="4" w:space="0" w:color="auto"/>
              <w:right w:val="single" w:sz="4" w:space="0" w:color="auto"/>
            </w:tcBorders>
            <w:shd w:val="clear" w:color="000000" w:fill="FFFFFF"/>
            <w:vAlign w:val="center"/>
            <w:hideMark/>
          </w:tcPr>
          <w:p w14:paraId="5CB8F4FE" w14:textId="647E97D9" w:rsidR="002D70E3" w:rsidRPr="00F97FB8" w:rsidRDefault="004E7613" w:rsidP="00F97FB8">
            <w:pPr>
              <w:rPr>
                <w:rFonts w:ascii="Sylfaen" w:hAnsi="Sylfaen" w:cs="Calibri"/>
                <w:color w:val="000000"/>
                <w:sz w:val="16"/>
                <w:szCs w:val="16"/>
                <w:lang w:val="ka-GE" w:eastAsia="en-US"/>
              </w:rPr>
            </w:pPr>
            <w:r>
              <w:rPr>
                <w:rFonts w:ascii="Sylfaen" w:hAnsi="Sylfaen" w:cs="Calibri"/>
                <w:color w:val="000000"/>
                <w:sz w:val="16"/>
                <w:szCs w:val="16"/>
              </w:rPr>
              <w:t>2023</w:t>
            </w:r>
            <w:r w:rsidR="002D70E3" w:rsidRPr="002D70E3">
              <w:rPr>
                <w:rFonts w:ascii="Sylfaen" w:hAnsi="Sylfaen" w:cs="Calibri"/>
                <w:color w:val="000000"/>
                <w:sz w:val="16"/>
                <w:szCs w:val="16"/>
              </w:rPr>
              <w:t xml:space="preserve"> წელს </w:t>
            </w:r>
            <w:r w:rsidR="00F97FB8">
              <w:rPr>
                <w:rFonts w:ascii="Sylfaen" w:hAnsi="Sylfaen" w:cs="Calibri"/>
                <w:color w:val="000000"/>
                <w:sz w:val="16"/>
                <w:szCs w:val="16"/>
                <w:lang w:val="ka-GE"/>
              </w:rPr>
              <w:t>მომსახურებით ისარგებლებს 1500 უცხოელი და ადგილობრივი ვიზიტორი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3E9BA843" w14:textId="60360474" w:rsidR="002D70E3" w:rsidRPr="002D70E3" w:rsidRDefault="002D70E3" w:rsidP="002D70E3">
            <w:pPr>
              <w:rPr>
                <w:rFonts w:ascii="Sylfaen" w:hAnsi="Sylfaen" w:cs="Calibri"/>
                <w:color w:val="000000"/>
                <w:sz w:val="16"/>
                <w:szCs w:val="16"/>
                <w:lang w:val="en-US" w:eastAsia="en-US"/>
              </w:rPr>
            </w:pPr>
            <w:r w:rsidRPr="002D70E3">
              <w:rPr>
                <w:rFonts w:ascii="Sylfaen" w:hAnsi="Sylfaen" w:cs="Calibri"/>
                <w:color w:val="000000"/>
                <w:sz w:val="16"/>
                <w:szCs w:val="16"/>
              </w:rPr>
              <w:t>შენარჩუნებული იქნება საბაზისო მაჩვენებლები</w:t>
            </w:r>
          </w:p>
        </w:tc>
        <w:tc>
          <w:tcPr>
            <w:tcW w:w="433" w:type="pct"/>
            <w:tcBorders>
              <w:top w:val="nil"/>
              <w:left w:val="nil"/>
              <w:bottom w:val="single" w:sz="4" w:space="0" w:color="auto"/>
              <w:right w:val="single" w:sz="4" w:space="0" w:color="auto"/>
            </w:tcBorders>
            <w:shd w:val="clear" w:color="000000" w:fill="FFFFFF"/>
            <w:vAlign w:val="center"/>
            <w:hideMark/>
          </w:tcPr>
          <w:p w14:paraId="7492F312" w14:textId="6C3F99EB"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rPr>
              <w:t>5%</w:t>
            </w:r>
          </w:p>
        </w:tc>
        <w:tc>
          <w:tcPr>
            <w:tcW w:w="518" w:type="pct"/>
            <w:tcBorders>
              <w:top w:val="nil"/>
              <w:left w:val="nil"/>
              <w:bottom w:val="single" w:sz="8" w:space="0" w:color="auto"/>
              <w:right w:val="single" w:sz="4" w:space="0" w:color="auto"/>
            </w:tcBorders>
            <w:shd w:val="clear" w:color="000000" w:fill="FFFFFF"/>
            <w:vAlign w:val="center"/>
            <w:hideMark/>
          </w:tcPr>
          <w:p w14:paraId="4483E67C" w14:textId="732DC8F3"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6"/>
                <w:szCs w:val="18"/>
                <w:lang w:val="en-US" w:eastAsia="en-US"/>
              </w:rPr>
              <w:t>საბაზის</w:t>
            </w:r>
            <w:r w:rsidR="004E7613">
              <w:rPr>
                <w:rFonts w:ascii="Sylfaen" w:hAnsi="Sylfaen" w:cs="Calibri"/>
                <w:color w:val="000000"/>
                <w:sz w:val="16"/>
                <w:szCs w:val="18"/>
                <w:lang w:val="ka-GE" w:eastAsia="en-US"/>
              </w:rPr>
              <w:t>ო</w:t>
            </w:r>
            <w:r w:rsidRPr="002D70E3">
              <w:rPr>
                <w:rFonts w:ascii="Sylfaen" w:hAnsi="Sylfaen" w:cs="Calibri"/>
                <w:color w:val="000000"/>
                <w:sz w:val="16"/>
                <w:szCs w:val="18"/>
                <w:lang w:val="en-US" w:eastAsia="en-US"/>
              </w:rPr>
              <w:t xml:space="preserve"> მაჩვენებლის </w:t>
            </w:r>
            <w:r w:rsidRPr="002D70E3">
              <w:rPr>
                <w:rFonts w:ascii="Sylfaen" w:hAnsi="Sylfaen" w:cs="Calibri"/>
                <w:color w:val="000000"/>
                <w:sz w:val="16"/>
                <w:szCs w:val="18"/>
                <w:lang w:val="ka-GE" w:eastAsia="en-US"/>
              </w:rPr>
              <w:t>შენარჩუნება/</w:t>
            </w:r>
            <w:r w:rsidRPr="002D70E3">
              <w:rPr>
                <w:rFonts w:ascii="Sylfaen" w:hAnsi="Sylfaen" w:cs="Calibri"/>
                <w:color w:val="000000"/>
                <w:sz w:val="16"/>
                <w:szCs w:val="18"/>
                <w:lang w:val="en-US" w:eastAsia="en-US"/>
              </w:rPr>
              <w:t>ზრდა</w:t>
            </w:r>
          </w:p>
        </w:tc>
        <w:tc>
          <w:tcPr>
            <w:tcW w:w="518" w:type="pct"/>
            <w:tcBorders>
              <w:top w:val="nil"/>
              <w:left w:val="nil"/>
              <w:bottom w:val="single" w:sz="8" w:space="0" w:color="auto"/>
              <w:right w:val="single" w:sz="4" w:space="0" w:color="auto"/>
            </w:tcBorders>
            <w:shd w:val="clear" w:color="000000" w:fill="FFFFFF"/>
            <w:vAlign w:val="center"/>
            <w:hideMark/>
          </w:tcPr>
          <w:p w14:paraId="132E0116" w14:textId="6CE6CB95"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6"/>
                <w:szCs w:val="18"/>
                <w:lang w:val="en-US" w:eastAsia="en-US"/>
              </w:rPr>
              <w:t>საბაზის</w:t>
            </w:r>
            <w:r w:rsidR="004E7613">
              <w:rPr>
                <w:rFonts w:ascii="Sylfaen" w:hAnsi="Sylfaen" w:cs="Calibri"/>
                <w:color w:val="000000"/>
                <w:sz w:val="16"/>
                <w:szCs w:val="18"/>
                <w:lang w:val="ka-GE" w:eastAsia="en-US"/>
              </w:rPr>
              <w:t>ო</w:t>
            </w:r>
            <w:r w:rsidRPr="002D70E3">
              <w:rPr>
                <w:rFonts w:ascii="Sylfaen" w:hAnsi="Sylfaen" w:cs="Calibri"/>
                <w:color w:val="000000"/>
                <w:sz w:val="16"/>
                <w:szCs w:val="18"/>
                <w:lang w:val="en-US" w:eastAsia="en-US"/>
              </w:rPr>
              <w:t xml:space="preserve"> მაჩვენებლის </w:t>
            </w:r>
            <w:r w:rsidRPr="002D70E3">
              <w:rPr>
                <w:rFonts w:ascii="Sylfaen" w:hAnsi="Sylfaen" w:cs="Calibri"/>
                <w:color w:val="000000"/>
                <w:sz w:val="16"/>
                <w:szCs w:val="18"/>
                <w:lang w:val="ka-GE" w:eastAsia="en-US"/>
              </w:rPr>
              <w:t>შენარჩუნება/</w:t>
            </w:r>
            <w:r w:rsidRPr="002D70E3">
              <w:rPr>
                <w:rFonts w:ascii="Sylfaen" w:hAnsi="Sylfaen" w:cs="Calibri"/>
                <w:color w:val="000000"/>
                <w:sz w:val="16"/>
                <w:szCs w:val="18"/>
                <w:lang w:val="en-US" w:eastAsia="en-US"/>
              </w:rPr>
              <w:t>ზრდა</w:t>
            </w:r>
          </w:p>
        </w:tc>
        <w:tc>
          <w:tcPr>
            <w:tcW w:w="651" w:type="pct"/>
            <w:tcBorders>
              <w:top w:val="nil"/>
              <w:left w:val="nil"/>
              <w:bottom w:val="single" w:sz="8" w:space="0" w:color="auto"/>
              <w:right w:val="single" w:sz="8" w:space="0" w:color="auto"/>
            </w:tcBorders>
            <w:shd w:val="clear" w:color="000000" w:fill="FFFFFF"/>
            <w:vAlign w:val="center"/>
            <w:hideMark/>
          </w:tcPr>
          <w:p w14:paraId="66EC5AE4" w14:textId="48A3B9F4"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6"/>
                <w:szCs w:val="18"/>
                <w:lang w:val="en-US" w:eastAsia="en-US"/>
              </w:rPr>
              <w:t>საბაზის</w:t>
            </w:r>
            <w:r w:rsidR="004E7613">
              <w:rPr>
                <w:rFonts w:ascii="Sylfaen" w:hAnsi="Sylfaen" w:cs="Calibri"/>
                <w:color w:val="000000"/>
                <w:sz w:val="16"/>
                <w:szCs w:val="18"/>
                <w:lang w:val="ka-GE" w:eastAsia="en-US"/>
              </w:rPr>
              <w:t>ო</w:t>
            </w:r>
            <w:r w:rsidRPr="002D70E3">
              <w:rPr>
                <w:rFonts w:ascii="Sylfaen" w:hAnsi="Sylfaen" w:cs="Calibri"/>
                <w:color w:val="000000"/>
                <w:sz w:val="16"/>
                <w:szCs w:val="18"/>
                <w:lang w:val="en-US" w:eastAsia="en-US"/>
              </w:rPr>
              <w:t xml:space="preserve"> მაჩვენებლის </w:t>
            </w:r>
            <w:r w:rsidRPr="002D70E3">
              <w:rPr>
                <w:rFonts w:ascii="Sylfaen" w:hAnsi="Sylfaen" w:cs="Calibri"/>
                <w:color w:val="000000"/>
                <w:sz w:val="16"/>
                <w:szCs w:val="18"/>
                <w:lang w:val="ka-GE" w:eastAsia="en-US"/>
              </w:rPr>
              <w:t>შენარჩუნება/</w:t>
            </w:r>
            <w:r w:rsidRPr="002D70E3">
              <w:rPr>
                <w:rFonts w:ascii="Sylfaen" w:hAnsi="Sylfaen" w:cs="Calibri"/>
                <w:color w:val="000000"/>
                <w:sz w:val="16"/>
                <w:szCs w:val="18"/>
                <w:lang w:val="en-US" w:eastAsia="en-US"/>
              </w:rPr>
              <w:t>ზრდა</w:t>
            </w:r>
          </w:p>
        </w:tc>
      </w:tr>
    </w:tbl>
    <w:p w14:paraId="42266EF0" w14:textId="11982F65" w:rsidR="00401ED4" w:rsidRDefault="00401E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0B4309" w:rsidRPr="007D5B0E" w14:paraId="0ACA0995" w14:textId="77777777" w:rsidTr="00B254F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312E1" w14:textId="62FBD6F6" w:rsidR="000B4309" w:rsidRPr="007D5B0E" w:rsidRDefault="000B4309" w:rsidP="00B254FE">
            <w:pPr>
              <w:rPr>
                <w:rFonts w:ascii="Sylfaen" w:hAnsi="Sylfaen" w:cs="Arial"/>
                <w:b/>
                <w:bCs/>
                <w:sz w:val="16"/>
                <w:szCs w:val="16"/>
                <w:lang w:val="en-US" w:eastAsia="en-US"/>
              </w:rPr>
            </w:pPr>
            <w:r w:rsidRPr="007D5B0E">
              <w:rPr>
                <w:rFonts w:ascii="Sylfaen" w:hAnsi="Sylfaen" w:cs="Calibri"/>
                <w:b/>
                <w:bCs/>
                <w:color w:val="000000"/>
                <w:sz w:val="16"/>
                <w:szCs w:val="16"/>
                <w:lang w:val="en-US" w:eastAsia="en-US"/>
              </w:rPr>
              <w:t xml:space="preserve">ა(ა)იპ </w:t>
            </w:r>
            <w:r>
              <w:rPr>
                <w:rFonts w:ascii="Sylfaen" w:hAnsi="Sylfaen" w:cs="Calibri"/>
                <w:b/>
                <w:bCs/>
                <w:color w:val="000000"/>
                <w:sz w:val="16"/>
                <w:szCs w:val="16"/>
                <w:lang w:val="ka-GE" w:eastAsia="en-US"/>
              </w:rPr>
              <w:t xml:space="preserve">ლენტეხის მუნიციპალიტეტის ლადო მუსელიანის მხარეთმცოდნეობის მუზეუმის </w:t>
            </w:r>
            <w:r w:rsidRPr="007D5B0E">
              <w:rPr>
                <w:rFonts w:ascii="Sylfaen" w:hAnsi="Sylfaen" w:cs="Arial"/>
                <w:b/>
                <w:bCs/>
                <w:sz w:val="16"/>
                <w:szCs w:val="16"/>
                <w:lang w:val="en-US" w:eastAsia="en-US"/>
              </w:rPr>
              <w:t>- 202</w:t>
            </w:r>
            <w:r>
              <w:rPr>
                <w:rFonts w:ascii="Sylfaen" w:hAnsi="Sylfaen" w:cs="Arial"/>
                <w:b/>
                <w:bCs/>
                <w:sz w:val="16"/>
                <w:szCs w:val="16"/>
                <w:lang w:val="ka-GE" w:eastAsia="en-US"/>
              </w:rPr>
              <w:t>4</w:t>
            </w:r>
            <w:r w:rsidRPr="007D5B0E">
              <w:rPr>
                <w:rFonts w:ascii="Sylfaen" w:hAnsi="Sylfaen" w:cs="Arial"/>
                <w:b/>
                <w:bCs/>
                <w:sz w:val="16"/>
                <w:szCs w:val="16"/>
                <w:lang w:val="en-US" w:eastAsia="en-US"/>
              </w:rPr>
              <w:t xml:space="preserve"> 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338830EF" w14:textId="77777777" w:rsidR="000B4309" w:rsidRPr="007D5B0E" w:rsidRDefault="000B4309" w:rsidP="00B254F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0B4309" w:rsidRPr="000E537B" w14:paraId="731B22B0" w14:textId="77777777" w:rsidTr="00B254F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3DE5AEC" w14:textId="77777777" w:rsidR="000B4309" w:rsidRPr="007D5B0E" w:rsidRDefault="000B4309" w:rsidP="00B254F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0452AF48" w14:textId="35E4E4D4" w:rsidR="000B4309" w:rsidRPr="000E537B" w:rsidRDefault="00B613A5" w:rsidP="00B254FE">
            <w:pPr>
              <w:jc w:val="right"/>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79,0</w:t>
            </w:r>
          </w:p>
        </w:tc>
      </w:tr>
      <w:tr w:rsidR="000B4309" w:rsidRPr="000E537B" w14:paraId="23137F94" w14:textId="77777777" w:rsidTr="00B254F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30EA95A" w14:textId="77777777" w:rsidR="000B4309" w:rsidRPr="007D5B0E" w:rsidRDefault="000B4309" w:rsidP="00B254F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შრომის ანაზღაურება</w:t>
            </w:r>
          </w:p>
        </w:tc>
        <w:tc>
          <w:tcPr>
            <w:tcW w:w="919" w:type="pct"/>
            <w:tcBorders>
              <w:top w:val="nil"/>
              <w:left w:val="nil"/>
              <w:bottom w:val="single" w:sz="4" w:space="0" w:color="auto"/>
              <w:right w:val="single" w:sz="4" w:space="0" w:color="auto"/>
            </w:tcBorders>
            <w:shd w:val="clear" w:color="000000" w:fill="FFFFFF"/>
            <w:vAlign w:val="center"/>
            <w:hideMark/>
          </w:tcPr>
          <w:p w14:paraId="1483E5CC" w14:textId="52C1F36B" w:rsidR="000B4309" w:rsidRPr="000E537B" w:rsidRDefault="00B613A5" w:rsidP="00B254F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75,4</w:t>
            </w:r>
          </w:p>
        </w:tc>
      </w:tr>
      <w:tr w:rsidR="000B4309" w:rsidRPr="000E537B" w14:paraId="0B9B54DE" w14:textId="77777777" w:rsidTr="00B254F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E121AA5" w14:textId="77777777" w:rsidR="000B4309" w:rsidRPr="007D5B0E" w:rsidRDefault="000B4309" w:rsidP="00B254F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hideMark/>
          </w:tcPr>
          <w:p w14:paraId="57950987" w14:textId="78A00ABF" w:rsidR="000B4309" w:rsidRPr="000E537B" w:rsidRDefault="00B613A5" w:rsidP="00B254F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75,4</w:t>
            </w:r>
          </w:p>
        </w:tc>
      </w:tr>
      <w:tr w:rsidR="000B4309" w:rsidRPr="004E7613" w14:paraId="3EBB8F6E" w14:textId="77777777" w:rsidTr="00B254F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61136D70" w14:textId="77777777" w:rsidR="000B4309" w:rsidRPr="007D5B0E" w:rsidRDefault="000B4309" w:rsidP="00B254F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hideMark/>
          </w:tcPr>
          <w:p w14:paraId="415A42A5" w14:textId="28FFDD16" w:rsidR="000B4309" w:rsidRPr="00B613A5" w:rsidRDefault="00B613A5" w:rsidP="00B254F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3,6</w:t>
            </w:r>
          </w:p>
        </w:tc>
      </w:tr>
      <w:tr w:rsidR="000B4309" w:rsidRPr="000E537B" w14:paraId="1B0224F8" w14:textId="77777777" w:rsidTr="00B254F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C7A407C" w14:textId="77777777" w:rsidR="000B4309" w:rsidRPr="007D5B0E" w:rsidRDefault="000B4309" w:rsidP="00B254F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მივლინებები</w:t>
            </w:r>
          </w:p>
        </w:tc>
        <w:tc>
          <w:tcPr>
            <w:tcW w:w="919" w:type="pct"/>
            <w:tcBorders>
              <w:top w:val="nil"/>
              <w:left w:val="nil"/>
              <w:bottom w:val="single" w:sz="4" w:space="0" w:color="auto"/>
              <w:right w:val="single" w:sz="4" w:space="0" w:color="auto"/>
            </w:tcBorders>
            <w:shd w:val="clear" w:color="000000" w:fill="FFFFFF"/>
            <w:vAlign w:val="center"/>
            <w:hideMark/>
          </w:tcPr>
          <w:p w14:paraId="3908A080" w14:textId="53AE126F" w:rsidR="000B4309" w:rsidRPr="000E537B" w:rsidRDefault="000B4309" w:rsidP="00B254F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w:t>
            </w:r>
            <w:r w:rsidR="00B613A5">
              <w:rPr>
                <w:rFonts w:ascii="Sylfaen" w:hAnsi="Sylfaen" w:cs="Arial"/>
                <w:b/>
                <w:bCs/>
                <w:color w:val="800080"/>
                <w:sz w:val="16"/>
                <w:szCs w:val="16"/>
                <w:highlight w:val="yellow"/>
                <w:lang w:val="ka-GE" w:eastAsia="en-US"/>
              </w:rPr>
              <w:t>,0</w:t>
            </w:r>
          </w:p>
        </w:tc>
      </w:tr>
      <w:tr w:rsidR="000B4309" w:rsidRPr="000E537B" w14:paraId="4C06E42D" w14:textId="77777777" w:rsidTr="00B254F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C510919" w14:textId="77777777" w:rsidR="000B4309" w:rsidRPr="007D5B0E" w:rsidRDefault="000B4309" w:rsidP="00B254F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0BD6D71B" w14:textId="63BD2996" w:rsidR="000B4309" w:rsidRPr="000E537B" w:rsidRDefault="00B613A5" w:rsidP="00B254F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3,6</w:t>
            </w:r>
          </w:p>
        </w:tc>
      </w:tr>
    </w:tbl>
    <w:p w14:paraId="165EE593" w14:textId="11407420" w:rsidR="007D5B0E" w:rsidRDefault="007D5B0E" w:rsidP="007A2D43">
      <w:pPr>
        <w:rPr>
          <w:rFonts w:ascii="Sylfaen" w:hAnsi="Sylfaen"/>
          <w:b/>
          <w:noProof/>
          <w:color w:val="000000"/>
          <w:sz w:val="16"/>
          <w:szCs w:val="16"/>
          <w:lang w:val="ka-GE"/>
        </w:rPr>
      </w:pPr>
    </w:p>
    <w:p w14:paraId="70B3BA8D" w14:textId="6519FF5F" w:rsidR="007D5B0E" w:rsidRDefault="007D5B0E" w:rsidP="007A2D43">
      <w:pPr>
        <w:rPr>
          <w:rFonts w:ascii="Sylfaen" w:hAnsi="Sylfaen"/>
          <w:b/>
          <w:noProof/>
          <w:color w:val="000000"/>
          <w:sz w:val="16"/>
          <w:szCs w:val="16"/>
          <w:lang w:val="ka-GE"/>
        </w:rPr>
      </w:pPr>
    </w:p>
    <w:p w14:paraId="3166D0BB" w14:textId="192D4A63" w:rsidR="007D5B0E" w:rsidRDefault="007D5B0E" w:rsidP="007A2D43">
      <w:pPr>
        <w:rPr>
          <w:rFonts w:ascii="Sylfaen" w:hAnsi="Sylfaen"/>
          <w:b/>
          <w:noProof/>
          <w:color w:val="000000"/>
          <w:sz w:val="16"/>
          <w:szCs w:val="16"/>
          <w:lang w:val="ka-GE"/>
        </w:rPr>
      </w:pPr>
    </w:p>
    <w:p w14:paraId="798B849D" w14:textId="69EE154E" w:rsidR="007D5B0E" w:rsidRDefault="007D5B0E" w:rsidP="007A2D43">
      <w:pPr>
        <w:rPr>
          <w:rFonts w:ascii="Sylfaen" w:hAnsi="Sylfaen"/>
          <w:b/>
          <w:noProof/>
          <w:color w:val="000000"/>
          <w:sz w:val="16"/>
          <w:szCs w:val="16"/>
          <w:lang w:val="ka-GE"/>
        </w:rPr>
      </w:pPr>
    </w:p>
    <w:p w14:paraId="6DB45103" w14:textId="77777777" w:rsidR="007D5B0E" w:rsidRPr="008454E9" w:rsidRDefault="007D5B0E" w:rsidP="007A2D43">
      <w:pPr>
        <w:rPr>
          <w:rFonts w:ascii="Sylfaen" w:hAnsi="Sylfaen"/>
          <w:b/>
          <w:noProof/>
          <w:color w:val="000000"/>
          <w:sz w:val="16"/>
          <w:szCs w:val="16"/>
          <w:lang w:val="ka-GE"/>
        </w:rPr>
      </w:pPr>
    </w:p>
    <w:tbl>
      <w:tblPr>
        <w:tblW w:w="5004" w:type="pct"/>
        <w:tblInd w:w="-5" w:type="dxa"/>
        <w:tblLook w:val="04A0" w:firstRow="1" w:lastRow="0" w:firstColumn="1" w:lastColumn="0" w:noHBand="0" w:noVBand="1"/>
      </w:tblPr>
      <w:tblGrid>
        <w:gridCol w:w="805"/>
        <w:gridCol w:w="1643"/>
        <w:gridCol w:w="953"/>
        <w:gridCol w:w="1989"/>
        <w:gridCol w:w="1707"/>
        <w:gridCol w:w="144"/>
        <w:gridCol w:w="1576"/>
        <w:gridCol w:w="1494"/>
        <w:gridCol w:w="1494"/>
        <w:gridCol w:w="1510"/>
      </w:tblGrid>
      <w:tr w:rsidR="000B62E2" w:rsidRPr="008454E9" w14:paraId="0CF369BA" w14:textId="77777777" w:rsidTr="0075558E">
        <w:trPr>
          <w:trHeight w:val="75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77AC707" w14:textId="77777777" w:rsidR="000B62E2" w:rsidRPr="005973D4" w:rsidRDefault="000B62E2" w:rsidP="000B62E2">
            <w:pPr>
              <w:jc w:val="center"/>
              <w:rPr>
                <w:rFonts w:ascii="Sylfaen" w:hAnsi="Sylfaen" w:cs="Calibri"/>
                <w:b/>
                <w:bCs/>
                <w:color w:val="000000"/>
                <w:sz w:val="16"/>
                <w:szCs w:val="16"/>
                <w:lang w:val="en-US" w:eastAsia="en-US"/>
              </w:rPr>
            </w:pPr>
            <w:bookmarkStart w:id="17" w:name="RANGE!A1:J9"/>
            <w:r w:rsidRPr="005973D4">
              <w:rPr>
                <w:rFonts w:ascii="Sylfaen" w:hAnsi="Sylfaen" w:cs="Calibri"/>
                <w:b/>
                <w:bCs/>
                <w:color w:val="000000"/>
                <w:sz w:val="16"/>
                <w:szCs w:val="16"/>
                <w:lang w:val="en-US" w:eastAsia="en-US"/>
              </w:rPr>
              <w:t>კოდი</w:t>
            </w:r>
            <w:bookmarkEnd w:id="17"/>
          </w:p>
        </w:tc>
        <w:tc>
          <w:tcPr>
            <w:tcW w:w="6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C322938" w14:textId="79C709BF" w:rsidR="000B62E2" w:rsidRPr="005973D4" w:rsidRDefault="000B62E2" w:rsidP="000B62E2">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 xml:space="preserve">პროგრამის დასახელება </w:t>
            </w:r>
          </w:p>
        </w:tc>
        <w:tc>
          <w:tcPr>
            <w:tcW w:w="174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B63FC5F" w14:textId="4F89FB18" w:rsidR="000B62E2" w:rsidRPr="00365B81" w:rsidRDefault="000B62E2" w:rsidP="00365B81">
            <w:pPr>
              <w:jc w:val="center"/>
              <w:rPr>
                <w:rFonts w:ascii="Sylfaen" w:hAnsi="Sylfaen" w:cs="Calibri"/>
                <w:b/>
                <w:color w:val="000000"/>
                <w:sz w:val="16"/>
                <w:szCs w:val="16"/>
                <w:lang w:val="ka-GE" w:eastAsia="en-US"/>
              </w:rPr>
            </w:pPr>
            <w:r w:rsidRPr="005973D4">
              <w:rPr>
                <w:rFonts w:ascii="Sylfaen" w:hAnsi="Sylfaen" w:cs="Calibri"/>
                <w:b/>
                <w:color w:val="000000"/>
                <w:sz w:val="16"/>
                <w:szCs w:val="16"/>
                <w:lang w:val="en-US" w:eastAsia="en-US"/>
              </w:rPr>
              <w:t xml:space="preserve">    </w:t>
            </w:r>
            <w:r w:rsidR="00365B81">
              <w:rPr>
                <w:rFonts w:ascii="Sylfaen" w:hAnsi="Sylfaen" w:cs="Calibri"/>
                <w:b/>
                <w:color w:val="000000"/>
                <w:sz w:val="16"/>
                <w:szCs w:val="16"/>
                <w:lang w:val="ka-GE" w:eastAsia="en-US"/>
              </w:rPr>
              <w:t>ა(ა)იპ ლენტეხის მუნიციპალიტეტის კულტურის გაწესებულებათა გაერთიანება</w:t>
            </w:r>
          </w:p>
        </w:tc>
        <w:tc>
          <w:tcPr>
            <w:tcW w:w="646" w:type="pct"/>
            <w:gridSpan w:val="2"/>
            <w:tcBorders>
              <w:top w:val="single" w:sz="8" w:space="0" w:color="auto"/>
              <w:left w:val="nil"/>
              <w:bottom w:val="single" w:sz="4" w:space="0" w:color="auto"/>
              <w:right w:val="single" w:sz="4" w:space="0" w:color="auto"/>
            </w:tcBorders>
            <w:shd w:val="clear" w:color="000000" w:fill="FFFFFF"/>
            <w:vAlign w:val="center"/>
            <w:hideMark/>
          </w:tcPr>
          <w:p w14:paraId="55D596BC" w14:textId="15AEBFBD" w:rsidR="000B62E2" w:rsidRPr="005973D4"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1" w:type="pct"/>
            <w:tcBorders>
              <w:top w:val="single" w:sz="8" w:space="0" w:color="auto"/>
              <w:left w:val="nil"/>
              <w:bottom w:val="single" w:sz="4" w:space="0" w:color="auto"/>
              <w:right w:val="single" w:sz="4" w:space="0" w:color="auto"/>
            </w:tcBorders>
            <w:shd w:val="clear" w:color="000000" w:fill="FFFFFF"/>
            <w:vAlign w:val="center"/>
            <w:hideMark/>
          </w:tcPr>
          <w:p w14:paraId="7E049C69" w14:textId="1B5EC684" w:rsidR="000B62E2" w:rsidRPr="005973D4"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1" w:type="pct"/>
            <w:tcBorders>
              <w:top w:val="single" w:sz="8" w:space="0" w:color="auto"/>
              <w:left w:val="nil"/>
              <w:bottom w:val="single" w:sz="4" w:space="0" w:color="auto"/>
              <w:right w:val="single" w:sz="4" w:space="0" w:color="auto"/>
            </w:tcBorders>
            <w:shd w:val="clear" w:color="000000" w:fill="FFFFFF"/>
            <w:vAlign w:val="center"/>
            <w:hideMark/>
          </w:tcPr>
          <w:p w14:paraId="11F15A7D" w14:textId="7B6C8878" w:rsidR="000B62E2" w:rsidRPr="005973D4"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7" w:type="pct"/>
            <w:tcBorders>
              <w:top w:val="single" w:sz="8" w:space="0" w:color="auto"/>
              <w:left w:val="nil"/>
              <w:bottom w:val="single" w:sz="4" w:space="0" w:color="auto"/>
              <w:right w:val="single" w:sz="8" w:space="0" w:color="auto"/>
            </w:tcBorders>
            <w:shd w:val="clear" w:color="000000" w:fill="FFFFFF"/>
            <w:vAlign w:val="center"/>
            <w:hideMark/>
          </w:tcPr>
          <w:p w14:paraId="73292814" w14:textId="0F1F5CEE" w:rsidR="000B62E2" w:rsidRPr="005973D4"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BA232A" w:rsidRPr="008454E9" w14:paraId="0D13B8D1" w14:textId="77777777" w:rsidTr="0075558E">
        <w:trPr>
          <w:trHeight w:val="13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712BABC1" w14:textId="716EA866" w:rsidR="00BA232A" w:rsidRPr="005973D4" w:rsidRDefault="00365B81" w:rsidP="00BA232A">
            <w:pPr>
              <w:jc w:val="center"/>
              <w:rPr>
                <w:rFonts w:ascii="Sylfaen" w:hAnsi="Sylfaen" w:cs="Calibri"/>
                <w:color w:val="000000"/>
                <w:sz w:val="16"/>
                <w:szCs w:val="16"/>
                <w:lang w:val="en-US" w:eastAsia="en-US"/>
              </w:rPr>
            </w:pPr>
            <w:r>
              <w:rPr>
                <w:rFonts w:ascii="Arial CYR" w:hAnsi="Arial CYR" w:cs="Arial CYR"/>
                <w:sz w:val="16"/>
                <w:szCs w:val="12"/>
              </w:rPr>
              <w:t>05 02 14</w:t>
            </w:r>
          </w:p>
        </w:tc>
        <w:tc>
          <w:tcPr>
            <w:tcW w:w="617" w:type="pct"/>
            <w:vMerge/>
            <w:tcBorders>
              <w:top w:val="single" w:sz="8" w:space="0" w:color="auto"/>
              <w:left w:val="single" w:sz="4" w:space="0" w:color="auto"/>
              <w:bottom w:val="single" w:sz="4" w:space="0" w:color="auto"/>
              <w:right w:val="single" w:sz="4" w:space="0" w:color="auto"/>
            </w:tcBorders>
            <w:vAlign w:val="center"/>
            <w:hideMark/>
          </w:tcPr>
          <w:p w14:paraId="33690B3E" w14:textId="77777777" w:rsidR="00BA232A" w:rsidRPr="005973D4" w:rsidRDefault="00BA232A" w:rsidP="00BA232A">
            <w:pPr>
              <w:rPr>
                <w:rFonts w:ascii="Sylfaen" w:hAnsi="Sylfaen" w:cs="Calibri"/>
                <w:b/>
                <w:bCs/>
                <w:color w:val="000000"/>
                <w:sz w:val="16"/>
                <w:szCs w:val="16"/>
                <w:lang w:val="en-US" w:eastAsia="en-US"/>
              </w:rPr>
            </w:pPr>
          </w:p>
        </w:tc>
        <w:tc>
          <w:tcPr>
            <w:tcW w:w="1746" w:type="pct"/>
            <w:gridSpan w:val="3"/>
            <w:vMerge/>
            <w:tcBorders>
              <w:top w:val="single" w:sz="8" w:space="0" w:color="auto"/>
              <w:left w:val="single" w:sz="4" w:space="0" w:color="auto"/>
              <w:bottom w:val="single" w:sz="4" w:space="0" w:color="auto"/>
              <w:right w:val="single" w:sz="4" w:space="0" w:color="auto"/>
            </w:tcBorders>
            <w:vAlign w:val="center"/>
            <w:hideMark/>
          </w:tcPr>
          <w:p w14:paraId="5FE11460" w14:textId="77777777" w:rsidR="00BA232A" w:rsidRPr="005973D4" w:rsidRDefault="00BA232A" w:rsidP="00BA232A">
            <w:pPr>
              <w:rPr>
                <w:rFonts w:ascii="Sylfaen" w:hAnsi="Sylfaen" w:cs="Calibri"/>
                <w:color w:val="000000"/>
                <w:sz w:val="16"/>
                <w:szCs w:val="16"/>
                <w:lang w:val="en-US" w:eastAsia="en-US"/>
              </w:rPr>
            </w:pPr>
          </w:p>
        </w:tc>
        <w:tc>
          <w:tcPr>
            <w:tcW w:w="646" w:type="pct"/>
            <w:gridSpan w:val="2"/>
            <w:tcBorders>
              <w:top w:val="nil"/>
              <w:left w:val="nil"/>
              <w:bottom w:val="single" w:sz="4" w:space="0" w:color="auto"/>
              <w:right w:val="single" w:sz="4" w:space="0" w:color="auto"/>
            </w:tcBorders>
            <w:shd w:val="clear" w:color="000000" w:fill="FFFFFF"/>
            <w:vAlign w:val="center"/>
            <w:hideMark/>
          </w:tcPr>
          <w:p w14:paraId="58D79252" w14:textId="7B2396A7" w:rsidR="00BA232A" w:rsidRPr="005973D4" w:rsidRDefault="00BA232A" w:rsidP="00365B81">
            <w:pPr>
              <w:jc w:val="center"/>
              <w:rPr>
                <w:rFonts w:ascii="Sylfaen" w:hAnsi="Sylfaen" w:cs="Calibri"/>
                <w:sz w:val="16"/>
                <w:szCs w:val="16"/>
                <w:lang w:val="en-US" w:eastAsia="en-US"/>
              </w:rPr>
            </w:pPr>
            <w:r w:rsidRPr="000B62E2">
              <w:rPr>
                <w:rFonts w:ascii="Arial CYR" w:hAnsi="Arial CYR" w:cs="Arial CYR"/>
                <w:sz w:val="16"/>
                <w:szCs w:val="14"/>
              </w:rPr>
              <w:t xml:space="preserve">       </w:t>
            </w:r>
            <w:r w:rsidR="00365B81">
              <w:rPr>
                <w:rFonts w:ascii="Sylfaen" w:hAnsi="Sylfaen" w:cs="Arial CYR"/>
                <w:sz w:val="16"/>
                <w:szCs w:val="14"/>
                <w:lang w:val="ka-GE"/>
              </w:rPr>
              <w:t>460,0</w:t>
            </w:r>
            <w:r w:rsidRPr="000B62E2">
              <w:rPr>
                <w:rFonts w:ascii="Arial CYR" w:hAnsi="Arial CYR" w:cs="Arial CYR"/>
                <w:sz w:val="16"/>
                <w:szCs w:val="14"/>
              </w:rPr>
              <w:t xml:space="preserve">   </w:t>
            </w:r>
          </w:p>
        </w:tc>
        <w:tc>
          <w:tcPr>
            <w:tcW w:w="561" w:type="pct"/>
            <w:tcBorders>
              <w:top w:val="nil"/>
              <w:left w:val="nil"/>
              <w:bottom w:val="single" w:sz="4" w:space="0" w:color="auto"/>
              <w:right w:val="single" w:sz="4" w:space="0" w:color="auto"/>
            </w:tcBorders>
            <w:shd w:val="clear" w:color="000000" w:fill="FFFFFF"/>
            <w:vAlign w:val="center"/>
            <w:hideMark/>
          </w:tcPr>
          <w:p w14:paraId="61153FC2" w14:textId="10EABC4D" w:rsidR="00BA232A" w:rsidRPr="005973D4" w:rsidRDefault="00365B81" w:rsidP="00BA232A">
            <w:pPr>
              <w:jc w:val="center"/>
              <w:rPr>
                <w:rFonts w:ascii="Sylfaen" w:hAnsi="Sylfaen" w:cs="Calibri"/>
                <w:sz w:val="16"/>
                <w:szCs w:val="16"/>
                <w:lang w:val="en-US" w:eastAsia="en-US"/>
              </w:rPr>
            </w:pPr>
            <w:r>
              <w:rPr>
                <w:rFonts w:ascii="Sylfaen" w:hAnsi="Sylfaen" w:cs="Arial CYR"/>
                <w:sz w:val="16"/>
                <w:szCs w:val="14"/>
                <w:lang w:val="ka-GE"/>
              </w:rPr>
              <w:t>475,0</w:t>
            </w:r>
            <w:r w:rsidR="00BA232A" w:rsidRPr="000B62E2">
              <w:rPr>
                <w:rFonts w:ascii="Arial CYR" w:hAnsi="Arial CYR" w:cs="Arial CYR"/>
                <w:sz w:val="16"/>
                <w:szCs w:val="14"/>
              </w:rPr>
              <w:t xml:space="preserve">   </w:t>
            </w:r>
          </w:p>
        </w:tc>
        <w:tc>
          <w:tcPr>
            <w:tcW w:w="561" w:type="pct"/>
            <w:tcBorders>
              <w:top w:val="nil"/>
              <w:left w:val="nil"/>
              <w:bottom w:val="single" w:sz="4" w:space="0" w:color="auto"/>
              <w:right w:val="single" w:sz="4" w:space="0" w:color="auto"/>
            </w:tcBorders>
            <w:shd w:val="clear" w:color="000000" w:fill="FFFFFF"/>
            <w:vAlign w:val="center"/>
            <w:hideMark/>
          </w:tcPr>
          <w:p w14:paraId="073BEBDE" w14:textId="6AE74A57" w:rsidR="00BA232A" w:rsidRPr="005973D4" w:rsidRDefault="00BA232A" w:rsidP="00365B81">
            <w:pPr>
              <w:jc w:val="center"/>
              <w:rPr>
                <w:rFonts w:ascii="Sylfaen" w:hAnsi="Sylfaen" w:cs="Calibri"/>
                <w:sz w:val="16"/>
                <w:szCs w:val="16"/>
                <w:lang w:val="en-US" w:eastAsia="en-US"/>
              </w:rPr>
            </w:pPr>
            <w:r w:rsidRPr="000B62E2">
              <w:rPr>
                <w:rFonts w:ascii="Arial CYR" w:hAnsi="Arial CYR" w:cs="Arial CYR"/>
                <w:sz w:val="16"/>
                <w:szCs w:val="14"/>
              </w:rPr>
              <w:t xml:space="preserve">       </w:t>
            </w:r>
            <w:r w:rsidR="00365B81">
              <w:rPr>
                <w:rFonts w:ascii="Sylfaen" w:hAnsi="Sylfaen" w:cs="Arial CYR"/>
                <w:sz w:val="16"/>
                <w:szCs w:val="14"/>
                <w:lang w:val="ka-GE"/>
              </w:rPr>
              <w:t>485,0</w:t>
            </w:r>
            <w:r w:rsidRPr="000B62E2">
              <w:rPr>
                <w:rFonts w:ascii="Arial CYR" w:hAnsi="Arial CYR" w:cs="Arial CYR"/>
                <w:sz w:val="16"/>
                <w:szCs w:val="14"/>
              </w:rPr>
              <w:t xml:space="preserve">   </w:t>
            </w:r>
          </w:p>
        </w:tc>
        <w:tc>
          <w:tcPr>
            <w:tcW w:w="567" w:type="pct"/>
            <w:tcBorders>
              <w:top w:val="nil"/>
              <w:left w:val="nil"/>
              <w:bottom w:val="single" w:sz="4" w:space="0" w:color="auto"/>
              <w:right w:val="single" w:sz="4" w:space="0" w:color="auto"/>
            </w:tcBorders>
            <w:shd w:val="clear" w:color="000000" w:fill="FFFFFF"/>
            <w:vAlign w:val="center"/>
            <w:hideMark/>
          </w:tcPr>
          <w:p w14:paraId="20D456D4" w14:textId="67B29724" w:rsidR="00BA232A" w:rsidRPr="005973D4" w:rsidRDefault="00365B81" w:rsidP="00BA232A">
            <w:pPr>
              <w:jc w:val="center"/>
              <w:rPr>
                <w:rFonts w:ascii="Sylfaen" w:hAnsi="Sylfaen" w:cs="Calibri"/>
                <w:sz w:val="16"/>
                <w:szCs w:val="16"/>
                <w:lang w:val="en-US" w:eastAsia="en-US"/>
              </w:rPr>
            </w:pPr>
            <w:r>
              <w:rPr>
                <w:rFonts w:ascii="Sylfaen" w:hAnsi="Sylfaen" w:cs="Arial CYR"/>
                <w:sz w:val="16"/>
                <w:szCs w:val="14"/>
                <w:lang w:val="ka-GE"/>
              </w:rPr>
              <w:t>500,0</w:t>
            </w:r>
            <w:r w:rsidR="00BA232A" w:rsidRPr="00BA232A">
              <w:rPr>
                <w:rFonts w:ascii="Arial CYR" w:hAnsi="Arial CYR" w:cs="Arial CYR"/>
                <w:sz w:val="16"/>
                <w:szCs w:val="14"/>
              </w:rPr>
              <w:t xml:space="preserve">   </w:t>
            </w:r>
          </w:p>
        </w:tc>
      </w:tr>
      <w:tr w:rsidR="005973D4" w:rsidRPr="008454E9" w14:paraId="3639F259" w14:textId="77777777" w:rsidTr="0075558E">
        <w:trPr>
          <w:trHeight w:val="424"/>
        </w:trPr>
        <w:tc>
          <w:tcPr>
            <w:tcW w:w="9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8A5ED70" w14:textId="77F9E13C" w:rsidR="005973D4" w:rsidRPr="005973D4" w:rsidRDefault="005973D4" w:rsidP="005973D4">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პროგრამის განმახორციელებელი სამსახური</w:t>
            </w:r>
          </w:p>
        </w:tc>
        <w:tc>
          <w:tcPr>
            <w:tcW w:w="4081" w:type="pct"/>
            <w:gridSpan w:val="8"/>
            <w:tcBorders>
              <w:top w:val="single" w:sz="4" w:space="0" w:color="auto"/>
              <w:left w:val="nil"/>
              <w:bottom w:val="single" w:sz="4" w:space="0" w:color="auto"/>
              <w:right w:val="single" w:sz="4" w:space="0" w:color="auto"/>
            </w:tcBorders>
            <w:shd w:val="clear" w:color="000000" w:fill="FFFFFF"/>
            <w:vAlign w:val="center"/>
            <w:hideMark/>
          </w:tcPr>
          <w:p w14:paraId="2092AE6B" w14:textId="34AE5F88" w:rsidR="005973D4" w:rsidRPr="005973D4" w:rsidRDefault="00365B81" w:rsidP="005973D4">
            <w:pPr>
              <w:rPr>
                <w:rFonts w:ascii="Sylfaen" w:hAnsi="Sylfaen" w:cs="Calibri"/>
                <w:color w:val="000000"/>
                <w:sz w:val="16"/>
                <w:szCs w:val="16"/>
                <w:lang w:val="en-US" w:eastAsia="en-US"/>
              </w:rPr>
            </w:pPr>
            <w:r>
              <w:rPr>
                <w:rFonts w:ascii="Sylfaen" w:hAnsi="Sylfaen" w:cs="Calibri"/>
                <w:b/>
                <w:color w:val="000000"/>
                <w:sz w:val="16"/>
                <w:szCs w:val="16"/>
                <w:lang w:val="ka-GE" w:eastAsia="en-US"/>
              </w:rPr>
              <w:t>ა(ა)იპ ლენ</w:t>
            </w:r>
            <w:r w:rsidR="001F575A">
              <w:rPr>
                <w:rFonts w:ascii="Sylfaen" w:hAnsi="Sylfaen" w:cs="Calibri"/>
                <w:b/>
                <w:color w:val="000000"/>
                <w:sz w:val="16"/>
                <w:szCs w:val="16"/>
                <w:lang w:val="ka-GE" w:eastAsia="en-US"/>
              </w:rPr>
              <w:t>ტეხის მუნიციპალიტეტის კულტურის დ</w:t>
            </w:r>
            <w:r>
              <w:rPr>
                <w:rFonts w:ascii="Sylfaen" w:hAnsi="Sylfaen" w:cs="Calibri"/>
                <w:b/>
                <w:color w:val="000000"/>
                <w:sz w:val="16"/>
                <w:szCs w:val="16"/>
                <w:lang w:val="ka-GE" w:eastAsia="en-US"/>
              </w:rPr>
              <w:t>აწესებულებათა გაერთიანება</w:t>
            </w:r>
          </w:p>
        </w:tc>
      </w:tr>
      <w:tr w:rsidR="005973D4" w:rsidRPr="008454E9" w14:paraId="15FF7F57" w14:textId="77777777" w:rsidTr="0075558E">
        <w:trPr>
          <w:trHeight w:val="2683"/>
        </w:trPr>
        <w:tc>
          <w:tcPr>
            <w:tcW w:w="9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131200" w14:textId="46F652D0" w:rsidR="005973D4" w:rsidRPr="005973D4" w:rsidRDefault="005973D4" w:rsidP="005973D4">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 xml:space="preserve">პროგრამის აღწერა </w:t>
            </w:r>
          </w:p>
        </w:tc>
        <w:tc>
          <w:tcPr>
            <w:tcW w:w="4081"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3E92E5E" w14:textId="4A349BB4" w:rsidR="003C53AF" w:rsidRPr="009850EC" w:rsidRDefault="003C53AF" w:rsidP="003C53AF">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w:t>
            </w:r>
            <w:r w:rsidRPr="009850EC">
              <w:rPr>
                <w:sz w:val="16"/>
                <w:szCs w:val="16"/>
                <w:lang w:val="ka-GE"/>
              </w:rPr>
              <w:t>,</w:t>
            </w:r>
            <w:r w:rsidR="00B75A73">
              <w:rPr>
                <w:rFonts w:ascii="Sylfaen" w:hAnsi="Sylfaen"/>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65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ძიება</w:t>
            </w:r>
            <w:r w:rsidRPr="009850EC">
              <w:rPr>
                <w:sz w:val="16"/>
                <w:szCs w:val="16"/>
                <w:lang w:val="ka-GE"/>
              </w:rPr>
              <w:t xml:space="preserve">+“,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ლილე</w:t>
            </w:r>
            <w:r w:rsidRPr="009850EC">
              <w:rPr>
                <w:sz w:val="16"/>
                <w:szCs w:val="16"/>
                <w:lang w:val="ka-GE"/>
              </w:rPr>
              <w:t>“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თ</w:t>
            </w:r>
            <w:r w:rsidRPr="009850EC">
              <w:rPr>
                <w:sz w:val="16"/>
                <w:szCs w:val="16"/>
                <w:lang w:val="ka-GE"/>
              </w:rPr>
              <w:t xml:space="preserve"> </w:t>
            </w:r>
            <w:r w:rsidRPr="009850EC">
              <w:rPr>
                <w:rFonts w:ascii="Sylfaen" w:hAnsi="Sylfaen" w:cs="Sylfaen"/>
                <w:sz w:val="16"/>
                <w:szCs w:val="16"/>
                <w:lang w:val="ka-GE"/>
              </w:rPr>
              <w:t>ო</w:t>
            </w:r>
            <w:r w:rsidRPr="009850EC">
              <w:rPr>
                <w:sz w:val="16"/>
                <w:szCs w:val="16"/>
                <w:lang w:val="ka-GE"/>
              </w:rPr>
              <w:t xml:space="preserve"> </w:t>
            </w:r>
            <w:r w:rsidRPr="009850EC">
              <w:rPr>
                <w:rFonts w:ascii="Sylfaen" w:hAnsi="Sylfaen" w:cs="Sylfaen"/>
                <w:sz w:val="16"/>
                <w:szCs w:val="16"/>
                <w:lang w:val="ka-GE"/>
              </w:rPr>
              <w:t>რ</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ნ</w:t>
            </w:r>
            <w:r w:rsidRPr="009850EC">
              <w:rPr>
                <w:sz w:val="16"/>
                <w:szCs w:val="16"/>
                <w:lang w:val="ka-GE"/>
              </w:rPr>
              <w:t xml:space="preserve"> </w:t>
            </w:r>
            <w:r w:rsidRPr="009850EC">
              <w:rPr>
                <w:rFonts w:ascii="Sylfaen" w:hAnsi="Sylfaen" w:cs="Sylfaen"/>
                <w:sz w:val="16"/>
                <w:szCs w:val="16"/>
                <w:lang w:val="ka-GE"/>
              </w:rPr>
              <w:t>ი</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სამუსიკო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ნანარის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ლაშხეთი</w:t>
            </w:r>
            <w:r w:rsidRPr="009850EC">
              <w:rPr>
                <w:sz w:val="16"/>
                <w:szCs w:val="16"/>
                <w:lang w:val="ka-GE"/>
              </w:rPr>
              <w:t xml:space="preserve">“, </w:t>
            </w:r>
            <w:r w:rsidRPr="009850EC">
              <w:rPr>
                <w:rFonts w:ascii="Sylfaen" w:hAnsi="Sylfaen" w:cs="Sylfaen"/>
                <w:sz w:val="16"/>
                <w:szCs w:val="16"/>
                <w:lang w:val="ka-GE"/>
              </w:rPr>
              <w:t>სოფ</w:t>
            </w:r>
            <w:r w:rsidRPr="009850EC">
              <w:rPr>
                <w:sz w:val="16"/>
                <w:szCs w:val="16"/>
                <w:lang w:val="ka-GE"/>
              </w:rPr>
              <w:t xml:space="preserve">. </w:t>
            </w:r>
            <w:r w:rsidRPr="009850EC">
              <w:rPr>
                <w:rFonts w:ascii="Sylfaen" w:hAnsi="Sylfaen" w:cs="Sylfaen"/>
                <w:sz w:val="16"/>
                <w:szCs w:val="16"/>
                <w:lang w:val="ka-GE"/>
              </w:rPr>
              <w:t>ჩიხსრეშის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7  </w:t>
            </w:r>
            <w:r w:rsidRPr="009850EC">
              <w:rPr>
                <w:rFonts w:ascii="Sylfaen" w:hAnsi="Sylfaen" w:cs="Sylfaen"/>
                <w:sz w:val="16"/>
                <w:szCs w:val="16"/>
                <w:lang w:val="ka-GE"/>
              </w:rPr>
              <w:t>სასოფლო</w:t>
            </w:r>
            <w:r w:rsidRPr="009850EC">
              <w:rPr>
                <w:sz w:val="16"/>
                <w:szCs w:val="16"/>
                <w:lang w:val="ka-GE"/>
              </w:rPr>
              <w:t xml:space="preserve"> </w:t>
            </w:r>
            <w:r w:rsidRPr="009850EC">
              <w:rPr>
                <w:rFonts w:ascii="Sylfaen" w:hAnsi="Sylfaen" w:cs="Sylfaen"/>
                <w:sz w:val="16"/>
                <w:szCs w:val="16"/>
                <w:lang w:val="ka-GE"/>
              </w:rPr>
              <w:t>საკლუბო</w:t>
            </w:r>
            <w:r w:rsidRPr="009850EC">
              <w:rPr>
                <w:sz w:val="16"/>
                <w:szCs w:val="16"/>
                <w:lang w:val="ka-GE"/>
              </w:rPr>
              <w:t xml:space="preserve"> </w:t>
            </w:r>
            <w:r w:rsidRPr="009850EC">
              <w:rPr>
                <w:rFonts w:ascii="Sylfaen" w:hAnsi="Sylfaen" w:cs="Sylfaen"/>
                <w:sz w:val="16"/>
                <w:szCs w:val="16"/>
                <w:lang w:val="ka-GE"/>
              </w:rPr>
              <w:t>დაწესებულება</w:t>
            </w:r>
            <w:r w:rsidRPr="009850EC">
              <w:rPr>
                <w:sz w:val="16"/>
                <w:szCs w:val="16"/>
                <w:lang w:val="ka-GE"/>
              </w:rPr>
              <w:t>.</w:t>
            </w:r>
          </w:p>
          <w:p w14:paraId="73A4841E" w14:textId="77777777" w:rsidR="003C53AF" w:rsidRPr="009850EC" w:rsidRDefault="003C53AF" w:rsidP="003C53AF">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096D670A" w14:textId="77777777" w:rsidR="003C53AF" w:rsidRPr="009850EC" w:rsidRDefault="003C53AF" w:rsidP="003C53AF">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4516B317" w14:textId="77777777" w:rsidR="003C53AF" w:rsidRPr="009850EC" w:rsidRDefault="003C53AF" w:rsidP="003C53AF">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w:t>
            </w:r>
          </w:p>
          <w:p w14:paraId="12E145A3" w14:textId="77777777" w:rsidR="003C53AF" w:rsidRPr="009850EC" w:rsidRDefault="003C53AF" w:rsidP="003C53AF">
            <w:pPr>
              <w:jc w:val="both"/>
              <w:rPr>
                <w:sz w:val="16"/>
                <w:szCs w:val="16"/>
                <w:lang w:val="en-GB"/>
              </w:rPr>
            </w:pPr>
            <w:r w:rsidRPr="009850EC">
              <w:rPr>
                <w:rFonts w:ascii="Sylfaen" w:hAnsi="Sylfaen" w:cs="Sylfaen"/>
                <w:sz w:val="16"/>
                <w:szCs w:val="16"/>
                <w:lang w:val="en-GB"/>
              </w:rPr>
              <w:t>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w:t>
            </w:r>
          </w:p>
          <w:p w14:paraId="67392E3E" w14:textId="77777777" w:rsidR="003C53AF" w:rsidRPr="009850EC" w:rsidRDefault="003C53AF" w:rsidP="003C53AF">
            <w:pPr>
              <w:jc w:val="both"/>
              <w:rPr>
                <w:sz w:val="16"/>
                <w:szCs w:val="16"/>
                <w:lang w:val="en-GB"/>
              </w:rPr>
            </w:pPr>
            <w:r w:rsidRPr="009850EC">
              <w:rPr>
                <w:rFonts w:ascii="Sylfaen" w:hAnsi="Sylfaen" w:cs="Sylfaen"/>
                <w:sz w:val="16"/>
                <w:szCs w:val="16"/>
                <w:lang w:val="en-GB"/>
              </w:rPr>
              <w:t>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w:t>
            </w:r>
          </w:p>
          <w:p w14:paraId="17AFEAED" w14:textId="77777777" w:rsidR="003C53AF" w:rsidRPr="009850EC" w:rsidRDefault="003C53AF" w:rsidP="003C53AF">
            <w:pPr>
              <w:jc w:val="both"/>
              <w:rPr>
                <w:sz w:val="16"/>
                <w:szCs w:val="16"/>
                <w:lang w:val="en-GB"/>
              </w:rPr>
            </w:pPr>
            <w:r w:rsidRPr="009850EC">
              <w:rPr>
                <w:rFonts w:ascii="Sylfaen" w:hAnsi="Sylfaen" w:cs="Sylfaen"/>
                <w:sz w:val="16"/>
                <w:szCs w:val="16"/>
                <w:lang w:val="en-GB"/>
              </w:rPr>
              <w:t>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 xml:space="preserve">; </w:t>
            </w:r>
            <w:r w:rsidRPr="009850EC">
              <w:rPr>
                <w:rFonts w:ascii="Sylfaen" w:hAnsi="Sylfaen" w:cs="Sylfaen"/>
                <w:sz w:val="16"/>
                <w:szCs w:val="16"/>
                <w:lang w:val="en-GB"/>
              </w:rPr>
              <w:t>მონაწილეობის</w:t>
            </w:r>
            <w:r w:rsidRPr="009850EC">
              <w:rPr>
                <w:sz w:val="16"/>
                <w:szCs w:val="16"/>
                <w:lang w:val="en-GB"/>
              </w:rPr>
              <w:t xml:space="preserve"> </w:t>
            </w:r>
            <w:r w:rsidRPr="009850EC">
              <w:rPr>
                <w:rFonts w:ascii="Sylfaen" w:hAnsi="Sylfaen" w:cs="Sylfaen"/>
                <w:sz w:val="16"/>
                <w:szCs w:val="16"/>
                <w:lang w:val="en-GB"/>
              </w:rPr>
              <w:t>მიღება</w:t>
            </w:r>
          </w:p>
          <w:p w14:paraId="3EA689C1" w14:textId="524AA001" w:rsidR="005973D4" w:rsidRPr="005973D4" w:rsidRDefault="005973D4" w:rsidP="005973D4">
            <w:pPr>
              <w:rPr>
                <w:rFonts w:ascii="Arial" w:hAnsi="Arial" w:cs="Arial"/>
                <w:sz w:val="16"/>
                <w:szCs w:val="16"/>
                <w:lang w:val="en-US" w:eastAsia="en-US"/>
              </w:rPr>
            </w:pPr>
          </w:p>
        </w:tc>
      </w:tr>
      <w:tr w:rsidR="005973D4" w:rsidRPr="008454E9" w14:paraId="60A102EF" w14:textId="77777777" w:rsidTr="0075558E">
        <w:trPr>
          <w:trHeight w:val="1522"/>
        </w:trPr>
        <w:tc>
          <w:tcPr>
            <w:tcW w:w="9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5C4F85D" w14:textId="2B1DC570" w:rsidR="005973D4" w:rsidRPr="005973D4" w:rsidRDefault="005973D4" w:rsidP="005973D4">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პროგრამის მიზანი და მოსალოდნელი შედეგი</w:t>
            </w:r>
          </w:p>
        </w:tc>
        <w:tc>
          <w:tcPr>
            <w:tcW w:w="4081"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5CE0464" w14:textId="77777777" w:rsidR="00910BA6" w:rsidRPr="009850EC" w:rsidRDefault="00910BA6" w:rsidP="00910BA6">
            <w:pPr>
              <w:jc w:val="both"/>
              <w:rPr>
                <w:sz w:val="16"/>
                <w:szCs w:val="16"/>
                <w:lang w:val="en-GB"/>
              </w:rPr>
            </w:pPr>
            <w:r w:rsidRPr="009850EC">
              <w:rPr>
                <w:rFonts w:ascii="Sylfaen" w:hAnsi="Sylfaen" w:cs="Sylfaen"/>
                <w:sz w:val="16"/>
                <w:szCs w:val="16"/>
                <w:lang w:val="en-GB"/>
              </w:rPr>
              <w:t>მუნიციპალიტეტში</w:t>
            </w:r>
            <w:r w:rsidRPr="009850EC">
              <w:rPr>
                <w:sz w:val="16"/>
                <w:szCs w:val="16"/>
                <w:lang w:val="en-GB"/>
              </w:rPr>
              <w:t xml:space="preserve"> </w:t>
            </w:r>
            <w:r w:rsidRPr="009850EC">
              <w:rPr>
                <w:rFonts w:ascii="Sylfaen" w:hAnsi="Sylfaen" w:cs="Sylfaen"/>
                <w:sz w:val="16"/>
                <w:szCs w:val="16"/>
                <w:lang w:val="en-GB"/>
              </w:rPr>
              <w:t>მცხოვრები</w:t>
            </w:r>
            <w:r w:rsidRPr="009850EC">
              <w:rPr>
                <w:sz w:val="16"/>
                <w:szCs w:val="16"/>
                <w:lang w:val="en-GB"/>
              </w:rPr>
              <w:t xml:space="preserve"> </w:t>
            </w:r>
            <w:r w:rsidRPr="009850EC">
              <w:rPr>
                <w:rFonts w:ascii="Sylfaen" w:hAnsi="Sylfaen" w:cs="Sylfaen"/>
                <w:sz w:val="16"/>
                <w:szCs w:val="16"/>
                <w:lang w:val="en-GB"/>
              </w:rPr>
              <w:t>ბავშვებისა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მოზარდების</w:t>
            </w:r>
            <w:r w:rsidRPr="009850EC">
              <w:rPr>
                <w:sz w:val="16"/>
                <w:szCs w:val="16"/>
                <w:lang w:val="en-GB"/>
              </w:rPr>
              <w:t xml:space="preserve"> </w:t>
            </w:r>
            <w:r w:rsidRPr="009850EC">
              <w:rPr>
                <w:rFonts w:ascii="Sylfaen" w:hAnsi="Sylfaen" w:cs="Sylfaen"/>
                <w:sz w:val="16"/>
                <w:szCs w:val="16"/>
                <w:lang w:val="en-GB"/>
              </w:rPr>
              <w:t>გაზრდილი</w:t>
            </w:r>
            <w:r w:rsidRPr="009850EC">
              <w:rPr>
                <w:sz w:val="16"/>
                <w:szCs w:val="16"/>
                <w:lang w:val="en-GB"/>
              </w:rPr>
              <w:t xml:space="preserve"> </w:t>
            </w:r>
            <w:r w:rsidRPr="009850EC">
              <w:rPr>
                <w:rFonts w:ascii="Sylfaen" w:hAnsi="Sylfaen" w:cs="Sylfaen"/>
                <w:sz w:val="16"/>
                <w:szCs w:val="16"/>
                <w:lang w:val="en-GB"/>
              </w:rPr>
              <w:t>მოთხოვნა</w:t>
            </w:r>
            <w:r w:rsidRPr="009850EC">
              <w:rPr>
                <w:sz w:val="16"/>
                <w:szCs w:val="16"/>
                <w:lang w:val="en-GB"/>
              </w:rPr>
              <w:t xml:space="preserve"> </w:t>
            </w:r>
            <w:r w:rsidRPr="009850EC">
              <w:rPr>
                <w:rFonts w:ascii="Sylfaen" w:hAnsi="Sylfaen" w:cs="Sylfaen"/>
                <w:sz w:val="16"/>
                <w:szCs w:val="16"/>
                <w:lang w:val="en-GB"/>
              </w:rPr>
              <w:t>არაფორმალური</w:t>
            </w:r>
          </w:p>
          <w:p w14:paraId="2B8B619F" w14:textId="77777777" w:rsidR="00910BA6" w:rsidRPr="009850EC" w:rsidRDefault="00910BA6" w:rsidP="00910BA6">
            <w:pPr>
              <w:jc w:val="both"/>
              <w:rPr>
                <w:sz w:val="16"/>
                <w:szCs w:val="16"/>
                <w:lang w:val="en-GB"/>
              </w:rPr>
            </w:pPr>
            <w:r w:rsidRPr="009850EC">
              <w:rPr>
                <w:rFonts w:ascii="Sylfaen" w:hAnsi="Sylfaen" w:cs="Sylfaen"/>
                <w:sz w:val="16"/>
                <w:szCs w:val="16"/>
                <w:lang w:val="en-GB"/>
              </w:rPr>
              <w:t>განათლებაზე</w:t>
            </w:r>
            <w:r w:rsidRPr="009850EC">
              <w:rPr>
                <w:sz w:val="16"/>
                <w:szCs w:val="16"/>
                <w:lang w:val="en-GB"/>
              </w:rPr>
              <w:t xml:space="preserve">; </w:t>
            </w: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p>
          <w:p w14:paraId="1D2CDCD1" w14:textId="77777777" w:rsidR="00910BA6" w:rsidRPr="009850EC" w:rsidRDefault="00910BA6" w:rsidP="00910BA6">
            <w:pPr>
              <w:jc w:val="both"/>
              <w:rPr>
                <w:rFonts w:ascii="Sylfaen" w:hAnsi="Sylfaen"/>
                <w:sz w:val="16"/>
                <w:szCs w:val="16"/>
                <w:lang w:val="ka-GE"/>
              </w:rPr>
            </w:pPr>
            <w:r w:rsidRPr="009850EC">
              <w:rPr>
                <w:rFonts w:ascii="Sylfaen" w:hAnsi="Sylfaen" w:cs="Sylfaen"/>
                <w:sz w:val="16"/>
                <w:szCs w:val="16"/>
                <w:lang w:val="en-GB"/>
              </w:rPr>
              <w:t>მაჩვენებელი</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ა.</w:t>
            </w:r>
          </w:p>
          <w:p w14:paraId="7078AD66" w14:textId="60A99BE2" w:rsidR="005973D4" w:rsidRPr="005973D4" w:rsidRDefault="005973D4" w:rsidP="005973D4">
            <w:pPr>
              <w:rPr>
                <w:rFonts w:ascii="Sylfaen" w:hAnsi="Sylfaen" w:cs="Calibri"/>
                <w:color w:val="000000"/>
                <w:sz w:val="16"/>
                <w:szCs w:val="16"/>
                <w:lang w:val="en-US" w:eastAsia="en-US"/>
              </w:rPr>
            </w:pPr>
          </w:p>
        </w:tc>
      </w:tr>
      <w:tr w:rsidR="000B62E2" w:rsidRPr="008454E9" w14:paraId="436BD88D" w14:textId="77777777" w:rsidTr="0075558E">
        <w:trPr>
          <w:trHeight w:val="121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1BFA85C9"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975" w:type="pct"/>
            <w:gridSpan w:val="2"/>
            <w:tcBorders>
              <w:top w:val="single" w:sz="4" w:space="0" w:color="auto"/>
              <w:left w:val="nil"/>
              <w:bottom w:val="single" w:sz="4" w:space="0" w:color="auto"/>
              <w:right w:val="single" w:sz="4" w:space="0" w:color="auto"/>
            </w:tcBorders>
            <w:shd w:val="clear" w:color="000000" w:fill="FFFFFF"/>
            <w:vAlign w:val="center"/>
            <w:hideMark/>
          </w:tcPr>
          <w:p w14:paraId="74EB2644"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47" w:type="pct"/>
            <w:tcBorders>
              <w:top w:val="nil"/>
              <w:left w:val="nil"/>
              <w:bottom w:val="single" w:sz="4" w:space="0" w:color="auto"/>
              <w:right w:val="single" w:sz="4" w:space="0" w:color="auto"/>
            </w:tcBorders>
            <w:shd w:val="clear" w:color="000000" w:fill="FFFFFF"/>
            <w:vAlign w:val="center"/>
            <w:hideMark/>
          </w:tcPr>
          <w:p w14:paraId="7C27EC05"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22967C9F" w14:textId="70B8C295"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592" w:type="pct"/>
            <w:tcBorders>
              <w:top w:val="single" w:sz="4" w:space="0" w:color="auto"/>
              <w:left w:val="nil"/>
              <w:bottom w:val="single" w:sz="4" w:space="0" w:color="auto"/>
              <w:right w:val="single" w:sz="4" w:space="0" w:color="000000"/>
            </w:tcBorders>
            <w:shd w:val="clear" w:color="000000" w:fill="FFFFFF"/>
            <w:vAlign w:val="center"/>
            <w:hideMark/>
          </w:tcPr>
          <w:p w14:paraId="02379C88" w14:textId="5BCE235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61" w:type="pct"/>
            <w:tcBorders>
              <w:top w:val="nil"/>
              <w:left w:val="nil"/>
              <w:bottom w:val="single" w:sz="4" w:space="0" w:color="auto"/>
              <w:right w:val="single" w:sz="4" w:space="0" w:color="auto"/>
            </w:tcBorders>
            <w:shd w:val="clear" w:color="000000" w:fill="FFFFFF"/>
            <w:vAlign w:val="center"/>
            <w:hideMark/>
          </w:tcPr>
          <w:p w14:paraId="2A7CCCCC" w14:textId="21F8170D"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1" w:type="pct"/>
            <w:tcBorders>
              <w:top w:val="nil"/>
              <w:left w:val="nil"/>
              <w:bottom w:val="single" w:sz="4" w:space="0" w:color="auto"/>
              <w:right w:val="single" w:sz="4" w:space="0" w:color="auto"/>
            </w:tcBorders>
            <w:shd w:val="clear" w:color="000000" w:fill="FFFFFF"/>
            <w:vAlign w:val="center"/>
            <w:hideMark/>
          </w:tcPr>
          <w:p w14:paraId="10C97B37" w14:textId="1D5C2A56"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7" w:type="pct"/>
            <w:tcBorders>
              <w:top w:val="nil"/>
              <w:left w:val="nil"/>
              <w:bottom w:val="single" w:sz="4" w:space="0" w:color="auto"/>
              <w:right w:val="single" w:sz="8" w:space="0" w:color="auto"/>
            </w:tcBorders>
            <w:shd w:val="clear" w:color="000000" w:fill="FFFFFF"/>
            <w:vAlign w:val="center"/>
            <w:hideMark/>
          </w:tcPr>
          <w:p w14:paraId="1C88B3F1" w14:textId="2E5619AC"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B620A7" w:rsidRPr="008454E9" w14:paraId="10B691DA" w14:textId="77777777" w:rsidTr="0075558E">
        <w:trPr>
          <w:trHeight w:val="1108"/>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59E066E6" w14:textId="388F1527" w:rsidR="00B620A7" w:rsidRPr="005973D4" w:rsidRDefault="00B620A7" w:rsidP="00B620A7">
            <w:pPr>
              <w:jc w:val="center"/>
              <w:rPr>
                <w:rFonts w:ascii="Sylfaen" w:hAnsi="Sylfaen" w:cs="Calibri"/>
                <w:color w:val="000000"/>
                <w:sz w:val="16"/>
                <w:szCs w:val="16"/>
                <w:highlight w:val="yellow"/>
                <w:lang w:val="en-US" w:eastAsia="en-US"/>
              </w:rPr>
            </w:pPr>
            <w:r>
              <w:rPr>
                <w:rFonts w:ascii="Calibri" w:hAnsi="Calibri" w:cs="Calibri"/>
                <w:color w:val="000000"/>
                <w:sz w:val="18"/>
                <w:szCs w:val="18"/>
              </w:rPr>
              <w:lastRenderedPageBreak/>
              <w:t>1</w:t>
            </w:r>
          </w:p>
        </w:tc>
        <w:tc>
          <w:tcPr>
            <w:tcW w:w="975" w:type="pct"/>
            <w:gridSpan w:val="2"/>
            <w:tcBorders>
              <w:top w:val="single" w:sz="4" w:space="0" w:color="auto"/>
              <w:left w:val="nil"/>
              <w:bottom w:val="single" w:sz="4" w:space="0" w:color="auto"/>
              <w:right w:val="single" w:sz="4" w:space="0" w:color="auto"/>
            </w:tcBorders>
            <w:shd w:val="clear" w:color="000000" w:fill="FFFFFF"/>
            <w:vAlign w:val="center"/>
          </w:tcPr>
          <w:p w14:paraId="06E89AFF" w14:textId="77777777" w:rsidR="00B5296B" w:rsidRPr="009850EC" w:rsidRDefault="00B5296B" w:rsidP="00B5296B">
            <w:pPr>
              <w:jc w:val="both"/>
              <w:rPr>
                <w:sz w:val="16"/>
                <w:szCs w:val="16"/>
                <w:lang w:val="en-GB"/>
              </w:rPr>
            </w:pP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p>
          <w:p w14:paraId="10D874FA" w14:textId="248EE867" w:rsidR="00B620A7" w:rsidRPr="005973D4" w:rsidRDefault="00B5296B" w:rsidP="00B5296B">
            <w:pPr>
              <w:rPr>
                <w:rFonts w:ascii="Sylfaen" w:hAnsi="Sylfaen" w:cs="Calibri"/>
                <w:color w:val="000000"/>
                <w:sz w:val="16"/>
                <w:szCs w:val="16"/>
                <w:highlight w:val="yellow"/>
                <w:lang w:val="en-US" w:eastAsia="en-US"/>
              </w:rPr>
            </w:pPr>
            <w:r w:rsidRPr="009850EC">
              <w:rPr>
                <w:rFonts w:ascii="Sylfaen" w:hAnsi="Sylfaen" w:cs="Sylfaen"/>
                <w:sz w:val="16"/>
                <w:szCs w:val="16"/>
                <w:lang w:val="en-GB"/>
              </w:rPr>
              <w:t>მაჩვენებელი</w:t>
            </w:r>
            <w:r w:rsidRPr="009850EC">
              <w:rPr>
                <w:sz w:val="16"/>
                <w:szCs w:val="16"/>
                <w:lang w:val="en-GB"/>
              </w:rPr>
              <w:t>.</w:t>
            </w:r>
          </w:p>
        </w:tc>
        <w:tc>
          <w:tcPr>
            <w:tcW w:w="747" w:type="pct"/>
            <w:tcBorders>
              <w:top w:val="single" w:sz="4" w:space="0" w:color="auto"/>
              <w:left w:val="nil"/>
              <w:bottom w:val="single" w:sz="4" w:space="0" w:color="auto"/>
              <w:right w:val="single" w:sz="4" w:space="0" w:color="auto"/>
            </w:tcBorders>
            <w:shd w:val="clear" w:color="000000" w:fill="FFFFFF"/>
            <w:vAlign w:val="center"/>
          </w:tcPr>
          <w:p w14:paraId="5B0C521E" w14:textId="48605440" w:rsidR="00B620A7" w:rsidRPr="005973D4" w:rsidRDefault="00B620A7" w:rsidP="00B620A7">
            <w:pPr>
              <w:rPr>
                <w:rFonts w:ascii="Sylfaen" w:hAnsi="Sylfaen" w:cs="Calibri"/>
                <w:color w:val="000000"/>
                <w:sz w:val="16"/>
                <w:szCs w:val="16"/>
                <w:highlight w:val="yellow"/>
                <w:lang w:val="en-US" w:eastAsia="en-US"/>
              </w:rPr>
            </w:pPr>
            <w:r>
              <w:rPr>
                <w:rFonts w:ascii="Calibri" w:hAnsi="Calibri" w:cs="Calibri"/>
                <w:color w:val="000000"/>
                <w:sz w:val="16"/>
                <w:szCs w:val="16"/>
                <w:lang w:val="ka-GE"/>
              </w:rPr>
              <w:t>ბოლო წლების განმავლობაში საშუალოდ წლიურად</w:t>
            </w:r>
            <w:r>
              <w:rPr>
                <w:rFonts w:ascii="Calibri" w:hAnsi="Calibri" w:cs="Calibri"/>
                <w:color w:val="000000"/>
                <w:sz w:val="16"/>
                <w:szCs w:val="16"/>
              </w:rPr>
              <w:t xml:space="preserve"> მაყურებელთა რაოდენობა შეადგენდა დაახლოებით </w:t>
            </w:r>
            <w:r w:rsidR="0075558E">
              <w:rPr>
                <w:rFonts w:ascii="Sylfaen" w:hAnsi="Sylfaen" w:cs="Calibri"/>
                <w:color w:val="000000"/>
                <w:sz w:val="16"/>
                <w:szCs w:val="16"/>
                <w:lang w:val="ka-GE"/>
              </w:rPr>
              <w:t xml:space="preserve"> </w:t>
            </w:r>
            <w:r w:rsidR="00910BA6">
              <w:rPr>
                <w:rFonts w:ascii="Calibri" w:hAnsi="Calibri" w:cs="Calibri"/>
                <w:color w:val="000000"/>
                <w:sz w:val="16"/>
                <w:szCs w:val="16"/>
                <w:highlight w:val="yellow"/>
                <w:lang w:val="ka-GE"/>
              </w:rPr>
              <w:t>1</w:t>
            </w:r>
            <w:r w:rsidRPr="00BA232A">
              <w:rPr>
                <w:rFonts w:ascii="Calibri" w:hAnsi="Calibri" w:cs="Calibri"/>
                <w:color w:val="000000"/>
                <w:sz w:val="16"/>
                <w:szCs w:val="16"/>
                <w:highlight w:val="yellow"/>
                <w:lang w:val="ka-GE"/>
              </w:rPr>
              <w:t>5</w:t>
            </w:r>
            <w:r w:rsidRPr="00BA232A">
              <w:rPr>
                <w:rFonts w:ascii="Calibri" w:hAnsi="Calibri" w:cs="Calibri"/>
                <w:color w:val="000000"/>
                <w:sz w:val="16"/>
                <w:szCs w:val="16"/>
                <w:highlight w:val="yellow"/>
              </w:rPr>
              <w:t>00</w:t>
            </w:r>
            <w:r>
              <w:rPr>
                <w:rFonts w:ascii="Calibri" w:hAnsi="Calibri" w:cs="Calibri"/>
                <w:color w:val="000000"/>
                <w:sz w:val="16"/>
                <w:szCs w:val="16"/>
              </w:rPr>
              <w:t xml:space="preserve"> კაცს</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tcPr>
          <w:p w14:paraId="02B724B1" w14:textId="4C616A18" w:rsidR="00B620A7" w:rsidRPr="005973D4" w:rsidRDefault="00BA232A" w:rsidP="00B620A7">
            <w:pPr>
              <w:rPr>
                <w:rFonts w:ascii="Sylfaen" w:hAnsi="Sylfaen" w:cs="Calibri"/>
                <w:sz w:val="16"/>
                <w:szCs w:val="16"/>
                <w:highlight w:val="yellow"/>
                <w:lang w:val="en-US" w:eastAsia="en-US"/>
              </w:rPr>
            </w:pPr>
            <w:r>
              <w:rPr>
                <w:rFonts w:ascii="Calibri" w:hAnsi="Calibri" w:cs="Calibri"/>
                <w:color w:val="000000"/>
                <w:sz w:val="16"/>
                <w:szCs w:val="16"/>
              </w:rPr>
              <w:t>2024</w:t>
            </w:r>
            <w:r w:rsidR="00B620A7">
              <w:rPr>
                <w:rFonts w:ascii="Calibri" w:hAnsi="Calibri" w:cs="Calibri"/>
                <w:color w:val="000000"/>
                <w:sz w:val="16"/>
                <w:szCs w:val="16"/>
              </w:rPr>
              <w:t xml:space="preserve"> </w:t>
            </w:r>
            <w:r w:rsidR="00B620A7">
              <w:rPr>
                <w:rFonts w:ascii="Calibri" w:hAnsi="Calibri" w:cs="Calibri"/>
                <w:color w:val="000000"/>
                <w:sz w:val="16"/>
                <w:szCs w:val="16"/>
                <w:lang w:val="ka-GE"/>
              </w:rPr>
              <w:t xml:space="preserve">და შემდგომ </w:t>
            </w:r>
            <w:r w:rsidR="00B620A7">
              <w:rPr>
                <w:rFonts w:ascii="Calibri" w:hAnsi="Calibri" w:cs="Calibri"/>
                <w:color w:val="000000"/>
                <w:sz w:val="16"/>
                <w:szCs w:val="16"/>
              </w:rPr>
              <w:t>წლ</w:t>
            </w:r>
            <w:r w:rsidR="00B620A7">
              <w:rPr>
                <w:rFonts w:ascii="Calibri" w:hAnsi="Calibri" w:cs="Calibri"/>
                <w:color w:val="000000"/>
                <w:sz w:val="16"/>
                <w:szCs w:val="16"/>
                <w:lang w:val="ka-GE"/>
              </w:rPr>
              <w:t>ებში</w:t>
            </w:r>
            <w:r w:rsidR="00B620A7">
              <w:rPr>
                <w:rFonts w:ascii="Calibri" w:hAnsi="Calibri" w:cs="Calibri"/>
                <w:color w:val="000000"/>
                <w:sz w:val="16"/>
                <w:szCs w:val="16"/>
              </w:rPr>
              <w:t xml:space="preserve"> იგეგმება წარმოდგენების  წარდგენა არანაკლებ </w:t>
            </w:r>
            <w:r w:rsidR="00910BA6">
              <w:rPr>
                <w:rFonts w:ascii="Calibri" w:hAnsi="Calibri" w:cs="Calibri"/>
                <w:color w:val="000000"/>
                <w:sz w:val="16"/>
                <w:szCs w:val="16"/>
                <w:highlight w:val="yellow"/>
              </w:rPr>
              <w:t>2</w:t>
            </w:r>
            <w:r w:rsidR="00B620A7" w:rsidRPr="00BA232A">
              <w:rPr>
                <w:rFonts w:ascii="Calibri" w:hAnsi="Calibri" w:cs="Calibri"/>
                <w:color w:val="000000"/>
                <w:sz w:val="16"/>
                <w:szCs w:val="16"/>
                <w:highlight w:val="yellow"/>
              </w:rPr>
              <w:t>000</w:t>
            </w:r>
            <w:r w:rsidR="00B620A7">
              <w:rPr>
                <w:rFonts w:ascii="Calibri" w:hAnsi="Calibri" w:cs="Calibri"/>
                <w:color w:val="000000"/>
                <w:sz w:val="16"/>
                <w:szCs w:val="16"/>
              </w:rPr>
              <w:t xml:space="preserve"> მაყურებლისათვის</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47073AF8" w14:textId="5FD72DE7" w:rsidR="00B620A7" w:rsidRPr="005973D4" w:rsidRDefault="00B620A7" w:rsidP="00B620A7">
            <w:pPr>
              <w:jc w:val="center"/>
              <w:rPr>
                <w:rFonts w:ascii="Sylfaen" w:hAnsi="Sylfaen" w:cs="Calibri"/>
                <w:color w:val="000000"/>
                <w:sz w:val="16"/>
                <w:szCs w:val="16"/>
                <w:highlight w:val="yellow"/>
                <w:lang w:val="en-US" w:eastAsia="en-US"/>
              </w:rPr>
            </w:pPr>
            <w:r>
              <w:rPr>
                <w:rFonts w:ascii="Calibri" w:hAnsi="Calibri" w:cs="Calibri"/>
                <w:color w:val="000000"/>
                <w:sz w:val="16"/>
                <w:szCs w:val="16"/>
              </w:rPr>
              <w:t>20%</w:t>
            </w:r>
          </w:p>
        </w:tc>
        <w:tc>
          <w:tcPr>
            <w:tcW w:w="561" w:type="pct"/>
            <w:tcBorders>
              <w:top w:val="nil"/>
              <w:left w:val="nil"/>
              <w:bottom w:val="single" w:sz="4" w:space="0" w:color="auto"/>
              <w:right w:val="single" w:sz="4" w:space="0" w:color="auto"/>
            </w:tcBorders>
            <w:shd w:val="clear" w:color="000000" w:fill="FFFFFF"/>
            <w:vAlign w:val="center"/>
          </w:tcPr>
          <w:p w14:paraId="7B6E1D6D" w14:textId="684E1FA8" w:rsidR="00B620A7" w:rsidRPr="00B620A7" w:rsidRDefault="008C0B41" w:rsidP="00BA232A">
            <w:pPr>
              <w:jc w:val="center"/>
              <w:rPr>
                <w:rFonts w:ascii="Sylfaen" w:hAnsi="Sylfaen" w:cs="Calibri"/>
                <w:color w:val="000000"/>
                <w:sz w:val="16"/>
                <w:szCs w:val="16"/>
                <w:highlight w:val="yellow"/>
                <w:lang w:val="ka-GE" w:eastAsia="en-US"/>
              </w:rPr>
            </w:pPr>
            <w:r>
              <w:rPr>
                <w:rFonts w:ascii="Sylfaen" w:hAnsi="Sylfaen" w:cs="Calibri"/>
                <w:color w:val="000000"/>
                <w:sz w:val="16"/>
                <w:szCs w:val="16"/>
                <w:lang w:val="ka-GE" w:eastAsia="en-US"/>
              </w:rPr>
              <w:t>არანაკლებ 202</w:t>
            </w:r>
            <w:r w:rsidR="00BA232A">
              <w:rPr>
                <w:rFonts w:ascii="Sylfaen" w:hAnsi="Sylfaen" w:cs="Calibri"/>
                <w:color w:val="000000"/>
                <w:sz w:val="16"/>
                <w:szCs w:val="16"/>
                <w:lang w:val="en-US" w:eastAsia="en-US"/>
              </w:rPr>
              <w:t>4</w:t>
            </w:r>
            <w:r>
              <w:rPr>
                <w:rFonts w:ascii="Sylfaen" w:hAnsi="Sylfaen" w:cs="Calibri"/>
                <w:color w:val="000000"/>
                <w:sz w:val="16"/>
                <w:szCs w:val="16"/>
                <w:lang w:val="ka-GE" w:eastAsia="en-US"/>
              </w:rPr>
              <w:t xml:space="preserve"> წლის მიზნობრივი</w:t>
            </w:r>
            <w:r w:rsidR="00B620A7" w:rsidRPr="00B620A7">
              <w:rPr>
                <w:rFonts w:ascii="Sylfaen" w:hAnsi="Sylfaen" w:cs="Calibri"/>
                <w:color w:val="000000"/>
                <w:sz w:val="16"/>
                <w:szCs w:val="16"/>
                <w:lang w:val="ka-GE" w:eastAsia="en-US"/>
              </w:rPr>
              <w:t xml:space="preserve"> მაჩვენებლის შენარჩუნება</w:t>
            </w:r>
          </w:p>
        </w:tc>
        <w:tc>
          <w:tcPr>
            <w:tcW w:w="561" w:type="pct"/>
            <w:tcBorders>
              <w:top w:val="nil"/>
              <w:left w:val="nil"/>
              <w:bottom w:val="single" w:sz="4" w:space="0" w:color="auto"/>
              <w:right w:val="single" w:sz="4" w:space="0" w:color="auto"/>
            </w:tcBorders>
            <w:shd w:val="clear" w:color="000000" w:fill="FFFFFF"/>
            <w:vAlign w:val="center"/>
          </w:tcPr>
          <w:p w14:paraId="4A6BCD91" w14:textId="491F5196" w:rsidR="00B620A7" w:rsidRPr="005973D4" w:rsidRDefault="008C0B41" w:rsidP="00B620A7">
            <w:pPr>
              <w:jc w:val="center"/>
              <w:rPr>
                <w:rFonts w:ascii="Sylfaen" w:hAnsi="Sylfaen" w:cs="Calibri"/>
                <w:color w:val="000000"/>
                <w:sz w:val="16"/>
                <w:szCs w:val="16"/>
                <w:highlight w:val="yellow"/>
                <w:lang w:val="ka-GE" w:eastAsia="en-US"/>
              </w:rPr>
            </w:pPr>
            <w:r>
              <w:rPr>
                <w:rFonts w:ascii="Sylfaen" w:hAnsi="Sylfaen" w:cs="Calibri"/>
                <w:color w:val="000000"/>
                <w:sz w:val="16"/>
                <w:szCs w:val="16"/>
                <w:lang w:val="ka-GE" w:eastAsia="en-US"/>
              </w:rPr>
              <w:t>ა</w:t>
            </w:r>
            <w:r w:rsidR="00BA232A">
              <w:rPr>
                <w:rFonts w:ascii="Sylfaen" w:hAnsi="Sylfaen" w:cs="Calibri"/>
                <w:color w:val="000000"/>
                <w:sz w:val="16"/>
                <w:szCs w:val="16"/>
                <w:lang w:val="ka-GE" w:eastAsia="en-US"/>
              </w:rPr>
              <w:t>რანაკლებ 2024</w:t>
            </w:r>
            <w:r>
              <w:rPr>
                <w:rFonts w:ascii="Sylfaen" w:hAnsi="Sylfaen" w:cs="Calibri"/>
                <w:color w:val="000000"/>
                <w:sz w:val="16"/>
                <w:szCs w:val="16"/>
                <w:lang w:val="ka-GE" w:eastAsia="en-US"/>
              </w:rPr>
              <w:t xml:space="preserve"> წლის მიზნობრივი</w:t>
            </w:r>
            <w:r w:rsidR="00B620A7" w:rsidRPr="00B620A7">
              <w:rPr>
                <w:rFonts w:ascii="Sylfaen" w:hAnsi="Sylfaen" w:cs="Calibri"/>
                <w:color w:val="000000"/>
                <w:sz w:val="16"/>
                <w:szCs w:val="16"/>
                <w:lang w:val="ka-GE" w:eastAsia="en-US"/>
              </w:rPr>
              <w:t xml:space="preserve"> მაჩვენებლის შენარჩუნება</w:t>
            </w:r>
          </w:p>
        </w:tc>
        <w:tc>
          <w:tcPr>
            <w:tcW w:w="567" w:type="pct"/>
            <w:tcBorders>
              <w:top w:val="nil"/>
              <w:left w:val="nil"/>
              <w:bottom w:val="single" w:sz="4" w:space="0" w:color="auto"/>
              <w:right w:val="single" w:sz="8" w:space="0" w:color="auto"/>
            </w:tcBorders>
            <w:shd w:val="clear" w:color="000000" w:fill="FFFFFF"/>
            <w:vAlign w:val="center"/>
          </w:tcPr>
          <w:p w14:paraId="24BA0DF7" w14:textId="3B4E26E4" w:rsidR="00B620A7" w:rsidRPr="005973D4" w:rsidRDefault="008C0B41" w:rsidP="00B620A7">
            <w:pPr>
              <w:jc w:val="center"/>
              <w:rPr>
                <w:rFonts w:ascii="Sylfaen" w:hAnsi="Sylfaen" w:cs="Calibri"/>
                <w:color w:val="000000"/>
                <w:sz w:val="16"/>
                <w:szCs w:val="16"/>
                <w:highlight w:val="yellow"/>
                <w:lang w:val="ka-GE" w:eastAsia="en-US"/>
              </w:rPr>
            </w:pPr>
            <w:r>
              <w:rPr>
                <w:rFonts w:ascii="Sylfaen" w:hAnsi="Sylfaen" w:cs="Calibri"/>
                <w:color w:val="000000"/>
                <w:sz w:val="16"/>
                <w:szCs w:val="16"/>
                <w:lang w:val="ka-GE" w:eastAsia="en-US"/>
              </w:rPr>
              <w:t>ა</w:t>
            </w:r>
            <w:r w:rsidR="00BA232A">
              <w:rPr>
                <w:rFonts w:ascii="Sylfaen" w:hAnsi="Sylfaen" w:cs="Calibri"/>
                <w:color w:val="000000"/>
                <w:sz w:val="16"/>
                <w:szCs w:val="16"/>
                <w:lang w:val="ka-GE" w:eastAsia="en-US"/>
              </w:rPr>
              <w:t>რანაკლებ 2024</w:t>
            </w:r>
            <w:r>
              <w:rPr>
                <w:rFonts w:ascii="Sylfaen" w:hAnsi="Sylfaen" w:cs="Calibri"/>
                <w:color w:val="000000"/>
                <w:sz w:val="16"/>
                <w:szCs w:val="16"/>
                <w:lang w:val="ka-GE" w:eastAsia="en-US"/>
              </w:rPr>
              <w:t xml:space="preserve"> წლის მიზნობრივი</w:t>
            </w:r>
            <w:r w:rsidR="00B620A7" w:rsidRPr="00B620A7">
              <w:rPr>
                <w:rFonts w:ascii="Sylfaen" w:hAnsi="Sylfaen" w:cs="Calibri"/>
                <w:color w:val="000000"/>
                <w:sz w:val="16"/>
                <w:szCs w:val="16"/>
                <w:lang w:val="ka-GE" w:eastAsia="en-US"/>
              </w:rPr>
              <w:t xml:space="preserve"> მაჩვენებლის შენარჩუნება</w:t>
            </w:r>
          </w:p>
        </w:tc>
      </w:tr>
    </w:tbl>
    <w:p w14:paraId="7F37A82C" w14:textId="77777777" w:rsidR="003E23EC" w:rsidRPr="008454E9" w:rsidRDefault="003E23EC" w:rsidP="007A2D43">
      <w:pPr>
        <w:rPr>
          <w:rFonts w:ascii="Sylfaen" w:hAnsi="Sylfaen"/>
          <w:b/>
          <w:noProof/>
          <w:color w:val="000000"/>
          <w:sz w:val="16"/>
          <w:szCs w:val="16"/>
          <w:lang w:val="ka-GE"/>
        </w:rPr>
      </w:pPr>
    </w:p>
    <w:p w14:paraId="153B9759" w14:textId="417AFEE1" w:rsidR="0041123D" w:rsidRDefault="0041123D" w:rsidP="007A2D43">
      <w:pPr>
        <w:rPr>
          <w:rFonts w:ascii="Sylfaen" w:hAnsi="Sylfaen"/>
          <w:b/>
          <w:noProof/>
          <w:color w:val="000000"/>
          <w:sz w:val="16"/>
          <w:szCs w:val="16"/>
          <w:lang w:val="ka-GE"/>
        </w:rPr>
      </w:pPr>
    </w:p>
    <w:p w14:paraId="2690CCCA" w14:textId="3BF51940" w:rsidR="005973D4" w:rsidRDefault="005973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75558E" w:rsidRPr="007D5B0E" w14:paraId="3BBCE61F" w14:textId="77777777" w:rsidTr="00CC014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1BC70D" w14:textId="4BCDF61A" w:rsidR="0075558E" w:rsidRPr="007D5B0E" w:rsidRDefault="001F575A" w:rsidP="00CC014E">
            <w:pPr>
              <w:rPr>
                <w:rFonts w:ascii="Sylfaen" w:hAnsi="Sylfaen" w:cs="Arial"/>
                <w:b/>
                <w:bCs/>
                <w:sz w:val="16"/>
                <w:szCs w:val="16"/>
                <w:lang w:val="en-US" w:eastAsia="en-US"/>
              </w:rPr>
            </w:pPr>
            <w:r>
              <w:rPr>
                <w:rFonts w:ascii="Sylfaen" w:hAnsi="Sylfaen" w:cs="Calibri"/>
                <w:b/>
                <w:color w:val="000000"/>
                <w:sz w:val="16"/>
                <w:szCs w:val="16"/>
                <w:lang w:val="ka-GE" w:eastAsia="en-US"/>
              </w:rPr>
              <w:t>ა(ა)იპ ლენტეხის მუნიციპალიტეტის კულტურის დაწესებულებათა გაერთიანების</w:t>
            </w:r>
            <w:r w:rsidR="0075558E" w:rsidRPr="007D5B0E">
              <w:rPr>
                <w:rFonts w:ascii="Sylfaen" w:hAnsi="Sylfaen" w:cs="Arial"/>
                <w:b/>
                <w:bCs/>
                <w:sz w:val="16"/>
                <w:szCs w:val="16"/>
                <w:lang w:val="en-US" w:eastAsia="en-US"/>
              </w:rPr>
              <w:t>- 202</w:t>
            </w:r>
            <w:r w:rsidR="0075558E">
              <w:rPr>
                <w:rFonts w:ascii="Sylfaen" w:hAnsi="Sylfaen" w:cs="Arial"/>
                <w:b/>
                <w:bCs/>
                <w:sz w:val="16"/>
                <w:szCs w:val="16"/>
                <w:lang w:val="ka-GE" w:eastAsia="en-US"/>
              </w:rPr>
              <w:t>4</w:t>
            </w:r>
            <w:r w:rsidR="0075558E" w:rsidRPr="007D5B0E">
              <w:rPr>
                <w:rFonts w:ascii="Sylfaen" w:hAnsi="Sylfaen" w:cs="Arial"/>
                <w:b/>
                <w:bCs/>
                <w:sz w:val="16"/>
                <w:szCs w:val="16"/>
                <w:lang w:val="en-US" w:eastAsia="en-US"/>
              </w:rPr>
              <w:t xml:space="preserve"> 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EAFDCF7" w14:textId="77777777" w:rsidR="0075558E" w:rsidRPr="007D5B0E" w:rsidRDefault="0075558E" w:rsidP="00CC014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75558E" w:rsidRPr="000E537B" w14:paraId="0EF7FF09"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8D4FD84" w14:textId="77777777" w:rsidR="0075558E" w:rsidRPr="007D5B0E" w:rsidRDefault="0075558E" w:rsidP="00CC014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7E0E8B03" w14:textId="4D9C99D4" w:rsidR="0075558E" w:rsidRPr="000E537B" w:rsidRDefault="002208C0" w:rsidP="00CC014E">
            <w:pPr>
              <w:jc w:val="right"/>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460,0</w:t>
            </w:r>
          </w:p>
        </w:tc>
      </w:tr>
      <w:tr w:rsidR="0075558E" w:rsidRPr="000E537B" w14:paraId="2D143B6D"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AFFA302" w14:textId="77777777" w:rsidR="0075558E" w:rsidRPr="007D5B0E" w:rsidRDefault="0075558E" w:rsidP="00CC014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შრომის ანაზღაურება</w:t>
            </w:r>
          </w:p>
        </w:tc>
        <w:tc>
          <w:tcPr>
            <w:tcW w:w="919" w:type="pct"/>
            <w:tcBorders>
              <w:top w:val="nil"/>
              <w:left w:val="nil"/>
              <w:bottom w:val="single" w:sz="4" w:space="0" w:color="auto"/>
              <w:right w:val="single" w:sz="4" w:space="0" w:color="auto"/>
            </w:tcBorders>
            <w:shd w:val="clear" w:color="000000" w:fill="FFFFFF"/>
            <w:vAlign w:val="center"/>
            <w:hideMark/>
          </w:tcPr>
          <w:p w14:paraId="1C1D5A0C" w14:textId="7B0824C7" w:rsidR="0075558E" w:rsidRPr="000E537B" w:rsidRDefault="002208C0" w:rsidP="00CC014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379,2</w:t>
            </w:r>
          </w:p>
        </w:tc>
      </w:tr>
      <w:tr w:rsidR="0075558E" w:rsidRPr="000E537B" w14:paraId="400B7ECF"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C389FDB" w14:textId="77777777" w:rsidR="0075558E" w:rsidRPr="007D5B0E" w:rsidRDefault="0075558E" w:rsidP="00CC014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hideMark/>
          </w:tcPr>
          <w:p w14:paraId="23599DE7" w14:textId="3223D309" w:rsidR="0075558E" w:rsidRPr="000E537B" w:rsidRDefault="002208C0" w:rsidP="00CC014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379,2</w:t>
            </w:r>
          </w:p>
        </w:tc>
      </w:tr>
      <w:tr w:rsidR="0075558E" w:rsidRPr="00B613A5" w14:paraId="75242A1D"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140CA784" w14:textId="77777777" w:rsidR="0075558E" w:rsidRPr="007D5B0E" w:rsidRDefault="0075558E" w:rsidP="00CC014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hideMark/>
          </w:tcPr>
          <w:p w14:paraId="44831E09" w14:textId="3AE54414" w:rsidR="0075558E" w:rsidRPr="00B613A5" w:rsidRDefault="002208C0" w:rsidP="00CC014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64,0</w:t>
            </w:r>
          </w:p>
        </w:tc>
      </w:tr>
      <w:tr w:rsidR="0075558E" w:rsidRPr="000E537B" w14:paraId="4241970C"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7709B7E" w14:textId="1501FC20" w:rsidR="0075558E" w:rsidRPr="007D5B0E" w:rsidRDefault="002208C0" w:rsidP="00CC014E">
            <w:pPr>
              <w:ind w:firstLineChars="200" w:firstLine="320"/>
              <w:rPr>
                <w:rFonts w:ascii="Sylfaen" w:hAnsi="Sylfaen" w:cs="Arial"/>
                <w:b/>
                <w:bCs/>
                <w:color w:val="800080"/>
                <w:sz w:val="16"/>
                <w:szCs w:val="16"/>
                <w:lang w:val="en-US" w:eastAsia="en-US"/>
              </w:rPr>
            </w:pPr>
            <w:r>
              <w:rPr>
                <w:rFonts w:ascii="Sylfaen" w:hAnsi="Sylfaen" w:cs="Arial"/>
                <w:b/>
                <w:bCs/>
                <w:color w:val="800080"/>
                <w:sz w:val="16"/>
                <w:szCs w:val="16"/>
                <w:lang w:val="en-US" w:eastAsia="en-US"/>
              </w:rPr>
              <w:t>კომუნალური ხარჯი</w:t>
            </w:r>
          </w:p>
        </w:tc>
        <w:tc>
          <w:tcPr>
            <w:tcW w:w="919" w:type="pct"/>
            <w:tcBorders>
              <w:top w:val="nil"/>
              <w:left w:val="nil"/>
              <w:bottom w:val="single" w:sz="4" w:space="0" w:color="auto"/>
              <w:right w:val="single" w:sz="4" w:space="0" w:color="auto"/>
            </w:tcBorders>
            <w:shd w:val="clear" w:color="000000" w:fill="FFFFFF"/>
            <w:vAlign w:val="center"/>
            <w:hideMark/>
          </w:tcPr>
          <w:p w14:paraId="0609D51E" w14:textId="086AF90E" w:rsidR="0075558E" w:rsidRPr="000E537B" w:rsidRDefault="002208C0" w:rsidP="00CC014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64,0</w:t>
            </w:r>
          </w:p>
        </w:tc>
      </w:tr>
      <w:tr w:rsidR="0075558E" w:rsidRPr="000E537B" w14:paraId="76537668"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694C7535" w14:textId="77777777" w:rsidR="0075558E" w:rsidRPr="007D5B0E" w:rsidRDefault="0075558E" w:rsidP="00CC014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353967E4" w14:textId="5EC37653" w:rsidR="0075558E" w:rsidRPr="000E537B" w:rsidRDefault="002208C0" w:rsidP="00CC014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bl>
    <w:p w14:paraId="44D6783A" w14:textId="6E4E74E4" w:rsidR="005973D4" w:rsidRDefault="005973D4" w:rsidP="007A2D43">
      <w:pPr>
        <w:rPr>
          <w:rFonts w:ascii="Sylfaen" w:hAnsi="Sylfaen"/>
          <w:b/>
          <w:noProof/>
          <w:color w:val="000000"/>
          <w:sz w:val="16"/>
          <w:szCs w:val="16"/>
          <w:lang w:val="ka-GE"/>
        </w:rPr>
      </w:pPr>
    </w:p>
    <w:p w14:paraId="52E74690" w14:textId="77777777" w:rsidR="0075558E" w:rsidRDefault="0075558E"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721"/>
        <w:gridCol w:w="1459"/>
        <w:gridCol w:w="558"/>
        <w:gridCol w:w="2445"/>
        <w:gridCol w:w="2317"/>
        <w:gridCol w:w="85"/>
        <w:gridCol w:w="1330"/>
        <w:gridCol w:w="1467"/>
        <w:gridCol w:w="1467"/>
        <w:gridCol w:w="1465"/>
      </w:tblGrid>
      <w:tr w:rsidR="000B62E2" w:rsidRPr="008454E9" w14:paraId="4D95FFE0" w14:textId="77777777" w:rsidTr="005973D4">
        <w:trPr>
          <w:trHeight w:val="750"/>
        </w:trPr>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ACBAA"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415B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96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E1303D2" w14:textId="7470EB39" w:rsidR="000B62E2" w:rsidRPr="008454E9" w:rsidRDefault="000B62E2" w:rsidP="000B62E2">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ა(ა)ი</w:t>
            </w:r>
            <w:r w:rsidR="00B935D7">
              <w:rPr>
                <w:rFonts w:ascii="Sylfaen" w:hAnsi="Sylfaen" w:cs="Calibri"/>
                <w:b/>
                <w:bCs/>
                <w:color w:val="000000"/>
                <w:sz w:val="16"/>
                <w:szCs w:val="16"/>
                <w:lang w:val="en-US" w:eastAsia="en-US"/>
              </w:rPr>
              <w:t>პ ლენტეხის მუნიციპალიტეტის ჯოკია მეშველიანის სახელობის კულტურის სახლი</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6A867B69" w14:textId="2CEBC5F2"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439492E" w14:textId="14AD7882"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64B941F9" w14:textId="144F23DB"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3224EC9D" w14:textId="3A711E5F"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3A1A8D" w:rsidRPr="008454E9" w14:paraId="37464948" w14:textId="77777777" w:rsidTr="002B63DC">
        <w:trPr>
          <w:trHeight w:val="127"/>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0E862119" w14:textId="18476D80" w:rsidR="003A1A8D" w:rsidRPr="008454E9" w:rsidRDefault="00B935D7" w:rsidP="003A1A8D">
            <w:pPr>
              <w:jc w:val="center"/>
              <w:rPr>
                <w:rFonts w:ascii="Sylfaen" w:hAnsi="Sylfaen" w:cs="Calibri"/>
                <w:color w:val="000000"/>
                <w:sz w:val="16"/>
                <w:szCs w:val="16"/>
                <w:lang w:val="en-US" w:eastAsia="en-US"/>
              </w:rPr>
            </w:pPr>
            <w:r>
              <w:rPr>
                <w:rFonts w:ascii="Arial CYR" w:hAnsi="Arial CYR" w:cs="Arial CYR"/>
                <w:sz w:val="16"/>
                <w:szCs w:val="12"/>
              </w:rPr>
              <w:t>05 02 15</w:t>
            </w: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4AB08510" w14:textId="77777777" w:rsidR="003A1A8D" w:rsidRPr="008454E9" w:rsidRDefault="003A1A8D" w:rsidP="003A1A8D">
            <w:pPr>
              <w:rPr>
                <w:rFonts w:ascii="Sylfaen" w:hAnsi="Sylfaen" w:cs="Calibri"/>
                <w:b/>
                <w:bCs/>
                <w:color w:val="000000"/>
                <w:sz w:val="16"/>
                <w:szCs w:val="16"/>
                <w:lang w:val="en-US" w:eastAsia="en-US"/>
              </w:rPr>
            </w:pPr>
          </w:p>
        </w:tc>
        <w:tc>
          <w:tcPr>
            <w:tcW w:w="1960" w:type="pct"/>
            <w:gridSpan w:val="4"/>
            <w:vMerge/>
            <w:tcBorders>
              <w:top w:val="single" w:sz="4" w:space="0" w:color="auto"/>
              <w:left w:val="single" w:sz="4" w:space="0" w:color="auto"/>
              <w:bottom w:val="single" w:sz="4" w:space="0" w:color="000000"/>
              <w:right w:val="single" w:sz="4" w:space="0" w:color="000000"/>
            </w:tcBorders>
            <w:vAlign w:val="center"/>
            <w:hideMark/>
          </w:tcPr>
          <w:p w14:paraId="70ED8D80" w14:textId="77777777" w:rsidR="003A1A8D" w:rsidRPr="008454E9" w:rsidRDefault="003A1A8D" w:rsidP="003A1A8D">
            <w:pPr>
              <w:rPr>
                <w:rFonts w:ascii="Sylfaen" w:hAnsi="Sylfaen" w:cs="Calibri"/>
                <w:b/>
                <w:bCs/>
                <w:color w:val="000000"/>
                <w:sz w:val="16"/>
                <w:szCs w:val="16"/>
                <w:lang w:val="en-US" w:eastAsia="en-US"/>
              </w:rPr>
            </w:pPr>
          </w:p>
        </w:tc>
        <w:tc>
          <w:tcPr>
            <w:tcW w:w="514" w:type="pct"/>
            <w:tcBorders>
              <w:top w:val="nil"/>
              <w:left w:val="nil"/>
              <w:bottom w:val="single" w:sz="4" w:space="0" w:color="auto"/>
              <w:right w:val="single" w:sz="4" w:space="0" w:color="auto"/>
            </w:tcBorders>
            <w:shd w:val="clear" w:color="000000" w:fill="FFFFFF"/>
            <w:vAlign w:val="center"/>
            <w:hideMark/>
          </w:tcPr>
          <w:p w14:paraId="645A6DC5" w14:textId="589B55DB" w:rsidR="003A1A8D" w:rsidRPr="008454E9" w:rsidRDefault="003A1A8D" w:rsidP="00B935D7">
            <w:pPr>
              <w:jc w:val="center"/>
              <w:rPr>
                <w:rFonts w:ascii="Sylfaen" w:hAnsi="Sylfaen" w:cs="Calibri"/>
                <w:sz w:val="16"/>
                <w:szCs w:val="16"/>
                <w:lang w:val="en-US" w:eastAsia="en-US"/>
              </w:rPr>
            </w:pPr>
            <w:r w:rsidRPr="000B62E2">
              <w:rPr>
                <w:rFonts w:ascii="Arial CYR" w:hAnsi="Arial CYR" w:cs="Arial CYR"/>
                <w:sz w:val="16"/>
                <w:szCs w:val="14"/>
              </w:rPr>
              <w:t xml:space="preserve">          </w:t>
            </w:r>
            <w:r w:rsidR="00B935D7">
              <w:rPr>
                <w:rFonts w:ascii="Sylfaen" w:hAnsi="Sylfaen" w:cs="Arial CYR"/>
                <w:sz w:val="16"/>
                <w:szCs w:val="14"/>
                <w:lang w:val="ka-GE"/>
              </w:rPr>
              <w:t>150,0</w:t>
            </w:r>
            <w:r w:rsidRPr="000B62E2">
              <w:rPr>
                <w:rFonts w:ascii="Arial CYR" w:hAnsi="Arial CYR" w:cs="Arial CYR"/>
                <w:sz w:val="16"/>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7C320B95" w14:textId="5AC81383" w:rsidR="003A1A8D" w:rsidRPr="008454E9" w:rsidRDefault="003A1A8D" w:rsidP="00B935D7">
            <w:pPr>
              <w:jc w:val="center"/>
              <w:rPr>
                <w:rFonts w:ascii="Sylfaen" w:hAnsi="Sylfaen" w:cs="Calibri"/>
                <w:sz w:val="16"/>
                <w:szCs w:val="16"/>
                <w:lang w:val="en-US" w:eastAsia="en-US"/>
              </w:rPr>
            </w:pPr>
            <w:r w:rsidRPr="000B62E2">
              <w:rPr>
                <w:rFonts w:ascii="Arial CYR" w:hAnsi="Arial CYR" w:cs="Arial CYR"/>
                <w:sz w:val="16"/>
                <w:szCs w:val="14"/>
              </w:rPr>
              <w:t xml:space="preserve">          </w:t>
            </w:r>
            <w:r w:rsidR="00B935D7">
              <w:rPr>
                <w:rFonts w:ascii="Sylfaen" w:hAnsi="Sylfaen" w:cs="Arial CYR"/>
                <w:sz w:val="16"/>
                <w:szCs w:val="14"/>
                <w:lang w:val="ka-GE"/>
              </w:rPr>
              <w:t>155,5</w:t>
            </w:r>
            <w:r w:rsidRPr="000B62E2">
              <w:rPr>
                <w:rFonts w:ascii="Arial CYR" w:hAnsi="Arial CYR" w:cs="Arial CYR"/>
                <w:sz w:val="16"/>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26F35E59" w14:textId="4EA4E1B4" w:rsidR="003A1A8D" w:rsidRPr="008454E9" w:rsidRDefault="003A1A8D" w:rsidP="00B935D7">
            <w:pPr>
              <w:jc w:val="center"/>
              <w:rPr>
                <w:rFonts w:ascii="Sylfaen" w:hAnsi="Sylfaen" w:cs="Calibri"/>
                <w:sz w:val="16"/>
                <w:szCs w:val="16"/>
                <w:lang w:val="en-US" w:eastAsia="en-US"/>
              </w:rPr>
            </w:pPr>
            <w:r w:rsidRPr="000B62E2">
              <w:rPr>
                <w:rFonts w:ascii="Arial CYR" w:hAnsi="Arial CYR" w:cs="Arial CYR"/>
                <w:sz w:val="16"/>
                <w:szCs w:val="14"/>
              </w:rPr>
              <w:t xml:space="preserve">          </w:t>
            </w:r>
            <w:r w:rsidR="00B935D7">
              <w:rPr>
                <w:rFonts w:ascii="Sylfaen" w:hAnsi="Sylfaen" w:cs="Arial CYR"/>
                <w:sz w:val="16"/>
                <w:szCs w:val="14"/>
                <w:lang w:val="ka-GE"/>
              </w:rPr>
              <w:t>162,0</w:t>
            </w:r>
            <w:r w:rsidRPr="000B62E2">
              <w:rPr>
                <w:rFonts w:ascii="Arial CYR" w:hAnsi="Arial CYR" w:cs="Arial CYR"/>
                <w:sz w:val="16"/>
                <w:szCs w:val="14"/>
              </w:rPr>
              <w:t xml:space="preserve">   </w:t>
            </w:r>
          </w:p>
        </w:tc>
        <w:tc>
          <w:tcPr>
            <w:tcW w:w="561" w:type="pct"/>
            <w:tcBorders>
              <w:top w:val="nil"/>
              <w:left w:val="nil"/>
              <w:bottom w:val="single" w:sz="4" w:space="0" w:color="auto"/>
              <w:right w:val="single" w:sz="4" w:space="0" w:color="auto"/>
            </w:tcBorders>
            <w:shd w:val="clear" w:color="000000" w:fill="FFFFFF"/>
            <w:vAlign w:val="center"/>
            <w:hideMark/>
          </w:tcPr>
          <w:p w14:paraId="617742B0" w14:textId="72B589DE" w:rsidR="003A1A8D" w:rsidRPr="008454E9" w:rsidRDefault="003A1A8D" w:rsidP="00B935D7">
            <w:pPr>
              <w:jc w:val="center"/>
              <w:rPr>
                <w:rFonts w:ascii="Sylfaen" w:hAnsi="Sylfaen" w:cs="Calibri"/>
                <w:sz w:val="16"/>
                <w:szCs w:val="16"/>
                <w:lang w:val="en-US" w:eastAsia="en-US"/>
              </w:rPr>
            </w:pPr>
            <w:r w:rsidRPr="000B62E2">
              <w:rPr>
                <w:rFonts w:ascii="Arial CYR" w:hAnsi="Arial CYR" w:cs="Arial CYR"/>
                <w:sz w:val="16"/>
                <w:szCs w:val="14"/>
              </w:rPr>
              <w:t xml:space="preserve">          </w:t>
            </w:r>
            <w:r w:rsidR="00B935D7">
              <w:rPr>
                <w:rFonts w:ascii="Sylfaen" w:hAnsi="Sylfaen" w:cs="Arial CYR"/>
                <w:sz w:val="16"/>
                <w:szCs w:val="14"/>
                <w:lang w:val="ka-GE"/>
              </w:rPr>
              <w:t>175,0</w:t>
            </w:r>
            <w:r w:rsidRPr="000B62E2">
              <w:rPr>
                <w:rFonts w:ascii="Arial CYR" w:hAnsi="Arial CYR" w:cs="Arial CYR"/>
                <w:sz w:val="16"/>
                <w:szCs w:val="14"/>
              </w:rPr>
              <w:t xml:space="preserve">   </w:t>
            </w:r>
          </w:p>
        </w:tc>
      </w:tr>
      <w:tr w:rsidR="00864EC4" w:rsidRPr="008454E9" w14:paraId="7692A0AE" w14:textId="77777777" w:rsidTr="00B276F7">
        <w:trPr>
          <w:trHeight w:val="44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7625DA" w14:textId="77777777" w:rsidR="00864EC4" w:rsidRPr="008454E9" w:rsidRDefault="00864EC4" w:rsidP="00864EC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nil"/>
              <w:bottom w:val="single" w:sz="4" w:space="0" w:color="auto"/>
              <w:right w:val="single" w:sz="4" w:space="0" w:color="000000"/>
            </w:tcBorders>
            <w:shd w:val="clear" w:color="000000" w:fill="FFFFFF"/>
            <w:vAlign w:val="center"/>
            <w:hideMark/>
          </w:tcPr>
          <w:p w14:paraId="3596D5BE" w14:textId="3C29658C" w:rsidR="00864EC4" w:rsidRPr="008454E9" w:rsidRDefault="00864EC4" w:rsidP="00864EC4">
            <w:pPr>
              <w:rPr>
                <w:rFonts w:ascii="Sylfaen" w:hAnsi="Sylfaen" w:cs="Calibri"/>
                <w:color w:val="000000"/>
                <w:sz w:val="16"/>
                <w:szCs w:val="16"/>
                <w:lang w:val="en-US" w:eastAsia="en-US"/>
              </w:rPr>
            </w:pPr>
            <w:r>
              <w:rPr>
                <w:rFonts w:ascii="Sylfaen" w:hAnsi="Sylfaen" w:cs="Calibri"/>
                <w:b/>
                <w:bCs/>
                <w:color w:val="000000"/>
                <w:sz w:val="18"/>
                <w:szCs w:val="18"/>
              </w:rPr>
              <w:t xml:space="preserve">ა(ა)იპ </w:t>
            </w:r>
            <w:r w:rsidR="00B935D7">
              <w:rPr>
                <w:rFonts w:ascii="Sylfaen" w:hAnsi="Sylfaen" w:cs="Calibri"/>
                <w:b/>
                <w:bCs/>
                <w:color w:val="000000"/>
                <w:sz w:val="16"/>
                <w:szCs w:val="16"/>
                <w:lang w:val="en-US" w:eastAsia="en-US"/>
              </w:rPr>
              <w:t xml:space="preserve"> ლენტეხის მუნიციპალიტეტის ჯოკია მეშველიანის სახელობის კულტურის სახლი</w:t>
            </w:r>
          </w:p>
        </w:tc>
      </w:tr>
      <w:tr w:rsidR="0081346E" w:rsidRPr="008454E9" w14:paraId="019842CB" w14:textId="77777777" w:rsidTr="00CC014E">
        <w:trPr>
          <w:trHeight w:val="125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2B1810"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4FA489CF" w14:textId="77777777" w:rsidR="0081346E" w:rsidRPr="009850EC" w:rsidRDefault="0081346E" w:rsidP="0081346E">
            <w:pPr>
              <w:jc w:val="both"/>
              <w:rPr>
                <w:sz w:val="16"/>
                <w:szCs w:val="16"/>
                <w:lang w:val="ka-GE"/>
              </w:rPr>
            </w:pPr>
            <w:r w:rsidRPr="009850EC">
              <w:rPr>
                <w:rFonts w:ascii="Sylfaen" w:hAnsi="Sylfaen" w:cs="Sylfaen"/>
                <w:sz w:val="16"/>
                <w:szCs w:val="16"/>
                <w:lang w:val="ka-GE"/>
              </w:rPr>
              <w:t>ქვეპროგრამის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35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მოქმედებს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ლაგუშედა</w:t>
            </w:r>
            <w:r w:rsidRPr="009850EC">
              <w:rPr>
                <w:sz w:val="16"/>
                <w:szCs w:val="16"/>
                <w:lang w:val="ka-GE"/>
              </w:rPr>
              <w:t xml:space="preserve">“. </w:t>
            </w:r>
            <w:r w:rsidRPr="009850EC">
              <w:rPr>
                <w:rFonts w:ascii="Sylfaen" w:hAnsi="Sylfaen" w:cs="Sylfaen"/>
                <w:sz w:val="16"/>
                <w:szCs w:val="16"/>
                <w:lang w:val="ka-GE"/>
              </w:rPr>
              <w:t>ქვეპროგრამა</w:t>
            </w:r>
            <w:r w:rsidRPr="009850EC">
              <w:rPr>
                <w:sz w:val="16"/>
                <w:szCs w:val="16"/>
                <w:lang w:val="ka-GE"/>
              </w:rPr>
              <w:t xml:space="preserve"> </w:t>
            </w:r>
            <w:r w:rsidRPr="009850EC">
              <w:rPr>
                <w:rFonts w:ascii="Sylfaen" w:hAnsi="Sylfaen" w:cs="Sylfaen"/>
                <w:sz w:val="16"/>
                <w:szCs w:val="16"/>
                <w:lang w:val="ka-GE"/>
              </w:rPr>
              <w:t>მოიცავს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სიმღერის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ფილკლორის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შენარჩუნებას</w:t>
            </w:r>
            <w:r w:rsidRPr="009850EC">
              <w:rPr>
                <w:sz w:val="16"/>
                <w:szCs w:val="16"/>
                <w:lang w:val="ka-GE"/>
              </w:rPr>
              <w:t xml:space="preserve">, </w:t>
            </w:r>
            <w:r w:rsidRPr="009850EC">
              <w:rPr>
                <w:rFonts w:ascii="Sylfaen" w:hAnsi="Sylfaen" w:cs="Sylfaen"/>
                <w:sz w:val="16"/>
                <w:szCs w:val="16"/>
                <w:lang w:val="ka-GE"/>
              </w:rPr>
              <w:t>უკვე</w:t>
            </w:r>
            <w:r w:rsidRPr="009850EC">
              <w:rPr>
                <w:sz w:val="16"/>
                <w:szCs w:val="16"/>
                <w:lang w:val="ka-GE"/>
              </w:rPr>
              <w:t xml:space="preserve"> </w:t>
            </w:r>
            <w:r w:rsidRPr="009850EC">
              <w:rPr>
                <w:rFonts w:ascii="Sylfaen" w:hAnsi="Sylfaen" w:cs="Sylfaen"/>
                <w:sz w:val="16"/>
                <w:szCs w:val="16"/>
                <w:lang w:val="ka-GE"/>
              </w:rPr>
              <w:t>მივიწყებული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აღდგენას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მსმენელისთვის</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მიწოდებას</w:t>
            </w:r>
            <w:r w:rsidRPr="009850EC">
              <w:rPr>
                <w:sz w:val="16"/>
                <w:szCs w:val="16"/>
                <w:lang w:val="ka-GE"/>
              </w:rPr>
              <w:t xml:space="preserve"> </w:t>
            </w:r>
            <w:r w:rsidRPr="009850EC">
              <w:rPr>
                <w:rFonts w:ascii="Sylfaen" w:hAnsi="Sylfaen" w:cs="Sylfaen"/>
                <w:sz w:val="16"/>
                <w:szCs w:val="16"/>
                <w:lang w:val="ka-GE"/>
              </w:rPr>
              <w:t>ბ</w:t>
            </w:r>
            <w:r w:rsidRPr="009850EC">
              <w:rPr>
                <w:sz w:val="16"/>
                <w:szCs w:val="16"/>
                <w:lang w:val="ka-GE"/>
              </w:rPr>
              <w:t xml:space="preserve">) </w:t>
            </w:r>
            <w:r w:rsidRPr="009850EC">
              <w:rPr>
                <w:rFonts w:ascii="Sylfaen" w:hAnsi="Sylfaen" w:cs="Sylfaen"/>
                <w:sz w:val="16"/>
                <w:szCs w:val="16"/>
                <w:lang w:val="ka-GE"/>
              </w:rPr>
              <w:t>ხალხის</w:t>
            </w:r>
            <w:r w:rsidRPr="009850EC">
              <w:rPr>
                <w:sz w:val="16"/>
                <w:szCs w:val="16"/>
                <w:lang w:val="ka-GE"/>
              </w:rPr>
              <w:t xml:space="preserve"> </w:t>
            </w:r>
            <w:r w:rsidRPr="009850EC">
              <w:rPr>
                <w:rFonts w:ascii="Sylfaen" w:hAnsi="Sylfaen" w:cs="Sylfaen"/>
                <w:sz w:val="16"/>
                <w:szCs w:val="16"/>
                <w:lang w:val="ka-GE"/>
              </w:rPr>
              <w:t>წიაღში</w:t>
            </w:r>
            <w:r w:rsidRPr="009850EC">
              <w:rPr>
                <w:sz w:val="16"/>
                <w:szCs w:val="16"/>
                <w:lang w:val="ka-GE"/>
              </w:rPr>
              <w:t xml:space="preserve"> </w:t>
            </w:r>
            <w:r w:rsidRPr="009850EC">
              <w:rPr>
                <w:rFonts w:ascii="Sylfaen" w:hAnsi="Sylfaen" w:cs="Sylfaen"/>
                <w:sz w:val="16"/>
                <w:szCs w:val="16"/>
                <w:lang w:val="ka-GE"/>
              </w:rPr>
              <w:t>არსებული</w:t>
            </w:r>
            <w:r w:rsidRPr="009850EC">
              <w:rPr>
                <w:sz w:val="16"/>
                <w:szCs w:val="16"/>
                <w:lang w:val="ka-GE"/>
              </w:rPr>
              <w:t xml:space="preserve"> </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შესწსვლას</w:t>
            </w:r>
            <w:r w:rsidRPr="009850EC">
              <w:rPr>
                <w:sz w:val="16"/>
                <w:szCs w:val="16"/>
                <w:lang w:val="ka-GE"/>
              </w:rPr>
              <w:t xml:space="preserve">, </w:t>
            </w:r>
            <w:r w:rsidRPr="009850EC">
              <w:rPr>
                <w:rFonts w:ascii="Sylfaen" w:hAnsi="Sylfaen" w:cs="Sylfaen"/>
                <w:sz w:val="16"/>
                <w:szCs w:val="16"/>
                <w:lang w:val="ka-GE"/>
              </w:rPr>
              <w:t>დამუშავებას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w:t>
            </w:r>
            <w:r w:rsidRPr="009850EC">
              <w:rPr>
                <w:sz w:val="16"/>
                <w:szCs w:val="16"/>
                <w:lang w:val="ka-GE"/>
              </w:rPr>
              <w:t xml:space="preserve"> </w:t>
            </w:r>
            <w:r w:rsidRPr="009850EC">
              <w:rPr>
                <w:rFonts w:ascii="Sylfaen" w:hAnsi="Sylfaen" w:cs="Sylfaen"/>
                <w:sz w:val="16"/>
                <w:szCs w:val="16"/>
                <w:lang w:val="ka-GE"/>
              </w:rPr>
              <w:t>წინაშე</w:t>
            </w:r>
            <w:r w:rsidRPr="009850EC">
              <w:rPr>
                <w:sz w:val="16"/>
                <w:szCs w:val="16"/>
                <w:lang w:val="ka-GE"/>
              </w:rPr>
              <w:t xml:space="preserve"> </w:t>
            </w:r>
            <w:r w:rsidRPr="009850EC">
              <w:rPr>
                <w:rFonts w:ascii="Sylfaen" w:hAnsi="Sylfaen" w:cs="Sylfaen"/>
                <w:sz w:val="16"/>
                <w:szCs w:val="16"/>
                <w:lang w:val="ka-GE"/>
              </w:rPr>
              <w:t>წარდგენას</w:t>
            </w:r>
          </w:p>
          <w:p w14:paraId="7B3028C0" w14:textId="7647B425" w:rsidR="0081346E" w:rsidRPr="00864EC4" w:rsidRDefault="0081346E" w:rsidP="0081346E">
            <w:pPr>
              <w:rPr>
                <w:rFonts w:ascii="Sylfaen" w:hAnsi="Sylfaen" w:cs="Calibri"/>
                <w:color w:val="000000"/>
                <w:sz w:val="16"/>
                <w:szCs w:val="16"/>
                <w:lang w:val="en-US" w:eastAsia="en-US"/>
              </w:rPr>
            </w:pPr>
            <w:r w:rsidRPr="009850EC">
              <w:rPr>
                <w:sz w:val="16"/>
                <w:szCs w:val="16"/>
                <w:lang w:val="ka-GE"/>
              </w:rPr>
              <w:t xml:space="preserve">  </w:t>
            </w: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81346E" w:rsidRPr="008454E9" w14:paraId="7C4B9265" w14:textId="77777777" w:rsidTr="005973D4">
        <w:trPr>
          <w:trHeight w:val="541"/>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0EBB"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000000"/>
            </w:tcBorders>
            <w:shd w:val="clear" w:color="000000" w:fill="FFFFFF"/>
            <w:vAlign w:val="center"/>
            <w:hideMark/>
          </w:tcPr>
          <w:p w14:paraId="460D037C" w14:textId="3568D37A" w:rsidR="0081346E" w:rsidRPr="008454E9" w:rsidRDefault="0081346E" w:rsidP="0081346E">
            <w:pPr>
              <w:rPr>
                <w:rFonts w:ascii="Sylfaen" w:hAnsi="Sylfaen" w:cs="Calibri"/>
                <w:color w:val="000000"/>
                <w:sz w:val="16"/>
                <w:szCs w:val="16"/>
                <w:lang w:val="en-US" w:eastAsia="en-US"/>
              </w:rPr>
            </w:pP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81346E" w:rsidRPr="008454E9" w14:paraId="5F6B8FF7" w14:textId="77777777" w:rsidTr="005973D4">
        <w:trPr>
          <w:trHeight w:val="103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7A3C3189"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724556EB"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19" w:type="pct"/>
            <w:tcBorders>
              <w:top w:val="nil"/>
              <w:left w:val="nil"/>
              <w:bottom w:val="single" w:sz="4" w:space="0" w:color="auto"/>
              <w:right w:val="single" w:sz="4" w:space="0" w:color="auto"/>
            </w:tcBorders>
            <w:shd w:val="clear" w:color="000000" w:fill="FFFFFF"/>
            <w:vAlign w:val="center"/>
            <w:hideMark/>
          </w:tcPr>
          <w:p w14:paraId="692462D7"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tcBorders>
              <w:top w:val="nil"/>
              <w:left w:val="nil"/>
              <w:bottom w:val="single" w:sz="4" w:space="0" w:color="auto"/>
              <w:right w:val="single" w:sz="4" w:space="0" w:color="auto"/>
            </w:tcBorders>
            <w:shd w:val="clear" w:color="000000" w:fill="FFFFFF"/>
            <w:vAlign w:val="center"/>
            <w:hideMark/>
          </w:tcPr>
          <w:p w14:paraId="33F0BA7B" w14:textId="34153D76" w:rsidR="0081346E" w:rsidRPr="008454E9" w:rsidRDefault="0081346E" w:rsidP="0081346E">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553" w:type="pct"/>
            <w:gridSpan w:val="2"/>
            <w:tcBorders>
              <w:top w:val="single" w:sz="4" w:space="0" w:color="auto"/>
              <w:left w:val="nil"/>
              <w:bottom w:val="single" w:sz="4" w:space="0" w:color="auto"/>
              <w:right w:val="single" w:sz="4" w:space="0" w:color="000000"/>
            </w:tcBorders>
            <w:shd w:val="clear" w:color="000000" w:fill="FFFFFF"/>
            <w:vAlign w:val="center"/>
            <w:hideMark/>
          </w:tcPr>
          <w:p w14:paraId="352EDB7F" w14:textId="1236A92A"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62" w:type="pct"/>
            <w:tcBorders>
              <w:top w:val="nil"/>
              <w:left w:val="nil"/>
              <w:bottom w:val="single" w:sz="4" w:space="0" w:color="auto"/>
              <w:right w:val="single" w:sz="4" w:space="0" w:color="auto"/>
            </w:tcBorders>
            <w:shd w:val="clear" w:color="000000" w:fill="FFFFFF"/>
            <w:vAlign w:val="center"/>
            <w:hideMark/>
          </w:tcPr>
          <w:p w14:paraId="61A776AB" w14:textId="00E61B4F" w:rsidR="0081346E" w:rsidRPr="008454E9" w:rsidRDefault="0081346E" w:rsidP="0081346E">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2" w:type="pct"/>
            <w:tcBorders>
              <w:top w:val="nil"/>
              <w:left w:val="nil"/>
              <w:bottom w:val="single" w:sz="4" w:space="0" w:color="auto"/>
              <w:right w:val="single" w:sz="4" w:space="0" w:color="auto"/>
            </w:tcBorders>
            <w:shd w:val="clear" w:color="000000" w:fill="FFFFFF"/>
            <w:vAlign w:val="center"/>
            <w:hideMark/>
          </w:tcPr>
          <w:p w14:paraId="70806EA9" w14:textId="5486B456"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1" w:type="pct"/>
            <w:tcBorders>
              <w:top w:val="nil"/>
              <w:left w:val="nil"/>
              <w:bottom w:val="single" w:sz="4" w:space="0" w:color="auto"/>
              <w:right w:val="single" w:sz="4" w:space="0" w:color="auto"/>
            </w:tcBorders>
            <w:shd w:val="clear" w:color="000000" w:fill="FFFFFF"/>
            <w:vAlign w:val="center"/>
            <w:hideMark/>
          </w:tcPr>
          <w:p w14:paraId="0A2242DB" w14:textId="6498C7BF" w:rsidR="0081346E" w:rsidRPr="008454E9" w:rsidRDefault="0081346E" w:rsidP="0081346E">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81346E" w:rsidRPr="008454E9" w14:paraId="0F02BD54" w14:textId="77777777" w:rsidTr="00CC014E">
        <w:trPr>
          <w:trHeight w:val="100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3C7EF0B7" w14:textId="77777777" w:rsidR="0081346E" w:rsidRPr="00114569" w:rsidRDefault="0081346E" w:rsidP="0081346E">
            <w:pPr>
              <w:jc w:val="center"/>
              <w:rPr>
                <w:rFonts w:ascii="Sylfaen" w:hAnsi="Sylfaen" w:cs="Calibri"/>
                <w:color w:val="000000"/>
                <w:sz w:val="16"/>
                <w:szCs w:val="16"/>
                <w:lang w:val="en-US" w:eastAsia="en-US"/>
              </w:rPr>
            </w:pPr>
            <w:r w:rsidRPr="00114569">
              <w:rPr>
                <w:rFonts w:ascii="Sylfaen" w:hAnsi="Sylfaen" w:cs="Calibri"/>
                <w:color w:val="000000"/>
                <w:sz w:val="16"/>
                <w:szCs w:val="16"/>
                <w:lang w:val="en-US" w:eastAsia="en-US"/>
              </w:rPr>
              <w:lastRenderedPageBreak/>
              <w:t>1</w:t>
            </w:r>
          </w:p>
        </w:tc>
        <w:tc>
          <w:tcPr>
            <w:tcW w:w="780" w:type="pct"/>
            <w:gridSpan w:val="2"/>
            <w:tcBorders>
              <w:top w:val="nil"/>
              <w:left w:val="nil"/>
              <w:bottom w:val="single" w:sz="4" w:space="0" w:color="auto"/>
              <w:right w:val="single" w:sz="4" w:space="0" w:color="auto"/>
            </w:tcBorders>
            <w:shd w:val="clear" w:color="000000" w:fill="FFFFFF"/>
            <w:hideMark/>
          </w:tcPr>
          <w:p w14:paraId="6CE56B3A" w14:textId="1F917223" w:rsidR="0081346E" w:rsidRPr="00114569" w:rsidRDefault="0081346E" w:rsidP="0081346E">
            <w:pPr>
              <w:rPr>
                <w:rFonts w:ascii="Sylfaen" w:hAnsi="Sylfaen" w:cs="Calibri"/>
                <w:color w:val="000000"/>
                <w:sz w:val="16"/>
                <w:szCs w:val="16"/>
                <w:lang w:val="en-US" w:eastAsia="en-US"/>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819" w:type="pct"/>
            <w:tcBorders>
              <w:top w:val="nil"/>
              <w:left w:val="nil"/>
              <w:bottom w:val="single" w:sz="4" w:space="0" w:color="auto"/>
              <w:right w:val="single" w:sz="4" w:space="0" w:color="auto"/>
            </w:tcBorders>
            <w:shd w:val="clear" w:color="000000" w:fill="FFFFFF"/>
            <w:vAlign w:val="center"/>
            <w:hideMark/>
          </w:tcPr>
          <w:p w14:paraId="384F8C9A" w14:textId="6E35C34B" w:rsidR="0081346E" w:rsidRPr="00114569" w:rsidRDefault="0081346E" w:rsidP="0081346E">
            <w:pPr>
              <w:rPr>
                <w:rFonts w:ascii="Sylfaen" w:hAnsi="Sylfaen" w:cs="Calibri"/>
                <w:color w:val="000000"/>
                <w:sz w:val="16"/>
                <w:szCs w:val="16"/>
                <w:lang w:val="en-US" w:eastAsia="en-US"/>
              </w:rPr>
            </w:pPr>
            <w:r w:rsidRPr="00114569">
              <w:rPr>
                <w:rFonts w:ascii="Calibri" w:hAnsi="Calibri" w:cs="Calibri"/>
                <w:color w:val="000000"/>
                <w:sz w:val="16"/>
                <w:szCs w:val="16"/>
              </w:rPr>
              <w:t>202</w:t>
            </w:r>
            <w:r>
              <w:rPr>
                <w:rFonts w:ascii="Calibri" w:hAnsi="Calibri" w:cs="Calibri"/>
                <w:color w:val="000000"/>
                <w:sz w:val="16"/>
                <w:szCs w:val="16"/>
                <w:lang w:val="en-US"/>
              </w:rPr>
              <w:t>3</w:t>
            </w:r>
            <w:r w:rsidRPr="00114569">
              <w:rPr>
                <w:rFonts w:ascii="Calibri" w:hAnsi="Calibri" w:cs="Calibri"/>
                <w:color w:val="000000"/>
                <w:sz w:val="16"/>
                <w:szCs w:val="16"/>
              </w:rPr>
              <w:t xml:space="preserve"> წელს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c>
          <w:tcPr>
            <w:tcW w:w="881" w:type="pct"/>
            <w:tcBorders>
              <w:top w:val="nil"/>
              <w:left w:val="nil"/>
              <w:bottom w:val="single" w:sz="4" w:space="0" w:color="auto"/>
              <w:right w:val="single" w:sz="4" w:space="0" w:color="auto"/>
            </w:tcBorders>
            <w:shd w:val="clear" w:color="000000" w:fill="FFFFFF"/>
            <w:vAlign w:val="center"/>
            <w:hideMark/>
          </w:tcPr>
          <w:p w14:paraId="5ED1C596" w14:textId="4CAE5231" w:rsidR="0081346E" w:rsidRPr="00114569" w:rsidRDefault="0081346E" w:rsidP="0081346E">
            <w:pPr>
              <w:rPr>
                <w:rFonts w:ascii="Sylfaen" w:hAnsi="Sylfaen" w:cs="Calibri"/>
                <w:sz w:val="16"/>
                <w:szCs w:val="16"/>
                <w:lang w:val="en-US" w:eastAsia="en-US"/>
              </w:rPr>
            </w:pPr>
            <w:r w:rsidRPr="00114569">
              <w:rPr>
                <w:rFonts w:ascii="Calibri" w:hAnsi="Calibri" w:cs="Calibri"/>
                <w:color w:val="000000"/>
                <w:sz w:val="16"/>
                <w:szCs w:val="16"/>
                <w:lang w:val="ka-GE"/>
              </w:rPr>
              <w:t>2</w:t>
            </w:r>
            <w:r>
              <w:rPr>
                <w:rFonts w:ascii="Calibri" w:hAnsi="Calibri" w:cs="Calibri"/>
                <w:color w:val="000000"/>
                <w:sz w:val="16"/>
                <w:szCs w:val="16"/>
                <w:lang w:val="ka-GE"/>
              </w:rPr>
              <w:t>024</w:t>
            </w:r>
            <w:r w:rsidRPr="00114569">
              <w:rPr>
                <w:rFonts w:ascii="Calibri" w:hAnsi="Calibri" w:cs="Calibri"/>
                <w:color w:val="000000"/>
                <w:sz w:val="16"/>
                <w:szCs w:val="16"/>
                <w:lang w:val="ka-GE"/>
              </w:rPr>
              <w:t xml:space="preserve"> და შემდგომი წლების</w:t>
            </w:r>
            <w:r w:rsidRPr="00114569">
              <w:rPr>
                <w:rFonts w:ascii="Calibri" w:hAnsi="Calibri" w:cs="Calibri"/>
                <w:color w:val="000000"/>
                <w:sz w:val="16"/>
                <w:szCs w:val="16"/>
              </w:rPr>
              <w:t xml:space="preserve"> განმავლობაში არანაკლებ საბაზისო მაჩვენებლის შენარჩუნება</w:t>
            </w:r>
          </w:p>
        </w:tc>
        <w:tc>
          <w:tcPr>
            <w:tcW w:w="553" w:type="pct"/>
            <w:gridSpan w:val="2"/>
            <w:tcBorders>
              <w:top w:val="nil"/>
              <w:left w:val="nil"/>
              <w:bottom w:val="single" w:sz="4" w:space="0" w:color="auto"/>
              <w:right w:val="single" w:sz="4" w:space="0" w:color="auto"/>
            </w:tcBorders>
            <w:shd w:val="clear" w:color="000000" w:fill="FFFFFF"/>
            <w:vAlign w:val="center"/>
            <w:hideMark/>
          </w:tcPr>
          <w:p w14:paraId="3095FCEF" w14:textId="575772FD" w:rsidR="0081346E" w:rsidRPr="00114569" w:rsidRDefault="0081346E" w:rsidP="0081346E">
            <w:pPr>
              <w:jc w:val="center"/>
              <w:rPr>
                <w:rFonts w:ascii="Sylfaen" w:hAnsi="Sylfaen" w:cs="Calibri"/>
                <w:color w:val="000000"/>
                <w:sz w:val="16"/>
                <w:szCs w:val="16"/>
                <w:lang w:val="en-US" w:eastAsia="en-US"/>
              </w:rPr>
            </w:pPr>
            <w:r w:rsidRPr="00114569">
              <w:rPr>
                <w:rFonts w:ascii="Calibri" w:hAnsi="Calibri" w:cs="Calibri"/>
                <w:color w:val="000000"/>
                <w:sz w:val="16"/>
                <w:szCs w:val="16"/>
              </w:rPr>
              <w:t>5%</w:t>
            </w:r>
          </w:p>
        </w:tc>
        <w:tc>
          <w:tcPr>
            <w:tcW w:w="562" w:type="pct"/>
            <w:tcBorders>
              <w:top w:val="nil"/>
              <w:left w:val="nil"/>
              <w:bottom w:val="single" w:sz="4" w:space="0" w:color="auto"/>
              <w:right w:val="single" w:sz="4" w:space="0" w:color="auto"/>
            </w:tcBorders>
            <w:shd w:val="clear" w:color="000000" w:fill="FFFFFF"/>
            <w:vAlign w:val="center"/>
            <w:hideMark/>
          </w:tcPr>
          <w:p w14:paraId="051536D1" w14:textId="7A3942A2" w:rsidR="0081346E" w:rsidRPr="00114569" w:rsidRDefault="008F5395" w:rsidP="0081346E">
            <w:pPr>
              <w:jc w:val="center"/>
              <w:rPr>
                <w:rFonts w:ascii="Sylfaen" w:hAnsi="Sylfaen" w:cs="Calibri"/>
                <w:color w:val="000000"/>
                <w:sz w:val="16"/>
                <w:szCs w:val="16"/>
                <w:lang w:val="ka-GE" w:eastAsia="en-US"/>
              </w:rPr>
            </w:pPr>
            <w:r>
              <w:rPr>
                <w:rFonts w:ascii="Sylfaen" w:hAnsi="Sylfaen" w:cs="Calibri"/>
                <w:color w:val="000000"/>
                <w:sz w:val="16"/>
                <w:szCs w:val="16"/>
                <w:lang w:val="ka-GE" w:eastAsia="en-US"/>
              </w:rPr>
              <w:t>საბაზისო მაჩვენებლის შენარჩუნებ</w:t>
            </w:r>
            <w:r w:rsidR="00065B44">
              <w:rPr>
                <w:rFonts w:ascii="Sylfaen" w:hAnsi="Sylfaen" w:cs="Calibri"/>
                <w:color w:val="000000"/>
                <w:sz w:val="16"/>
                <w:szCs w:val="16"/>
                <w:lang w:val="ka-GE" w:eastAsia="en-US"/>
              </w:rPr>
              <w:t>ა</w:t>
            </w:r>
          </w:p>
        </w:tc>
        <w:tc>
          <w:tcPr>
            <w:tcW w:w="562" w:type="pct"/>
            <w:tcBorders>
              <w:top w:val="nil"/>
              <w:left w:val="nil"/>
              <w:bottom w:val="single" w:sz="4" w:space="0" w:color="auto"/>
              <w:right w:val="single" w:sz="4" w:space="0" w:color="auto"/>
            </w:tcBorders>
            <w:shd w:val="clear" w:color="000000" w:fill="FFFFFF"/>
            <w:vAlign w:val="center"/>
            <w:hideMark/>
          </w:tcPr>
          <w:p w14:paraId="19E4A92C" w14:textId="03E4B707" w:rsidR="0081346E" w:rsidRPr="00114569" w:rsidRDefault="0081346E" w:rsidP="0081346E">
            <w:pPr>
              <w:jc w:val="center"/>
              <w:rPr>
                <w:rFonts w:ascii="Sylfaen" w:hAnsi="Sylfaen" w:cs="Calibri"/>
                <w:color w:val="000000"/>
                <w:sz w:val="16"/>
                <w:szCs w:val="16"/>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c>
          <w:tcPr>
            <w:tcW w:w="561" w:type="pct"/>
            <w:tcBorders>
              <w:top w:val="nil"/>
              <w:left w:val="nil"/>
              <w:bottom w:val="single" w:sz="4" w:space="0" w:color="auto"/>
              <w:right w:val="single" w:sz="8" w:space="0" w:color="auto"/>
            </w:tcBorders>
            <w:shd w:val="clear" w:color="000000" w:fill="FFFFFF"/>
            <w:vAlign w:val="center"/>
            <w:hideMark/>
          </w:tcPr>
          <w:p w14:paraId="743ACE21" w14:textId="6B664A0E" w:rsidR="0081346E" w:rsidRPr="00114569" w:rsidRDefault="0081346E" w:rsidP="0081346E">
            <w:pPr>
              <w:jc w:val="center"/>
              <w:rPr>
                <w:rFonts w:ascii="Sylfaen" w:hAnsi="Sylfaen" w:cs="Calibri"/>
                <w:color w:val="000000"/>
                <w:sz w:val="16"/>
                <w:szCs w:val="16"/>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r>
    </w:tbl>
    <w:p w14:paraId="25273FD9" w14:textId="24328079" w:rsidR="005973D4" w:rsidRDefault="005973D4" w:rsidP="007A2D43">
      <w:pPr>
        <w:rPr>
          <w:rFonts w:ascii="Sylfaen" w:hAnsi="Sylfaen"/>
          <w:b/>
          <w:noProof/>
          <w:color w:val="000000"/>
          <w:sz w:val="16"/>
          <w:szCs w:val="16"/>
          <w:lang w:val="ka-GE"/>
        </w:rPr>
      </w:pPr>
    </w:p>
    <w:p w14:paraId="407771E8" w14:textId="5F52E486" w:rsidR="0081346E" w:rsidRDefault="0081346E" w:rsidP="007A2D43">
      <w:pPr>
        <w:rPr>
          <w:rFonts w:ascii="Sylfaen" w:hAnsi="Sylfaen"/>
          <w:b/>
          <w:noProof/>
          <w:color w:val="000000"/>
          <w:sz w:val="16"/>
          <w:szCs w:val="16"/>
          <w:lang w:val="ka-GE"/>
        </w:rPr>
      </w:pPr>
    </w:p>
    <w:p w14:paraId="0A15E12B" w14:textId="745EC016" w:rsidR="0081346E" w:rsidRDefault="0081346E" w:rsidP="007A2D43">
      <w:pPr>
        <w:rPr>
          <w:rFonts w:ascii="Sylfaen" w:hAnsi="Sylfaen"/>
          <w:b/>
          <w:noProof/>
          <w:color w:val="000000"/>
          <w:sz w:val="16"/>
          <w:szCs w:val="16"/>
          <w:lang w:val="ka-GE"/>
        </w:rPr>
      </w:pPr>
    </w:p>
    <w:p w14:paraId="71FC134F" w14:textId="21A4F649" w:rsidR="0081346E" w:rsidRDefault="0081346E" w:rsidP="007A2D43">
      <w:pPr>
        <w:rPr>
          <w:rFonts w:ascii="Sylfaen" w:hAnsi="Sylfaen"/>
          <w:b/>
          <w:noProof/>
          <w:color w:val="000000"/>
          <w:sz w:val="16"/>
          <w:szCs w:val="16"/>
          <w:lang w:val="ka-GE"/>
        </w:rPr>
      </w:pPr>
    </w:p>
    <w:p w14:paraId="50891BEB" w14:textId="725237D7" w:rsidR="0081346E" w:rsidRDefault="0081346E" w:rsidP="007A2D43">
      <w:pPr>
        <w:rPr>
          <w:rFonts w:ascii="Sylfaen" w:hAnsi="Sylfaen"/>
          <w:b/>
          <w:noProof/>
          <w:color w:val="000000"/>
          <w:sz w:val="16"/>
          <w:szCs w:val="16"/>
          <w:lang w:val="ka-GE"/>
        </w:rPr>
      </w:pPr>
    </w:p>
    <w:p w14:paraId="573523F2" w14:textId="77777777" w:rsidR="0081346E" w:rsidRDefault="0081346E"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81346E" w:rsidRPr="007D5B0E" w14:paraId="2646C0DF" w14:textId="77777777" w:rsidTr="00CC014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A49F57" w14:textId="77777777" w:rsidR="0081346E" w:rsidRPr="007D5B0E" w:rsidRDefault="0081346E" w:rsidP="00CC014E">
            <w:pPr>
              <w:rPr>
                <w:rFonts w:ascii="Sylfaen" w:hAnsi="Sylfaen" w:cs="Arial"/>
                <w:b/>
                <w:bCs/>
                <w:sz w:val="16"/>
                <w:szCs w:val="16"/>
                <w:lang w:val="en-US" w:eastAsia="en-US"/>
              </w:rPr>
            </w:pPr>
            <w:r>
              <w:rPr>
                <w:rFonts w:ascii="Sylfaen" w:hAnsi="Sylfaen" w:cs="Calibri"/>
                <w:b/>
                <w:color w:val="000000"/>
                <w:sz w:val="16"/>
                <w:szCs w:val="16"/>
                <w:lang w:val="ka-GE" w:eastAsia="en-US"/>
              </w:rPr>
              <w:t>ა(ა)იპ ლენტეხის მუნიციპალიტეტის კულტურის დაწესებულებათა გაერთიანების</w:t>
            </w:r>
            <w:r w:rsidRPr="007D5B0E">
              <w:rPr>
                <w:rFonts w:ascii="Sylfaen" w:hAnsi="Sylfaen" w:cs="Arial"/>
                <w:b/>
                <w:bCs/>
                <w:sz w:val="16"/>
                <w:szCs w:val="16"/>
                <w:lang w:val="en-US" w:eastAsia="en-US"/>
              </w:rPr>
              <w:t>- 202</w:t>
            </w:r>
            <w:r>
              <w:rPr>
                <w:rFonts w:ascii="Sylfaen" w:hAnsi="Sylfaen" w:cs="Arial"/>
                <w:b/>
                <w:bCs/>
                <w:sz w:val="16"/>
                <w:szCs w:val="16"/>
                <w:lang w:val="ka-GE" w:eastAsia="en-US"/>
              </w:rPr>
              <w:t>4</w:t>
            </w:r>
            <w:r w:rsidRPr="007D5B0E">
              <w:rPr>
                <w:rFonts w:ascii="Sylfaen" w:hAnsi="Sylfaen" w:cs="Arial"/>
                <w:b/>
                <w:bCs/>
                <w:sz w:val="16"/>
                <w:szCs w:val="16"/>
                <w:lang w:val="en-US" w:eastAsia="en-US"/>
              </w:rPr>
              <w:t xml:space="preserve"> 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4817A89" w14:textId="77777777" w:rsidR="0081346E" w:rsidRPr="007D5B0E" w:rsidRDefault="0081346E" w:rsidP="00CC014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81346E" w:rsidRPr="000E537B" w14:paraId="73381189"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3620275" w14:textId="77777777" w:rsidR="0081346E" w:rsidRPr="007D5B0E" w:rsidRDefault="0081346E" w:rsidP="00CC014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6204F501" w14:textId="308FC07F" w:rsidR="0081346E" w:rsidRPr="000E537B" w:rsidRDefault="009B1AE7" w:rsidP="00CC014E">
            <w:pPr>
              <w:jc w:val="right"/>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150,0</w:t>
            </w:r>
          </w:p>
        </w:tc>
      </w:tr>
      <w:tr w:rsidR="0081346E" w:rsidRPr="000E537B" w14:paraId="140E2DD2"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49059D5F" w14:textId="77777777" w:rsidR="0081346E" w:rsidRPr="007D5B0E" w:rsidRDefault="0081346E" w:rsidP="00CC014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შრომის ანაზღაურება</w:t>
            </w:r>
          </w:p>
        </w:tc>
        <w:tc>
          <w:tcPr>
            <w:tcW w:w="919" w:type="pct"/>
            <w:tcBorders>
              <w:top w:val="nil"/>
              <w:left w:val="nil"/>
              <w:bottom w:val="single" w:sz="4" w:space="0" w:color="auto"/>
              <w:right w:val="single" w:sz="4" w:space="0" w:color="auto"/>
            </w:tcBorders>
            <w:shd w:val="clear" w:color="000000" w:fill="FFFFFF"/>
            <w:vAlign w:val="center"/>
            <w:hideMark/>
          </w:tcPr>
          <w:p w14:paraId="77730EDD" w14:textId="19715432" w:rsidR="0081346E" w:rsidRPr="000E537B" w:rsidRDefault="009B1AE7" w:rsidP="00CC014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146,9</w:t>
            </w:r>
          </w:p>
        </w:tc>
      </w:tr>
      <w:tr w:rsidR="0081346E" w:rsidRPr="000E537B" w14:paraId="2981DBEE"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F009CBD" w14:textId="77777777" w:rsidR="0081346E" w:rsidRPr="007D5B0E" w:rsidRDefault="0081346E" w:rsidP="00CC014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hideMark/>
          </w:tcPr>
          <w:p w14:paraId="5589FB7D" w14:textId="2A58C79A" w:rsidR="0081346E" w:rsidRPr="000E537B" w:rsidRDefault="00D975A2" w:rsidP="00CC014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146,9</w:t>
            </w:r>
          </w:p>
        </w:tc>
      </w:tr>
      <w:tr w:rsidR="0081346E" w:rsidRPr="00B613A5" w14:paraId="59FB10FF"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5DEF40D" w14:textId="77777777" w:rsidR="0081346E" w:rsidRPr="007D5B0E" w:rsidRDefault="0081346E" w:rsidP="00CC014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hideMark/>
          </w:tcPr>
          <w:p w14:paraId="05459894" w14:textId="13F8D1C2" w:rsidR="0081346E" w:rsidRPr="00B613A5" w:rsidRDefault="009B1AE7" w:rsidP="00CC014E">
            <w:pPr>
              <w:jc w:val="right"/>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3,1</w:t>
            </w:r>
          </w:p>
        </w:tc>
      </w:tr>
      <w:tr w:rsidR="0081346E" w:rsidRPr="000E537B" w14:paraId="0F1CB383"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FC7FF6D" w14:textId="77777777" w:rsidR="0081346E" w:rsidRPr="007D5B0E" w:rsidRDefault="0081346E" w:rsidP="00CC014E">
            <w:pPr>
              <w:ind w:firstLineChars="200" w:firstLine="320"/>
              <w:rPr>
                <w:rFonts w:ascii="Sylfaen" w:hAnsi="Sylfaen" w:cs="Arial"/>
                <w:b/>
                <w:bCs/>
                <w:color w:val="800080"/>
                <w:sz w:val="16"/>
                <w:szCs w:val="16"/>
                <w:lang w:val="en-US" w:eastAsia="en-US"/>
              </w:rPr>
            </w:pPr>
            <w:r>
              <w:rPr>
                <w:rFonts w:ascii="Sylfaen" w:hAnsi="Sylfaen" w:cs="Arial"/>
                <w:b/>
                <w:bCs/>
                <w:color w:val="800080"/>
                <w:sz w:val="16"/>
                <w:szCs w:val="16"/>
                <w:lang w:val="en-US" w:eastAsia="en-US"/>
              </w:rPr>
              <w:t>კომუნალური ხარჯი</w:t>
            </w:r>
          </w:p>
        </w:tc>
        <w:tc>
          <w:tcPr>
            <w:tcW w:w="919" w:type="pct"/>
            <w:tcBorders>
              <w:top w:val="nil"/>
              <w:left w:val="nil"/>
              <w:bottom w:val="single" w:sz="4" w:space="0" w:color="auto"/>
              <w:right w:val="single" w:sz="4" w:space="0" w:color="auto"/>
            </w:tcBorders>
            <w:shd w:val="clear" w:color="000000" w:fill="FFFFFF"/>
            <w:vAlign w:val="center"/>
            <w:hideMark/>
          </w:tcPr>
          <w:p w14:paraId="069EA496" w14:textId="542D30AB" w:rsidR="0081346E" w:rsidRPr="000E537B" w:rsidRDefault="009B1AE7" w:rsidP="00CC014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81346E" w:rsidRPr="000E537B" w14:paraId="1C264E50" w14:textId="77777777" w:rsidTr="00CC014E">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B1F51B9" w14:textId="77777777" w:rsidR="0081346E" w:rsidRPr="007D5B0E" w:rsidRDefault="0081346E" w:rsidP="00CC014E">
            <w:pPr>
              <w:ind w:firstLineChars="200" w:firstLine="320"/>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hideMark/>
          </w:tcPr>
          <w:p w14:paraId="5B8F1BB1" w14:textId="66DECCBC" w:rsidR="0081346E" w:rsidRPr="000E537B" w:rsidRDefault="009B1AE7" w:rsidP="00CC014E">
            <w:pPr>
              <w:jc w:val="right"/>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3,1</w:t>
            </w:r>
          </w:p>
        </w:tc>
      </w:tr>
    </w:tbl>
    <w:p w14:paraId="4B456695" w14:textId="3E24A658" w:rsidR="005973D4" w:rsidRDefault="005973D4" w:rsidP="007A2D43">
      <w:pPr>
        <w:rPr>
          <w:rFonts w:ascii="Sylfaen" w:hAnsi="Sylfaen"/>
          <w:b/>
          <w:noProof/>
          <w:color w:val="000000"/>
          <w:sz w:val="16"/>
          <w:szCs w:val="16"/>
          <w:lang w:val="ka-GE"/>
        </w:rPr>
      </w:pPr>
    </w:p>
    <w:p w14:paraId="1F0E5629" w14:textId="283C9E0A" w:rsidR="000C30D8" w:rsidRDefault="000C30D8" w:rsidP="007A2D43">
      <w:pPr>
        <w:rPr>
          <w:rFonts w:ascii="Sylfaen" w:hAnsi="Sylfaen"/>
          <w:b/>
          <w:noProof/>
          <w:color w:val="000000"/>
          <w:sz w:val="16"/>
          <w:szCs w:val="16"/>
          <w:lang w:val="ka-GE"/>
        </w:rPr>
      </w:pPr>
    </w:p>
    <w:p w14:paraId="3887BC53" w14:textId="77777777" w:rsidR="000C30D8" w:rsidRDefault="000C30D8" w:rsidP="007A2D43">
      <w:pPr>
        <w:rPr>
          <w:rFonts w:ascii="Sylfaen" w:hAnsi="Sylfaen"/>
          <w:b/>
          <w:noProof/>
          <w:color w:val="000000"/>
          <w:sz w:val="16"/>
          <w:szCs w:val="16"/>
          <w:lang w:val="ka-GE"/>
        </w:rPr>
      </w:pPr>
    </w:p>
    <w:p w14:paraId="6A296EED" w14:textId="075D755A" w:rsidR="005973D4" w:rsidRDefault="005973D4" w:rsidP="007A2D43">
      <w:pPr>
        <w:rPr>
          <w:rFonts w:ascii="Sylfaen" w:hAnsi="Sylfaen"/>
          <w:b/>
          <w:noProof/>
          <w:color w:val="000000"/>
          <w:sz w:val="16"/>
          <w:szCs w:val="16"/>
          <w:lang w:val="ka-GE"/>
        </w:rPr>
      </w:pPr>
    </w:p>
    <w:p w14:paraId="276BB96A" w14:textId="35B7CADA" w:rsidR="005973D4" w:rsidRDefault="005973D4" w:rsidP="007A2D43">
      <w:pPr>
        <w:rPr>
          <w:rFonts w:ascii="Sylfaen" w:hAnsi="Sylfaen"/>
          <w:b/>
          <w:noProof/>
          <w:color w:val="000000"/>
          <w:sz w:val="16"/>
          <w:szCs w:val="16"/>
          <w:lang w:val="ka-GE"/>
        </w:rPr>
      </w:pPr>
    </w:p>
    <w:p w14:paraId="66EDD20D" w14:textId="5D092B90" w:rsidR="005973D4" w:rsidRDefault="005973D4" w:rsidP="007A2D43">
      <w:pPr>
        <w:rPr>
          <w:rFonts w:ascii="Sylfaen" w:hAnsi="Sylfaen"/>
          <w:b/>
          <w:noProof/>
          <w:color w:val="000000"/>
          <w:sz w:val="16"/>
          <w:szCs w:val="16"/>
          <w:lang w:val="ka-GE"/>
        </w:rPr>
      </w:pPr>
    </w:p>
    <w:p w14:paraId="43D91F95" w14:textId="77777777" w:rsidR="000C30D8" w:rsidRDefault="000C30D8" w:rsidP="007A2D43">
      <w:pPr>
        <w:rPr>
          <w:rFonts w:ascii="Sylfaen" w:hAnsi="Sylfaen"/>
          <w:b/>
          <w:noProof/>
          <w:color w:val="000000"/>
          <w:sz w:val="16"/>
          <w:szCs w:val="16"/>
          <w:lang w:val="ka-GE"/>
        </w:rPr>
      </w:pPr>
    </w:p>
    <w:p w14:paraId="3C81C4C4" w14:textId="67B3677A" w:rsidR="005973D4" w:rsidRDefault="005973D4" w:rsidP="007A2D43">
      <w:pPr>
        <w:rPr>
          <w:rFonts w:ascii="Sylfaen" w:hAnsi="Sylfaen"/>
          <w:b/>
          <w:noProof/>
          <w:color w:val="000000"/>
          <w:sz w:val="16"/>
          <w:szCs w:val="16"/>
          <w:lang w:val="ka-GE"/>
        </w:rPr>
      </w:pPr>
    </w:p>
    <w:p w14:paraId="6895A3EF" w14:textId="10B1AE94" w:rsidR="005973D4" w:rsidRDefault="005973D4" w:rsidP="007A2D43">
      <w:pPr>
        <w:rPr>
          <w:rFonts w:ascii="Sylfaen" w:hAnsi="Sylfaen"/>
          <w:b/>
          <w:noProof/>
          <w:color w:val="000000"/>
          <w:sz w:val="16"/>
          <w:szCs w:val="16"/>
          <w:lang w:val="ka-GE"/>
        </w:rPr>
      </w:pPr>
    </w:p>
    <w:p w14:paraId="0B831200" w14:textId="5635F4DE" w:rsidR="005973D4" w:rsidRDefault="005973D4" w:rsidP="007A2D43">
      <w:pPr>
        <w:rPr>
          <w:rFonts w:ascii="Sylfaen" w:hAnsi="Sylfaen"/>
          <w:b/>
          <w:noProof/>
          <w:color w:val="000000"/>
          <w:sz w:val="16"/>
          <w:szCs w:val="16"/>
          <w:lang w:val="ka-GE"/>
        </w:rPr>
      </w:pPr>
    </w:p>
    <w:p w14:paraId="6EFFD152" w14:textId="41825D44" w:rsidR="005973D4" w:rsidRDefault="005973D4" w:rsidP="007A2D43">
      <w:pPr>
        <w:rPr>
          <w:rFonts w:ascii="Sylfaen" w:hAnsi="Sylfaen"/>
          <w:b/>
          <w:noProof/>
          <w:color w:val="000000"/>
          <w:sz w:val="16"/>
          <w:szCs w:val="16"/>
          <w:lang w:val="ka-GE"/>
        </w:rPr>
      </w:pPr>
    </w:p>
    <w:p w14:paraId="4140D38B" w14:textId="64EE114D" w:rsidR="005973D4" w:rsidRDefault="005973D4" w:rsidP="007A2D43">
      <w:pPr>
        <w:rPr>
          <w:rFonts w:ascii="Sylfaen" w:hAnsi="Sylfaen"/>
          <w:b/>
          <w:noProof/>
          <w:color w:val="000000"/>
          <w:sz w:val="16"/>
          <w:szCs w:val="16"/>
          <w:lang w:val="ka-GE"/>
        </w:rPr>
      </w:pPr>
    </w:p>
    <w:p w14:paraId="5EE93D5F" w14:textId="56A4BDAE" w:rsidR="005973D4" w:rsidRDefault="005973D4" w:rsidP="007A2D43">
      <w:pPr>
        <w:rPr>
          <w:rFonts w:ascii="Sylfaen" w:hAnsi="Sylfaen"/>
          <w:b/>
          <w:noProof/>
          <w:color w:val="000000"/>
          <w:sz w:val="16"/>
          <w:szCs w:val="16"/>
          <w:lang w:val="ka-GE"/>
        </w:rPr>
      </w:pPr>
    </w:p>
    <w:p w14:paraId="0D4597E9" w14:textId="77777777" w:rsidR="005973D4" w:rsidRPr="008454E9" w:rsidRDefault="005973D4" w:rsidP="007A2D43">
      <w:pPr>
        <w:rPr>
          <w:rFonts w:ascii="Sylfaen" w:hAnsi="Sylfaen"/>
          <w:b/>
          <w:noProof/>
          <w:color w:val="000000"/>
          <w:sz w:val="16"/>
          <w:szCs w:val="16"/>
          <w:lang w:val="ka-GE"/>
        </w:rPr>
      </w:pPr>
    </w:p>
    <w:p w14:paraId="2A29F272" w14:textId="77777777" w:rsidR="0041123D" w:rsidRPr="008454E9" w:rsidRDefault="0041123D"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89"/>
        <w:gridCol w:w="1111"/>
        <w:gridCol w:w="869"/>
        <w:gridCol w:w="2445"/>
        <w:gridCol w:w="1799"/>
        <w:gridCol w:w="504"/>
        <w:gridCol w:w="1569"/>
        <w:gridCol w:w="1468"/>
        <w:gridCol w:w="1293"/>
        <w:gridCol w:w="1567"/>
      </w:tblGrid>
      <w:tr w:rsidR="000B62E2" w:rsidRPr="008454E9" w14:paraId="3A74B1D0" w14:textId="77777777" w:rsidTr="00693DC2">
        <w:trPr>
          <w:trHeight w:val="675"/>
        </w:trPr>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46D356"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264E81"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007"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69E708D"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კულტურის ღონისძიებები </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14:paraId="075081DB" w14:textId="27E070E4"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14:paraId="36925D9D" w14:textId="03C42373"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281E2C93" w14:textId="45BFC35D"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28A0C365" w14:textId="41738957"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F104FA" w:rsidRPr="008454E9" w14:paraId="72FA9BEE" w14:textId="77777777" w:rsidTr="002B63DC">
        <w:trPr>
          <w:trHeight w:val="181"/>
        </w:trPr>
        <w:tc>
          <w:tcPr>
            <w:tcW w:w="266" w:type="pct"/>
            <w:tcBorders>
              <w:top w:val="nil"/>
              <w:left w:val="single" w:sz="4" w:space="0" w:color="auto"/>
              <w:bottom w:val="single" w:sz="4" w:space="0" w:color="auto"/>
              <w:right w:val="single" w:sz="4" w:space="0" w:color="auto"/>
            </w:tcBorders>
            <w:shd w:val="clear" w:color="000000" w:fill="FFFFFF"/>
            <w:vAlign w:val="center"/>
            <w:hideMark/>
          </w:tcPr>
          <w:p w14:paraId="29D65447" w14:textId="13C6F9C4" w:rsidR="00F104FA" w:rsidRPr="008454E9" w:rsidRDefault="006D2043" w:rsidP="00F104FA">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05 02 01</w:t>
            </w: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E6BE7DC" w14:textId="77777777" w:rsidR="00F104FA" w:rsidRPr="008454E9" w:rsidRDefault="00F104FA" w:rsidP="00F104FA">
            <w:pPr>
              <w:rPr>
                <w:rFonts w:ascii="Sylfaen" w:hAnsi="Sylfaen" w:cs="Calibri"/>
                <w:b/>
                <w:bCs/>
                <w:color w:val="000000"/>
                <w:sz w:val="16"/>
                <w:szCs w:val="16"/>
                <w:lang w:val="en-US" w:eastAsia="en-US"/>
              </w:rPr>
            </w:pPr>
          </w:p>
        </w:tc>
        <w:tc>
          <w:tcPr>
            <w:tcW w:w="2007" w:type="pct"/>
            <w:gridSpan w:val="4"/>
            <w:vMerge/>
            <w:tcBorders>
              <w:top w:val="single" w:sz="4" w:space="0" w:color="auto"/>
              <w:left w:val="single" w:sz="4" w:space="0" w:color="auto"/>
              <w:bottom w:val="single" w:sz="4" w:space="0" w:color="000000"/>
              <w:right w:val="single" w:sz="4" w:space="0" w:color="000000"/>
            </w:tcBorders>
            <w:vAlign w:val="center"/>
            <w:hideMark/>
          </w:tcPr>
          <w:p w14:paraId="2CAAA203" w14:textId="77777777" w:rsidR="00F104FA" w:rsidRPr="008454E9" w:rsidRDefault="00F104FA" w:rsidP="00F104FA">
            <w:pPr>
              <w:rPr>
                <w:rFonts w:ascii="Sylfaen" w:hAnsi="Sylfaen" w:cs="Calibri"/>
                <w:b/>
                <w:bCs/>
                <w:color w:val="000000"/>
                <w:sz w:val="16"/>
                <w:szCs w:val="16"/>
                <w:lang w:val="en-US" w:eastAsia="en-US"/>
              </w:rPr>
            </w:pPr>
          </w:p>
        </w:tc>
        <w:tc>
          <w:tcPr>
            <w:tcW w:w="611" w:type="pct"/>
            <w:tcBorders>
              <w:top w:val="nil"/>
              <w:left w:val="nil"/>
              <w:bottom w:val="single" w:sz="4" w:space="0" w:color="auto"/>
              <w:right w:val="single" w:sz="4" w:space="0" w:color="auto"/>
            </w:tcBorders>
            <w:shd w:val="clear" w:color="000000" w:fill="FFFFFF"/>
            <w:vAlign w:val="center"/>
            <w:hideMark/>
          </w:tcPr>
          <w:p w14:paraId="291624AF" w14:textId="32138C1D" w:rsidR="00F104FA" w:rsidRPr="008454E9" w:rsidRDefault="00F104FA" w:rsidP="003314BB">
            <w:pPr>
              <w:rPr>
                <w:rFonts w:ascii="Sylfaen" w:hAnsi="Sylfaen" w:cs="Calibri"/>
                <w:sz w:val="16"/>
                <w:szCs w:val="16"/>
                <w:lang w:val="en-US" w:eastAsia="en-US"/>
              </w:rPr>
            </w:pPr>
            <w:r w:rsidRPr="000B62E2">
              <w:rPr>
                <w:rFonts w:ascii="Arial CYR" w:hAnsi="Arial CYR" w:cs="Arial CYR"/>
                <w:sz w:val="16"/>
                <w:szCs w:val="14"/>
              </w:rPr>
              <w:t xml:space="preserve">          </w:t>
            </w:r>
            <w:r w:rsidR="003314BB">
              <w:rPr>
                <w:rFonts w:ascii="Sylfaen" w:hAnsi="Sylfaen" w:cs="Arial CYR"/>
                <w:sz w:val="16"/>
                <w:szCs w:val="14"/>
                <w:lang w:val="ka-GE"/>
              </w:rPr>
              <w:t>20,0</w:t>
            </w:r>
            <w:r w:rsidRPr="000B62E2">
              <w:rPr>
                <w:rFonts w:ascii="Arial CYR" w:hAnsi="Arial CYR" w:cs="Arial CYR"/>
                <w:sz w:val="16"/>
                <w:szCs w:val="14"/>
              </w:rPr>
              <w:t xml:space="preserve">   </w:t>
            </w:r>
          </w:p>
        </w:tc>
        <w:tc>
          <w:tcPr>
            <w:tcW w:w="573" w:type="pct"/>
            <w:tcBorders>
              <w:top w:val="nil"/>
              <w:left w:val="nil"/>
              <w:bottom w:val="single" w:sz="4" w:space="0" w:color="auto"/>
              <w:right w:val="single" w:sz="4" w:space="0" w:color="auto"/>
            </w:tcBorders>
            <w:shd w:val="clear" w:color="000000" w:fill="FFFFFF"/>
            <w:vAlign w:val="center"/>
            <w:hideMark/>
          </w:tcPr>
          <w:p w14:paraId="518A0E03" w14:textId="1356F3CB" w:rsidR="00F104FA" w:rsidRPr="008454E9" w:rsidRDefault="00F104FA" w:rsidP="003314BB">
            <w:pPr>
              <w:rPr>
                <w:rFonts w:ascii="Sylfaen" w:hAnsi="Sylfaen" w:cs="Calibri"/>
                <w:sz w:val="16"/>
                <w:szCs w:val="16"/>
                <w:lang w:val="en-US" w:eastAsia="en-US"/>
              </w:rPr>
            </w:pPr>
            <w:r w:rsidRPr="000B62E2">
              <w:rPr>
                <w:rFonts w:ascii="Arial CYR" w:hAnsi="Arial CYR" w:cs="Arial CYR"/>
                <w:sz w:val="16"/>
                <w:szCs w:val="14"/>
              </w:rPr>
              <w:t xml:space="preserve">          </w:t>
            </w:r>
            <w:r w:rsidR="003314BB">
              <w:rPr>
                <w:rFonts w:ascii="Sylfaen" w:hAnsi="Sylfaen" w:cs="Arial CYR"/>
                <w:sz w:val="16"/>
                <w:szCs w:val="14"/>
                <w:lang w:val="ka-GE"/>
              </w:rPr>
              <w:t>25,0</w:t>
            </w:r>
            <w:r w:rsidRPr="000B62E2">
              <w:rPr>
                <w:rFonts w:ascii="Arial CYR" w:hAnsi="Arial CYR" w:cs="Arial CYR"/>
                <w:sz w:val="16"/>
                <w:szCs w:val="14"/>
              </w:rPr>
              <w:t xml:space="preserve">   </w:t>
            </w:r>
          </w:p>
        </w:tc>
        <w:tc>
          <w:tcPr>
            <w:tcW w:w="507" w:type="pct"/>
            <w:tcBorders>
              <w:top w:val="nil"/>
              <w:left w:val="nil"/>
              <w:bottom w:val="single" w:sz="4" w:space="0" w:color="auto"/>
              <w:right w:val="single" w:sz="4" w:space="0" w:color="auto"/>
            </w:tcBorders>
            <w:shd w:val="clear" w:color="000000" w:fill="FFFFFF"/>
            <w:vAlign w:val="center"/>
            <w:hideMark/>
          </w:tcPr>
          <w:p w14:paraId="38486B06" w14:textId="521CF649" w:rsidR="00F104FA" w:rsidRPr="008454E9" w:rsidRDefault="00F104FA" w:rsidP="003314BB">
            <w:pPr>
              <w:rPr>
                <w:rFonts w:ascii="Sylfaen" w:hAnsi="Sylfaen" w:cs="Calibri"/>
                <w:sz w:val="16"/>
                <w:szCs w:val="16"/>
                <w:lang w:val="en-US" w:eastAsia="en-US"/>
              </w:rPr>
            </w:pPr>
            <w:r w:rsidRPr="000B62E2">
              <w:rPr>
                <w:rFonts w:ascii="Arial CYR" w:hAnsi="Arial CYR" w:cs="Arial CYR"/>
                <w:sz w:val="16"/>
                <w:szCs w:val="14"/>
              </w:rPr>
              <w:t xml:space="preserve">          </w:t>
            </w:r>
            <w:r w:rsidR="003314BB">
              <w:rPr>
                <w:rFonts w:ascii="Sylfaen" w:hAnsi="Sylfaen" w:cs="Arial CYR"/>
                <w:sz w:val="16"/>
                <w:szCs w:val="14"/>
                <w:lang w:val="ka-GE"/>
              </w:rPr>
              <w:t>30,0</w:t>
            </w:r>
            <w:r w:rsidRPr="000B62E2">
              <w:rPr>
                <w:rFonts w:ascii="Arial CYR" w:hAnsi="Arial CYR" w:cs="Arial CYR"/>
                <w:sz w:val="16"/>
                <w:szCs w:val="14"/>
              </w:rPr>
              <w:t xml:space="preserve">   </w:t>
            </w:r>
          </w:p>
        </w:tc>
        <w:tc>
          <w:tcPr>
            <w:tcW w:w="610" w:type="pct"/>
            <w:tcBorders>
              <w:top w:val="nil"/>
              <w:left w:val="nil"/>
              <w:bottom w:val="single" w:sz="4" w:space="0" w:color="auto"/>
              <w:right w:val="single" w:sz="4" w:space="0" w:color="auto"/>
            </w:tcBorders>
            <w:shd w:val="clear" w:color="000000" w:fill="FFFFFF"/>
            <w:vAlign w:val="center"/>
            <w:hideMark/>
          </w:tcPr>
          <w:p w14:paraId="4D3E882A" w14:textId="2E9F99B7" w:rsidR="00F104FA" w:rsidRPr="008454E9" w:rsidRDefault="00F104FA" w:rsidP="003314BB">
            <w:pPr>
              <w:rPr>
                <w:rFonts w:ascii="Sylfaen" w:hAnsi="Sylfaen" w:cs="Calibri"/>
                <w:sz w:val="16"/>
                <w:szCs w:val="16"/>
                <w:lang w:val="en-US" w:eastAsia="en-US"/>
              </w:rPr>
            </w:pPr>
            <w:r w:rsidRPr="000B62E2">
              <w:rPr>
                <w:rFonts w:ascii="Arial CYR" w:hAnsi="Arial CYR" w:cs="Arial CYR"/>
                <w:sz w:val="16"/>
                <w:szCs w:val="14"/>
              </w:rPr>
              <w:t xml:space="preserve">          </w:t>
            </w:r>
            <w:r w:rsidR="003314BB">
              <w:rPr>
                <w:rFonts w:ascii="Sylfaen" w:hAnsi="Sylfaen" w:cs="Arial CYR"/>
                <w:sz w:val="16"/>
                <w:szCs w:val="14"/>
                <w:lang w:val="ka-GE"/>
              </w:rPr>
              <w:t>35,0</w:t>
            </w:r>
            <w:r w:rsidRPr="000B62E2">
              <w:rPr>
                <w:rFonts w:ascii="Arial CYR" w:hAnsi="Arial CYR" w:cs="Arial CYR"/>
                <w:sz w:val="16"/>
                <w:szCs w:val="14"/>
              </w:rPr>
              <w:t xml:space="preserve">   </w:t>
            </w:r>
          </w:p>
        </w:tc>
      </w:tr>
      <w:tr w:rsidR="00693DC2" w:rsidRPr="008454E9" w14:paraId="57EE8D3C" w14:textId="77777777" w:rsidTr="00B276F7">
        <w:trPr>
          <w:trHeight w:val="469"/>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3CF027"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308" w:type="pct"/>
            <w:gridSpan w:val="8"/>
            <w:tcBorders>
              <w:top w:val="single" w:sz="4" w:space="0" w:color="auto"/>
              <w:left w:val="nil"/>
              <w:bottom w:val="single" w:sz="4" w:space="0" w:color="auto"/>
              <w:right w:val="single" w:sz="4" w:space="0" w:color="auto"/>
            </w:tcBorders>
            <w:shd w:val="clear" w:color="000000" w:fill="FFFFFF"/>
            <w:vAlign w:val="center"/>
            <w:hideMark/>
          </w:tcPr>
          <w:p w14:paraId="23D5B0DB" w14:textId="4E6F9ABE" w:rsidR="00693DC2" w:rsidRPr="003B4137" w:rsidRDefault="00693DC2" w:rsidP="00693DC2">
            <w:pPr>
              <w:rPr>
                <w:rFonts w:ascii="Sylfaen" w:hAnsi="Sylfaen" w:cs="Calibri"/>
                <w:color w:val="000000"/>
                <w:sz w:val="16"/>
                <w:szCs w:val="16"/>
                <w:lang w:val="en-US" w:eastAsia="en-US"/>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693DC2" w:rsidRPr="008454E9" w14:paraId="64F8BE44" w14:textId="77777777" w:rsidTr="00693DC2">
        <w:trPr>
          <w:trHeight w:val="1990"/>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AD222B"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308"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E04B0A1" w14:textId="3020F7E9" w:rsidR="00693DC2" w:rsidRPr="008454E9" w:rsidRDefault="00693DC2" w:rsidP="007552A1">
            <w:pPr>
              <w:rPr>
                <w:rFonts w:ascii="Sylfaen" w:hAnsi="Sylfaen" w:cs="Calibri"/>
                <w:color w:val="000000"/>
                <w:sz w:val="16"/>
                <w:szCs w:val="16"/>
                <w:lang w:val="en-US" w:eastAsia="en-US"/>
              </w:rPr>
            </w:pPr>
            <w:r>
              <w:rPr>
                <w:rFonts w:ascii="Sylfaen" w:hAnsi="Sylfaen" w:cs="Calibri"/>
                <w:color w:val="000000"/>
                <w:sz w:val="18"/>
                <w:szCs w:val="18"/>
              </w:rPr>
              <w:t>კულტურული ღონისძი</w:t>
            </w:r>
            <w:r w:rsidRPr="00AB6AF5">
              <w:rPr>
                <w:rFonts w:ascii="Sylfaen" w:hAnsi="Sylfaen" w:cs="Calibri"/>
                <w:color w:val="000000"/>
                <w:sz w:val="18"/>
                <w:szCs w:val="18"/>
              </w:rPr>
              <w:t>ებ</w:t>
            </w:r>
            <w:r>
              <w:rPr>
                <w:rFonts w:ascii="Sylfaen" w:hAnsi="Sylfaen" w:cs="Calibri"/>
                <w:color w:val="000000"/>
                <w:sz w:val="18"/>
                <w:szCs w:val="18"/>
                <w:lang w:val="ka-GE"/>
              </w:rPr>
              <w:t>ებ</w:t>
            </w:r>
            <w:r w:rsidRPr="00AB6AF5">
              <w:rPr>
                <w:rFonts w:ascii="Sylfaen" w:hAnsi="Sylfaen" w:cs="Calibri"/>
                <w:color w:val="000000"/>
                <w:sz w:val="18"/>
                <w:szCs w:val="18"/>
              </w:rPr>
              <w:t>ის პროგრამის ფარგლებში ფინანსდება 2 ქვეპროგრამა, ესენია:</w:t>
            </w:r>
            <w:r w:rsidRPr="00AB6AF5">
              <w:rPr>
                <w:rFonts w:ascii="Sylfaen" w:hAnsi="Sylfaen" w:cs="Calibri"/>
                <w:color w:val="000000"/>
                <w:sz w:val="18"/>
                <w:szCs w:val="18"/>
              </w:rPr>
              <w:br/>
            </w:r>
            <w:r w:rsidRPr="00580468">
              <w:rPr>
                <w:rFonts w:ascii="Sylfaen" w:hAnsi="Sylfaen" w:cs="Calibri"/>
                <w:color w:val="000000"/>
                <w:sz w:val="18"/>
                <w:szCs w:val="18"/>
              </w:rPr>
              <w:t>- სადღესასწაულო და კულტურული ღონისძიებების ქვეპროგრამა;</w:t>
            </w:r>
            <w:r w:rsidRPr="00580468">
              <w:rPr>
                <w:rFonts w:ascii="Sylfaen" w:hAnsi="Sylfaen" w:cs="Calibri"/>
                <w:color w:val="000000"/>
                <w:sz w:val="18"/>
                <w:szCs w:val="18"/>
              </w:rPr>
              <w:br/>
              <w:t>- საპატიო წოდებების მინიჭების ქვეპროგრამა;</w:t>
            </w:r>
            <w:r w:rsidRPr="00580468">
              <w:rPr>
                <w:rFonts w:ascii="Sylfaen" w:hAnsi="Sylfaen" w:cs="Calibri"/>
                <w:color w:val="000000"/>
                <w:sz w:val="18"/>
                <w:szCs w:val="18"/>
              </w:rPr>
              <w:br/>
            </w:r>
            <w:r w:rsidRPr="00580468">
              <w:rPr>
                <w:rFonts w:ascii="Sylfaen" w:hAnsi="Sylfaen" w:cs="Calibri"/>
                <w:color w:val="000000"/>
                <w:sz w:val="18"/>
                <w:szCs w:val="18"/>
              </w:rPr>
              <w:br/>
              <w:t>სადღესასწაულო ღონისძიებების ქვეპროგრამა ითვალისწინებს სახელმწიფო და სახალხო სადღესასწაულო/კულტურული ღონისძიებების აღნიშვნას, რომლთა ორგანიზებაც ასევე ხელს უწყობს მუნიციპალიტეტის/რეგიონის პოპულარიზაცია/ცნობადობის ამაღლებას, ადგილობრივი არტისტების კულტურული პროდუქტების საზოგადოებისთვის გაცნობას და სხვადასხვა სახელოვნებო მიმართულების განვითარებას. ქვეპროგრამის ფარგლებში დაგეგმილია შემდეგი  ღონისძიებ</w:t>
            </w:r>
            <w:r w:rsidRPr="00580468">
              <w:rPr>
                <w:rFonts w:ascii="Sylfaen" w:hAnsi="Sylfaen" w:cs="Calibri"/>
                <w:color w:val="000000"/>
                <w:sz w:val="18"/>
                <w:szCs w:val="18"/>
                <w:lang w:val="ka-GE"/>
              </w:rPr>
              <w:t>ებ</w:t>
            </w:r>
            <w:r w:rsidRPr="00580468">
              <w:rPr>
                <w:rFonts w:ascii="Sylfaen" w:hAnsi="Sylfaen" w:cs="Calibri"/>
                <w:color w:val="000000"/>
                <w:sz w:val="18"/>
                <w:szCs w:val="18"/>
              </w:rPr>
              <w:t>ის დაფინანსება: დამოუკიდებლობის დღისადმი (26 მაისი) მიძღვნილი ღონისძიება;  ახალი წლის ღონისძიება.</w:t>
            </w:r>
            <w:r w:rsidRPr="00AB6AF5">
              <w:rPr>
                <w:rFonts w:ascii="Sylfaen" w:hAnsi="Sylfaen" w:cs="Calibri"/>
                <w:color w:val="000000"/>
                <w:sz w:val="18"/>
                <w:szCs w:val="18"/>
              </w:rPr>
              <w:t xml:space="preserve"> </w:t>
            </w:r>
            <w:r w:rsidRPr="00AB6AF5">
              <w:rPr>
                <w:rFonts w:ascii="Sylfaen" w:hAnsi="Sylfaen" w:cs="Calibri"/>
                <w:color w:val="000000"/>
                <w:sz w:val="18"/>
                <w:szCs w:val="18"/>
              </w:rPr>
              <w:br/>
            </w:r>
            <w:r w:rsidRPr="00AB6AF5">
              <w:rPr>
                <w:rFonts w:ascii="Sylfaen" w:hAnsi="Sylfaen" w:cs="Calibri"/>
                <w:color w:val="000000"/>
                <w:sz w:val="18"/>
                <w:szCs w:val="18"/>
              </w:rPr>
              <w:br/>
              <w:t xml:space="preserve">საპატიო წოდების მინიჭების ქვეპროგრამა ითვალისწინებს 3 სახის წოდების მინიჭების ღონისძიებების დაფინანსებას, ესენია: </w:t>
            </w:r>
            <w:r w:rsidR="00E65A30">
              <w:rPr>
                <w:rFonts w:ascii="Sylfaen" w:hAnsi="Sylfaen" w:cs="Calibri"/>
                <w:color w:val="000000"/>
                <w:sz w:val="18"/>
                <w:szCs w:val="18"/>
              </w:rPr>
              <w:t>ლენტეხის</w:t>
            </w:r>
            <w:r w:rsidRPr="00AB6AF5">
              <w:rPr>
                <w:rFonts w:ascii="Sylfaen" w:hAnsi="Sylfaen" w:cs="Calibri"/>
                <w:color w:val="000000"/>
                <w:sz w:val="18"/>
                <w:szCs w:val="18"/>
              </w:rPr>
              <w:t xml:space="preserve"> საპატიო მოქალაქის წოდებების მინიჭება; კულტურის, სპორტის და სამედიცინო </w:t>
            </w:r>
            <w:r>
              <w:rPr>
                <w:rFonts w:ascii="Sylfaen" w:hAnsi="Sylfaen" w:cs="Calibri"/>
                <w:color w:val="000000"/>
                <w:sz w:val="18"/>
                <w:szCs w:val="18"/>
                <w:lang w:val="ka-GE"/>
              </w:rPr>
              <w:t>ს</w:t>
            </w:r>
            <w:r w:rsidRPr="00AB6AF5">
              <w:rPr>
                <w:rFonts w:ascii="Sylfaen" w:hAnsi="Sylfaen" w:cs="Calibri"/>
                <w:color w:val="000000"/>
                <w:sz w:val="18"/>
                <w:szCs w:val="18"/>
              </w:rPr>
              <w:t xml:space="preserve">ფეროს წარმომადგენელთათვის საპატიო წოდებების მინიჭება და/ან ჯილდოების გადაცემა; </w:t>
            </w:r>
            <w:r w:rsidR="007552A1">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მუნიციპალიტეტზე უანგარო მზრუნველის წოდების მინიჭება.</w:t>
            </w:r>
            <w:r>
              <w:rPr>
                <w:rFonts w:ascii="Sylfaen" w:hAnsi="Sylfaen" w:cs="Calibri"/>
                <w:color w:val="000000"/>
                <w:sz w:val="18"/>
                <w:szCs w:val="18"/>
                <w:lang w:val="ka-GE"/>
              </w:rPr>
              <w:t xml:space="preserve"> </w:t>
            </w:r>
            <w:r w:rsidRPr="00AB6AF5">
              <w:rPr>
                <w:rFonts w:ascii="Sylfaen" w:hAnsi="Sylfaen" w:cs="Calibri"/>
                <w:color w:val="000000"/>
                <w:sz w:val="18"/>
                <w:szCs w:val="18"/>
              </w:rPr>
              <w:br/>
            </w:r>
            <w:r w:rsidR="007552A1">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საპატიო მოქალაქის წოდება ენიჭება სრულწლოვან პირს, რომელსაც აქვს განსაკუთრებული დამსახურება მუნიციპალიტეტისა და/ან ქვეყნის წინაშე. გააჩნია განათლების, მეცნიერების, კულტურის, სპორტის, ხელოვნების და სხვა მიმართულებით გამორჩეული მიღწევები.</w:t>
            </w:r>
            <w:r w:rsidRPr="00AB6AF5">
              <w:rPr>
                <w:rFonts w:ascii="Sylfaen" w:hAnsi="Sylfaen" w:cs="Calibri"/>
                <w:color w:val="000000"/>
                <w:sz w:val="18"/>
                <w:szCs w:val="18"/>
              </w:rPr>
              <w:br/>
              <w:t>კულტურის, სპორტის და სამედიცინო სფეროს წარმომადგენელთათვის საპატიო წოდების მინიჭების ღონისძიებ</w:t>
            </w:r>
            <w:r>
              <w:rPr>
                <w:rFonts w:ascii="Sylfaen" w:hAnsi="Sylfaen" w:cs="Calibri"/>
                <w:color w:val="000000"/>
                <w:sz w:val="18"/>
                <w:szCs w:val="18"/>
                <w:lang w:val="ka-GE"/>
              </w:rPr>
              <w:t>ებ</w:t>
            </w:r>
            <w:r w:rsidRPr="00AB6AF5">
              <w:rPr>
                <w:rFonts w:ascii="Sylfaen" w:hAnsi="Sylfaen" w:cs="Calibri"/>
                <w:color w:val="000000"/>
                <w:sz w:val="18"/>
                <w:szCs w:val="18"/>
              </w:rPr>
              <w:t>ის ფარგლებში ხორციელდება კულტურის, სპორტის და სამედიცინო სფეროს მოღვაწეებისთვის საპატიო წოდე</w:t>
            </w:r>
            <w:r>
              <w:rPr>
                <w:rFonts w:ascii="Sylfaen" w:hAnsi="Sylfaen" w:cs="Calibri"/>
                <w:color w:val="000000"/>
                <w:sz w:val="18"/>
                <w:szCs w:val="18"/>
              </w:rPr>
              <w:t>ბების მინიჭება</w:t>
            </w:r>
            <w:r w:rsidRPr="00AB6AF5">
              <w:rPr>
                <w:rFonts w:ascii="Sylfaen" w:hAnsi="Sylfaen" w:cs="Calibri"/>
                <w:color w:val="000000"/>
                <w:sz w:val="18"/>
                <w:szCs w:val="18"/>
              </w:rPr>
              <w:t xml:space="preserve"> </w:t>
            </w:r>
            <w:r>
              <w:rPr>
                <w:rFonts w:ascii="Sylfaen" w:hAnsi="Sylfaen" w:cs="Calibri"/>
                <w:color w:val="000000"/>
                <w:sz w:val="18"/>
                <w:szCs w:val="18"/>
              </w:rPr>
              <w:t>და/ან ფულადი ჯილდოების გადაცემა</w:t>
            </w:r>
            <w:r w:rsidRPr="00AB6AF5">
              <w:rPr>
                <w:rFonts w:ascii="Sylfaen" w:hAnsi="Sylfaen" w:cs="Calibri"/>
                <w:color w:val="000000"/>
                <w:sz w:val="18"/>
                <w:szCs w:val="18"/>
              </w:rPr>
              <w:t>.</w:t>
            </w:r>
            <w:r w:rsidRPr="00AB6AF5">
              <w:rPr>
                <w:rFonts w:ascii="Sylfaen" w:hAnsi="Sylfaen" w:cs="Calibri"/>
                <w:color w:val="000000"/>
                <w:sz w:val="18"/>
                <w:szCs w:val="18"/>
              </w:rPr>
              <w:br/>
            </w:r>
            <w:r w:rsidR="007552A1">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მუნიციპალიტეტზე უანგარო მზრუნველის წოდება წლის განმავლობა</w:t>
            </w:r>
            <w:r>
              <w:rPr>
                <w:rFonts w:ascii="Sylfaen" w:hAnsi="Sylfaen" w:cs="Calibri"/>
                <w:color w:val="000000"/>
                <w:sz w:val="18"/>
                <w:szCs w:val="18"/>
              </w:rPr>
              <w:t>ში მიენიჭება არაუმეტეს 3 აქტიურ და ინიციატორ</w:t>
            </w:r>
            <w:r w:rsidRPr="00AB6AF5">
              <w:rPr>
                <w:rFonts w:ascii="Sylfaen" w:hAnsi="Sylfaen" w:cs="Calibri"/>
                <w:color w:val="000000"/>
                <w:sz w:val="18"/>
                <w:szCs w:val="18"/>
              </w:rPr>
              <w:t xml:space="preserve"> მოქალაქეს. პროგრამის არსი მდგომარეობს დევიზში: "ჩემი პასუხისმგებლობაა არა მხოლოდ ის, რასაც ვაკეთებ, არამედ ისიც, რომ შემეძლო და არ გავაკეთე". </w:t>
            </w:r>
          </w:p>
        </w:tc>
      </w:tr>
      <w:tr w:rsidR="00693DC2" w:rsidRPr="008454E9" w14:paraId="460F3804" w14:textId="77777777" w:rsidTr="00B276F7">
        <w:trPr>
          <w:trHeight w:val="1144"/>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A8363B"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308" w:type="pct"/>
            <w:gridSpan w:val="8"/>
            <w:tcBorders>
              <w:top w:val="single" w:sz="4" w:space="0" w:color="auto"/>
              <w:left w:val="nil"/>
              <w:bottom w:val="single" w:sz="4" w:space="0" w:color="auto"/>
              <w:right w:val="single" w:sz="4" w:space="0" w:color="000000"/>
            </w:tcBorders>
            <w:shd w:val="clear" w:color="000000" w:fill="FFFFFF"/>
            <w:vAlign w:val="center"/>
            <w:hideMark/>
          </w:tcPr>
          <w:p w14:paraId="1135551F" w14:textId="6B285AC6" w:rsidR="00693DC2" w:rsidRPr="008454E9" w:rsidRDefault="00693DC2" w:rsidP="00693DC2">
            <w:pPr>
              <w:rPr>
                <w:rFonts w:ascii="Sylfaen" w:hAnsi="Sylfaen" w:cs="Calibri"/>
                <w:sz w:val="16"/>
                <w:szCs w:val="16"/>
                <w:lang w:val="en-US" w:eastAsia="en-US"/>
              </w:rPr>
            </w:pPr>
            <w:r w:rsidRPr="00AB6AF5">
              <w:rPr>
                <w:rFonts w:ascii="Sylfaen" w:hAnsi="Sylfaen" w:cs="Calibri"/>
                <w:color w:val="000000"/>
                <w:sz w:val="18"/>
                <w:szCs w:val="18"/>
              </w:rPr>
              <w:t>მუნიციპალიტეტის მოსახლეობისა და სტუმრებისათვის სადღესასწაულო და სასიამოვნო გარემოს შექმნა;</w:t>
            </w:r>
            <w:r w:rsidRPr="00AB6AF5">
              <w:rPr>
                <w:rFonts w:ascii="Sylfaen" w:hAnsi="Sylfaen" w:cs="Calibri"/>
                <w:color w:val="000000"/>
                <w:sz w:val="18"/>
                <w:szCs w:val="18"/>
              </w:rPr>
              <w:br/>
            </w:r>
            <w:r>
              <w:rPr>
                <w:rFonts w:ascii="Sylfaen" w:hAnsi="Sylfaen" w:cs="Calibri"/>
                <w:color w:val="000000"/>
                <w:sz w:val="18"/>
                <w:szCs w:val="18"/>
                <w:lang w:val="ka-GE"/>
              </w:rPr>
              <w:t>სა</w:t>
            </w:r>
            <w:r w:rsidRPr="00AB6AF5">
              <w:rPr>
                <w:rFonts w:ascii="Sylfaen" w:hAnsi="Sylfaen" w:cs="Calibri"/>
                <w:color w:val="000000"/>
                <w:sz w:val="18"/>
                <w:szCs w:val="18"/>
              </w:rPr>
              <w:t>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r w:rsidRPr="00AB6AF5">
              <w:rPr>
                <w:rFonts w:ascii="Sylfaen" w:hAnsi="Sylfaen" w:cs="Calibri"/>
                <w:color w:val="000000"/>
                <w:sz w:val="18"/>
                <w:szCs w:val="18"/>
              </w:rPr>
              <w:br/>
              <w:t>ღირსეული, ღვაწლმოსილი და დამსახურებული ადამიანების დაფასება, მხარდაჭერა და სტიმულირება.</w:t>
            </w:r>
            <w:r w:rsidRPr="00AB6AF5">
              <w:rPr>
                <w:rFonts w:ascii="Sylfaen" w:hAnsi="Sylfaen" w:cs="Calibri"/>
                <w:color w:val="000000"/>
                <w:sz w:val="18"/>
                <w:szCs w:val="18"/>
              </w:rPr>
              <w:br/>
              <w:t>საზოგადოებაში მოხალისეობის იდეის წახალისება, აქტიური და ინიც</w:t>
            </w:r>
            <w:r>
              <w:rPr>
                <w:rFonts w:ascii="Sylfaen" w:hAnsi="Sylfaen" w:cs="Calibri"/>
                <w:color w:val="000000"/>
                <w:sz w:val="18"/>
                <w:szCs w:val="18"/>
              </w:rPr>
              <w:t>იატორი მოქალაქეების სტიმულირება</w:t>
            </w:r>
            <w:r w:rsidRPr="00AB6AF5">
              <w:rPr>
                <w:rFonts w:ascii="Sylfaen" w:hAnsi="Sylfaen" w:cs="Calibri"/>
                <w:color w:val="000000"/>
                <w:sz w:val="18"/>
                <w:szCs w:val="18"/>
              </w:rPr>
              <w:t>.</w:t>
            </w:r>
            <w:r w:rsidRPr="00AB6AF5">
              <w:rPr>
                <w:rFonts w:ascii="Sylfaen" w:hAnsi="Sylfaen" w:cs="Calibri"/>
                <w:color w:val="000000"/>
                <w:sz w:val="18"/>
                <w:szCs w:val="18"/>
              </w:rPr>
              <w:b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r w:rsidR="000B62E2" w:rsidRPr="008454E9" w14:paraId="5B5BA1EE" w14:textId="77777777" w:rsidTr="00693DC2">
        <w:trPr>
          <w:trHeight w:val="1275"/>
        </w:trPr>
        <w:tc>
          <w:tcPr>
            <w:tcW w:w="266" w:type="pct"/>
            <w:tcBorders>
              <w:top w:val="nil"/>
              <w:left w:val="single" w:sz="4" w:space="0" w:color="auto"/>
              <w:bottom w:val="single" w:sz="4" w:space="0" w:color="auto"/>
              <w:right w:val="single" w:sz="4" w:space="0" w:color="auto"/>
            </w:tcBorders>
            <w:shd w:val="clear" w:color="000000" w:fill="FFFFFF"/>
            <w:vAlign w:val="center"/>
            <w:hideMark/>
          </w:tcPr>
          <w:p w14:paraId="50E4BC4E"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786" w:type="pct"/>
            <w:gridSpan w:val="2"/>
            <w:tcBorders>
              <w:top w:val="single" w:sz="4" w:space="0" w:color="auto"/>
              <w:left w:val="nil"/>
              <w:bottom w:val="single" w:sz="4" w:space="0" w:color="auto"/>
              <w:right w:val="single" w:sz="4" w:space="0" w:color="auto"/>
            </w:tcBorders>
            <w:shd w:val="clear" w:color="000000" w:fill="FFFFFF"/>
            <w:vAlign w:val="center"/>
            <w:hideMark/>
          </w:tcPr>
          <w:p w14:paraId="7218E7C8"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3" w:type="pct"/>
            <w:tcBorders>
              <w:top w:val="nil"/>
              <w:left w:val="nil"/>
              <w:bottom w:val="single" w:sz="4" w:space="0" w:color="auto"/>
              <w:right w:val="single" w:sz="4" w:space="0" w:color="auto"/>
            </w:tcBorders>
            <w:shd w:val="clear" w:color="000000" w:fill="FFFFFF"/>
            <w:vAlign w:val="center"/>
            <w:hideMark/>
          </w:tcPr>
          <w:p w14:paraId="4080CFA1"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713" w:type="pct"/>
            <w:tcBorders>
              <w:top w:val="nil"/>
              <w:left w:val="nil"/>
              <w:bottom w:val="single" w:sz="4" w:space="0" w:color="auto"/>
              <w:right w:val="single" w:sz="4" w:space="0" w:color="auto"/>
            </w:tcBorders>
            <w:shd w:val="clear" w:color="000000" w:fill="FFFFFF"/>
            <w:vAlign w:val="center"/>
            <w:hideMark/>
          </w:tcPr>
          <w:p w14:paraId="28AA2397" w14:textId="3935E791"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822" w:type="pct"/>
            <w:gridSpan w:val="2"/>
            <w:tcBorders>
              <w:top w:val="single" w:sz="4" w:space="0" w:color="auto"/>
              <w:left w:val="nil"/>
              <w:bottom w:val="single" w:sz="4" w:space="0" w:color="auto"/>
              <w:right w:val="single" w:sz="4" w:space="0" w:color="000000"/>
            </w:tcBorders>
            <w:shd w:val="clear" w:color="000000" w:fill="FFFFFF"/>
            <w:vAlign w:val="center"/>
            <w:hideMark/>
          </w:tcPr>
          <w:p w14:paraId="22241201" w14:textId="2A09CB2B"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73" w:type="pct"/>
            <w:tcBorders>
              <w:top w:val="nil"/>
              <w:left w:val="nil"/>
              <w:bottom w:val="single" w:sz="4" w:space="0" w:color="auto"/>
              <w:right w:val="single" w:sz="4" w:space="0" w:color="auto"/>
            </w:tcBorders>
            <w:shd w:val="clear" w:color="000000" w:fill="FFFFFF"/>
            <w:vAlign w:val="center"/>
            <w:hideMark/>
          </w:tcPr>
          <w:p w14:paraId="5CD3620A" w14:textId="7CDE248C"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07" w:type="pct"/>
            <w:tcBorders>
              <w:top w:val="nil"/>
              <w:left w:val="nil"/>
              <w:bottom w:val="single" w:sz="4" w:space="0" w:color="auto"/>
              <w:right w:val="single" w:sz="4" w:space="0" w:color="auto"/>
            </w:tcBorders>
            <w:shd w:val="clear" w:color="000000" w:fill="FFFFFF"/>
            <w:vAlign w:val="center"/>
            <w:hideMark/>
          </w:tcPr>
          <w:p w14:paraId="346503E2" w14:textId="6A093ABA"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10" w:type="pct"/>
            <w:tcBorders>
              <w:top w:val="nil"/>
              <w:left w:val="nil"/>
              <w:bottom w:val="single" w:sz="4" w:space="0" w:color="auto"/>
              <w:right w:val="single" w:sz="4" w:space="0" w:color="auto"/>
            </w:tcBorders>
            <w:shd w:val="clear" w:color="000000" w:fill="FFFFFF"/>
            <w:vAlign w:val="center"/>
            <w:hideMark/>
          </w:tcPr>
          <w:p w14:paraId="2252BE4F" w14:textId="5C3D4381"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7552A1" w:rsidRPr="008454E9" w14:paraId="3299BF52" w14:textId="77777777" w:rsidTr="008C0B41">
        <w:trPr>
          <w:trHeight w:val="613"/>
        </w:trPr>
        <w:tc>
          <w:tcPr>
            <w:tcW w:w="266" w:type="pct"/>
            <w:tcBorders>
              <w:top w:val="nil"/>
              <w:left w:val="single" w:sz="4" w:space="0" w:color="auto"/>
              <w:bottom w:val="single" w:sz="4" w:space="0" w:color="auto"/>
              <w:right w:val="single" w:sz="4" w:space="0" w:color="auto"/>
            </w:tcBorders>
            <w:shd w:val="clear" w:color="000000" w:fill="FFFFFF"/>
            <w:vAlign w:val="center"/>
          </w:tcPr>
          <w:p w14:paraId="6560215E" w14:textId="49FBDA9E" w:rsidR="007552A1" w:rsidRPr="00693DC2" w:rsidRDefault="007552A1" w:rsidP="007552A1">
            <w:pPr>
              <w:jc w:val="center"/>
              <w:rPr>
                <w:rFonts w:ascii="Sylfaen" w:hAnsi="Sylfaen" w:cs="Calibri"/>
                <w:color w:val="000000"/>
                <w:sz w:val="16"/>
                <w:szCs w:val="16"/>
                <w:highlight w:val="yellow"/>
                <w:lang w:val="en-US" w:eastAsia="en-US"/>
              </w:rPr>
            </w:pPr>
          </w:p>
        </w:tc>
        <w:tc>
          <w:tcPr>
            <w:tcW w:w="786" w:type="pct"/>
            <w:gridSpan w:val="2"/>
            <w:tcBorders>
              <w:top w:val="single" w:sz="4" w:space="0" w:color="auto"/>
              <w:left w:val="nil"/>
              <w:bottom w:val="single" w:sz="4" w:space="0" w:color="auto"/>
              <w:right w:val="single" w:sz="4" w:space="0" w:color="auto"/>
            </w:tcBorders>
            <w:shd w:val="clear" w:color="000000" w:fill="FFFFFF"/>
            <w:vAlign w:val="center"/>
          </w:tcPr>
          <w:p w14:paraId="33ED014B" w14:textId="29698425" w:rsidR="007552A1" w:rsidRPr="00693DC2" w:rsidRDefault="007552A1" w:rsidP="007552A1">
            <w:pPr>
              <w:rPr>
                <w:rFonts w:ascii="Sylfaen" w:hAnsi="Sylfaen" w:cs="Calibri"/>
                <w:sz w:val="16"/>
                <w:szCs w:val="16"/>
                <w:highlight w:val="yellow"/>
                <w:lang w:val="en-US" w:eastAsia="en-US"/>
              </w:rPr>
            </w:pPr>
            <w:r w:rsidRPr="00AB6AF5">
              <w:rPr>
                <w:rFonts w:ascii="Sylfaen" w:hAnsi="Sylfaen" w:cs="Calibri"/>
                <w:color w:val="000000"/>
                <w:sz w:val="18"/>
                <w:szCs w:val="18"/>
              </w:rPr>
              <w:t xml:space="preserve">განხორციელებული ღონისძიებებისადმი საზოგადოების ინტერესის, ასევე, ღონისძიებებზე მონაწილეთა და </w:t>
            </w:r>
            <w:r w:rsidRPr="00AB6AF5">
              <w:rPr>
                <w:rFonts w:ascii="Sylfaen" w:hAnsi="Sylfaen" w:cs="Calibri"/>
                <w:color w:val="000000"/>
                <w:sz w:val="18"/>
                <w:szCs w:val="18"/>
              </w:rPr>
              <w:lastRenderedPageBreak/>
              <w:t>დამსწრეთა რაოდენობის ზრდა.</w:t>
            </w:r>
          </w:p>
        </w:tc>
        <w:tc>
          <w:tcPr>
            <w:tcW w:w="723" w:type="pct"/>
            <w:tcBorders>
              <w:top w:val="nil"/>
              <w:left w:val="nil"/>
              <w:bottom w:val="single" w:sz="4" w:space="0" w:color="auto"/>
              <w:right w:val="single" w:sz="4" w:space="0" w:color="auto"/>
            </w:tcBorders>
            <w:shd w:val="clear" w:color="000000" w:fill="FFFFFF"/>
            <w:vAlign w:val="center"/>
          </w:tcPr>
          <w:p w14:paraId="26577489" w14:textId="79299E7B" w:rsidR="007552A1" w:rsidRPr="00693DC2" w:rsidRDefault="007552A1" w:rsidP="007552A1">
            <w:pPr>
              <w:jc w:val="center"/>
              <w:rPr>
                <w:rFonts w:ascii="Sylfaen" w:hAnsi="Sylfaen" w:cs="Calibri"/>
                <w:sz w:val="16"/>
                <w:szCs w:val="16"/>
                <w:highlight w:val="yellow"/>
                <w:lang w:val="en-US" w:eastAsia="en-US"/>
              </w:rPr>
            </w:pPr>
            <w:r w:rsidRPr="00114569">
              <w:rPr>
                <w:rFonts w:ascii="Calibri" w:hAnsi="Calibri" w:cs="Calibri"/>
                <w:color w:val="000000"/>
                <w:sz w:val="16"/>
                <w:szCs w:val="16"/>
              </w:rPr>
              <w:lastRenderedPageBreak/>
              <w:t>202</w:t>
            </w:r>
            <w:r>
              <w:rPr>
                <w:rFonts w:ascii="Calibri" w:hAnsi="Calibri" w:cs="Calibri"/>
                <w:color w:val="000000"/>
                <w:sz w:val="16"/>
                <w:szCs w:val="16"/>
                <w:lang w:val="en-US"/>
              </w:rPr>
              <w:t>3</w:t>
            </w:r>
            <w:r w:rsidRPr="00114569">
              <w:rPr>
                <w:rFonts w:ascii="Calibri" w:hAnsi="Calibri" w:cs="Calibri"/>
                <w:color w:val="000000"/>
                <w:sz w:val="16"/>
                <w:szCs w:val="16"/>
              </w:rPr>
              <w:t xml:space="preserve"> წელს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c>
          <w:tcPr>
            <w:tcW w:w="713" w:type="pct"/>
            <w:tcBorders>
              <w:top w:val="nil"/>
              <w:left w:val="nil"/>
              <w:bottom w:val="single" w:sz="4" w:space="0" w:color="auto"/>
              <w:right w:val="single" w:sz="4" w:space="0" w:color="auto"/>
            </w:tcBorders>
            <w:shd w:val="clear" w:color="000000" w:fill="FFFFFF"/>
            <w:vAlign w:val="center"/>
          </w:tcPr>
          <w:p w14:paraId="041E80E4" w14:textId="4CB1D8C8" w:rsidR="007552A1" w:rsidRPr="00693DC2" w:rsidRDefault="007552A1" w:rsidP="007552A1">
            <w:pPr>
              <w:jc w:val="center"/>
              <w:rPr>
                <w:rFonts w:ascii="Sylfaen" w:hAnsi="Sylfaen" w:cs="Calibri"/>
                <w:sz w:val="16"/>
                <w:szCs w:val="16"/>
                <w:highlight w:val="yellow"/>
                <w:lang w:val="en-US" w:eastAsia="en-US"/>
              </w:rPr>
            </w:pPr>
            <w:r w:rsidRPr="00114569">
              <w:rPr>
                <w:rFonts w:ascii="Calibri" w:hAnsi="Calibri" w:cs="Calibri"/>
                <w:color w:val="000000"/>
                <w:sz w:val="16"/>
                <w:szCs w:val="16"/>
                <w:lang w:val="ka-GE"/>
              </w:rPr>
              <w:t>2</w:t>
            </w:r>
            <w:r>
              <w:rPr>
                <w:rFonts w:ascii="Calibri" w:hAnsi="Calibri" w:cs="Calibri"/>
                <w:color w:val="000000"/>
                <w:sz w:val="16"/>
                <w:szCs w:val="16"/>
                <w:lang w:val="ka-GE"/>
              </w:rPr>
              <w:t>024</w:t>
            </w:r>
            <w:r w:rsidRPr="00114569">
              <w:rPr>
                <w:rFonts w:ascii="Calibri" w:hAnsi="Calibri" w:cs="Calibri"/>
                <w:color w:val="000000"/>
                <w:sz w:val="16"/>
                <w:szCs w:val="16"/>
                <w:lang w:val="ka-GE"/>
              </w:rPr>
              <w:t xml:space="preserve"> და შემდგომი წლების</w:t>
            </w:r>
            <w:r w:rsidRPr="00114569">
              <w:rPr>
                <w:rFonts w:ascii="Calibri" w:hAnsi="Calibri" w:cs="Calibri"/>
                <w:color w:val="000000"/>
                <w:sz w:val="16"/>
                <w:szCs w:val="16"/>
              </w:rPr>
              <w:t xml:space="preserve"> განმავლობაში არანაკლებ საბაზისო მაჩვენებლის შენარჩუნება</w:t>
            </w:r>
          </w:p>
        </w:tc>
        <w:tc>
          <w:tcPr>
            <w:tcW w:w="822" w:type="pct"/>
            <w:gridSpan w:val="2"/>
            <w:tcBorders>
              <w:top w:val="single" w:sz="4" w:space="0" w:color="auto"/>
              <w:left w:val="nil"/>
              <w:bottom w:val="single" w:sz="4" w:space="0" w:color="auto"/>
              <w:right w:val="single" w:sz="4" w:space="0" w:color="000000"/>
            </w:tcBorders>
            <w:shd w:val="clear" w:color="000000" w:fill="FFFFFF"/>
            <w:vAlign w:val="center"/>
          </w:tcPr>
          <w:p w14:paraId="21436B7E" w14:textId="5DD6537C" w:rsidR="007552A1" w:rsidRPr="00693DC2" w:rsidRDefault="007552A1" w:rsidP="007552A1">
            <w:pPr>
              <w:jc w:val="center"/>
              <w:rPr>
                <w:rFonts w:ascii="Sylfaen" w:hAnsi="Sylfaen" w:cs="Calibri"/>
                <w:sz w:val="16"/>
                <w:szCs w:val="16"/>
                <w:highlight w:val="yellow"/>
                <w:lang w:val="en-US" w:eastAsia="en-US"/>
              </w:rPr>
            </w:pPr>
            <w:r w:rsidRPr="00114569">
              <w:rPr>
                <w:rFonts w:ascii="Calibri" w:hAnsi="Calibri" w:cs="Calibri"/>
                <w:color w:val="000000"/>
                <w:sz w:val="16"/>
                <w:szCs w:val="16"/>
              </w:rPr>
              <w:t>5%</w:t>
            </w:r>
          </w:p>
        </w:tc>
        <w:tc>
          <w:tcPr>
            <w:tcW w:w="573" w:type="pct"/>
            <w:tcBorders>
              <w:top w:val="nil"/>
              <w:left w:val="nil"/>
              <w:bottom w:val="single" w:sz="4" w:space="0" w:color="auto"/>
              <w:right w:val="single" w:sz="4" w:space="0" w:color="auto"/>
            </w:tcBorders>
            <w:shd w:val="clear" w:color="000000" w:fill="FFFFFF"/>
            <w:vAlign w:val="center"/>
          </w:tcPr>
          <w:p w14:paraId="327F913F" w14:textId="024DAC4B" w:rsidR="007552A1" w:rsidRPr="00693DC2" w:rsidRDefault="007552A1" w:rsidP="007552A1">
            <w:pPr>
              <w:jc w:val="center"/>
              <w:rPr>
                <w:rFonts w:ascii="Sylfaen" w:hAnsi="Sylfaen" w:cs="Calibri"/>
                <w:color w:val="000000"/>
                <w:sz w:val="16"/>
                <w:szCs w:val="16"/>
                <w:highlight w:val="yellow"/>
                <w:lang w:val="en-US" w:eastAsia="en-US"/>
              </w:rPr>
            </w:pPr>
            <w:r>
              <w:rPr>
                <w:rFonts w:ascii="Sylfaen" w:hAnsi="Sylfaen" w:cs="Calibri"/>
                <w:color w:val="000000"/>
                <w:sz w:val="16"/>
                <w:szCs w:val="16"/>
                <w:lang w:val="ka-GE" w:eastAsia="en-US"/>
              </w:rPr>
              <w:t>საბაზისო მაჩვენებლის შენარჩუნება</w:t>
            </w:r>
          </w:p>
        </w:tc>
        <w:tc>
          <w:tcPr>
            <w:tcW w:w="507" w:type="pct"/>
            <w:tcBorders>
              <w:top w:val="nil"/>
              <w:left w:val="nil"/>
              <w:bottom w:val="single" w:sz="4" w:space="0" w:color="auto"/>
              <w:right w:val="single" w:sz="4" w:space="0" w:color="auto"/>
            </w:tcBorders>
            <w:shd w:val="clear" w:color="000000" w:fill="FFFFFF"/>
            <w:vAlign w:val="center"/>
          </w:tcPr>
          <w:p w14:paraId="62F3FADF" w14:textId="78D77077" w:rsidR="007552A1" w:rsidRPr="00693DC2" w:rsidRDefault="007552A1" w:rsidP="007552A1">
            <w:pPr>
              <w:jc w:val="center"/>
              <w:rPr>
                <w:rFonts w:ascii="Sylfaen" w:hAnsi="Sylfaen" w:cs="Calibri"/>
                <w:color w:val="000000"/>
                <w:sz w:val="16"/>
                <w:szCs w:val="16"/>
                <w:highlight w:val="yellow"/>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c>
          <w:tcPr>
            <w:tcW w:w="610" w:type="pct"/>
            <w:tcBorders>
              <w:top w:val="nil"/>
              <w:left w:val="nil"/>
              <w:bottom w:val="single" w:sz="4" w:space="0" w:color="auto"/>
              <w:right w:val="single" w:sz="4" w:space="0" w:color="auto"/>
            </w:tcBorders>
            <w:shd w:val="clear" w:color="000000" w:fill="FFFFFF"/>
            <w:vAlign w:val="center"/>
          </w:tcPr>
          <w:p w14:paraId="44EC26CF" w14:textId="7C028069" w:rsidR="007552A1" w:rsidRPr="00693DC2" w:rsidRDefault="007552A1" w:rsidP="007552A1">
            <w:pPr>
              <w:jc w:val="center"/>
              <w:rPr>
                <w:rFonts w:ascii="Sylfaen" w:hAnsi="Sylfaen" w:cs="Calibri"/>
                <w:color w:val="000000"/>
                <w:sz w:val="16"/>
                <w:szCs w:val="16"/>
                <w:highlight w:val="yellow"/>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r>
    </w:tbl>
    <w:p w14:paraId="3DCC9771" w14:textId="77777777" w:rsidR="0041123D" w:rsidRPr="008454E9" w:rsidRDefault="0041123D" w:rsidP="007A2D43">
      <w:pPr>
        <w:rPr>
          <w:rFonts w:ascii="Sylfaen" w:hAnsi="Sylfaen"/>
          <w:b/>
          <w:noProof/>
          <w:color w:val="000000"/>
          <w:sz w:val="16"/>
          <w:szCs w:val="16"/>
          <w:lang w:val="ka-GE"/>
        </w:rPr>
      </w:pPr>
    </w:p>
    <w:p w14:paraId="6CDA8C36" w14:textId="77777777" w:rsidR="0052384C" w:rsidRPr="008454E9" w:rsidRDefault="0052384C" w:rsidP="007A2D43">
      <w:pPr>
        <w:rPr>
          <w:rFonts w:ascii="Sylfaen" w:hAnsi="Sylfaen"/>
          <w:b/>
          <w:noProof/>
          <w:color w:val="000000"/>
          <w:sz w:val="16"/>
          <w:szCs w:val="16"/>
          <w:lang w:val="ka-GE"/>
        </w:rPr>
      </w:pPr>
    </w:p>
    <w:p w14:paraId="1741DC5F" w14:textId="5D0B3367" w:rsidR="0052384C" w:rsidRDefault="0052384C" w:rsidP="007A2D43">
      <w:pPr>
        <w:rPr>
          <w:rFonts w:ascii="Sylfaen" w:hAnsi="Sylfaen"/>
          <w:b/>
          <w:noProof/>
          <w:color w:val="000000"/>
          <w:sz w:val="16"/>
          <w:szCs w:val="16"/>
          <w:lang w:val="ka-GE"/>
        </w:rPr>
      </w:pPr>
    </w:p>
    <w:p w14:paraId="11BFDE92" w14:textId="09358019" w:rsidR="00693DC2" w:rsidRDefault="00693DC2" w:rsidP="007A2D43">
      <w:pPr>
        <w:rPr>
          <w:rFonts w:ascii="Sylfaen" w:hAnsi="Sylfaen"/>
          <w:b/>
          <w:noProof/>
          <w:color w:val="000000"/>
          <w:sz w:val="16"/>
          <w:szCs w:val="16"/>
          <w:lang w:val="ka-GE"/>
        </w:rPr>
      </w:pPr>
    </w:p>
    <w:p w14:paraId="647FE332" w14:textId="77777777" w:rsidR="00693DC2" w:rsidRPr="008454E9" w:rsidRDefault="00693DC2"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949"/>
        <w:gridCol w:w="1120"/>
        <w:gridCol w:w="2057"/>
        <w:gridCol w:w="2342"/>
        <w:gridCol w:w="1714"/>
        <w:gridCol w:w="88"/>
        <w:gridCol w:w="1208"/>
        <w:gridCol w:w="1277"/>
        <w:gridCol w:w="1277"/>
        <w:gridCol w:w="1272"/>
      </w:tblGrid>
      <w:tr w:rsidR="000B62E2" w:rsidRPr="008454E9" w14:paraId="3CB7D631" w14:textId="77777777" w:rsidTr="000B62E2">
        <w:trPr>
          <w:trHeight w:val="765"/>
        </w:trPr>
        <w:tc>
          <w:tcPr>
            <w:tcW w:w="357"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AFD997"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3B4EB8"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297"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7D304"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ახალგაზრდობის მხარდაჭერა</w:t>
            </w:r>
          </w:p>
        </w:tc>
        <w:tc>
          <w:tcPr>
            <w:tcW w:w="487" w:type="pct"/>
            <w:gridSpan w:val="2"/>
            <w:tcBorders>
              <w:top w:val="single" w:sz="4" w:space="0" w:color="auto"/>
              <w:left w:val="nil"/>
              <w:bottom w:val="single" w:sz="4" w:space="0" w:color="auto"/>
              <w:right w:val="single" w:sz="4" w:space="0" w:color="auto"/>
            </w:tcBorders>
            <w:shd w:val="clear" w:color="000000" w:fill="FFFFFF"/>
            <w:vAlign w:val="center"/>
            <w:hideMark/>
          </w:tcPr>
          <w:p w14:paraId="25772921" w14:textId="6D1A81BF"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6771A762" w14:textId="1E5BFBE3"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0E2F56FC" w14:textId="6FFF848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8" w:type="pct"/>
            <w:tcBorders>
              <w:top w:val="single" w:sz="4" w:space="0" w:color="auto"/>
              <w:left w:val="nil"/>
              <w:bottom w:val="single" w:sz="4" w:space="0" w:color="auto"/>
              <w:right w:val="single" w:sz="8" w:space="0" w:color="auto"/>
            </w:tcBorders>
            <w:shd w:val="clear" w:color="000000" w:fill="FFFFFF"/>
            <w:vAlign w:val="center"/>
            <w:hideMark/>
          </w:tcPr>
          <w:p w14:paraId="4928C91A" w14:textId="6672DD0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F104FA" w:rsidRPr="008454E9" w14:paraId="76F24709" w14:textId="77777777" w:rsidTr="002B63DC">
        <w:trPr>
          <w:trHeight w:val="253"/>
        </w:trPr>
        <w:tc>
          <w:tcPr>
            <w:tcW w:w="357" w:type="pct"/>
            <w:tcBorders>
              <w:top w:val="nil"/>
              <w:left w:val="single" w:sz="8" w:space="0" w:color="auto"/>
              <w:bottom w:val="single" w:sz="4" w:space="0" w:color="auto"/>
              <w:right w:val="single" w:sz="4" w:space="0" w:color="auto"/>
            </w:tcBorders>
            <w:shd w:val="clear" w:color="000000" w:fill="FFFFFF"/>
            <w:vAlign w:val="center"/>
            <w:hideMark/>
          </w:tcPr>
          <w:p w14:paraId="73A0F748" w14:textId="77777777" w:rsidR="00F104FA" w:rsidRPr="008454E9" w:rsidRDefault="00F104FA" w:rsidP="00F104FA">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05 03</w:t>
            </w: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013B6B10" w14:textId="77777777" w:rsidR="00F104FA" w:rsidRPr="008454E9" w:rsidRDefault="00F104FA" w:rsidP="00F104FA">
            <w:pPr>
              <w:rPr>
                <w:rFonts w:ascii="Sylfaen" w:hAnsi="Sylfaen" w:cs="Calibri"/>
                <w:b/>
                <w:bCs/>
                <w:color w:val="000000"/>
                <w:sz w:val="16"/>
                <w:szCs w:val="16"/>
                <w:lang w:val="en-US" w:eastAsia="en-US"/>
              </w:rPr>
            </w:pPr>
          </w:p>
        </w:tc>
        <w:tc>
          <w:tcPr>
            <w:tcW w:w="2297" w:type="pct"/>
            <w:gridSpan w:val="3"/>
            <w:vMerge/>
            <w:tcBorders>
              <w:top w:val="single" w:sz="4" w:space="0" w:color="auto"/>
              <w:left w:val="single" w:sz="4" w:space="0" w:color="auto"/>
              <w:bottom w:val="single" w:sz="4" w:space="0" w:color="auto"/>
              <w:right w:val="single" w:sz="4" w:space="0" w:color="auto"/>
            </w:tcBorders>
            <w:vAlign w:val="center"/>
            <w:hideMark/>
          </w:tcPr>
          <w:p w14:paraId="5F86F97C" w14:textId="77777777" w:rsidR="00F104FA" w:rsidRPr="008454E9" w:rsidRDefault="00F104FA" w:rsidP="00F104FA">
            <w:pPr>
              <w:rPr>
                <w:rFonts w:ascii="Sylfaen" w:hAnsi="Sylfaen" w:cs="Calibri"/>
                <w:b/>
                <w:bCs/>
                <w:color w:val="000000"/>
                <w:sz w:val="16"/>
                <w:szCs w:val="16"/>
                <w:lang w:val="en-US" w:eastAsia="en-US"/>
              </w:rPr>
            </w:pPr>
          </w:p>
        </w:tc>
        <w:tc>
          <w:tcPr>
            <w:tcW w:w="487" w:type="pct"/>
            <w:gridSpan w:val="2"/>
            <w:tcBorders>
              <w:top w:val="nil"/>
              <w:left w:val="nil"/>
              <w:bottom w:val="single" w:sz="4" w:space="0" w:color="auto"/>
              <w:right w:val="single" w:sz="4" w:space="0" w:color="auto"/>
            </w:tcBorders>
            <w:shd w:val="clear" w:color="000000" w:fill="FFFFFF"/>
            <w:vAlign w:val="center"/>
            <w:hideMark/>
          </w:tcPr>
          <w:p w14:paraId="581DFE7C" w14:textId="6EB7EF56" w:rsidR="00F104FA" w:rsidRPr="008454E9" w:rsidRDefault="00F104FA" w:rsidP="005D035C">
            <w:pPr>
              <w:rPr>
                <w:rFonts w:ascii="Sylfaen" w:hAnsi="Sylfaen" w:cs="Calibri"/>
                <w:sz w:val="16"/>
                <w:szCs w:val="16"/>
                <w:lang w:val="en-US" w:eastAsia="en-US"/>
              </w:rPr>
            </w:pPr>
            <w:r w:rsidRPr="000B62E2">
              <w:rPr>
                <w:rFonts w:ascii="Arial CYR" w:hAnsi="Arial CYR" w:cs="Arial CYR"/>
                <w:sz w:val="16"/>
                <w:szCs w:val="14"/>
              </w:rPr>
              <w:t xml:space="preserve">           </w:t>
            </w:r>
            <w:r w:rsidR="005D035C">
              <w:rPr>
                <w:rFonts w:ascii="Sylfaen" w:hAnsi="Sylfaen" w:cs="Arial CYR"/>
                <w:sz w:val="16"/>
                <w:szCs w:val="14"/>
                <w:lang w:val="ka-GE"/>
              </w:rPr>
              <w:t>7,0</w:t>
            </w:r>
            <w:r w:rsidRPr="000B62E2">
              <w:rPr>
                <w:rFonts w:ascii="Arial CYR" w:hAnsi="Arial CYR" w:cs="Arial CYR"/>
                <w:sz w:val="16"/>
                <w:szCs w:val="14"/>
              </w:rPr>
              <w:t xml:space="preserve">   </w:t>
            </w:r>
          </w:p>
        </w:tc>
        <w:tc>
          <w:tcPr>
            <w:tcW w:w="480" w:type="pct"/>
            <w:tcBorders>
              <w:top w:val="nil"/>
              <w:left w:val="nil"/>
              <w:bottom w:val="single" w:sz="4" w:space="0" w:color="auto"/>
              <w:right w:val="single" w:sz="4" w:space="0" w:color="auto"/>
            </w:tcBorders>
            <w:shd w:val="clear" w:color="000000" w:fill="FFFFFF"/>
            <w:vAlign w:val="center"/>
            <w:hideMark/>
          </w:tcPr>
          <w:p w14:paraId="11B8CAB1" w14:textId="5E7136AC" w:rsidR="00F104FA" w:rsidRPr="008454E9" w:rsidRDefault="00F104FA" w:rsidP="00F104FA">
            <w:pPr>
              <w:rPr>
                <w:rFonts w:ascii="Sylfaen" w:hAnsi="Sylfaen" w:cs="Calibri"/>
                <w:sz w:val="16"/>
                <w:szCs w:val="16"/>
                <w:lang w:val="en-US" w:eastAsia="en-US"/>
              </w:rPr>
            </w:pPr>
            <w:r w:rsidRPr="000B62E2">
              <w:rPr>
                <w:rFonts w:ascii="Arial CYR" w:hAnsi="Arial CYR" w:cs="Arial CYR"/>
                <w:sz w:val="16"/>
                <w:szCs w:val="14"/>
              </w:rPr>
              <w:t xml:space="preserve"> </w:t>
            </w:r>
            <w:r w:rsidR="005D035C">
              <w:rPr>
                <w:rFonts w:ascii="Arial CYR" w:hAnsi="Arial CYR" w:cs="Arial CYR"/>
                <w:sz w:val="16"/>
                <w:szCs w:val="14"/>
              </w:rPr>
              <w:t xml:space="preserve">          7</w:t>
            </w:r>
            <w:r w:rsidRPr="000B62E2">
              <w:rPr>
                <w:rFonts w:ascii="Arial CYR" w:hAnsi="Arial CYR" w:cs="Arial CYR"/>
                <w:sz w:val="16"/>
                <w:szCs w:val="14"/>
              </w:rPr>
              <w:t xml:space="preserve">.0   </w:t>
            </w:r>
          </w:p>
        </w:tc>
        <w:tc>
          <w:tcPr>
            <w:tcW w:w="480" w:type="pct"/>
            <w:tcBorders>
              <w:top w:val="nil"/>
              <w:left w:val="nil"/>
              <w:bottom w:val="single" w:sz="4" w:space="0" w:color="auto"/>
              <w:right w:val="single" w:sz="4" w:space="0" w:color="auto"/>
            </w:tcBorders>
            <w:shd w:val="clear" w:color="000000" w:fill="FFFFFF"/>
            <w:vAlign w:val="center"/>
            <w:hideMark/>
          </w:tcPr>
          <w:p w14:paraId="7944B480" w14:textId="750AF8AD" w:rsidR="00F104FA" w:rsidRPr="008454E9" w:rsidRDefault="005D035C" w:rsidP="00F104FA">
            <w:pPr>
              <w:rPr>
                <w:rFonts w:ascii="Sylfaen" w:hAnsi="Sylfaen" w:cs="Calibri"/>
                <w:sz w:val="16"/>
                <w:szCs w:val="16"/>
                <w:lang w:val="en-US" w:eastAsia="en-US"/>
              </w:rPr>
            </w:pPr>
            <w:r>
              <w:rPr>
                <w:rFonts w:ascii="Arial CYR" w:hAnsi="Arial CYR" w:cs="Arial CYR"/>
                <w:sz w:val="16"/>
                <w:szCs w:val="14"/>
              </w:rPr>
              <w:t xml:space="preserve">           8</w:t>
            </w:r>
            <w:r w:rsidR="00F104FA" w:rsidRPr="000B62E2">
              <w:rPr>
                <w:rFonts w:ascii="Arial CYR" w:hAnsi="Arial CYR" w:cs="Arial CYR"/>
                <w:sz w:val="16"/>
                <w:szCs w:val="14"/>
              </w:rPr>
              <w:t xml:space="preserve">.0   </w:t>
            </w:r>
          </w:p>
        </w:tc>
        <w:tc>
          <w:tcPr>
            <w:tcW w:w="478" w:type="pct"/>
            <w:tcBorders>
              <w:top w:val="nil"/>
              <w:left w:val="nil"/>
              <w:bottom w:val="single" w:sz="4" w:space="0" w:color="auto"/>
              <w:right w:val="single" w:sz="4" w:space="0" w:color="auto"/>
            </w:tcBorders>
            <w:shd w:val="clear" w:color="000000" w:fill="FFFFFF"/>
            <w:vAlign w:val="center"/>
            <w:hideMark/>
          </w:tcPr>
          <w:p w14:paraId="5BCD8849" w14:textId="291803E0" w:rsidR="00F104FA" w:rsidRPr="008454E9" w:rsidRDefault="005D035C" w:rsidP="00F104FA">
            <w:pPr>
              <w:rPr>
                <w:rFonts w:ascii="Sylfaen" w:hAnsi="Sylfaen" w:cs="Calibri"/>
                <w:sz w:val="16"/>
                <w:szCs w:val="16"/>
                <w:lang w:val="en-US" w:eastAsia="en-US"/>
              </w:rPr>
            </w:pPr>
            <w:r>
              <w:rPr>
                <w:rFonts w:ascii="Arial CYR" w:hAnsi="Arial CYR" w:cs="Arial CYR"/>
                <w:sz w:val="16"/>
                <w:szCs w:val="14"/>
              </w:rPr>
              <w:t xml:space="preserve">           8</w:t>
            </w:r>
            <w:r w:rsidR="00F104FA" w:rsidRPr="000B62E2">
              <w:rPr>
                <w:rFonts w:ascii="Arial CYR" w:hAnsi="Arial CYR" w:cs="Arial CYR"/>
                <w:sz w:val="16"/>
                <w:szCs w:val="14"/>
              </w:rPr>
              <w:t xml:space="preserve">.0   </w:t>
            </w:r>
          </w:p>
        </w:tc>
      </w:tr>
      <w:tr w:rsidR="0052384C" w:rsidRPr="008454E9" w14:paraId="40604F1A" w14:textId="77777777" w:rsidTr="00826A80">
        <w:trPr>
          <w:trHeight w:val="495"/>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79C2166"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w:t>
            </w:r>
          </w:p>
        </w:tc>
        <w:tc>
          <w:tcPr>
            <w:tcW w:w="4222" w:type="pct"/>
            <w:gridSpan w:val="8"/>
            <w:tcBorders>
              <w:top w:val="single" w:sz="4" w:space="0" w:color="auto"/>
              <w:left w:val="nil"/>
              <w:bottom w:val="single" w:sz="4" w:space="0" w:color="auto"/>
              <w:right w:val="single" w:sz="8" w:space="0" w:color="000000"/>
            </w:tcBorders>
            <w:shd w:val="clear" w:color="000000" w:fill="FFFFFF"/>
            <w:vAlign w:val="center"/>
            <w:hideMark/>
          </w:tcPr>
          <w:p w14:paraId="4BBA2D15" w14:textId="5C2E7FF1" w:rsidR="0052384C" w:rsidRPr="00693DC2" w:rsidRDefault="00693DC2" w:rsidP="0052384C">
            <w:pPr>
              <w:rPr>
                <w:rFonts w:ascii="Sylfaen" w:hAnsi="Sylfaen" w:cs="Calibri"/>
                <w:b/>
                <w:color w:val="000000"/>
                <w:sz w:val="16"/>
                <w:szCs w:val="16"/>
                <w:lang w:val="en-US" w:eastAsia="en-US"/>
              </w:rPr>
            </w:pPr>
            <w:r w:rsidRPr="00693DC2">
              <w:rPr>
                <w:rFonts w:ascii="Sylfaen" w:hAnsi="Sylfaen" w:cs="Calibri"/>
                <w:b/>
                <w:color w:val="000000"/>
                <w:sz w:val="16"/>
                <w:szCs w:val="16"/>
                <w:lang w:val="en-US" w:eastAsia="en-US"/>
              </w:rPr>
              <w:t>განათლების, კულტურის, ძეგლთა დაცვის, სპორტისა და ახალგაზრდობის საქმეთა სამსახური</w:t>
            </w:r>
          </w:p>
        </w:tc>
      </w:tr>
      <w:tr w:rsidR="00693DC2" w:rsidRPr="008454E9" w14:paraId="4BD18C99" w14:textId="77777777" w:rsidTr="00826A80">
        <w:trPr>
          <w:trHeight w:val="730"/>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C7756E"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22" w:type="pct"/>
            <w:gridSpan w:val="8"/>
            <w:tcBorders>
              <w:top w:val="nil"/>
              <w:left w:val="single" w:sz="4" w:space="0" w:color="auto"/>
              <w:bottom w:val="single" w:sz="4" w:space="0" w:color="auto"/>
              <w:right w:val="single" w:sz="4" w:space="0" w:color="000000"/>
            </w:tcBorders>
            <w:shd w:val="clear" w:color="000000" w:fill="FFFFFF"/>
            <w:vAlign w:val="center"/>
            <w:hideMark/>
          </w:tcPr>
          <w:p w14:paraId="35D10EE7" w14:textId="58E50260" w:rsidR="00FC083A" w:rsidRPr="008454E9" w:rsidRDefault="00693DC2" w:rsidP="00FC083A">
            <w:pPr>
              <w:rPr>
                <w:rFonts w:ascii="Sylfaen" w:hAnsi="Sylfaen" w:cs="Calibri"/>
                <w:color w:val="000000"/>
                <w:sz w:val="16"/>
                <w:szCs w:val="16"/>
                <w:lang w:val="en-US" w:eastAsia="en-US"/>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9139B9">
              <w:rPr>
                <w:rFonts w:ascii="Sylfaen" w:hAnsi="Sylfaen" w:cs="Calibri"/>
                <w:color w:val="000000"/>
                <w:sz w:val="18"/>
                <w:szCs w:val="18"/>
              </w:rPr>
              <w:t>ის მოსწავლე-ახალგაზრდობისთვის დ. ლენტეხში</w:t>
            </w:r>
            <w:r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r w:rsidRPr="00AB6AF5">
              <w:rPr>
                <w:rFonts w:ascii="Sylfaen" w:hAnsi="Sylfaen" w:cs="Calibri"/>
                <w:color w:val="000000"/>
                <w:sz w:val="18"/>
                <w:szCs w:val="18"/>
              </w:rPr>
              <w:br/>
            </w:r>
          </w:p>
          <w:p w14:paraId="03F0E6C4" w14:textId="21EE4A90" w:rsidR="00693DC2" w:rsidRPr="008454E9" w:rsidRDefault="00693DC2" w:rsidP="00693DC2">
            <w:pPr>
              <w:rPr>
                <w:rFonts w:ascii="Sylfaen" w:hAnsi="Sylfaen" w:cs="Calibri"/>
                <w:color w:val="000000"/>
                <w:sz w:val="16"/>
                <w:szCs w:val="16"/>
                <w:lang w:val="en-US" w:eastAsia="en-US"/>
              </w:rPr>
            </w:pPr>
          </w:p>
        </w:tc>
      </w:tr>
      <w:tr w:rsidR="00693DC2" w:rsidRPr="008454E9" w14:paraId="3A5358A8" w14:textId="77777777" w:rsidTr="00826A80">
        <w:trPr>
          <w:trHeight w:val="937"/>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10BA78B"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22"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72750CA" w14:textId="4BCF8AF6" w:rsidR="00693DC2" w:rsidRPr="008454E9" w:rsidRDefault="00693DC2" w:rsidP="00693DC2">
            <w:pPr>
              <w:rPr>
                <w:rFonts w:ascii="Sylfaen" w:hAnsi="Sylfaen" w:cs="Calibri"/>
                <w:color w:val="000000"/>
                <w:sz w:val="16"/>
                <w:szCs w:val="16"/>
                <w:lang w:val="en-US" w:eastAsia="en-US"/>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826A80" w:rsidRPr="008454E9" w14:paraId="25C5EE69" w14:textId="77777777" w:rsidTr="000B62E2">
        <w:trPr>
          <w:trHeight w:val="1200"/>
        </w:trPr>
        <w:tc>
          <w:tcPr>
            <w:tcW w:w="357" w:type="pct"/>
            <w:tcBorders>
              <w:top w:val="nil"/>
              <w:left w:val="single" w:sz="8" w:space="0" w:color="auto"/>
              <w:bottom w:val="single" w:sz="4" w:space="0" w:color="auto"/>
              <w:right w:val="single" w:sz="4" w:space="0" w:color="auto"/>
            </w:tcBorders>
            <w:shd w:val="clear" w:color="000000" w:fill="FFFFFF"/>
            <w:vAlign w:val="center"/>
            <w:hideMark/>
          </w:tcPr>
          <w:p w14:paraId="2A7D07DD"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1194" w:type="pct"/>
            <w:gridSpan w:val="2"/>
            <w:tcBorders>
              <w:top w:val="single" w:sz="4" w:space="0" w:color="auto"/>
              <w:left w:val="nil"/>
              <w:bottom w:val="single" w:sz="4" w:space="0" w:color="auto"/>
              <w:right w:val="single" w:sz="4" w:space="0" w:color="auto"/>
            </w:tcBorders>
            <w:shd w:val="clear" w:color="000000" w:fill="FFFFFF"/>
            <w:vAlign w:val="center"/>
            <w:hideMark/>
          </w:tcPr>
          <w:p w14:paraId="19A3732B"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80" w:type="pct"/>
            <w:tcBorders>
              <w:top w:val="nil"/>
              <w:left w:val="nil"/>
              <w:bottom w:val="single" w:sz="4" w:space="0" w:color="auto"/>
              <w:right w:val="single" w:sz="4" w:space="0" w:color="auto"/>
            </w:tcBorders>
            <w:shd w:val="clear" w:color="000000" w:fill="FFFFFF"/>
            <w:vAlign w:val="center"/>
            <w:hideMark/>
          </w:tcPr>
          <w:p w14:paraId="2E85EFD8"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77" w:type="pct"/>
            <w:gridSpan w:val="2"/>
            <w:tcBorders>
              <w:top w:val="nil"/>
              <w:left w:val="nil"/>
              <w:bottom w:val="single" w:sz="4" w:space="0" w:color="auto"/>
              <w:right w:val="single" w:sz="4" w:space="0" w:color="auto"/>
            </w:tcBorders>
            <w:shd w:val="clear" w:color="000000" w:fill="FFFFFF"/>
            <w:vAlign w:val="center"/>
            <w:hideMark/>
          </w:tcPr>
          <w:p w14:paraId="634F0649" w14:textId="4AEA9190" w:rsidR="0052384C" w:rsidRPr="008454E9" w:rsidRDefault="00793D13" w:rsidP="0052384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0B62E2">
              <w:rPr>
                <w:rFonts w:ascii="Sylfaen" w:hAnsi="Sylfaen" w:cs="Calibri"/>
                <w:b/>
                <w:bCs/>
                <w:color w:val="000000"/>
                <w:sz w:val="16"/>
                <w:szCs w:val="16"/>
                <w:lang w:val="en-US" w:eastAsia="en-US"/>
              </w:rPr>
              <w:t>ორის მიზნობრივი მაჩვენებელი 2024</w:t>
            </w:r>
            <w:r>
              <w:rPr>
                <w:rFonts w:ascii="Sylfaen" w:hAnsi="Sylfaen" w:cs="Calibri"/>
                <w:b/>
                <w:bCs/>
                <w:color w:val="000000"/>
                <w:sz w:val="16"/>
                <w:szCs w:val="16"/>
                <w:lang w:val="en-US" w:eastAsia="en-US"/>
              </w:rPr>
              <w:t xml:space="preserve"> წელს</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69B11009"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80" w:type="pct"/>
            <w:tcBorders>
              <w:top w:val="nil"/>
              <w:left w:val="nil"/>
              <w:bottom w:val="single" w:sz="4" w:space="0" w:color="auto"/>
              <w:right w:val="single" w:sz="4" w:space="0" w:color="auto"/>
            </w:tcBorders>
            <w:shd w:val="clear" w:color="000000" w:fill="FFFFFF"/>
            <w:vAlign w:val="center"/>
            <w:hideMark/>
          </w:tcPr>
          <w:p w14:paraId="48C10A3A" w14:textId="2E99CE83" w:rsidR="0052384C" w:rsidRPr="008454E9" w:rsidRDefault="00793D13" w:rsidP="0052384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0B62E2">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80" w:type="pct"/>
            <w:tcBorders>
              <w:top w:val="nil"/>
              <w:left w:val="nil"/>
              <w:bottom w:val="single" w:sz="4" w:space="0" w:color="auto"/>
              <w:right w:val="single" w:sz="4" w:space="0" w:color="auto"/>
            </w:tcBorders>
            <w:shd w:val="clear" w:color="000000" w:fill="FFFFFF"/>
            <w:vAlign w:val="center"/>
            <w:hideMark/>
          </w:tcPr>
          <w:p w14:paraId="30B22E8F" w14:textId="63A63B19"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0B62E2">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478" w:type="pct"/>
            <w:tcBorders>
              <w:top w:val="nil"/>
              <w:left w:val="nil"/>
              <w:bottom w:val="single" w:sz="4" w:space="0" w:color="auto"/>
              <w:right w:val="single" w:sz="8" w:space="0" w:color="auto"/>
            </w:tcBorders>
            <w:shd w:val="clear" w:color="000000" w:fill="FFFFFF"/>
            <w:vAlign w:val="center"/>
            <w:hideMark/>
          </w:tcPr>
          <w:p w14:paraId="3EB0F579" w14:textId="15FDF961" w:rsidR="0052384C" w:rsidRPr="008454E9" w:rsidRDefault="00793D13" w:rsidP="0052384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0B62E2">
              <w:rPr>
                <w:rFonts w:ascii="Sylfaen" w:hAnsi="Sylfaen" w:cs="Calibri"/>
                <w:b/>
                <w:bCs/>
                <w:color w:val="000000"/>
                <w:sz w:val="16"/>
                <w:szCs w:val="16"/>
                <w:lang w:val="en-US" w:eastAsia="en-US"/>
              </w:rPr>
              <w:t>ორის მიზნობრივი მაჩვენებელი 2027</w:t>
            </w:r>
            <w:r>
              <w:rPr>
                <w:rFonts w:ascii="Sylfaen" w:hAnsi="Sylfaen" w:cs="Calibri"/>
                <w:b/>
                <w:bCs/>
                <w:color w:val="000000"/>
                <w:sz w:val="16"/>
                <w:szCs w:val="16"/>
                <w:lang w:val="en-US" w:eastAsia="en-US"/>
              </w:rPr>
              <w:t xml:space="preserve"> წელს</w:t>
            </w:r>
          </w:p>
        </w:tc>
      </w:tr>
      <w:tr w:rsidR="00F104FA" w:rsidRPr="00826A80" w14:paraId="2ACE8902" w14:textId="77777777" w:rsidTr="000B62E2">
        <w:trPr>
          <w:trHeight w:val="1035"/>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8089D" w14:textId="269FEE18" w:rsidR="00F104FA" w:rsidRPr="00826A80" w:rsidRDefault="00F104FA" w:rsidP="00F104FA">
            <w:pPr>
              <w:jc w:val="center"/>
              <w:rPr>
                <w:rFonts w:ascii="Sylfaen" w:hAnsi="Sylfaen" w:cs="Calibri"/>
                <w:color w:val="000000"/>
                <w:sz w:val="16"/>
                <w:szCs w:val="16"/>
                <w:lang w:val="en-US" w:eastAsia="en-US"/>
              </w:rPr>
            </w:pPr>
            <w:r w:rsidRPr="00826A80">
              <w:rPr>
                <w:rFonts w:ascii="Sylfaen" w:hAnsi="Sylfaen" w:cs="Calibri"/>
                <w:color w:val="000000"/>
                <w:sz w:val="18"/>
                <w:szCs w:val="18"/>
              </w:rPr>
              <w:t>1</w:t>
            </w:r>
          </w:p>
        </w:tc>
        <w:tc>
          <w:tcPr>
            <w:tcW w:w="1194" w:type="pct"/>
            <w:gridSpan w:val="2"/>
            <w:tcBorders>
              <w:top w:val="single" w:sz="4" w:space="0" w:color="auto"/>
              <w:left w:val="nil"/>
              <w:bottom w:val="single" w:sz="4" w:space="0" w:color="auto"/>
              <w:right w:val="single" w:sz="4" w:space="0" w:color="auto"/>
            </w:tcBorders>
            <w:shd w:val="clear" w:color="000000" w:fill="FFFFFF"/>
            <w:vAlign w:val="center"/>
            <w:hideMark/>
          </w:tcPr>
          <w:p w14:paraId="0D4F3A0B" w14:textId="57895C0E" w:rsidR="00F104FA" w:rsidRPr="00826A80" w:rsidRDefault="00F104FA" w:rsidP="00F104FA">
            <w:pPr>
              <w:rPr>
                <w:rFonts w:ascii="Sylfaen" w:hAnsi="Sylfaen" w:cs="Calibri"/>
                <w:sz w:val="16"/>
                <w:szCs w:val="16"/>
                <w:lang w:val="en-US" w:eastAsia="en-US"/>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 </w:t>
            </w:r>
          </w:p>
        </w:tc>
        <w:tc>
          <w:tcPr>
            <w:tcW w:w="880" w:type="pct"/>
            <w:tcBorders>
              <w:top w:val="single" w:sz="4" w:space="0" w:color="auto"/>
              <w:left w:val="nil"/>
              <w:bottom w:val="single" w:sz="4" w:space="0" w:color="auto"/>
              <w:right w:val="single" w:sz="4" w:space="0" w:color="auto"/>
            </w:tcBorders>
            <w:shd w:val="clear" w:color="000000" w:fill="FFFFFF"/>
            <w:vAlign w:val="center"/>
            <w:hideMark/>
          </w:tcPr>
          <w:p w14:paraId="337264A8" w14:textId="2B41EAC6" w:rsidR="00F104FA" w:rsidRPr="00826A80" w:rsidRDefault="00F104FA" w:rsidP="0093323F">
            <w:pPr>
              <w:rPr>
                <w:rFonts w:ascii="Sylfaen" w:hAnsi="Sylfaen" w:cs="Calibri"/>
                <w:sz w:val="16"/>
                <w:szCs w:val="16"/>
                <w:lang w:val="en-US" w:eastAsia="en-US"/>
              </w:rPr>
            </w:pPr>
            <w:r w:rsidRPr="00826A80">
              <w:rPr>
                <w:rFonts w:ascii="Sylfaen" w:hAnsi="Sylfaen" w:cs="Calibri"/>
                <w:sz w:val="16"/>
                <w:szCs w:val="16"/>
              </w:rPr>
              <w:t>ქვეპროგრამის ფარგლებში</w:t>
            </w:r>
            <w:r w:rsidRPr="00826A80">
              <w:rPr>
                <w:rFonts w:ascii="Sylfaen" w:hAnsi="Sylfaen" w:cs="Calibri"/>
                <w:sz w:val="16"/>
                <w:szCs w:val="16"/>
                <w:lang w:val="ka-GE"/>
              </w:rPr>
              <w:t xml:space="preserve"> ბოლო წლების განმავლობაში </w:t>
            </w:r>
            <w:r w:rsidRPr="00826A80">
              <w:rPr>
                <w:rFonts w:ascii="Sylfaen" w:hAnsi="Sylfaen" w:cs="Calibri"/>
                <w:sz w:val="16"/>
                <w:szCs w:val="16"/>
              </w:rPr>
              <w:t xml:space="preserve"> ჩატარდებულ აქტივობებში </w:t>
            </w:r>
            <w:r w:rsidRPr="00826A80">
              <w:rPr>
                <w:rFonts w:ascii="Sylfaen" w:hAnsi="Sylfaen" w:cs="Calibri"/>
                <w:sz w:val="16"/>
                <w:szCs w:val="16"/>
                <w:lang w:val="ka-GE"/>
              </w:rPr>
              <w:t xml:space="preserve">ყოველწლიურად </w:t>
            </w:r>
            <w:r w:rsidRPr="00826A80">
              <w:rPr>
                <w:rFonts w:ascii="Sylfaen" w:hAnsi="Sylfaen" w:cs="Calibri"/>
                <w:sz w:val="16"/>
                <w:szCs w:val="16"/>
              </w:rPr>
              <w:t>მონაწილეობა</w:t>
            </w:r>
            <w:r w:rsidRPr="00826A80">
              <w:rPr>
                <w:rFonts w:ascii="Sylfaen" w:hAnsi="Sylfaen" w:cs="Calibri"/>
                <w:sz w:val="16"/>
                <w:szCs w:val="16"/>
                <w:lang w:val="ka-GE"/>
              </w:rPr>
              <w:t>ს</w:t>
            </w:r>
            <w:r w:rsidRPr="00826A80">
              <w:rPr>
                <w:rFonts w:ascii="Sylfaen" w:hAnsi="Sylfaen" w:cs="Calibri"/>
                <w:sz w:val="16"/>
                <w:szCs w:val="16"/>
              </w:rPr>
              <w:t xml:space="preserve"> </w:t>
            </w:r>
            <w:r w:rsidR="0093323F">
              <w:rPr>
                <w:rFonts w:ascii="Sylfaen" w:hAnsi="Sylfaen" w:cs="Calibri"/>
                <w:sz w:val="16"/>
                <w:szCs w:val="16"/>
                <w:lang w:val="ka-GE"/>
              </w:rPr>
              <w:t>იღ</w:t>
            </w:r>
            <w:r w:rsidRPr="00826A80">
              <w:rPr>
                <w:rFonts w:ascii="Sylfaen" w:hAnsi="Sylfaen" w:cs="Calibri"/>
                <w:sz w:val="16"/>
                <w:szCs w:val="16"/>
                <w:lang w:val="ka-GE"/>
              </w:rPr>
              <w:t xml:space="preserve">ებდა </w:t>
            </w:r>
            <w:r w:rsidR="0093323F">
              <w:rPr>
                <w:rFonts w:ascii="Sylfaen" w:hAnsi="Sylfaen" w:cs="Calibri"/>
                <w:sz w:val="16"/>
                <w:szCs w:val="16"/>
                <w:lang w:val="ka-GE"/>
              </w:rPr>
              <w:t>70</w:t>
            </w:r>
            <w:r w:rsidRPr="00826A80">
              <w:rPr>
                <w:rFonts w:ascii="Sylfaen" w:hAnsi="Sylfaen" w:cs="Calibri"/>
                <w:sz w:val="16"/>
                <w:szCs w:val="16"/>
              </w:rPr>
              <w:t xml:space="preserve"> ახალგაზრდა</w:t>
            </w:r>
          </w:p>
        </w:tc>
        <w:tc>
          <w:tcPr>
            <w:tcW w:w="677" w:type="pct"/>
            <w:gridSpan w:val="2"/>
            <w:tcBorders>
              <w:top w:val="single" w:sz="4" w:space="0" w:color="auto"/>
              <w:left w:val="nil"/>
              <w:bottom w:val="single" w:sz="4" w:space="0" w:color="auto"/>
              <w:right w:val="single" w:sz="4" w:space="0" w:color="auto"/>
            </w:tcBorders>
            <w:shd w:val="clear" w:color="000000" w:fill="FFFFFF"/>
            <w:vAlign w:val="center"/>
            <w:hideMark/>
          </w:tcPr>
          <w:p w14:paraId="468C3E66" w14:textId="66D291F7" w:rsidR="00F104FA" w:rsidRPr="00FB024D" w:rsidRDefault="00F104FA" w:rsidP="0093323F">
            <w:pPr>
              <w:rPr>
                <w:rFonts w:ascii="Sylfaen" w:hAnsi="Sylfaen" w:cs="Calibri"/>
                <w:sz w:val="16"/>
                <w:szCs w:val="16"/>
                <w:lang w:val="ka-GE" w:eastAsia="en-US"/>
              </w:rPr>
            </w:pPr>
            <w:r>
              <w:rPr>
                <w:rFonts w:ascii="Sylfaen" w:hAnsi="Sylfaen" w:cs="Calibri"/>
                <w:sz w:val="16"/>
                <w:szCs w:val="16"/>
              </w:rPr>
              <w:t>2024</w:t>
            </w:r>
            <w:r w:rsidRPr="00826A80">
              <w:rPr>
                <w:rFonts w:ascii="Sylfaen" w:hAnsi="Sylfaen" w:cs="Calibri"/>
                <w:sz w:val="16"/>
                <w:szCs w:val="16"/>
              </w:rPr>
              <w:t xml:space="preserve"> წელს ჩატარებული აქტივობებში მონაწილეობას მიიღებს არანაკლებ </w:t>
            </w:r>
            <w:r w:rsidR="0093323F">
              <w:rPr>
                <w:rFonts w:ascii="Sylfaen" w:hAnsi="Sylfaen" w:cs="Calibri"/>
                <w:sz w:val="16"/>
                <w:szCs w:val="16"/>
                <w:lang w:val="ka-GE"/>
              </w:rPr>
              <w:t>70</w:t>
            </w:r>
            <w:r w:rsidRPr="00826A80">
              <w:rPr>
                <w:rFonts w:ascii="Sylfaen" w:hAnsi="Sylfaen" w:cs="Calibri"/>
                <w:sz w:val="16"/>
                <w:szCs w:val="16"/>
              </w:rPr>
              <w:t xml:space="preserve"> ახალგაზრდა</w:t>
            </w:r>
            <w:r w:rsidR="00FB024D">
              <w:rPr>
                <w:rFonts w:ascii="Sylfaen" w:hAnsi="Sylfaen" w:cs="Calibri"/>
                <w:sz w:val="16"/>
                <w:szCs w:val="16"/>
                <w:lang w:val="ka-GE"/>
              </w:rPr>
              <w:t>.</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0D429FD5" w14:textId="77777777" w:rsidR="00F104FA" w:rsidRPr="00826A80" w:rsidRDefault="00F104FA" w:rsidP="00F104FA">
            <w:pPr>
              <w:jc w:val="center"/>
              <w:rPr>
                <w:rFonts w:ascii="Sylfaen" w:hAnsi="Sylfaen" w:cs="Calibri"/>
                <w:color w:val="000000"/>
                <w:sz w:val="16"/>
                <w:szCs w:val="16"/>
                <w:lang w:val="en-US" w:eastAsia="en-US"/>
              </w:rPr>
            </w:pPr>
            <w:r w:rsidRPr="00826A80">
              <w:rPr>
                <w:rFonts w:ascii="Sylfaen" w:hAnsi="Sylfaen" w:cs="Calibri"/>
                <w:color w:val="000000"/>
                <w:sz w:val="16"/>
                <w:szCs w:val="16"/>
                <w:lang w:val="en-US" w:eastAsia="en-US"/>
              </w:rPr>
              <w:t>10%</w:t>
            </w:r>
          </w:p>
        </w:tc>
        <w:tc>
          <w:tcPr>
            <w:tcW w:w="480" w:type="pct"/>
            <w:tcBorders>
              <w:top w:val="nil"/>
              <w:left w:val="nil"/>
              <w:bottom w:val="single" w:sz="4" w:space="0" w:color="auto"/>
              <w:right w:val="single" w:sz="4" w:space="0" w:color="auto"/>
            </w:tcBorders>
            <w:shd w:val="clear" w:color="000000" w:fill="FFFFFF"/>
            <w:vAlign w:val="center"/>
            <w:hideMark/>
          </w:tcPr>
          <w:p w14:paraId="4FFA5A83" w14:textId="2B5CA025" w:rsidR="00F104FA" w:rsidRPr="00826A80" w:rsidRDefault="00F104FA" w:rsidP="00F104FA">
            <w:pPr>
              <w:rPr>
                <w:rFonts w:ascii="Sylfaen" w:hAnsi="Sylfaen" w:cs="Calibri"/>
                <w:color w:val="000000"/>
                <w:sz w:val="16"/>
                <w:szCs w:val="16"/>
                <w:lang w:val="ka-GE" w:eastAsia="en-US"/>
              </w:rPr>
            </w:pPr>
            <w:r>
              <w:rPr>
                <w:rFonts w:ascii="Sylfaen" w:hAnsi="Sylfaen" w:cs="Calibri"/>
                <w:color w:val="000000"/>
                <w:sz w:val="16"/>
                <w:szCs w:val="16"/>
                <w:lang w:val="ka-GE" w:eastAsia="en-US"/>
              </w:rPr>
              <w:t>არანაკლებ 2024</w:t>
            </w:r>
            <w:r w:rsidRPr="00826A80">
              <w:rPr>
                <w:rFonts w:ascii="Sylfaen" w:hAnsi="Sylfaen" w:cs="Calibri"/>
                <w:color w:val="000000"/>
                <w:sz w:val="16"/>
                <w:szCs w:val="16"/>
                <w:lang w:val="ka-GE" w:eastAsia="en-US"/>
              </w:rPr>
              <w:t xml:space="preserve"> წლის მიზნობრივი მაჩვენებლის შენარჩუნება</w:t>
            </w:r>
          </w:p>
        </w:tc>
        <w:tc>
          <w:tcPr>
            <w:tcW w:w="480" w:type="pct"/>
            <w:tcBorders>
              <w:top w:val="nil"/>
              <w:left w:val="nil"/>
              <w:bottom w:val="single" w:sz="4" w:space="0" w:color="auto"/>
              <w:right w:val="single" w:sz="4" w:space="0" w:color="auto"/>
            </w:tcBorders>
            <w:shd w:val="clear" w:color="000000" w:fill="FFFFFF"/>
            <w:vAlign w:val="center"/>
            <w:hideMark/>
          </w:tcPr>
          <w:p w14:paraId="526F2CE7" w14:textId="77A9C354" w:rsidR="00F104FA" w:rsidRPr="00826A80" w:rsidRDefault="00F104FA" w:rsidP="00F104FA">
            <w:pPr>
              <w:rPr>
                <w:rFonts w:ascii="Sylfaen" w:hAnsi="Sylfaen" w:cs="Calibri"/>
                <w:color w:val="000000"/>
                <w:sz w:val="16"/>
                <w:szCs w:val="16"/>
                <w:lang w:val="en-US" w:eastAsia="en-US"/>
              </w:rPr>
            </w:pPr>
            <w:r w:rsidRPr="00826A80">
              <w:rPr>
                <w:rFonts w:ascii="Sylfaen" w:hAnsi="Sylfaen" w:cs="Calibri"/>
                <w:color w:val="000000"/>
                <w:sz w:val="16"/>
                <w:szCs w:val="16"/>
                <w:lang w:val="ka-GE" w:eastAsia="en-US"/>
              </w:rPr>
              <w:t>არანაკლებ 202</w:t>
            </w:r>
            <w:r>
              <w:rPr>
                <w:rFonts w:ascii="Sylfaen" w:hAnsi="Sylfaen" w:cs="Calibri"/>
                <w:color w:val="000000"/>
                <w:sz w:val="16"/>
                <w:szCs w:val="16"/>
                <w:lang w:val="ka-GE" w:eastAsia="en-US"/>
              </w:rPr>
              <w:t>4</w:t>
            </w:r>
            <w:r w:rsidRPr="00826A80">
              <w:rPr>
                <w:rFonts w:ascii="Sylfaen" w:hAnsi="Sylfaen" w:cs="Calibri"/>
                <w:color w:val="000000"/>
                <w:sz w:val="16"/>
                <w:szCs w:val="16"/>
                <w:lang w:val="ka-GE" w:eastAsia="en-US"/>
              </w:rPr>
              <w:t xml:space="preserve"> წლის მიზნობრივი მაჩვენებლის შენარჩუნება</w:t>
            </w:r>
          </w:p>
        </w:tc>
        <w:tc>
          <w:tcPr>
            <w:tcW w:w="478" w:type="pct"/>
            <w:tcBorders>
              <w:top w:val="nil"/>
              <w:left w:val="nil"/>
              <w:bottom w:val="single" w:sz="4" w:space="0" w:color="auto"/>
              <w:right w:val="single" w:sz="4" w:space="0" w:color="auto"/>
            </w:tcBorders>
            <w:shd w:val="clear" w:color="000000" w:fill="FFFFFF"/>
            <w:vAlign w:val="center"/>
            <w:hideMark/>
          </w:tcPr>
          <w:p w14:paraId="0E1A878B" w14:textId="042192CE" w:rsidR="00F104FA" w:rsidRPr="00826A80" w:rsidRDefault="00F104FA" w:rsidP="00F104FA">
            <w:pPr>
              <w:rPr>
                <w:rFonts w:ascii="Sylfaen" w:hAnsi="Sylfaen" w:cs="Calibri"/>
                <w:color w:val="000000"/>
                <w:sz w:val="16"/>
                <w:szCs w:val="16"/>
                <w:lang w:val="en-US" w:eastAsia="en-US"/>
              </w:rPr>
            </w:pPr>
            <w:r w:rsidRPr="00826A80">
              <w:rPr>
                <w:rFonts w:ascii="Sylfaen" w:hAnsi="Sylfaen" w:cs="Calibri"/>
                <w:color w:val="000000"/>
                <w:sz w:val="16"/>
                <w:szCs w:val="16"/>
                <w:lang w:val="ka-GE" w:eastAsia="en-US"/>
              </w:rPr>
              <w:t>ა</w:t>
            </w:r>
            <w:r>
              <w:rPr>
                <w:rFonts w:ascii="Sylfaen" w:hAnsi="Sylfaen" w:cs="Calibri"/>
                <w:color w:val="000000"/>
                <w:sz w:val="16"/>
                <w:szCs w:val="16"/>
                <w:lang w:val="ka-GE" w:eastAsia="en-US"/>
              </w:rPr>
              <w:t>რანაკლებ 2024</w:t>
            </w:r>
            <w:r w:rsidRPr="00826A80">
              <w:rPr>
                <w:rFonts w:ascii="Sylfaen" w:hAnsi="Sylfaen" w:cs="Calibri"/>
                <w:color w:val="000000"/>
                <w:sz w:val="16"/>
                <w:szCs w:val="16"/>
                <w:lang w:val="ka-GE" w:eastAsia="en-US"/>
              </w:rPr>
              <w:t xml:space="preserve"> წლის მიზნობრივი მაჩვენებლის შენარჩუნება</w:t>
            </w:r>
          </w:p>
        </w:tc>
      </w:tr>
    </w:tbl>
    <w:p w14:paraId="41422765" w14:textId="77777777" w:rsidR="0052384C" w:rsidRPr="008454E9" w:rsidRDefault="0052384C" w:rsidP="007A2D43">
      <w:pPr>
        <w:rPr>
          <w:rFonts w:ascii="Sylfaen" w:hAnsi="Sylfaen"/>
          <w:b/>
          <w:noProof/>
          <w:color w:val="000000"/>
          <w:sz w:val="16"/>
          <w:szCs w:val="16"/>
          <w:lang w:val="ka-GE"/>
        </w:rPr>
      </w:pPr>
    </w:p>
    <w:p w14:paraId="21EE195F" w14:textId="77777777" w:rsidR="00E45DF2" w:rsidRPr="008454E9" w:rsidRDefault="00E45DF2" w:rsidP="007A2D43">
      <w:pPr>
        <w:rPr>
          <w:rFonts w:ascii="Sylfaen" w:hAnsi="Sylfaen"/>
          <w:b/>
          <w:noProof/>
          <w:color w:val="000000"/>
          <w:sz w:val="16"/>
          <w:szCs w:val="16"/>
          <w:lang w:val="ka-GE"/>
        </w:rPr>
      </w:pPr>
    </w:p>
    <w:p w14:paraId="46501685" w14:textId="77777777" w:rsidR="00E45DF2" w:rsidRPr="008454E9" w:rsidRDefault="00E45DF2" w:rsidP="007A2D43">
      <w:pPr>
        <w:rPr>
          <w:rFonts w:ascii="Sylfaen" w:hAnsi="Sylfaen"/>
          <w:b/>
          <w:noProof/>
          <w:color w:val="000000"/>
          <w:sz w:val="16"/>
          <w:szCs w:val="16"/>
          <w:lang w:val="ka-GE"/>
        </w:rPr>
      </w:pPr>
    </w:p>
    <w:p w14:paraId="43C93B03" w14:textId="77777777" w:rsidR="00E45DF2" w:rsidRPr="008454E9" w:rsidRDefault="00E45DF2" w:rsidP="007A2D43">
      <w:pPr>
        <w:rPr>
          <w:rFonts w:ascii="Sylfaen" w:hAnsi="Sylfaen"/>
          <w:b/>
          <w:noProof/>
          <w:color w:val="000000"/>
          <w:sz w:val="16"/>
          <w:szCs w:val="16"/>
          <w:lang w:val="ka-GE"/>
        </w:rPr>
      </w:pPr>
    </w:p>
    <w:p w14:paraId="19E9C06D" w14:textId="77777777" w:rsidR="00483A3F" w:rsidRDefault="00483A3F" w:rsidP="007A2D43">
      <w:pPr>
        <w:rPr>
          <w:rFonts w:ascii="Sylfaen" w:hAnsi="Sylfaen"/>
          <w:b/>
          <w:noProof/>
          <w:color w:val="000000"/>
          <w:sz w:val="16"/>
          <w:szCs w:val="16"/>
          <w:lang w:val="ka-GE"/>
        </w:rPr>
      </w:pPr>
    </w:p>
    <w:p w14:paraId="3787E360" w14:textId="77777777" w:rsidR="0068050E" w:rsidRDefault="0068050E" w:rsidP="007A2D43">
      <w:pPr>
        <w:rPr>
          <w:rFonts w:ascii="Sylfaen" w:hAnsi="Sylfaen"/>
          <w:b/>
          <w:noProof/>
          <w:color w:val="000000"/>
          <w:sz w:val="16"/>
          <w:szCs w:val="16"/>
          <w:lang w:val="ka-GE"/>
        </w:rPr>
      </w:pPr>
    </w:p>
    <w:p w14:paraId="732AA22E" w14:textId="77777777" w:rsidR="0068050E" w:rsidRDefault="0068050E" w:rsidP="007A2D43">
      <w:pPr>
        <w:rPr>
          <w:rFonts w:ascii="Sylfaen" w:hAnsi="Sylfaen"/>
          <w:b/>
          <w:noProof/>
          <w:color w:val="000000"/>
          <w:sz w:val="16"/>
          <w:szCs w:val="16"/>
          <w:lang w:val="ka-GE"/>
        </w:rPr>
      </w:pPr>
    </w:p>
    <w:p w14:paraId="52765A75" w14:textId="77777777" w:rsidR="0068050E" w:rsidRDefault="0068050E" w:rsidP="007A2D43">
      <w:pPr>
        <w:rPr>
          <w:rFonts w:ascii="Sylfaen" w:hAnsi="Sylfaen"/>
          <w:b/>
          <w:noProof/>
          <w:color w:val="000000"/>
          <w:sz w:val="16"/>
          <w:szCs w:val="16"/>
          <w:lang w:val="ka-GE"/>
        </w:rPr>
      </w:pPr>
    </w:p>
    <w:p w14:paraId="3850FC20" w14:textId="28E13364" w:rsidR="00776D4C" w:rsidRPr="00776D4C" w:rsidRDefault="00776D4C" w:rsidP="00776D4C">
      <w:pPr>
        <w:pStyle w:val="Heading2"/>
        <w:rPr>
          <w:rFonts w:ascii="Sylfaen" w:hAnsi="Sylfaen"/>
          <w:noProof/>
          <w:sz w:val="24"/>
          <w:szCs w:val="24"/>
          <w:lang w:val="ka-GE"/>
        </w:rPr>
      </w:pPr>
      <w:bookmarkStart w:id="18" w:name="_Toc144377506"/>
      <w:r w:rsidRPr="00776D4C">
        <w:rPr>
          <w:rFonts w:ascii="Sylfaen" w:hAnsi="Sylfaen"/>
          <w:noProof/>
          <w:sz w:val="24"/>
          <w:szCs w:val="24"/>
          <w:lang w:val="ka-GE"/>
        </w:rPr>
        <w:t>2.</w:t>
      </w:r>
      <w:r>
        <w:rPr>
          <w:rFonts w:ascii="Sylfaen" w:hAnsi="Sylfaen"/>
          <w:noProof/>
          <w:sz w:val="24"/>
          <w:szCs w:val="24"/>
          <w:lang w:val="ka-GE"/>
        </w:rPr>
        <w:t>5</w:t>
      </w:r>
      <w:r w:rsidRPr="00776D4C">
        <w:rPr>
          <w:rFonts w:ascii="Sylfaen" w:hAnsi="Sylfaen"/>
          <w:noProof/>
          <w:sz w:val="24"/>
          <w:szCs w:val="24"/>
          <w:lang w:val="ka-GE"/>
        </w:rPr>
        <w:t xml:space="preserve"> ჯანმრთელობის დაცვა და სოციალური უზრუნველყოფა</w:t>
      </w:r>
      <w:bookmarkEnd w:id="18"/>
    </w:p>
    <w:p w14:paraId="21791D90" w14:textId="1AEA0679" w:rsidR="0068050E" w:rsidRPr="009A0225" w:rsidRDefault="009A0225" w:rsidP="009A0225">
      <w:pPr>
        <w:jc w:val="right"/>
        <w:rPr>
          <w:rFonts w:ascii="Sylfaen" w:hAnsi="Sylfaen"/>
          <w:bCs/>
          <w:noProof/>
          <w:color w:val="000000"/>
          <w:sz w:val="16"/>
          <w:szCs w:val="16"/>
          <w:lang w:val="ka-GE"/>
        </w:rPr>
      </w:pPr>
      <w:r w:rsidRPr="009A0225">
        <w:rPr>
          <w:rFonts w:ascii="Sylfaen" w:hAnsi="Sylfaen"/>
          <w:bCs/>
          <w:noProof/>
          <w:color w:val="000000"/>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1167"/>
        <w:gridCol w:w="5353"/>
        <w:gridCol w:w="1134"/>
        <w:gridCol w:w="1134"/>
        <w:gridCol w:w="1134"/>
        <w:gridCol w:w="1134"/>
        <w:gridCol w:w="1134"/>
        <w:gridCol w:w="1124"/>
      </w:tblGrid>
      <w:tr w:rsidR="002B63DC" w:rsidRPr="002B63DC" w14:paraId="25E7EB49" w14:textId="77777777" w:rsidTr="000943CB">
        <w:trPr>
          <w:trHeight w:val="495"/>
        </w:trPr>
        <w:tc>
          <w:tcPr>
            <w:tcW w:w="43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56E98" w14:textId="77777777" w:rsidR="002B63DC" w:rsidRPr="002B63DC" w:rsidRDefault="002B63DC">
            <w:pPr>
              <w:jc w:val="center"/>
              <w:rPr>
                <w:rFonts w:ascii="Arial CYR" w:hAnsi="Arial CYR" w:cs="Arial CYR"/>
                <w:b/>
                <w:bCs/>
                <w:sz w:val="18"/>
                <w:szCs w:val="12"/>
                <w:lang w:val="en-US" w:eastAsia="en-US"/>
              </w:rPr>
            </w:pPr>
            <w:r w:rsidRPr="002B63DC">
              <w:rPr>
                <w:rFonts w:ascii="Sylfaen" w:hAnsi="Sylfaen" w:cs="Sylfaen"/>
                <w:b/>
                <w:bCs/>
                <w:sz w:val="18"/>
                <w:szCs w:val="12"/>
              </w:rPr>
              <w:t>პროგრამული</w:t>
            </w:r>
            <w:r w:rsidRPr="002B63DC">
              <w:rPr>
                <w:rFonts w:ascii="Arial CYR" w:hAnsi="Arial CYR" w:cs="Arial CYR"/>
                <w:b/>
                <w:bCs/>
                <w:sz w:val="18"/>
                <w:szCs w:val="12"/>
              </w:rPr>
              <w:t xml:space="preserve"> </w:t>
            </w:r>
            <w:r w:rsidRPr="002B63DC">
              <w:rPr>
                <w:rFonts w:ascii="Sylfaen" w:hAnsi="Sylfaen" w:cs="Sylfaen"/>
                <w:b/>
                <w:bCs/>
                <w:sz w:val="18"/>
                <w:szCs w:val="12"/>
              </w:rPr>
              <w:t>კოდი</w:t>
            </w:r>
            <w:r w:rsidRPr="002B63DC">
              <w:rPr>
                <w:rFonts w:ascii="Arial CYR" w:hAnsi="Arial CYR" w:cs="Arial CYR"/>
                <w:b/>
                <w:bCs/>
                <w:sz w:val="18"/>
                <w:szCs w:val="12"/>
              </w:rPr>
              <w:t xml:space="preserve"> </w:t>
            </w:r>
          </w:p>
        </w:tc>
        <w:tc>
          <w:tcPr>
            <w:tcW w:w="20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0B7E1"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w:t>
            </w:r>
            <w:r w:rsidRPr="002B63DC">
              <w:rPr>
                <w:rFonts w:ascii="Sylfaen" w:hAnsi="Sylfaen" w:cs="Sylfaen"/>
                <w:b/>
                <w:bCs/>
                <w:sz w:val="18"/>
                <w:szCs w:val="14"/>
              </w:rPr>
              <w:t>პრიორიტეტი</w:t>
            </w:r>
            <w:r w:rsidRPr="002B63DC">
              <w:rPr>
                <w:rFonts w:ascii="Arial CYR" w:hAnsi="Arial CYR" w:cs="Arial CYR"/>
                <w:b/>
                <w:bCs/>
                <w:sz w:val="18"/>
                <w:szCs w:val="14"/>
              </w:rPr>
              <w:t xml:space="preserve">, </w:t>
            </w:r>
            <w:r w:rsidRPr="002B63DC">
              <w:rPr>
                <w:rFonts w:ascii="Sylfaen" w:hAnsi="Sylfaen" w:cs="Sylfaen"/>
                <w:b/>
                <w:bCs/>
                <w:sz w:val="18"/>
                <w:szCs w:val="14"/>
              </w:rPr>
              <w:t>პროგრამა</w:t>
            </w:r>
            <w:r w:rsidRPr="002B63DC">
              <w:rPr>
                <w:rFonts w:ascii="Arial CYR" w:hAnsi="Arial CYR" w:cs="Arial CYR"/>
                <w:b/>
                <w:bCs/>
                <w:sz w:val="18"/>
                <w:szCs w:val="14"/>
              </w:rPr>
              <w:t xml:space="preserve">, </w:t>
            </w:r>
            <w:r w:rsidRPr="002B63DC">
              <w:rPr>
                <w:rFonts w:ascii="Sylfaen" w:hAnsi="Sylfaen" w:cs="Sylfaen"/>
                <w:b/>
                <w:bCs/>
                <w:sz w:val="18"/>
                <w:szCs w:val="14"/>
              </w:rPr>
              <w:t>ქვეპროგრამა</w:t>
            </w:r>
            <w:r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AF38D"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2022 </w:t>
            </w:r>
            <w:r w:rsidRPr="002B63DC">
              <w:rPr>
                <w:rFonts w:ascii="Sylfaen" w:hAnsi="Sylfaen" w:cs="Sylfaen"/>
                <w:b/>
                <w:bCs/>
                <w:sz w:val="18"/>
                <w:szCs w:val="14"/>
              </w:rPr>
              <w:t>ფაქტი</w:t>
            </w:r>
            <w:r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E46A2"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2023 </w:t>
            </w:r>
            <w:r w:rsidRPr="002B63DC">
              <w:rPr>
                <w:rFonts w:ascii="Sylfaen" w:hAnsi="Sylfaen" w:cs="Sylfaen"/>
                <w:b/>
                <w:bCs/>
                <w:sz w:val="18"/>
                <w:szCs w:val="14"/>
              </w:rPr>
              <w:t>წლის</w:t>
            </w:r>
            <w:r w:rsidRPr="002B63DC">
              <w:rPr>
                <w:rFonts w:ascii="Arial CYR" w:hAnsi="Arial CYR" w:cs="Arial CYR"/>
                <w:b/>
                <w:bCs/>
                <w:sz w:val="18"/>
                <w:szCs w:val="14"/>
              </w:rPr>
              <w:t xml:space="preserve"> </w:t>
            </w:r>
            <w:r w:rsidRPr="002B63DC">
              <w:rPr>
                <w:rFonts w:ascii="Sylfaen" w:hAnsi="Sylfaen" w:cs="Sylfaen"/>
                <w:b/>
                <w:bCs/>
                <w:sz w:val="18"/>
                <w:szCs w:val="14"/>
              </w:rPr>
              <w:t>გეგმა</w:t>
            </w:r>
            <w:r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89763"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rFonts w:ascii="Sylfaen" w:hAnsi="Sylfaen" w:cs="Sylfaen"/>
                <w:b/>
                <w:bCs/>
                <w:sz w:val="18"/>
                <w:szCs w:val="14"/>
              </w:rPr>
              <w:t>წლის</w:t>
            </w:r>
            <w:r w:rsidRPr="002B63DC">
              <w:rPr>
                <w:rFonts w:ascii="Arial CYR" w:hAnsi="Arial CYR" w:cs="Arial CYR"/>
                <w:b/>
                <w:bCs/>
                <w:sz w:val="18"/>
                <w:szCs w:val="14"/>
              </w:rPr>
              <w:t xml:space="preserve"> </w:t>
            </w:r>
            <w:r w:rsidRPr="002B63DC">
              <w:rPr>
                <w:rFonts w:ascii="Sylfaen" w:hAnsi="Sylfaen" w:cs="Sylfaen"/>
                <w:b/>
                <w:bCs/>
                <w:sz w:val="18"/>
                <w:szCs w:val="14"/>
              </w:rPr>
              <w:t>პროექტი</w:t>
            </w:r>
            <w:r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45F0D"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2025 </w:t>
            </w:r>
            <w:r w:rsidRPr="002B63DC">
              <w:rPr>
                <w:rFonts w:ascii="Sylfaen" w:hAnsi="Sylfaen" w:cs="Sylfaen"/>
                <w:b/>
                <w:bCs/>
                <w:sz w:val="18"/>
                <w:szCs w:val="14"/>
              </w:rPr>
              <w:t>წლის</w:t>
            </w:r>
            <w:r w:rsidRPr="002B63DC">
              <w:rPr>
                <w:rFonts w:ascii="Arial CYR" w:hAnsi="Arial CYR" w:cs="Arial CYR"/>
                <w:b/>
                <w:bCs/>
                <w:sz w:val="18"/>
                <w:szCs w:val="14"/>
              </w:rPr>
              <w:t xml:space="preserve"> </w:t>
            </w:r>
            <w:r w:rsidRPr="002B63DC">
              <w:rPr>
                <w:rFonts w:ascii="Sylfaen" w:hAnsi="Sylfaen" w:cs="Sylfaen"/>
                <w:b/>
                <w:bCs/>
                <w:sz w:val="18"/>
                <w:szCs w:val="14"/>
              </w:rPr>
              <w:t>პროექტი</w:t>
            </w:r>
            <w:r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F1E08"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2026 </w:t>
            </w:r>
            <w:r w:rsidRPr="002B63DC">
              <w:rPr>
                <w:rFonts w:ascii="Sylfaen" w:hAnsi="Sylfaen" w:cs="Sylfaen"/>
                <w:b/>
                <w:bCs/>
                <w:sz w:val="18"/>
                <w:szCs w:val="14"/>
              </w:rPr>
              <w:t>წლის</w:t>
            </w:r>
            <w:r w:rsidRPr="002B63DC">
              <w:rPr>
                <w:rFonts w:ascii="Arial CYR" w:hAnsi="Arial CYR" w:cs="Arial CYR"/>
                <w:b/>
                <w:bCs/>
                <w:sz w:val="18"/>
                <w:szCs w:val="14"/>
              </w:rPr>
              <w:t xml:space="preserve"> </w:t>
            </w:r>
            <w:r w:rsidRPr="002B63DC">
              <w:rPr>
                <w:rFonts w:ascii="Sylfaen" w:hAnsi="Sylfaen" w:cs="Sylfaen"/>
                <w:b/>
                <w:bCs/>
                <w:sz w:val="18"/>
                <w:szCs w:val="14"/>
              </w:rPr>
              <w:t>პროექტი</w:t>
            </w:r>
            <w:r w:rsidRPr="002B63DC">
              <w:rPr>
                <w:rFonts w:ascii="Arial CYR" w:hAnsi="Arial CYR" w:cs="Arial CYR"/>
                <w:b/>
                <w:bCs/>
                <w:sz w:val="18"/>
                <w:szCs w:val="14"/>
              </w:rPr>
              <w:t xml:space="preserve"> </w:t>
            </w:r>
          </w:p>
        </w:tc>
        <w:tc>
          <w:tcPr>
            <w:tcW w:w="42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00E78"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2027</w:t>
            </w:r>
            <w:r w:rsidRPr="002B63DC">
              <w:rPr>
                <w:rFonts w:ascii="Sylfaen" w:hAnsi="Sylfaen" w:cs="Sylfaen"/>
                <w:b/>
                <w:bCs/>
                <w:sz w:val="18"/>
                <w:szCs w:val="14"/>
              </w:rPr>
              <w:t>წლის</w:t>
            </w:r>
            <w:r w:rsidRPr="002B63DC">
              <w:rPr>
                <w:rFonts w:ascii="Arial CYR" w:hAnsi="Arial CYR" w:cs="Arial CYR"/>
                <w:b/>
                <w:bCs/>
                <w:sz w:val="18"/>
                <w:szCs w:val="14"/>
              </w:rPr>
              <w:t xml:space="preserve"> </w:t>
            </w:r>
            <w:r w:rsidRPr="002B63DC">
              <w:rPr>
                <w:rFonts w:ascii="Sylfaen" w:hAnsi="Sylfaen" w:cs="Sylfaen"/>
                <w:b/>
                <w:bCs/>
                <w:sz w:val="18"/>
                <w:szCs w:val="14"/>
              </w:rPr>
              <w:t>პროექტი</w:t>
            </w:r>
            <w:r w:rsidRPr="002B63DC">
              <w:rPr>
                <w:rFonts w:ascii="Arial CYR" w:hAnsi="Arial CYR" w:cs="Arial CYR"/>
                <w:b/>
                <w:bCs/>
                <w:sz w:val="18"/>
                <w:szCs w:val="14"/>
              </w:rPr>
              <w:t xml:space="preserve"> </w:t>
            </w:r>
          </w:p>
        </w:tc>
      </w:tr>
      <w:tr w:rsidR="00F83AD5" w:rsidRPr="002B63DC" w14:paraId="0B14704C" w14:textId="77777777" w:rsidTr="000943CB">
        <w:trPr>
          <w:trHeight w:val="33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A1341" w14:textId="1C2C1564" w:rsidR="00F83AD5" w:rsidRPr="002B63DC" w:rsidRDefault="000B308C" w:rsidP="00F83AD5">
            <w:pPr>
              <w:jc w:val="center"/>
              <w:rPr>
                <w:rFonts w:ascii="Arial CYR" w:hAnsi="Arial CYR" w:cs="Arial CYR"/>
                <w:sz w:val="16"/>
                <w:szCs w:val="12"/>
              </w:rPr>
            </w:pPr>
            <w:r>
              <w:rPr>
                <w:rFonts w:ascii="Sylfaen" w:hAnsi="Sylfaen" w:cs="Calibri"/>
                <w:b/>
                <w:bCs/>
                <w:sz w:val="16"/>
                <w:szCs w:val="16"/>
              </w:rPr>
              <w:t>06 00</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1863F" w14:textId="77777777" w:rsidR="00F83AD5" w:rsidRPr="002B63DC" w:rsidRDefault="00F83AD5" w:rsidP="00F83AD5">
            <w:pPr>
              <w:jc w:val="center"/>
              <w:rPr>
                <w:rFonts w:ascii="Arial CYR" w:hAnsi="Arial CYR" w:cs="Arial CYR"/>
                <w:b/>
                <w:bCs/>
                <w:sz w:val="18"/>
                <w:szCs w:val="14"/>
              </w:rPr>
            </w:pPr>
            <w:r w:rsidRPr="002B63DC">
              <w:rPr>
                <w:rFonts w:ascii="Arial CYR" w:hAnsi="Arial CYR" w:cs="Arial CYR"/>
                <w:b/>
                <w:bCs/>
                <w:sz w:val="18"/>
                <w:szCs w:val="14"/>
              </w:rPr>
              <w:t xml:space="preserve"> </w:t>
            </w:r>
            <w:r w:rsidRPr="002B63DC">
              <w:rPr>
                <w:rFonts w:ascii="Sylfaen" w:hAnsi="Sylfaen" w:cs="Sylfaen"/>
                <w:b/>
                <w:bCs/>
                <w:sz w:val="18"/>
                <w:szCs w:val="14"/>
              </w:rPr>
              <w:t>ჯანმრთელობის</w:t>
            </w:r>
            <w:r w:rsidRPr="002B63DC">
              <w:rPr>
                <w:rFonts w:ascii="Arial CYR" w:hAnsi="Arial CYR" w:cs="Arial CYR"/>
                <w:b/>
                <w:bCs/>
                <w:sz w:val="18"/>
                <w:szCs w:val="14"/>
              </w:rPr>
              <w:t xml:space="preserve"> </w:t>
            </w:r>
            <w:r w:rsidRPr="002B63DC">
              <w:rPr>
                <w:rFonts w:ascii="Sylfaen" w:hAnsi="Sylfaen" w:cs="Sylfaen"/>
                <w:b/>
                <w:bCs/>
                <w:sz w:val="18"/>
                <w:szCs w:val="14"/>
              </w:rPr>
              <w:t>დაცვა</w:t>
            </w:r>
            <w:r w:rsidRPr="002B63DC">
              <w:rPr>
                <w:rFonts w:ascii="Arial CYR" w:hAnsi="Arial CYR" w:cs="Arial CYR"/>
                <w:b/>
                <w:bCs/>
                <w:sz w:val="18"/>
                <w:szCs w:val="14"/>
              </w:rPr>
              <w:t xml:space="preserve"> </w:t>
            </w:r>
            <w:r w:rsidRPr="002B63DC">
              <w:rPr>
                <w:rFonts w:ascii="Sylfaen" w:hAnsi="Sylfaen" w:cs="Sylfaen"/>
                <w:b/>
                <w:bCs/>
                <w:sz w:val="18"/>
                <w:szCs w:val="14"/>
              </w:rPr>
              <w:t>და</w:t>
            </w:r>
            <w:r w:rsidRPr="002B63DC">
              <w:rPr>
                <w:rFonts w:ascii="Arial CYR" w:hAnsi="Arial CYR" w:cs="Arial CYR"/>
                <w:b/>
                <w:bCs/>
                <w:sz w:val="18"/>
                <w:szCs w:val="14"/>
              </w:rPr>
              <w:t xml:space="preserve"> </w:t>
            </w:r>
            <w:r w:rsidRPr="002B63DC">
              <w:rPr>
                <w:rFonts w:ascii="Sylfaen" w:hAnsi="Sylfaen" w:cs="Sylfaen"/>
                <w:b/>
                <w:bCs/>
                <w:sz w:val="18"/>
                <w:szCs w:val="14"/>
              </w:rPr>
              <w:t>სოციალური</w:t>
            </w:r>
            <w:r w:rsidRPr="002B63DC">
              <w:rPr>
                <w:rFonts w:ascii="Arial CYR" w:hAnsi="Arial CYR" w:cs="Arial CYR"/>
                <w:b/>
                <w:bCs/>
                <w:sz w:val="18"/>
                <w:szCs w:val="14"/>
              </w:rPr>
              <w:t xml:space="preserve"> </w:t>
            </w:r>
            <w:r w:rsidRPr="002B63DC">
              <w:rPr>
                <w:rFonts w:ascii="Sylfaen" w:hAnsi="Sylfaen" w:cs="Sylfaen"/>
                <w:b/>
                <w:bCs/>
                <w:sz w:val="18"/>
                <w:szCs w:val="14"/>
              </w:rPr>
              <w:t>უზრუნველყოფა</w:t>
            </w:r>
            <w:r w:rsidRPr="002B63DC">
              <w:rPr>
                <w:rFonts w:ascii="Arial CYR" w:hAnsi="Arial CYR" w:cs="Arial CYR"/>
                <w:b/>
                <w:bCs/>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7EC5C" w14:textId="203A8AF4" w:rsidR="00F83AD5" w:rsidRPr="002B63DC" w:rsidRDefault="00F83AD5" w:rsidP="00B56AF5">
            <w:pPr>
              <w:jc w:val="center"/>
              <w:rPr>
                <w:rFonts w:ascii="Arial CYR" w:hAnsi="Arial CYR" w:cs="Arial CYR"/>
                <w:b/>
                <w:bCs/>
                <w:sz w:val="18"/>
                <w:szCs w:val="14"/>
              </w:rPr>
            </w:pPr>
            <w:r>
              <w:rPr>
                <w:rFonts w:ascii="Sylfaen" w:hAnsi="Sylfaen" w:cs="Calibri"/>
                <w:b/>
                <w:bCs/>
                <w:sz w:val="16"/>
                <w:szCs w:val="16"/>
                <w:lang w:val="ka-GE"/>
              </w:rPr>
              <w:t>300,2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37E94" w14:textId="47F003D2" w:rsidR="00F83AD5" w:rsidRPr="002B63DC" w:rsidRDefault="00B56AF5" w:rsidP="00B56AF5">
            <w:pPr>
              <w:jc w:val="center"/>
              <w:rPr>
                <w:rFonts w:ascii="Arial CYR" w:hAnsi="Arial CYR" w:cs="Arial CYR"/>
                <w:b/>
                <w:bCs/>
                <w:sz w:val="18"/>
                <w:szCs w:val="14"/>
              </w:rPr>
            </w:pPr>
            <w:r>
              <w:rPr>
                <w:rFonts w:ascii="Sylfaen" w:hAnsi="Sylfaen" w:cs="Calibri"/>
                <w:b/>
                <w:bCs/>
                <w:sz w:val="16"/>
                <w:szCs w:val="16"/>
                <w:lang w:val="ka-GE"/>
              </w:rPr>
              <w:t>327,0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BE907" w14:textId="7579E769" w:rsidR="00F83AD5" w:rsidRPr="002B63DC" w:rsidRDefault="00F83AD5" w:rsidP="00B56AF5">
            <w:pPr>
              <w:jc w:val="center"/>
              <w:rPr>
                <w:rFonts w:ascii="Arial CYR" w:hAnsi="Arial CYR" w:cs="Arial CYR"/>
                <w:b/>
                <w:bCs/>
                <w:sz w:val="18"/>
                <w:szCs w:val="14"/>
              </w:rPr>
            </w:pPr>
            <w:r w:rsidRPr="009850EC">
              <w:rPr>
                <w:rFonts w:ascii="Sylfaen" w:hAnsi="Sylfaen" w:cs="Calibri"/>
                <w:b/>
                <w:bCs/>
                <w:sz w:val="16"/>
                <w:szCs w:val="16"/>
                <w:lang w:val="ka-GE"/>
              </w:rPr>
              <w:t>331,0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795A6" w14:textId="4CBF7E25" w:rsidR="00F83AD5" w:rsidRPr="002B63DC" w:rsidRDefault="00F83AD5" w:rsidP="00B56AF5">
            <w:pPr>
              <w:jc w:val="center"/>
              <w:rPr>
                <w:rFonts w:ascii="Arial CYR" w:hAnsi="Arial CYR" w:cs="Arial CYR"/>
                <w:b/>
                <w:bCs/>
                <w:sz w:val="18"/>
                <w:szCs w:val="14"/>
              </w:rPr>
            </w:pPr>
            <w:r w:rsidRPr="009850EC">
              <w:rPr>
                <w:rFonts w:ascii="Sylfaen" w:hAnsi="Sylfaen" w:cs="Calibri"/>
                <w:sz w:val="16"/>
                <w:szCs w:val="16"/>
                <w:lang w:val="ka-GE"/>
              </w:rPr>
              <w:t>336,8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4CE8E" w14:textId="52EA3AE2" w:rsidR="00F83AD5" w:rsidRPr="002B63DC" w:rsidRDefault="00F83AD5" w:rsidP="00B56AF5">
            <w:pPr>
              <w:jc w:val="center"/>
              <w:rPr>
                <w:rFonts w:ascii="Arial CYR" w:hAnsi="Arial CYR" w:cs="Arial CYR"/>
                <w:b/>
                <w:bCs/>
                <w:sz w:val="18"/>
                <w:szCs w:val="14"/>
              </w:rPr>
            </w:pPr>
            <w:r w:rsidRPr="009850EC">
              <w:rPr>
                <w:rFonts w:ascii="Sylfaen" w:hAnsi="Sylfaen" w:cs="Calibri"/>
                <w:sz w:val="16"/>
                <w:szCs w:val="16"/>
                <w:lang w:val="ka-GE"/>
              </w:rPr>
              <w:t>350,8</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501D8" w14:textId="39AAB617" w:rsidR="00F83AD5" w:rsidRPr="002B63DC" w:rsidRDefault="00F83AD5" w:rsidP="00B56AF5">
            <w:pPr>
              <w:jc w:val="center"/>
              <w:rPr>
                <w:rFonts w:ascii="Arial CYR" w:hAnsi="Arial CYR" w:cs="Arial CYR"/>
                <w:b/>
                <w:bCs/>
                <w:sz w:val="18"/>
                <w:szCs w:val="14"/>
              </w:rPr>
            </w:pPr>
            <w:r w:rsidRPr="009850EC">
              <w:rPr>
                <w:rFonts w:ascii="Sylfaen" w:hAnsi="Sylfaen" w:cs="Calibri"/>
                <w:sz w:val="16"/>
                <w:szCs w:val="16"/>
                <w:lang w:val="ka-GE"/>
              </w:rPr>
              <w:t>269,8</w:t>
            </w:r>
          </w:p>
        </w:tc>
      </w:tr>
      <w:tr w:rsidR="00F83AD5" w:rsidRPr="002B63DC" w14:paraId="1A585124" w14:textId="77777777" w:rsidTr="000943CB">
        <w:trPr>
          <w:trHeight w:val="37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4C942" w14:textId="7F4678BB"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rPr>
              <w:t>06 01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9C4E9" w14:textId="09FDB6BE" w:rsidR="00F83AD5" w:rsidRPr="002B63DC" w:rsidRDefault="00F83AD5" w:rsidP="00F83AD5">
            <w:pPr>
              <w:rPr>
                <w:rFonts w:ascii="Arial CYR" w:hAnsi="Arial CYR" w:cs="Arial CYR"/>
                <w:sz w:val="18"/>
                <w:szCs w:val="14"/>
              </w:rPr>
            </w:pPr>
            <w:r w:rsidRPr="009850EC">
              <w:rPr>
                <w:rFonts w:ascii="Sylfaen" w:hAnsi="Sylfaen" w:cs="Calibri"/>
                <w:b/>
                <w:bCs/>
                <w:sz w:val="16"/>
                <w:szCs w:val="16"/>
                <w:lang w:val="ka-GE"/>
              </w:rPr>
              <w:t>ჯანმრთელობის დაცვა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419FB" w14:textId="415B8631"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124,3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564E9" w14:textId="1FD331A9"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D175D" w14:textId="29563579"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600A8" w14:textId="2F887D6F"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41DE0" w14:textId="2E2013E1"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AE322" w14:textId="76621C17"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r>
      <w:tr w:rsidR="00F83AD5" w:rsidRPr="002B63DC" w14:paraId="2E64A7E7" w14:textId="77777777" w:rsidTr="000943CB">
        <w:trPr>
          <w:trHeight w:val="54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D97FC" w14:textId="07C17B94"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06 01 01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C8A71" w14:textId="5ACEAA71"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ა(ა)იპ საზოგადოებრივი ჯანდაცვის რაიონული ცენტრი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80078" w14:textId="0B06CF25"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124,3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6D954" w14:textId="1802B418"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C4E45" w14:textId="25E6EF45"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39657" w14:textId="70704747"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B6950" w14:textId="174F43D6"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3F682" w14:textId="7090E7C3"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135,0</w:t>
            </w:r>
          </w:p>
        </w:tc>
      </w:tr>
      <w:tr w:rsidR="00F83AD5" w:rsidRPr="002B63DC" w14:paraId="581A492B" w14:textId="77777777" w:rsidTr="000943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37326" w14:textId="3265033C"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55078" w14:textId="0E73F832" w:rsidR="00F83AD5" w:rsidRPr="002B63DC" w:rsidRDefault="00F83AD5" w:rsidP="00F83AD5">
            <w:pPr>
              <w:rPr>
                <w:rFonts w:ascii="Arial CYR" w:hAnsi="Arial CYR" w:cs="Arial CYR"/>
                <w:sz w:val="18"/>
                <w:szCs w:val="14"/>
              </w:rPr>
            </w:pPr>
            <w:r w:rsidRPr="009850EC">
              <w:rPr>
                <w:rFonts w:ascii="Sylfaen" w:hAnsi="Sylfaen" w:cs="Calibri"/>
                <w:b/>
                <w:bCs/>
                <w:sz w:val="16"/>
                <w:szCs w:val="16"/>
                <w:lang w:val="ka-GE"/>
              </w:rPr>
              <w:t>სოციალური დაცვა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CF95E" w14:textId="0C0E1223"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176,9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74298" w14:textId="082E17C6" w:rsidR="00F83AD5" w:rsidRPr="002B63DC" w:rsidRDefault="00B56AF5" w:rsidP="00B56AF5">
            <w:pPr>
              <w:jc w:val="center"/>
              <w:rPr>
                <w:rFonts w:ascii="Arial CYR" w:hAnsi="Arial CYR" w:cs="Arial CYR"/>
                <w:sz w:val="18"/>
                <w:szCs w:val="14"/>
              </w:rPr>
            </w:pPr>
            <w:r>
              <w:rPr>
                <w:rFonts w:ascii="Sylfaen" w:hAnsi="Sylfaen" w:cs="Calibri"/>
                <w:b/>
                <w:bCs/>
                <w:sz w:val="16"/>
                <w:szCs w:val="16"/>
                <w:lang w:val="ka-GE"/>
              </w:rPr>
              <w:t>192,0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2AAF2" w14:textId="3948847C"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196,0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4C4B4" w14:textId="209081C9"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201,8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B0F79" w14:textId="54EB488A"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215,8</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D65E1" w14:textId="0BDA37C7"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234,8</w:t>
            </w:r>
          </w:p>
        </w:tc>
      </w:tr>
      <w:tr w:rsidR="00F83AD5" w:rsidRPr="002B63DC" w14:paraId="773DDDBB" w14:textId="77777777" w:rsidTr="000943CB">
        <w:trPr>
          <w:trHeight w:val="37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02DE5" w14:textId="71B5B56D"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4BD5" w14:textId="46FA3C99"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31993" w14:textId="26FC6B00"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155,1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8E529" w14:textId="28728786"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w:t>
            </w:r>
            <w:r w:rsidR="00B56AF5">
              <w:rPr>
                <w:rFonts w:ascii="Sylfaen" w:hAnsi="Sylfaen" w:cs="Calibri"/>
                <w:b/>
                <w:bCs/>
                <w:sz w:val="16"/>
                <w:szCs w:val="16"/>
                <w:lang w:val="ka-GE"/>
              </w:rPr>
              <w:t>153,6</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FC17AF" w14:textId="469F315B"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151,8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55A7B" w14:textId="6AEDD366"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155,5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D0C94" w14:textId="1998D50F"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165,0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8792F" w14:textId="03963C92"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180,0</w:t>
            </w:r>
          </w:p>
        </w:tc>
      </w:tr>
      <w:tr w:rsidR="00F83AD5" w:rsidRPr="002B63DC" w14:paraId="771C151A" w14:textId="77777777" w:rsidTr="000943CB">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05116" w14:textId="04AA798E"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06 04 02</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38019" w14:textId="4E364337"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62762" w14:textId="38951D42"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2,3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1AE72" w14:textId="5DCC52FA" w:rsidR="00F83AD5" w:rsidRPr="002B63DC" w:rsidRDefault="00B56AF5" w:rsidP="00B56AF5">
            <w:pPr>
              <w:jc w:val="center"/>
              <w:rPr>
                <w:rFonts w:ascii="Arial CYR" w:hAnsi="Arial CYR" w:cs="Arial CYR"/>
                <w:sz w:val="18"/>
                <w:szCs w:val="14"/>
              </w:rPr>
            </w:pPr>
            <w:r>
              <w:rPr>
                <w:rFonts w:ascii="Sylfaen" w:hAnsi="Sylfaen" w:cs="Calibri"/>
                <w:b/>
                <w:bCs/>
                <w:sz w:val="16"/>
                <w:szCs w:val="16"/>
                <w:lang w:val="ka-GE"/>
              </w:rPr>
              <w:t>2</w:t>
            </w:r>
            <w:r w:rsidR="00F83AD5" w:rsidRPr="009850EC">
              <w:rPr>
                <w:rFonts w:ascii="Sylfaen" w:hAnsi="Sylfaen" w:cs="Calibri"/>
                <w:b/>
                <w:bCs/>
                <w:sz w:val="16"/>
                <w:szCs w:val="16"/>
                <w:lang w:val="ka-GE"/>
              </w:rPr>
              <w:t>,0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E2F12" w14:textId="194B09B8"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3,0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08F58" w14:textId="7022C71E"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7F996" w14:textId="36B944A5"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4,5</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EC870" w14:textId="07D1AF56"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5,0</w:t>
            </w:r>
          </w:p>
        </w:tc>
      </w:tr>
      <w:tr w:rsidR="00F83AD5" w:rsidRPr="002B63DC" w14:paraId="3DB7AF08" w14:textId="77777777" w:rsidTr="000943CB">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26AED" w14:textId="0ADDC29C"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06 04 03</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CCFE7" w14:textId="4E3593BB"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ომის ვეტერანთა სოციალური უზრუნველყოფის ხარჯები (კომპენსაციები)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0A789" w14:textId="0EE9FECF"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80BB5" w14:textId="3B354DC3"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60FE6" w14:textId="442B36E5"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CA8D2" w14:textId="2F9AE965"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557F4" w14:textId="2DFB56E1"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0,8</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C1968" w14:textId="32E4A66D"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0,8</w:t>
            </w:r>
          </w:p>
        </w:tc>
      </w:tr>
      <w:tr w:rsidR="00F83AD5" w:rsidRPr="002B63DC" w14:paraId="38E07932" w14:textId="77777777" w:rsidTr="000943CB">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2904F" w14:textId="2B89F90E"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06 04 04</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70EB4" w14:textId="75E5781E"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ოჯახებისა და ბავშვების სოციალური დაცვა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BC75C" w14:textId="684652EC"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7,9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C088F" w14:textId="037A309E"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1449E" w14:textId="68C2F7FA"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2461A" w14:textId="71CFC0A1"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10,5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83214" w14:textId="74B25588"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11,0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612EB" w14:textId="1C7EE2DF"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12,0</w:t>
            </w:r>
          </w:p>
        </w:tc>
      </w:tr>
      <w:tr w:rsidR="00F83AD5" w:rsidRPr="002B63DC" w14:paraId="51F78E48" w14:textId="77777777" w:rsidTr="000943CB">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63301" w14:textId="0BD55486"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06 04 05</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F7DEA" w14:textId="49C9A538"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E379A" w14:textId="7CCEB4CF"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8,1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7CE43" w14:textId="7EE088D9" w:rsidR="00F83AD5" w:rsidRPr="002B63DC" w:rsidRDefault="00B56AF5" w:rsidP="00B56AF5">
            <w:pPr>
              <w:jc w:val="center"/>
              <w:rPr>
                <w:rFonts w:ascii="Arial CYR" w:hAnsi="Arial CYR" w:cs="Arial CYR"/>
                <w:sz w:val="18"/>
                <w:szCs w:val="14"/>
              </w:rPr>
            </w:pPr>
            <w:r>
              <w:rPr>
                <w:rFonts w:ascii="Sylfaen" w:hAnsi="Sylfaen" w:cs="Calibri"/>
                <w:b/>
                <w:bCs/>
                <w:sz w:val="16"/>
                <w:szCs w:val="16"/>
                <w:lang w:val="ka-GE"/>
              </w:rPr>
              <w:t>6,0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0A679" w14:textId="7D71E938"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8,8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F4A66" w14:textId="09E6F7A2"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9,0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5E7BE" w14:textId="06EA199E"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8692D" w14:textId="44CB7C5C"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11,0</w:t>
            </w:r>
          </w:p>
        </w:tc>
      </w:tr>
      <w:tr w:rsidR="00F83AD5" w:rsidRPr="002B63DC" w14:paraId="2E616C9D" w14:textId="77777777" w:rsidTr="000943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A3D12" w14:textId="0336E356"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06 04 06</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5A379" w14:textId="2689F2FD"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D1AD2" w14:textId="3E28F435"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0,6</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AB72B" w14:textId="23187856" w:rsidR="00F83AD5" w:rsidRPr="002B63DC" w:rsidRDefault="00B56AF5" w:rsidP="00B56AF5">
            <w:pPr>
              <w:jc w:val="center"/>
              <w:rPr>
                <w:rFonts w:ascii="Arial CYR" w:hAnsi="Arial CYR" w:cs="Arial CYR"/>
                <w:sz w:val="18"/>
                <w:szCs w:val="14"/>
              </w:rPr>
            </w:pPr>
            <w:r>
              <w:rPr>
                <w:rFonts w:ascii="Sylfaen" w:hAnsi="Sylfaen" w:cs="Calibri"/>
                <w:b/>
                <w:bCs/>
                <w:sz w:val="16"/>
                <w:szCs w:val="16"/>
                <w:lang w:val="ka-GE"/>
              </w:rPr>
              <w:t>13,3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1AE08" w14:textId="2B54A2DB"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15,3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E58B2" w14:textId="208172F9"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15,5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DA52B" w14:textId="0D9FFB3E"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17,5</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629E2" w14:textId="485BB9AC"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18,5</w:t>
            </w:r>
          </w:p>
        </w:tc>
      </w:tr>
      <w:tr w:rsidR="00F83AD5" w:rsidRPr="002B63DC" w14:paraId="0C4ABF96" w14:textId="77777777" w:rsidTr="000943CB">
        <w:trPr>
          <w:trHeight w:val="390"/>
        </w:trPr>
        <w:tc>
          <w:tcPr>
            <w:tcW w:w="438"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908EA3" w14:textId="2A3296B4" w:rsidR="00F83AD5" w:rsidRPr="002B63DC" w:rsidRDefault="00F83AD5" w:rsidP="00F83AD5">
            <w:pPr>
              <w:jc w:val="center"/>
              <w:rPr>
                <w:rFonts w:ascii="Arial CYR" w:hAnsi="Arial CYR" w:cs="Arial CYR"/>
                <w:sz w:val="16"/>
                <w:szCs w:val="12"/>
              </w:rPr>
            </w:pPr>
            <w:r w:rsidRPr="009850EC">
              <w:rPr>
                <w:rFonts w:ascii="Sylfaen" w:hAnsi="Sylfaen" w:cs="Calibri"/>
                <w:b/>
                <w:bCs/>
                <w:sz w:val="16"/>
                <w:szCs w:val="16"/>
                <w:lang w:val="ka-GE"/>
              </w:rPr>
              <w:t>06 04 07</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CE79E" w14:textId="4518E455" w:rsidR="00F83AD5" w:rsidRPr="002B63DC" w:rsidRDefault="00F83AD5" w:rsidP="00F83AD5">
            <w:pPr>
              <w:rPr>
                <w:rFonts w:ascii="Arial CYR" w:hAnsi="Arial CYR" w:cs="Arial CYR"/>
                <w:sz w:val="18"/>
                <w:szCs w:val="14"/>
              </w:rPr>
            </w:pPr>
            <w:r w:rsidRPr="009850EC">
              <w:rPr>
                <w:rFonts w:ascii="Sylfaen" w:hAnsi="Sylfaen" w:cs="Calibri"/>
                <w:b/>
                <w:bCs/>
                <w:sz w:val="16"/>
                <w:szCs w:val="16"/>
              </w:rPr>
              <w:t>ხანდაზმულთა სოციალური უზრუნველყოფის ხარჯი</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0E8186" w14:textId="356ABC1E" w:rsidR="00F83AD5" w:rsidRPr="002B63DC" w:rsidRDefault="00F83AD5" w:rsidP="00B56AF5">
            <w:pPr>
              <w:jc w:val="center"/>
              <w:rPr>
                <w:rFonts w:ascii="Arial CYR" w:hAnsi="Arial CYR" w:cs="Arial CYR"/>
                <w:sz w:val="18"/>
                <w:szCs w:val="14"/>
              </w:rPr>
            </w:pPr>
            <w:r>
              <w:rPr>
                <w:rFonts w:ascii="Sylfaen" w:hAnsi="Sylfaen" w:cs="Calibri"/>
                <w:b/>
                <w:bCs/>
                <w:sz w:val="16"/>
                <w:szCs w:val="16"/>
                <w:lang w:val="ka-GE"/>
              </w:rPr>
              <w:t>3,7</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8BC573" w14:textId="0EFE6861"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6,4</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22A976" w14:textId="450FC514"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6,4</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CC0827" w14:textId="247963DD"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6,5</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1BCC6" w14:textId="67DB7FC2"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7,0</w:t>
            </w:r>
          </w:p>
        </w:tc>
        <w:tc>
          <w:tcPr>
            <w:tcW w:w="42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93D477" w14:textId="0DD3ECD0" w:rsidR="00F83AD5" w:rsidRPr="002B63DC" w:rsidRDefault="00F83AD5" w:rsidP="00B56AF5">
            <w:pPr>
              <w:jc w:val="center"/>
              <w:rPr>
                <w:rFonts w:ascii="Arial CYR" w:hAnsi="Arial CYR" w:cs="Arial CYR"/>
                <w:sz w:val="18"/>
                <w:szCs w:val="14"/>
              </w:rPr>
            </w:pPr>
            <w:r w:rsidRPr="009850EC">
              <w:rPr>
                <w:rFonts w:ascii="Sylfaen" w:hAnsi="Sylfaen" w:cs="Calibri"/>
                <w:b/>
                <w:bCs/>
                <w:sz w:val="16"/>
                <w:szCs w:val="16"/>
                <w:lang w:val="ka-GE"/>
              </w:rPr>
              <w:t>7,5</w:t>
            </w:r>
          </w:p>
        </w:tc>
      </w:tr>
    </w:tbl>
    <w:p w14:paraId="4687436D" w14:textId="77777777" w:rsidR="009A0225" w:rsidRPr="002B63DC" w:rsidRDefault="009A0225" w:rsidP="002B63DC">
      <w:pPr>
        <w:rPr>
          <w:rFonts w:ascii="Sylfaen" w:hAnsi="Sylfaen"/>
          <w:b/>
          <w:noProof/>
          <w:color w:val="000000"/>
          <w:sz w:val="16"/>
          <w:szCs w:val="16"/>
          <w:lang w:val="en-US"/>
        </w:rPr>
      </w:pPr>
    </w:p>
    <w:p w14:paraId="5EB4C21E" w14:textId="77777777" w:rsidR="00483A3F" w:rsidRPr="008454E9" w:rsidRDefault="00483A3F" w:rsidP="007A2D43">
      <w:pPr>
        <w:rPr>
          <w:rFonts w:ascii="Sylfaen" w:hAnsi="Sylfaen"/>
          <w:b/>
          <w:noProof/>
          <w:color w:val="000000"/>
          <w:sz w:val="16"/>
          <w:szCs w:val="16"/>
          <w:lang w:val="ka-GE"/>
        </w:rPr>
      </w:pPr>
    </w:p>
    <w:tbl>
      <w:tblPr>
        <w:tblW w:w="5006" w:type="pct"/>
        <w:tblLook w:val="04A0" w:firstRow="1" w:lastRow="0" w:firstColumn="1" w:lastColumn="0" w:noHBand="0" w:noVBand="1"/>
      </w:tblPr>
      <w:tblGrid>
        <w:gridCol w:w="629"/>
        <w:gridCol w:w="1174"/>
        <w:gridCol w:w="1025"/>
        <w:gridCol w:w="2643"/>
        <w:gridCol w:w="2608"/>
        <w:gridCol w:w="298"/>
        <w:gridCol w:w="1154"/>
        <w:gridCol w:w="1263"/>
        <w:gridCol w:w="1263"/>
        <w:gridCol w:w="1263"/>
      </w:tblGrid>
      <w:tr w:rsidR="00793D13" w:rsidRPr="008454E9" w14:paraId="76C00E6D" w14:textId="77777777" w:rsidTr="00EF355A">
        <w:trPr>
          <w:trHeight w:val="780"/>
        </w:trPr>
        <w:tc>
          <w:tcPr>
            <w:tcW w:w="23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787EEAF"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4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DC9E19"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46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EA9D57C" w14:textId="099CD7F6" w:rsidR="00793D13" w:rsidRPr="008454E9" w:rsidRDefault="00C5681A" w:rsidP="00793D13">
            <w:pPr>
              <w:jc w:val="center"/>
              <w:rPr>
                <w:rFonts w:ascii="Sylfaen" w:hAnsi="Sylfaen" w:cs="Calibri"/>
                <w:b/>
                <w:bCs/>
                <w:color w:val="000000"/>
                <w:sz w:val="16"/>
                <w:szCs w:val="16"/>
                <w:lang w:val="en-US" w:eastAsia="en-US"/>
              </w:rPr>
            </w:pPr>
            <w:r w:rsidRPr="00C5681A">
              <w:rPr>
                <w:rFonts w:ascii="Sylfaen" w:hAnsi="Sylfaen" w:cs="Calibri"/>
                <w:b/>
                <w:bCs/>
                <w:color w:val="000000"/>
                <w:sz w:val="16"/>
                <w:szCs w:val="16"/>
                <w:lang w:val="en-US" w:eastAsia="en-US"/>
              </w:rPr>
              <w:t>საზოგადოებრივი ჯანმრთელობისა და უსაფრთხო გარემოს უზრუნველყოფა</w:t>
            </w:r>
          </w:p>
        </w:tc>
        <w:tc>
          <w:tcPr>
            <w:tcW w:w="433" w:type="pct"/>
            <w:tcBorders>
              <w:top w:val="single" w:sz="8" w:space="0" w:color="auto"/>
              <w:left w:val="nil"/>
              <w:bottom w:val="single" w:sz="4" w:space="0" w:color="auto"/>
              <w:right w:val="single" w:sz="4" w:space="0" w:color="auto"/>
            </w:tcBorders>
            <w:shd w:val="clear" w:color="000000" w:fill="FFFFFF"/>
            <w:vAlign w:val="center"/>
            <w:hideMark/>
          </w:tcPr>
          <w:p w14:paraId="046FDCED" w14:textId="31750FE4" w:rsidR="00793D13" w:rsidRPr="008454E9" w:rsidRDefault="00793D13"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2B63DC">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4" w:type="pct"/>
            <w:tcBorders>
              <w:top w:val="single" w:sz="8" w:space="0" w:color="auto"/>
              <w:left w:val="nil"/>
              <w:bottom w:val="single" w:sz="4" w:space="0" w:color="auto"/>
              <w:right w:val="single" w:sz="4" w:space="0" w:color="auto"/>
            </w:tcBorders>
            <w:shd w:val="clear" w:color="000000" w:fill="FFFFFF"/>
            <w:vAlign w:val="center"/>
            <w:hideMark/>
          </w:tcPr>
          <w:p w14:paraId="527B32B5" w14:textId="6E737C76"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2B63DC">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4" w:type="pct"/>
            <w:tcBorders>
              <w:top w:val="single" w:sz="8" w:space="0" w:color="auto"/>
              <w:left w:val="nil"/>
              <w:bottom w:val="single" w:sz="4" w:space="0" w:color="auto"/>
              <w:right w:val="single" w:sz="4" w:space="0" w:color="auto"/>
            </w:tcBorders>
            <w:shd w:val="clear" w:color="000000" w:fill="FFFFFF"/>
            <w:vAlign w:val="center"/>
            <w:hideMark/>
          </w:tcPr>
          <w:p w14:paraId="5B5535F3" w14:textId="166D504B"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2B63DC">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4" w:type="pct"/>
            <w:tcBorders>
              <w:top w:val="single" w:sz="8" w:space="0" w:color="auto"/>
              <w:left w:val="nil"/>
              <w:bottom w:val="single" w:sz="4" w:space="0" w:color="auto"/>
              <w:right w:val="single" w:sz="8" w:space="0" w:color="auto"/>
            </w:tcBorders>
            <w:shd w:val="clear" w:color="000000" w:fill="FFFFFF"/>
            <w:vAlign w:val="center"/>
            <w:hideMark/>
          </w:tcPr>
          <w:p w14:paraId="6F039034" w14:textId="5294FA69" w:rsidR="00793D13" w:rsidRPr="008454E9" w:rsidRDefault="002B63DC" w:rsidP="00793D1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793D13" w:rsidRPr="008454E9">
              <w:rPr>
                <w:rFonts w:ascii="Sylfaen" w:hAnsi="Sylfaen" w:cs="Calibri"/>
                <w:b/>
                <w:bCs/>
                <w:color w:val="000000"/>
                <w:sz w:val="16"/>
                <w:szCs w:val="16"/>
                <w:lang w:val="en-US" w:eastAsia="en-US"/>
              </w:rPr>
              <w:t xml:space="preserve"> წლის დაფინანსება</w:t>
            </w:r>
            <w:r w:rsidR="00793D13" w:rsidRPr="008454E9">
              <w:rPr>
                <w:rFonts w:ascii="Sylfaen" w:hAnsi="Sylfaen" w:cs="Calibri"/>
                <w:b/>
                <w:bCs/>
                <w:color w:val="000000"/>
                <w:sz w:val="16"/>
                <w:szCs w:val="16"/>
                <w:lang w:val="en-US" w:eastAsia="en-US"/>
              </w:rPr>
              <w:br/>
              <w:t xml:space="preserve"> ათას ლარში</w:t>
            </w:r>
          </w:p>
        </w:tc>
      </w:tr>
      <w:tr w:rsidR="0064448D" w:rsidRPr="008454E9" w14:paraId="02F074B1" w14:textId="77777777" w:rsidTr="0064448D">
        <w:trPr>
          <w:trHeight w:val="144"/>
        </w:trPr>
        <w:tc>
          <w:tcPr>
            <w:tcW w:w="236" w:type="pct"/>
            <w:tcBorders>
              <w:top w:val="nil"/>
              <w:left w:val="single" w:sz="8" w:space="0" w:color="auto"/>
              <w:bottom w:val="single" w:sz="4" w:space="0" w:color="auto"/>
              <w:right w:val="single" w:sz="4" w:space="0" w:color="auto"/>
            </w:tcBorders>
            <w:shd w:val="clear" w:color="000000" w:fill="FFFFFF"/>
            <w:vAlign w:val="center"/>
            <w:hideMark/>
          </w:tcPr>
          <w:p w14:paraId="40F66F66" w14:textId="4F9E60E0" w:rsidR="0064448D" w:rsidRPr="008454E9" w:rsidRDefault="0064448D" w:rsidP="0064448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06 01</w:t>
            </w:r>
            <w:r>
              <w:rPr>
                <w:rFonts w:ascii="Sylfaen" w:hAnsi="Sylfaen" w:cs="Calibri"/>
                <w:b/>
                <w:bCs/>
                <w:color w:val="000000"/>
                <w:sz w:val="16"/>
                <w:szCs w:val="16"/>
                <w:lang w:val="ka-GE" w:eastAsia="en-US"/>
              </w:rPr>
              <w:t xml:space="preserve"> 01</w:t>
            </w:r>
            <w:r w:rsidRPr="008454E9">
              <w:rPr>
                <w:rFonts w:ascii="Sylfaen" w:hAnsi="Sylfaen" w:cs="Calibri"/>
                <w:b/>
                <w:bCs/>
                <w:color w:val="000000"/>
                <w:sz w:val="16"/>
                <w:szCs w:val="16"/>
                <w:lang w:val="en-US" w:eastAsia="en-US"/>
              </w:rPr>
              <w:t xml:space="preserve"> </w:t>
            </w:r>
          </w:p>
        </w:tc>
        <w:tc>
          <w:tcPr>
            <w:tcW w:w="441" w:type="pct"/>
            <w:vMerge/>
            <w:tcBorders>
              <w:top w:val="single" w:sz="8" w:space="0" w:color="auto"/>
              <w:left w:val="single" w:sz="4" w:space="0" w:color="auto"/>
              <w:bottom w:val="single" w:sz="4" w:space="0" w:color="auto"/>
              <w:right w:val="single" w:sz="4" w:space="0" w:color="auto"/>
            </w:tcBorders>
            <w:vAlign w:val="center"/>
            <w:hideMark/>
          </w:tcPr>
          <w:p w14:paraId="491C6303" w14:textId="77777777" w:rsidR="0064448D" w:rsidRPr="008454E9" w:rsidRDefault="0064448D" w:rsidP="0064448D">
            <w:pPr>
              <w:rPr>
                <w:rFonts w:ascii="Sylfaen" w:hAnsi="Sylfaen" w:cs="Calibri"/>
                <w:b/>
                <w:bCs/>
                <w:color w:val="000000"/>
                <w:sz w:val="16"/>
                <w:szCs w:val="16"/>
                <w:lang w:val="en-US" w:eastAsia="en-US"/>
              </w:rPr>
            </w:pPr>
          </w:p>
        </w:tc>
        <w:tc>
          <w:tcPr>
            <w:tcW w:w="2468" w:type="pct"/>
            <w:gridSpan w:val="4"/>
            <w:vMerge/>
            <w:tcBorders>
              <w:top w:val="single" w:sz="8" w:space="0" w:color="auto"/>
              <w:left w:val="single" w:sz="4" w:space="0" w:color="auto"/>
              <w:bottom w:val="single" w:sz="4" w:space="0" w:color="auto"/>
              <w:right w:val="single" w:sz="4" w:space="0" w:color="auto"/>
            </w:tcBorders>
            <w:vAlign w:val="center"/>
            <w:hideMark/>
          </w:tcPr>
          <w:p w14:paraId="610F4474" w14:textId="77777777" w:rsidR="0064448D" w:rsidRPr="008454E9" w:rsidRDefault="0064448D" w:rsidP="0064448D">
            <w:pPr>
              <w:rPr>
                <w:rFonts w:ascii="Sylfaen" w:hAnsi="Sylfaen" w:cs="Calibri"/>
                <w:b/>
                <w:bCs/>
                <w:color w:val="000000"/>
                <w:sz w:val="16"/>
                <w:szCs w:val="16"/>
                <w:lang w:val="en-US" w:eastAsia="en-US"/>
              </w:rPr>
            </w:pPr>
          </w:p>
        </w:tc>
        <w:tc>
          <w:tcPr>
            <w:tcW w:w="433" w:type="pct"/>
            <w:tcBorders>
              <w:top w:val="nil"/>
              <w:left w:val="nil"/>
              <w:bottom w:val="single" w:sz="4" w:space="0" w:color="auto"/>
              <w:right w:val="single" w:sz="4" w:space="0" w:color="auto"/>
            </w:tcBorders>
            <w:shd w:val="clear" w:color="000000" w:fill="FFFFFF"/>
            <w:vAlign w:val="center"/>
            <w:hideMark/>
          </w:tcPr>
          <w:p w14:paraId="21C1F23B" w14:textId="6465665B" w:rsidR="0064448D" w:rsidRPr="00DB66A7" w:rsidRDefault="0064448D" w:rsidP="001960E5">
            <w:pPr>
              <w:rPr>
                <w:rFonts w:ascii="Sylfaen" w:hAnsi="Sylfaen" w:cs="Calibri"/>
                <w:sz w:val="16"/>
                <w:szCs w:val="16"/>
                <w:highlight w:val="green"/>
                <w:lang w:val="en-US" w:eastAsia="en-US"/>
              </w:rPr>
            </w:pPr>
            <w:r>
              <w:rPr>
                <w:rFonts w:ascii="Arial CYR" w:hAnsi="Arial CYR" w:cs="Arial CYR"/>
                <w:sz w:val="18"/>
                <w:szCs w:val="14"/>
              </w:rPr>
              <w:t xml:space="preserve">     </w:t>
            </w:r>
            <w:r w:rsidR="001960E5">
              <w:rPr>
                <w:rFonts w:ascii="Sylfaen" w:hAnsi="Sylfaen" w:cs="Arial CYR"/>
                <w:sz w:val="18"/>
                <w:szCs w:val="14"/>
                <w:lang w:val="ka-GE"/>
              </w:rPr>
              <w:t>135,0</w:t>
            </w:r>
            <w:r w:rsidRPr="002B63DC">
              <w:rPr>
                <w:rFonts w:ascii="Arial CYR" w:hAnsi="Arial CYR" w:cs="Arial CYR"/>
                <w:sz w:val="18"/>
                <w:szCs w:val="14"/>
              </w:rPr>
              <w:t xml:space="preserve">   </w:t>
            </w:r>
          </w:p>
        </w:tc>
        <w:tc>
          <w:tcPr>
            <w:tcW w:w="474" w:type="pct"/>
            <w:tcBorders>
              <w:top w:val="nil"/>
              <w:left w:val="nil"/>
              <w:bottom w:val="single" w:sz="4" w:space="0" w:color="auto"/>
              <w:right w:val="single" w:sz="4" w:space="0" w:color="auto"/>
            </w:tcBorders>
            <w:shd w:val="clear" w:color="000000" w:fill="FFFFFF"/>
            <w:vAlign w:val="center"/>
            <w:hideMark/>
          </w:tcPr>
          <w:p w14:paraId="28767DFA" w14:textId="1E58DC2B" w:rsidR="0064448D" w:rsidRPr="00DB66A7" w:rsidRDefault="0064448D" w:rsidP="001960E5">
            <w:pPr>
              <w:rPr>
                <w:rFonts w:ascii="Sylfaen" w:hAnsi="Sylfaen" w:cs="Calibri"/>
                <w:sz w:val="16"/>
                <w:szCs w:val="16"/>
                <w:highlight w:val="green"/>
                <w:lang w:val="en-US" w:eastAsia="en-US"/>
              </w:rPr>
            </w:pPr>
            <w:r w:rsidRPr="002B63DC">
              <w:rPr>
                <w:rFonts w:ascii="Arial CYR" w:hAnsi="Arial CYR" w:cs="Arial CYR"/>
                <w:sz w:val="18"/>
                <w:szCs w:val="14"/>
              </w:rPr>
              <w:t xml:space="preserve">          </w:t>
            </w:r>
            <w:r w:rsidR="001960E5">
              <w:rPr>
                <w:rFonts w:ascii="Sylfaen" w:hAnsi="Sylfaen" w:cs="Arial CYR"/>
                <w:sz w:val="18"/>
                <w:szCs w:val="14"/>
                <w:lang w:val="ka-GE"/>
              </w:rPr>
              <w:t>135,0</w:t>
            </w:r>
            <w:r w:rsidRPr="002B63DC">
              <w:rPr>
                <w:rFonts w:ascii="Arial CYR" w:hAnsi="Arial CYR" w:cs="Arial CYR"/>
                <w:sz w:val="18"/>
                <w:szCs w:val="14"/>
              </w:rPr>
              <w:t xml:space="preserve">   </w:t>
            </w:r>
          </w:p>
        </w:tc>
        <w:tc>
          <w:tcPr>
            <w:tcW w:w="474" w:type="pct"/>
            <w:tcBorders>
              <w:top w:val="nil"/>
              <w:left w:val="nil"/>
              <w:bottom w:val="single" w:sz="4" w:space="0" w:color="auto"/>
              <w:right w:val="single" w:sz="4" w:space="0" w:color="auto"/>
            </w:tcBorders>
            <w:shd w:val="clear" w:color="000000" w:fill="FFFFFF"/>
            <w:vAlign w:val="center"/>
            <w:hideMark/>
          </w:tcPr>
          <w:p w14:paraId="64CBB0AB" w14:textId="4CD688E4" w:rsidR="0064448D" w:rsidRPr="00DB66A7" w:rsidRDefault="0064448D" w:rsidP="001960E5">
            <w:pPr>
              <w:rPr>
                <w:rFonts w:ascii="Sylfaen" w:hAnsi="Sylfaen" w:cs="Calibri"/>
                <w:sz w:val="16"/>
                <w:szCs w:val="16"/>
                <w:highlight w:val="green"/>
                <w:lang w:val="en-US" w:eastAsia="en-US"/>
              </w:rPr>
            </w:pPr>
            <w:r w:rsidRPr="002B63DC">
              <w:rPr>
                <w:rFonts w:ascii="Arial CYR" w:hAnsi="Arial CYR" w:cs="Arial CYR"/>
                <w:sz w:val="18"/>
                <w:szCs w:val="14"/>
              </w:rPr>
              <w:t xml:space="preserve">          </w:t>
            </w:r>
            <w:r w:rsidR="001960E5">
              <w:rPr>
                <w:rFonts w:ascii="Sylfaen" w:hAnsi="Sylfaen" w:cs="Arial CYR"/>
                <w:sz w:val="18"/>
                <w:szCs w:val="14"/>
                <w:lang w:val="ka-GE"/>
              </w:rPr>
              <w:t>135,0</w:t>
            </w:r>
            <w:r w:rsidRPr="002B63DC">
              <w:rPr>
                <w:rFonts w:ascii="Arial CYR" w:hAnsi="Arial CYR" w:cs="Arial CYR"/>
                <w:sz w:val="18"/>
                <w:szCs w:val="14"/>
              </w:rPr>
              <w:t xml:space="preserve">   </w:t>
            </w:r>
          </w:p>
        </w:tc>
        <w:tc>
          <w:tcPr>
            <w:tcW w:w="474" w:type="pct"/>
            <w:tcBorders>
              <w:top w:val="nil"/>
              <w:left w:val="nil"/>
              <w:bottom w:val="single" w:sz="4" w:space="0" w:color="auto"/>
              <w:right w:val="single" w:sz="4" w:space="0" w:color="auto"/>
            </w:tcBorders>
            <w:shd w:val="clear" w:color="000000" w:fill="FFFFFF"/>
            <w:vAlign w:val="center"/>
            <w:hideMark/>
          </w:tcPr>
          <w:p w14:paraId="75456995" w14:textId="0E7762FB" w:rsidR="0064448D" w:rsidRPr="00DB66A7" w:rsidRDefault="0064448D" w:rsidP="001960E5">
            <w:pPr>
              <w:rPr>
                <w:rFonts w:ascii="Sylfaen" w:hAnsi="Sylfaen" w:cs="Calibri"/>
                <w:sz w:val="16"/>
                <w:szCs w:val="16"/>
                <w:highlight w:val="green"/>
                <w:lang w:val="en-US" w:eastAsia="en-US"/>
              </w:rPr>
            </w:pPr>
            <w:r w:rsidRPr="002B63DC">
              <w:rPr>
                <w:rFonts w:ascii="Arial CYR" w:hAnsi="Arial CYR" w:cs="Arial CYR"/>
                <w:sz w:val="18"/>
                <w:szCs w:val="14"/>
              </w:rPr>
              <w:t xml:space="preserve">          </w:t>
            </w:r>
            <w:r w:rsidR="001960E5">
              <w:rPr>
                <w:rFonts w:ascii="Sylfaen" w:hAnsi="Sylfaen" w:cs="Arial CYR"/>
                <w:sz w:val="18"/>
                <w:szCs w:val="14"/>
                <w:lang w:val="ka-GE"/>
              </w:rPr>
              <w:t>135,0</w:t>
            </w:r>
            <w:r w:rsidRPr="002B63DC">
              <w:rPr>
                <w:rFonts w:ascii="Arial CYR" w:hAnsi="Arial CYR" w:cs="Arial CYR"/>
                <w:sz w:val="18"/>
                <w:szCs w:val="14"/>
              </w:rPr>
              <w:t xml:space="preserve">   </w:t>
            </w:r>
          </w:p>
        </w:tc>
      </w:tr>
      <w:tr w:rsidR="00C5681A" w:rsidRPr="008454E9" w14:paraId="62841695" w14:textId="77777777" w:rsidTr="00EF355A">
        <w:trPr>
          <w:trHeight w:val="780"/>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B94BA4"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323" w:type="pct"/>
            <w:gridSpan w:val="8"/>
            <w:tcBorders>
              <w:top w:val="single" w:sz="4" w:space="0" w:color="auto"/>
              <w:left w:val="nil"/>
              <w:bottom w:val="single" w:sz="4" w:space="0" w:color="auto"/>
              <w:right w:val="single" w:sz="4" w:space="0" w:color="auto"/>
            </w:tcBorders>
            <w:shd w:val="clear" w:color="000000" w:fill="FFFFFF"/>
            <w:vAlign w:val="center"/>
            <w:hideMark/>
          </w:tcPr>
          <w:p w14:paraId="2897CC44" w14:textId="599F4FCE" w:rsidR="00C5681A" w:rsidRPr="008454E9" w:rsidRDefault="001960E5" w:rsidP="00C5681A">
            <w:pPr>
              <w:rPr>
                <w:rFonts w:ascii="Sylfaen" w:hAnsi="Sylfaen" w:cs="Calibri"/>
                <w:b/>
                <w:bCs/>
                <w:color w:val="000000"/>
                <w:sz w:val="16"/>
                <w:szCs w:val="16"/>
                <w:lang w:val="en-US" w:eastAsia="en-US"/>
              </w:rPr>
            </w:pPr>
            <w:r w:rsidRPr="009850EC">
              <w:rPr>
                <w:rFonts w:ascii="Sylfaen" w:hAnsi="Sylfaen" w:cs="Calibri"/>
                <w:b/>
                <w:bCs/>
                <w:sz w:val="16"/>
                <w:szCs w:val="16"/>
              </w:rPr>
              <w:t>ა(ა)იპ საზოგადოებრივი ჯანდაცვის რაიონული ცენტრი</w:t>
            </w:r>
          </w:p>
        </w:tc>
      </w:tr>
      <w:tr w:rsidR="00C5681A" w:rsidRPr="008454E9" w14:paraId="0AF0D921" w14:textId="77777777" w:rsidTr="00EF355A">
        <w:trPr>
          <w:trHeight w:val="640"/>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0632FB8"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323" w:type="pct"/>
            <w:gridSpan w:val="8"/>
            <w:tcBorders>
              <w:top w:val="single" w:sz="4" w:space="0" w:color="auto"/>
              <w:left w:val="nil"/>
              <w:bottom w:val="single" w:sz="4" w:space="0" w:color="auto"/>
              <w:right w:val="single" w:sz="4" w:space="0" w:color="auto"/>
            </w:tcBorders>
            <w:shd w:val="clear" w:color="000000" w:fill="FFFFFF"/>
            <w:vAlign w:val="center"/>
            <w:hideMark/>
          </w:tcPr>
          <w:p w14:paraId="436607F2" w14:textId="4D7AB1D6" w:rsidR="00C5681A" w:rsidRDefault="00C5681A" w:rsidP="00C5681A">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t xml:space="preserve">პროგრამის ფარგლებში </w:t>
            </w:r>
            <w:r w:rsidR="00900B66">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14:paraId="3C4BB890" w14:textId="77777777" w:rsidR="00C5681A" w:rsidRDefault="00C5681A" w:rsidP="00C5681A">
            <w:pPr>
              <w:rPr>
                <w:rFonts w:ascii="Sylfaen" w:hAnsi="Sylfaen" w:cs="Calibri"/>
                <w:color w:val="000000"/>
                <w:sz w:val="18"/>
                <w:szCs w:val="18"/>
                <w:lang w:val="ka-GE"/>
              </w:rPr>
            </w:pPr>
            <w:r>
              <w:rPr>
                <w:rFonts w:ascii="Sylfaen" w:hAnsi="Sylfaen" w:cs="Calibri"/>
                <w:color w:val="000000"/>
                <w:sz w:val="18"/>
                <w:szCs w:val="18"/>
                <w:lang w:val="ka-GE"/>
              </w:rPr>
              <w:t xml:space="preserve">5. </w:t>
            </w:r>
            <w:r>
              <w:rPr>
                <w:rFonts w:ascii="Sylfaen" w:hAnsi="Sylfaen" w:cs="Calibri"/>
                <w:color w:val="000000"/>
                <w:sz w:val="18"/>
                <w:szCs w:val="18"/>
                <w:lang w:val="en-US"/>
              </w:rPr>
              <w:t xml:space="preserve">COVID-19 </w:t>
            </w:r>
            <w:r>
              <w:rPr>
                <w:rFonts w:ascii="Sylfaen" w:hAnsi="Sylfaen" w:cs="Calibri"/>
                <w:color w:val="000000"/>
                <w:sz w:val="18"/>
                <w:szCs w:val="18"/>
                <w:lang w:val="ka-GE"/>
              </w:rPr>
              <w:t>ინფექციის მართვა;</w:t>
            </w:r>
          </w:p>
          <w:p w14:paraId="3FF44A7F" w14:textId="77777777" w:rsidR="00C5681A" w:rsidRDefault="00C5681A" w:rsidP="00C5681A">
            <w:pPr>
              <w:rPr>
                <w:rFonts w:ascii="Sylfaen" w:hAnsi="Sylfaen" w:cs="Calibri"/>
                <w:color w:val="000000"/>
                <w:sz w:val="18"/>
                <w:szCs w:val="18"/>
                <w:lang w:val="ka-GE"/>
              </w:rPr>
            </w:pPr>
            <w:r>
              <w:rPr>
                <w:rFonts w:ascii="Sylfaen" w:hAnsi="Sylfaen" w:cs="Calibri"/>
                <w:color w:val="000000"/>
                <w:sz w:val="18"/>
                <w:szCs w:val="18"/>
                <w:lang w:val="ka-GE"/>
              </w:rPr>
              <w:t>6. თამბაქოს მოწევის აკრძალვის მონიტორინგი;</w:t>
            </w:r>
          </w:p>
          <w:p w14:paraId="782A544C" w14:textId="19DAD057" w:rsidR="00C5681A" w:rsidRPr="008454E9" w:rsidRDefault="00C5681A" w:rsidP="00C5681A">
            <w:pPr>
              <w:spacing w:after="240"/>
              <w:rPr>
                <w:rFonts w:ascii="Sylfaen" w:hAnsi="Sylfaen" w:cs="Calibri"/>
                <w:color w:val="000000"/>
                <w:sz w:val="16"/>
                <w:szCs w:val="16"/>
                <w:lang w:val="en-US" w:eastAsia="en-US"/>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lang w:val="en-US"/>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C5681A" w:rsidRPr="008454E9" w14:paraId="2F14AFD2" w14:textId="77777777" w:rsidTr="00EF355A">
        <w:trPr>
          <w:trHeight w:val="1035"/>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4C6900B"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323" w:type="pct"/>
            <w:gridSpan w:val="8"/>
            <w:tcBorders>
              <w:top w:val="single" w:sz="4" w:space="0" w:color="auto"/>
              <w:left w:val="nil"/>
              <w:bottom w:val="single" w:sz="4" w:space="0" w:color="auto"/>
              <w:right w:val="single" w:sz="4" w:space="0" w:color="000000"/>
            </w:tcBorders>
            <w:shd w:val="clear" w:color="000000" w:fill="FFFFFF"/>
            <w:vAlign w:val="center"/>
            <w:hideMark/>
          </w:tcPr>
          <w:p w14:paraId="6090D3A8" w14:textId="52303E1F" w:rsidR="00C5681A" w:rsidRPr="008454E9" w:rsidRDefault="00C5681A" w:rsidP="00C5681A">
            <w:pPr>
              <w:rPr>
                <w:rFonts w:ascii="Sylfaen" w:hAnsi="Sylfaen" w:cs="Calibri"/>
                <w:color w:val="000000"/>
                <w:sz w:val="16"/>
                <w:szCs w:val="16"/>
                <w:lang w:val="en-US" w:eastAsia="en-US"/>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lang w:val="en-US"/>
              </w:rPr>
              <w:t>.</w:t>
            </w:r>
          </w:p>
        </w:tc>
      </w:tr>
      <w:tr w:rsidR="00DB66A7" w:rsidRPr="008454E9" w14:paraId="121F952D" w14:textId="77777777" w:rsidTr="0064448D">
        <w:trPr>
          <w:trHeight w:val="1035"/>
        </w:trPr>
        <w:tc>
          <w:tcPr>
            <w:tcW w:w="236" w:type="pct"/>
            <w:tcBorders>
              <w:top w:val="nil"/>
              <w:left w:val="single" w:sz="8" w:space="0" w:color="auto"/>
              <w:bottom w:val="single" w:sz="4" w:space="0" w:color="auto"/>
              <w:right w:val="single" w:sz="4" w:space="0" w:color="auto"/>
            </w:tcBorders>
            <w:shd w:val="clear" w:color="000000" w:fill="FFFFFF"/>
            <w:vAlign w:val="center"/>
            <w:hideMark/>
          </w:tcPr>
          <w:p w14:paraId="47A9D252" w14:textId="7777777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26" w:type="pct"/>
            <w:gridSpan w:val="2"/>
            <w:tcBorders>
              <w:top w:val="single" w:sz="4" w:space="0" w:color="auto"/>
              <w:left w:val="nil"/>
              <w:bottom w:val="single" w:sz="4" w:space="0" w:color="auto"/>
              <w:right w:val="single" w:sz="4" w:space="0" w:color="auto"/>
            </w:tcBorders>
            <w:shd w:val="clear" w:color="000000" w:fill="FFFFFF"/>
            <w:vAlign w:val="center"/>
            <w:hideMark/>
          </w:tcPr>
          <w:p w14:paraId="58F6751F" w14:textId="7777777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92" w:type="pct"/>
            <w:tcBorders>
              <w:top w:val="nil"/>
              <w:left w:val="nil"/>
              <w:bottom w:val="single" w:sz="4" w:space="0" w:color="auto"/>
              <w:right w:val="single" w:sz="4" w:space="0" w:color="auto"/>
            </w:tcBorders>
            <w:shd w:val="clear" w:color="000000" w:fill="FFFFFF"/>
            <w:vAlign w:val="center"/>
            <w:hideMark/>
          </w:tcPr>
          <w:p w14:paraId="01F7FE3B" w14:textId="7777777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79" w:type="pct"/>
            <w:tcBorders>
              <w:top w:val="nil"/>
              <w:left w:val="nil"/>
              <w:bottom w:val="single" w:sz="4" w:space="0" w:color="auto"/>
              <w:right w:val="single" w:sz="4" w:space="0" w:color="auto"/>
            </w:tcBorders>
            <w:shd w:val="clear" w:color="000000" w:fill="FFFFFF"/>
            <w:vAlign w:val="center"/>
            <w:hideMark/>
          </w:tcPr>
          <w:p w14:paraId="21E0DA5A" w14:textId="6D99A261" w:rsidR="00DB66A7" w:rsidRPr="008454E9" w:rsidRDefault="00DB66A7" w:rsidP="00DB66A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544" w:type="pct"/>
            <w:gridSpan w:val="2"/>
            <w:tcBorders>
              <w:top w:val="single" w:sz="4" w:space="0" w:color="auto"/>
              <w:left w:val="nil"/>
              <w:bottom w:val="single" w:sz="4" w:space="0" w:color="auto"/>
              <w:right w:val="single" w:sz="4" w:space="0" w:color="000000"/>
            </w:tcBorders>
            <w:shd w:val="clear" w:color="000000" w:fill="FFFFFF"/>
            <w:vAlign w:val="center"/>
            <w:hideMark/>
          </w:tcPr>
          <w:p w14:paraId="4A257C06" w14:textId="60B7AE5A"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74" w:type="pct"/>
            <w:tcBorders>
              <w:top w:val="nil"/>
              <w:left w:val="nil"/>
              <w:bottom w:val="single" w:sz="4" w:space="0" w:color="auto"/>
              <w:right w:val="single" w:sz="4" w:space="0" w:color="auto"/>
            </w:tcBorders>
            <w:shd w:val="clear" w:color="000000" w:fill="FFFFFF"/>
            <w:vAlign w:val="center"/>
            <w:hideMark/>
          </w:tcPr>
          <w:p w14:paraId="1B13CE0B" w14:textId="3EAAA153" w:rsidR="00DB66A7" w:rsidRPr="008454E9" w:rsidRDefault="00DB66A7" w:rsidP="00DB66A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474" w:type="pct"/>
            <w:tcBorders>
              <w:top w:val="nil"/>
              <w:left w:val="nil"/>
              <w:bottom w:val="single" w:sz="4" w:space="0" w:color="auto"/>
              <w:right w:val="single" w:sz="4" w:space="0" w:color="auto"/>
            </w:tcBorders>
            <w:shd w:val="clear" w:color="000000" w:fill="FFFFFF"/>
            <w:vAlign w:val="center"/>
            <w:hideMark/>
          </w:tcPr>
          <w:p w14:paraId="61D449FF" w14:textId="7E504F74"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474" w:type="pct"/>
            <w:tcBorders>
              <w:top w:val="nil"/>
              <w:left w:val="nil"/>
              <w:bottom w:val="single" w:sz="4" w:space="0" w:color="auto"/>
              <w:right w:val="single" w:sz="8" w:space="0" w:color="auto"/>
            </w:tcBorders>
            <w:shd w:val="clear" w:color="000000" w:fill="FFFFFF"/>
            <w:vAlign w:val="center"/>
            <w:hideMark/>
          </w:tcPr>
          <w:p w14:paraId="282798D9" w14:textId="5CC9487A" w:rsidR="00DB66A7" w:rsidRPr="008454E9" w:rsidRDefault="00DB66A7" w:rsidP="00DB66A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DC32B0" w:rsidRPr="008454E9" w14:paraId="42390D27" w14:textId="77777777" w:rsidTr="0064448D">
        <w:trPr>
          <w:trHeight w:val="840"/>
        </w:trPr>
        <w:tc>
          <w:tcPr>
            <w:tcW w:w="236" w:type="pct"/>
            <w:tcBorders>
              <w:top w:val="single" w:sz="4" w:space="0" w:color="auto"/>
              <w:left w:val="single" w:sz="4" w:space="0" w:color="auto"/>
              <w:bottom w:val="nil"/>
              <w:right w:val="single" w:sz="4" w:space="0" w:color="auto"/>
            </w:tcBorders>
            <w:shd w:val="clear" w:color="000000" w:fill="FFFFFF"/>
            <w:vAlign w:val="center"/>
            <w:hideMark/>
          </w:tcPr>
          <w:p w14:paraId="60AA98BE" w14:textId="57DC80EC" w:rsidR="00EF355A" w:rsidRPr="00C5681A" w:rsidRDefault="00EF355A" w:rsidP="00EF355A">
            <w:pPr>
              <w:jc w:val="center"/>
              <w:rPr>
                <w:rFonts w:ascii="Sylfaen" w:hAnsi="Sylfaen" w:cs="Calibri"/>
                <w:color w:val="000000"/>
                <w:sz w:val="16"/>
                <w:szCs w:val="16"/>
                <w:highlight w:val="yellow"/>
                <w:lang w:val="en-US" w:eastAsia="en-US"/>
              </w:rPr>
            </w:pPr>
            <w:r>
              <w:rPr>
                <w:rFonts w:ascii="Calibri" w:hAnsi="Calibri" w:cs="Calibri"/>
                <w:color w:val="000000"/>
                <w:sz w:val="18"/>
                <w:szCs w:val="18"/>
              </w:rPr>
              <w:t>1</w:t>
            </w:r>
          </w:p>
        </w:tc>
        <w:tc>
          <w:tcPr>
            <w:tcW w:w="826" w:type="pct"/>
            <w:gridSpan w:val="2"/>
            <w:tcBorders>
              <w:top w:val="single" w:sz="4" w:space="0" w:color="auto"/>
              <w:left w:val="nil"/>
              <w:bottom w:val="single" w:sz="4" w:space="0" w:color="auto"/>
              <w:right w:val="single" w:sz="4" w:space="0" w:color="auto"/>
            </w:tcBorders>
            <w:shd w:val="clear" w:color="000000" w:fill="FFFFFF"/>
            <w:vAlign w:val="center"/>
            <w:hideMark/>
          </w:tcPr>
          <w:p w14:paraId="0BB2901C" w14:textId="6DB8AE4F" w:rsidR="00EF355A" w:rsidRPr="00C5681A" w:rsidRDefault="00EF355A" w:rsidP="00EF355A">
            <w:pPr>
              <w:rPr>
                <w:rFonts w:ascii="Sylfaen" w:hAnsi="Sylfaen" w:cs="Calibri"/>
                <w:sz w:val="16"/>
                <w:szCs w:val="16"/>
                <w:highlight w:val="yellow"/>
                <w:lang w:val="en-US" w:eastAsia="en-US"/>
              </w:rPr>
            </w:pPr>
            <w:r>
              <w:rPr>
                <w:rFonts w:ascii="Calibri" w:hAnsi="Calibri" w:cs="Calibri"/>
                <w:color w:val="000000"/>
                <w:sz w:val="18"/>
                <w:szCs w:val="18"/>
              </w:rPr>
              <w:t>იმუნიზაციის ღინისძიებები (აცრები)</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5C4F48E7" w14:textId="21F58D7B" w:rsidR="00EF355A" w:rsidRPr="00C5681A" w:rsidRDefault="00EF355A" w:rsidP="0064448D">
            <w:pPr>
              <w:jc w:val="center"/>
              <w:rPr>
                <w:rFonts w:ascii="Sylfaen" w:hAnsi="Sylfaen" w:cs="Calibri"/>
                <w:sz w:val="16"/>
                <w:szCs w:val="16"/>
                <w:highlight w:val="yellow"/>
                <w:lang w:val="en-US" w:eastAsia="en-US"/>
              </w:rPr>
            </w:pPr>
            <w:r>
              <w:rPr>
                <w:rFonts w:ascii="Calibri" w:hAnsi="Calibri" w:cs="Calibri"/>
                <w:color w:val="000000"/>
                <w:sz w:val="16"/>
                <w:szCs w:val="16"/>
              </w:rPr>
              <w:t>202</w:t>
            </w:r>
            <w:r w:rsidR="0064448D">
              <w:rPr>
                <w:rFonts w:ascii="Calibri" w:hAnsi="Calibri" w:cs="Calibri"/>
                <w:color w:val="000000"/>
                <w:sz w:val="16"/>
                <w:szCs w:val="16"/>
                <w:lang w:val="en-US"/>
              </w:rPr>
              <w:t>3</w:t>
            </w:r>
            <w:r>
              <w:rPr>
                <w:rFonts w:ascii="Calibri" w:hAnsi="Calibri" w:cs="Calibri"/>
                <w:color w:val="000000"/>
                <w:sz w:val="16"/>
                <w:szCs w:val="16"/>
              </w:rPr>
              <w:t xml:space="preserve"> წელს ჯამში დაგეგმილია 1</w:t>
            </w:r>
            <w:r w:rsidR="00900B66">
              <w:rPr>
                <w:rFonts w:ascii="Calibri" w:hAnsi="Calibri" w:cs="Calibri"/>
                <w:color w:val="000000"/>
                <w:sz w:val="16"/>
                <w:szCs w:val="16"/>
                <w:lang w:val="ka-GE"/>
              </w:rPr>
              <w:t>0</w:t>
            </w:r>
            <w:r>
              <w:rPr>
                <w:rFonts w:ascii="Calibri" w:hAnsi="Calibri" w:cs="Calibri"/>
                <w:color w:val="000000"/>
                <w:sz w:val="16"/>
                <w:szCs w:val="16"/>
                <w:lang w:val="ka-GE"/>
              </w:rPr>
              <w:t>00</w:t>
            </w:r>
            <w:r>
              <w:rPr>
                <w:rFonts w:ascii="Calibri" w:hAnsi="Calibri" w:cs="Calibri"/>
                <w:color w:val="000000"/>
                <w:sz w:val="16"/>
                <w:szCs w:val="16"/>
              </w:rPr>
              <w:t xml:space="preserve"> გეგმიური პროფილაქტიკური აცრის ჩატარება</w:t>
            </w:r>
          </w:p>
        </w:tc>
        <w:tc>
          <w:tcPr>
            <w:tcW w:w="979" w:type="pct"/>
            <w:tcBorders>
              <w:top w:val="single" w:sz="4" w:space="0" w:color="auto"/>
              <w:left w:val="nil"/>
              <w:bottom w:val="single" w:sz="4" w:space="0" w:color="auto"/>
              <w:right w:val="single" w:sz="4" w:space="0" w:color="auto"/>
            </w:tcBorders>
            <w:shd w:val="clear" w:color="000000" w:fill="FFFFFF"/>
            <w:vAlign w:val="center"/>
            <w:hideMark/>
          </w:tcPr>
          <w:p w14:paraId="68ACB1BD" w14:textId="7A8B7DD9" w:rsidR="00EF355A" w:rsidRPr="00C5681A" w:rsidRDefault="00EF355A" w:rsidP="0064448D">
            <w:pPr>
              <w:jc w:val="center"/>
              <w:rPr>
                <w:rFonts w:ascii="Sylfaen" w:hAnsi="Sylfaen" w:cs="Calibri"/>
                <w:sz w:val="16"/>
                <w:szCs w:val="16"/>
                <w:highlight w:val="yellow"/>
                <w:lang w:val="en-US" w:eastAsia="en-US"/>
              </w:rPr>
            </w:pPr>
            <w:r>
              <w:rPr>
                <w:rFonts w:ascii="Calibri" w:hAnsi="Calibri" w:cs="Calibri"/>
                <w:color w:val="000000"/>
                <w:sz w:val="16"/>
                <w:szCs w:val="16"/>
              </w:rPr>
              <w:t>202</w:t>
            </w:r>
            <w:r w:rsidR="0064448D">
              <w:rPr>
                <w:rFonts w:ascii="Calibri" w:hAnsi="Calibri" w:cs="Calibri"/>
                <w:color w:val="000000"/>
                <w:sz w:val="16"/>
                <w:szCs w:val="16"/>
                <w:lang w:val="en-US"/>
              </w:rPr>
              <w:t>4</w:t>
            </w:r>
            <w:r>
              <w:rPr>
                <w:rFonts w:ascii="Calibri" w:hAnsi="Calibri" w:cs="Calibri"/>
                <w:color w:val="000000"/>
                <w:sz w:val="16"/>
                <w:szCs w:val="16"/>
              </w:rPr>
              <w:t xml:space="preserve"> წელს დაგეგმილია ჩატარდეს არანაკლებ 20</w:t>
            </w:r>
            <w:r w:rsidR="0064448D">
              <w:rPr>
                <w:rFonts w:ascii="Calibri" w:hAnsi="Calibri" w:cs="Calibri"/>
                <w:color w:val="000000"/>
                <w:sz w:val="16"/>
                <w:szCs w:val="16"/>
                <w:lang w:val="ka-GE"/>
              </w:rPr>
              <w:t>23</w:t>
            </w:r>
            <w:r>
              <w:rPr>
                <w:rFonts w:ascii="Calibri" w:hAnsi="Calibri" w:cs="Calibri"/>
                <w:color w:val="000000"/>
                <w:sz w:val="16"/>
                <w:szCs w:val="16"/>
              </w:rPr>
              <w:t xml:space="preserve"> წელს გაბხორციელებული აცრისა</w:t>
            </w:r>
          </w:p>
        </w:tc>
        <w:tc>
          <w:tcPr>
            <w:tcW w:w="544" w:type="pct"/>
            <w:gridSpan w:val="2"/>
            <w:tcBorders>
              <w:top w:val="single" w:sz="4" w:space="0" w:color="auto"/>
              <w:left w:val="nil"/>
              <w:bottom w:val="single" w:sz="4" w:space="0" w:color="auto"/>
              <w:right w:val="single" w:sz="4" w:space="0" w:color="auto"/>
            </w:tcBorders>
            <w:shd w:val="clear" w:color="000000" w:fill="FFFFFF"/>
            <w:vAlign w:val="center"/>
            <w:hideMark/>
          </w:tcPr>
          <w:p w14:paraId="442B881C" w14:textId="3CB9AE61" w:rsidR="00EF355A" w:rsidRPr="00C5681A" w:rsidRDefault="00EF355A" w:rsidP="00EF355A">
            <w:pPr>
              <w:jc w:val="center"/>
              <w:rPr>
                <w:rFonts w:ascii="Sylfaen" w:hAnsi="Sylfaen" w:cs="Calibri"/>
                <w:sz w:val="16"/>
                <w:szCs w:val="16"/>
                <w:highlight w:val="yellow"/>
                <w:lang w:val="en-US" w:eastAsia="en-US"/>
              </w:rPr>
            </w:pPr>
            <w:r>
              <w:rPr>
                <w:rFonts w:ascii="Calibri" w:hAnsi="Calibri" w:cs="Calibri"/>
                <w:color w:val="000000"/>
                <w:sz w:val="16"/>
                <w:szCs w:val="16"/>
              </w:rPr>
              <w:t>5%</w:t>
            </w:r>
          </w:p>
        </w:tc>
        <w:tc>
          <w:tcPr>
            <w:tcW w:w="474" w:type="pct"/>
            <w:tcBorders>
              <w:top w:val="nil"/>
              <w:left w:val="nil"/>
              <w:bottom w:val="single" w:sz="4" w:space="0" w:color="auto"/>
              <w:right w:val="single" w:sz="4" w:space="0" w:color="auto"/>
            </w:tcBorders>
            <w:shd w:val="clear" w:color="000000" w:fill="FFFFFF"/>
            <w:vAlign w:val="center"/>
            <w:hideMark/>
          </w:tcPr>
          <w:p w14:paraId="55117BF4"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1ACD1B0E"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4993B2A4"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r>
      <w:tr w:rsidR="00DC32B0" w:rsidRPr="008454E9" w14:paraId="1E1EDECB" w14:textId="77777777" w:rsidTr="0064448D">
        <w:trPr>
          <w:trHeight w:val="1170"/>
        </w:trPr>
        <w:tc>
          <w:tcPr>
            <w:tcW w:w="236" w:type="pct"/>
            <w:tcBorders>
              <w:top w:val="single" w:sz="4" w:space="0" w:color="auto"/>
              <w:left w:val="single" w:sz="4" w:space="0" w:color="auto"/>
              <w:bottom w:val="single" w:sz="4" w:space="0" w:color="auto"/>
              <w:right w:val="nil"/>
            </w:tcBorders>
            <w:shd w:val="clear" w:color="000000" w:fill="FFFFFF"/>
            <w:vAlign w:val="center"/>
            <w:hideMark/>
          </w:tcPr>
          <w:p w14:paraId="21BA6743" w14:textId="1AF43A6E" w:rsidR="00EF355A" w:rsidRPr="00C5681A" w:rsidRDefault="00EF355A" w:rsidP="00EF355A">
            <w:pPr>
              <w:jc w:val="center"/>
              <w:rPr>
                <w:rFonts w:ascii="Sylfaen" w:hAnsi="Sylfaen" w:cs="Calibri"/>
                <w:color w:val="000000"/>
                <w:sz w:val="16"/>
                <w:szCs w:val="16"/>
                <w:highlight w:val="yellow"/>
                <w:lang w:val="en-US" w:eastAsia="en-US"/>
              </w:rPr>
            </w:pPr>
            <w:r>
              <w:rPr>
                <w:rFonts w:ascii="Calibri" w:hAnsi="Calibri" w:cs="Calibri"/>
                <w:color w:val="000000"/>
                <w:sz w:val="18"/>
                <w:szCs w:val="18"/>
              </w:rPr>
              <w:lastRenderedPageBreak/>
              <w:t>2</w:t>
            </w:r>
          </w:p>
        </w:tc>
        <w:tc>
          <w:tcPr>
            <w:tcW w:w="826" w:type="pct"/>
            <w:gridSpan w:val="2"/>
            <w:tcBorders>
              <w:top w:val="nil"/>
              <w:left w:val="single" w:sz="4" w:space="0" w:color="auto"/>
              <w:bottom w:val="single" w:sz="4" w:space="0" w:color="auto"/>
              <w:right w:val="single" w:sz="4" w:space="0" w:color="auto"/>
            </w:tcBorders>
            <w:shd w:val="clear" w:color="000000" w:fill="FFFFFF"/>
            <w:vAlign w:val="center"/>
            <w:hideMark/>
          </w:tcPr>
          <w:p w14:paraId="071843DE" w14:textId="0ABABB0A" w:rsidR="00EF355A" w:rsidRPr="00C5681A" w:rsidRDefault="00EF355A" w:rsidP="00EF355A">
            <w:pPr>
              <w:rPr>
                <w:rFonts w:ascii="Sylfaen" w:hAnsi="Sylfaen" w:cs="Calibri"/>
                <w:sz w:val="16"/>
                <w:szCs w:val="16"/>
                <w:highlight w:val="yellow"/>
                <w:lang w:val="en-US" w:eastAsia="en-US"/>
              </w:rPr>
            </w:pPr>
            <w:r>
              <w:rPr>
                <w:rFonts w:ascii="Calibri" w:hAnsi="Calibri" w:cs="Calibri"/>
                <w:color w:val="000000"/>
                <w:sz w:val="18"/>
                <w:szCs w:val="18"/>
              </w:rPr>
              <w:t>მუნიციპალიტეტის ტერიტორიაზე არსებულ ობიექტებში სანიტარული ნორმების  ზედამხედველობა</w:t>
            </w:r>
          </w:p>
        </w:tc>
        <w:tc>
          <w:tcPr>
            <w:tcW w:w="992" w:type="pct"/>
            <w:tcBorders>
              <w:top w:val="nil"/>
              <w:left w:val="nil"/>
              <w:bottom w:val="single" w:sz="4" w:space="0" w:color="auto"/>
              <w:right w:val="single" w:sz="4" w:space="0" w:color="auto"/>
            </w:tcBorders>
            <w:shd w:val="clear" w:color="000000" w:fill="FFFFFF"/>
            <w:vAlign w:val="center"/>
            <w:hideMark/>
          </w:tcPr>
          <w:p w14:paraId="48F05CE9" w14:textId="28840B1D" w:rsidR="00EF355A" w:rsidRPr="00C5681A" w:rsidRDefault="0064448D" w:rsidP="00900B66">
            <w:pPr>
              <w:jc w:val="center"/>
              <w:rPr>
                <w:rFonts w:ascii="Sylfaen" w:hAnsi="Sylfaen" w:cs="Calibri"/>
                <w:sz w:val="16"/>
                <w:szCs w:val="16"/>
                <w:highlight w:val="yellow"/>
                <w:lang w:val="en-US" w:eastAsia="en-US"/>
              </w:rPr>
            </w:pPr>
            <w:r>
              <w:rPr>
                <w:rFonts w:ascii="Calibri" w:hAnsi="Calibri" w:cs="Calibri"/>
                <w:color w:val="000000"/>
                <w:sz w:val="16"/>
                <w:szCs w:val="16"/>
              </w:rPr>
              <w:t>2023</w:t>
            </w:r>
            <w:r w:rsidR="00EF355A">
              <w:rPr>
                <w:rFonts w:ascii="Calibri" w:hAnsi="Calibri" w:cs="Calibri"/>
                <w:color w:val="000000"/>
                <w:sz w:val="16"/>
                <w:szCs w:val="16"/>
              </w:rPr>
              <w:t xml:space="preserve"> </w:t>
            </w:r>
            <w:r w:rsidR="00EF355A">
              <w:rPr>
                <w:rFonts w:ascii="Sylfaen" w:hAnsi="Sylfaen" w:cs="Sylfaen"/>
                <w:color w:val="000000"/>
                <w:sz w:val="16"/>
                <w:szCs w:val="16"/>
              </w:rPr>
              <w:t>წელს</w:t>
            </w:r>
            <w:r w:rsidR="00EF355A">
              <w:rPr>
                <w:rFonts w:ascii="Calibri" w:hAnsi="Calibri" w:cs="Calibri"/>
                <w:color w:val="000000"/>
                <w:sz w:val="16"/>
                <w:szCs w:val="16"/>
              </w:rPr>
              <w:t xml:space="preserve"> </w:t>
            </w:r>
            <w:r w:rsidR="00EF355A">
              <w:rPr>
                <w:rFonts w:ascii="Sylfaen" w:hAnsi="Sylfaen" w:cs="Sylfaen"/>
                <w:color w:val="000000"/>
                <w:sz w:val="16"/>
                <w:szCs w:val="16"/>
              </w:rPr>
              <w:t>მუნიციპალიტეტის</w:t>
            </w:r>
            <w:r w:rsidR="00EF355A">
              <w:rPr>
                <w:rFonts w:ascii="Calibri" w:hAnsi="Calibri" w:cs="Calibri"/>
                <w:color w:val="000000"/>
                <w:sz w:val="16"/>
                <w:szCs w:val="16"/>
              </w:rPr>
              <w:t xml:space="preserve"> </w:t>
            </w:r>
            <w:r w:rsidR="00EF355A">
              <w:rPr>
                <w:rFonts w:ascii="Sylfaen" w:hAnsi="Sylfaen" w:cs="Sylfaen"/>
                <w:color w:val="000000"/>
                <w:sz w:val="16"/>
                <w:szCs w:val="16"/>
              </w:rPr>
              <w:t>ტერიტორიაზე</w:t>
            </w:r>
            <w:r w:rsidR="00EF355A">
              <w:rPr>
                <w:rFonts w:ascii="Calibri" w:hAnsi="Calibri" w:cs="Calibri"/>
                <w:color w:val="000000"/>
                <w:sz w:val="16"/>
                <w:szCs w:val="16"/>
              </w:rPr>
              <w:t xml:space="preserve"> </w:t>
            </w:r>
            <w:r w:rsidR="00EF355A">
              <w:rPr>
                <w:rFonts w:ascii="Sylfaen" w:hAnsi="Sylfaen" w:cs="Sylfaen"/>
                <w:color w:val="000000"/>
                <w:sz w:val="16"/>
                <w:szCs w:val="16"/>
              </w:rPr>
              <w:t>არსებულ</w:t>
            </w:r>
            <w:r w:rsidR="00EF355A">
              <w:rPr>
                <w:rFonts w:ascii="Calibri" w:hAnsi="Calibri" w:cs="Calibri"/>
                <w:color w:val="000000"/>
                <w:sz w:val="16"/>
                <w:szCs w:val="16"/>
              </w:rPr>
              <w:t xml:space="preserve"> </w:t>
            </w:r>
            <w:r w:rsidR="00EF355A">
              <w:rPr>
                <w:rFonts w:ascii="Sylfaen" w:hAnsi="Sylfaen" w:cs="Sylfaen"/>
                <w:color w:val="000000"/>
                <w:sz w:val="16"/>
                <w:szCs w:val="16"/>
              </w:rPr>
              <w:t>სხვადასხვა</w:t>
            </w:r>
            <w:r w:rsidR="00EF355A">
              <w:rPr>
                <w:rFonts w:ascii="Calibri" w:hAnsi="Calibri" w:cs="Calibri"/>
                <w:color w:val="000000"/>
                <w:sz w:val="16"/>
                <w:szCs w:val="16"/>
              </w:rPr>
              <w:t xml:space="preserve"> </w:t>
            </w:r>
            <w:r w:rsidR="00EF355A">
              <w:rPr>
                <w:rFonts w:ascii="Sylfaen" w:hAnsi="Sylfaen" w:cs="Sylfaen"/>
                <w:color w:val="000000"/>
                <w:sz w:val="16"/>
                <w:szCs w:val="16"/>
              </w:rPr>
              <w:t>დაწესებულებებში</w:t>
            </w:r>
            <w:r w:rsidR="00EF355A">
              <w:rPr>
                <w:rFonts w:ascii="Calibri" w:hAnsi="Calibri" w:cs="Calibri"/>
                <w:color w:val="000000"/>
                <w:sz w:val="16"/>
                <w:szCs w:val="16"/>
              </w:rPr>
              <w:t xml:space="preserve"> </w:t>
            </w:r>
            <w:r w:rsidR="00EF355A">
              <w:rPr>
                <w:rFonts w:ascii="Sylfaen" w:hAnsi="Sylfaen" w:cs="Sylfaen"/>
                <w:color w:val="000000"/>
                <w:sz w:val="16"/>
                <w:szCs w:val="16"/>
              </w:rPr>
              <w:t>ჯამში</w:t>
            </w:r>
            <w:r w:rsidR="00EF355A">
              <w:rPr>
                <w:rFonts w:ascii="Calibri" w:hAnsi="Calibri" w:cs="Calibri"/>
                <w:color w:val="000000"/>
                <w:sz w:val="16"/>
                <w:szCs w:val="16"/>
              </w:rPr>
              <w:t xml:space="preserve"> </w:t>
            </w:r>
            <w:r w:rsidR="00EF355A">
              <w:rPr>
                <w:rFonts w:ascii="Sylfaen" w:hAnsi="Sylfaen" w:cs="Sylfaen"/>
                <w:color w:val="000000"/>
                <w:sz w:val="16"/>
                <w:szCs w:val="16"/>
              </w:rPr>
              <w:t>ჩატარდა</w:t>
            </w:r>
            <w:r w:rsidR="00EF355A">
              <w:rPr>
                <w:rFonts w:ascii="Calibri" w:hAnsi="Calibri" w:cs="Calibri"/>
                <w:color w:val="000000"/>
                <w:sz w:val="16"/>
                <w:szCs w:val="16"/>
              </w:rPr>
              <w:t xml:space="preserve"> </w:t>
            </w:r>
            <w:r w:rsidR="00EF355A">
              <w:rPr>
                <w:rFonts w:ascii="Sylfaen" w:hAnsi="Sylfaen" w:cs="Sylfaen"/>
                <w:color w:val="000000"/>
                <w:sz w:val="16"/>
                <w:szCs w:val="16"/>
              </w:rPr>
              <w:t>სანიტარული</w:t>
            </w:r>
            <w:r w:rsidR="00EF355A">
              <w:rPr>
                <w:rFonts w:ascii="Calibri" w:hAnsi="Calibri" w:cs="Calibri"/>
                <w:color w:val="000000"/>
                <w:sz w:val="16"/>
                <w:szCs w:val="16"/>
              </w:rPr>
              <w:t xml:space="preserve"> </w:t>
            </w:r>
            <w:r w:rsidR="00EF355A">
              <w:rPr>
                <w:rFonts w:ascii="Sylfaen" w:hAnsi="Sylfaen" w:cs="Sylfaen"/>
                <w:color w:val="000000"/>
                <w:sz w:val="16"/>
                <w:szCs w:val="16"/>
              </w:rPr>
              <w:t>ნორმების</w:t>
            </w:r>
            <w:r w:rsidR="00EF355A">
              <w:rPr>
                <w:rFonts w:ascii="Calibri" w:hAnsi="Calibri" w:cs="Calibri"/>
                <w:color w:val="000000"/>
                <w:sz w:val="16"/>
                <w:szCs w:val="16"/>
              </w:rPr>
              <w:t xml:space="preserve"> </w:t>
            </w:r>
            <w:r w:rsidR="00900B66">
              <w:rPr>
                <w:rFonts w:ascii="Sylfaen" w:hAnsi="Sylfaen" w:cs="Calibri"/>
                <w:color w:val="000000"/>
                <w:sz w:val="16"/>
                <w:szCs w:val="16"/>
                <w:lang w:val="ka-GE"/>
              </w:rPr>
              <w:t>70</w:t>
            </w:r>
            <w:r w:rsidR="00EF355A">
              <w:rPr>
                <w:rFonts w:ascii="Calibri" w:hAnsi="Calibri" w:cs="Calibri"/>
                <w:color w:val="000000"/>
                <w:sz w:val="16"/>
                <w:szCs w:val="16"/>
              </w:rPr>
              <w:t xml:space="preserve"> </w:t>
            </w:r>
            <w:r w:rsidR="00EF355A">
              <w:rPr>
                <w:rFonts w:ascii="Sylfaen" w:hAnsi="Sylfaen" w:cs="Sylfaen"/>
                <w:color w:val="000000"/>
                <w:sz w:val="16"/>
                <w:szCs w:val="16"/>
              </w:rPr>
              <w:t>მონიტორინგი</w:t>
            </w:r>
            <w:r w:rsidR="00EF355A">
              <w:rPr>
                <w:rFonts w:ascii="Calibri" w:hAnsi="Calibri" w:cs="Calibri"/>
                <w:color w:val="000000"/>
                <w:sz w:val="16"/>
                <w:szCs w:val="16"/>
              </w:rPr>
              <w:t xml:space="preserve"> </w:t>
            </w:r>
          </w:p>
        </w:tc>
        <w:tc>
          <w:tcPr>
            <w:tcW w:w="979" w:type="pct"/>
            <w:tcBorders>
              <w:top w:val="nil"/>
              <w:left w:val="nil"/>
              <w:bottom w:val="single" w:sz="4" w:space="0" w:color="auto"/>
              <w:right w:val="single" w:sz="4" w:space="0" w:color="auto"/>
            </w:tcBorders>
            <w:shd w:val="clear" w:color="000000" w:fill="FFFFFF"/>
            <w:vAlign w:val="center"/>
            <w:hideMark/>
          </w:tcPr>
          <w:p w14:paraId="48293880" w14:textId="5073EC0A" w:rsidR="00EF355A" w:rsidRPr="00C5681A" w:rsidRDefault="0064448D" w:rsidP="00EF355A">
            <w:pPr>
              <w:jc w:val="center"/>
              <w:rPr>
                <w:rFonts w:ascii="Sylfaen" w:hAnsi="Sylfaen" w:cs="Calibri"/>
                <w:sz w:val="16"/>
                <w:szCs w:val="16"/>
                <w:highlight w:val="yellow"/>
                <w:lang w:val="en-US" w:eastAsia="en-US"/>
              </w:rPr>
            </w:pPr>
            <w:r>
              <w:rPr>
                <w:rFonts w:ascii="Calibri" w:hAnsi="Calibri" w:cs="Calibri"/>
                <w:color w:val="000000"/>
                <w:sz w:val="16"/>
                <w:szCs w:val="16"/>
              </w:rPr>
              <w:t>2024</w:t>
            </w:r>
            <w:r w:rsidR="00EF355A">
              <w:rPr>
                <w:rFonts w:ascii="Calibri" w:hAnsi="Calibri" w:cs="Calibri"/>
                <w:color w:val="000000"/>
                <w:sz w:val="16"/>
                <w:szCs w:val="16"/>
              </w:rPr>
              <w:t xml:space="preserve"> წელს დაგეგმილია ჩატარდეს არანაკლებ 20</w:t>
            </w:r>
            <w:r w:rsidR="00EF355A">
              <w:rPr>
                <w:rFonts w:ascii="Calibri" w:hAnsi="Calibri" w:cs="Calibri"/>
                <w:color w:val="000000"/>
                <w:sz w:val="16"/>
                <w:szCs w:val="16"/>
                <w:lang w:val="ka-GE"/>
              </w:rPr>
              <w:t>22</w:t>
            </w:r>
            <w:r w:rsidR="00EF355A">
              <w:rPr>
                <w:rFonts w:ascii="Calibri" w:hAnsi="Calibri" w:cs="Calibri"/>
                <w:color w:val="000000"/>
                <w:sz w:val="16"/>
                <w:szCs w:val="16"/>
              </w:rPr>
              <w:t xml:space="preserve"> წელს გაბხორციელებული მონიტორინგისა</w:t>
            </w:r>
          </w:p>
        </w:tc>
        <w:tc>
          <w:tcPr>
            <w:tcW w:w="544" w:type="pct"/>
            <w:gridSpan w:val="2"/>
            <w:tcBorders>
              <w:top w:val="nil"/>
              <w:left w:val="nil"/>
              <w:bottom w:val="single" w:sz="4" w:space="0" w:color="auto"/>
              <w:right w:val="single" w:sz="4" w:space="0" w:color="auto"/>
            </w:tcBorders>
            <w:shd w:val="clear" w:color="000000" w:fill="FFFFFF"/>
            <w:vAlign w:val="center"/>
            <w:hideMark/>
          </w:tcPr>
          <w:p w14:paraId="706968E1" w14:textId="21EA09C1" w:rsidR="00EF355A" w:rsidRPr="00C5681A" w:rsidRDefault="00EF355A" w:rsidP="00EF355A">
            <w:pPr>
              <w:jc w:val="center"/>
              <w:rPr>
                <w:rFonts w:ascii="Sylfaen" w:hAnsi="Sylfaen" w:cs="Calibri"/>
                <w:sz w:val="16"/>
                <w:szCs w:val="16"/>
                <w:highlight w:val="yellow"/>
                <w:lang w:val="en-US" w:eastAsia="en-US"/>
              </w:rPr>
            </w:pPr>
            <w:r>
              <w:rPr>
                <w:rFonts w:ascii="Calibri" w:hAnsi="Calibri" w:cs="Calibri"/>
                <w:color w:val="000000"/>
                <w:sz w:val="16"/>
                <w:szCs w:val="16"/>
              </w:rPr>
              <w:t>5%</w:t>
            </w:r>
          </w:p>
        </w:tc>
        <w:tc>
          <w:tcPr>
            <w:tcW w:w="474" w:type="pct"/>
            <w:tcBorders>
              <w:top w:val="nil"/>
              <w:left w:val="nil"/>
              <w:bottom w:val="single" w:sz="4" w:space="0" w:color="auto"/>
              <w:right w:val="single" w:sz="4" w:space="0" w:color="auto"/>
            </w:tcBorders>
            <w:shd w:val="clear" w:color="000000" w:fill="FFFFFF"/>
            <w:vAlign w:val="center"/>
            <w:hideMark/>
          </w:tcPr>
          <w:p w14:paraId="16E96C89"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13F593B9"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4F30CC6A"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r>
    </w:tbl>
    <w:p w14:paraId="60C93EDA" w14:textId="6D5110AF" w:rsidR="00483A3F" w:rsidRDefault="00483A3F" w:rsidP="007A2D43">
      <w:pPr>
        <w:rPr>
          <w:rFonts w:ascii="Sylfaen" w:hAnsi="Sylfaen"/>
          <w:b/>
          <w:noProof/>
          <w:color w:val="000000"/>
          <w:sz w:val="16"/>
          <w:szCs w:val="16"/>
          <w:lang w:val="ka-GE"/>
        </w:rPr>
      </w:pPr>
    </w:p>
    <w:p w14:paraId="24D4D1CC" w14:textId="77777777" w:rsidR="00B269C8" w:rsidRDefault="00B269C8" w:rsidP="007A2D43">
      <w:pPr>
        <w:rPr>
          <w:rFonts w:ascii="Sylfaen" w:hAnsi="Sylfaen" w:cs="Calibri"/>
          <w:b/>
          <w:bCs/>
          <w:color w:val="000000"/>
          <w:sz w:val="16"/>
          <w:szCs w:val="16"/>
          <w:lang w:val="en-US" w:eastAsia="en-US"/>
        </w:rPr>
      </w:pPr>
    </w:p>
    <w:p w14:paraId="01CF6A13" w14:textId="77777777" w:rsidR="00B269C8" w:rsidRDefault="00B269C8" w:rsidP="007A2D43">
      <w:pPr>
        <w:rPr>
          <w:rFonts w:ascii="Sylfaen" w:hAnsi="Sylfaen" w:cs="Calibri"/>
          <w:b/>
          <w:bCs/>
          <w:color w:val="000000"/>
          <w:sz w:val="16"/>
          <w:szCs w:val="16"/>
          <w:lang w:val="en-US" w:eastAsia="en-US"/>
        </w:rPr>
      </w:pPr>
    </w:p>
    <w:p w14:paraId="573CE38B" w14:textId="566CC84F" w:rsidR="00A71FE4" w:rsidRDefault="00A71FE4" w:rsidP="007A2D43">
      <w:pPr>
        <w:rPr>
          <w:rFonts w:ascii="Sylfaen" w:hAnsi="Sylfaen" w:cs="Calibri"/>
          <w:b/>
          <w:bCs/>
          <w:color w:val="000000"/>
          <w:sz w:val="16"/>
          <w:szCs w:val="16"/>
          <w:lang w:val="en-US" w:eastAsia="en-US"/>
        </w:rPr>
      </w:pPr>
    </w:p>
    <w:p w14:paraId="264D5AA3" w14:textId="77777777" w:rsidR="00B269C8" w:rsidRDefault="00B269C8" w:rsidP="007A2D43">
      <w:pPr>
        <w:rPr>
          <w:rFonts w:ascii="Sylfaen" w:hAnsi="Sylfaen" w:cs="Calibri"/>
          <w:b/>
          <w:bCs/>
          <w:color w:val="000000"/>
          <w:sz w:val="16"/>
          <w:szCs w:val="16"/>
          <w:lang w:val="ka-GE" w:eastAsia="en-US"/>
        </w:rPr>
      </w:pPr>
    </w:p>
    <w:p w14:paraId="6346816E" w14:textId="5CB1E28A" w:rsidR="00A71FE4" w:rsidRDefault="00A71FE4" w:rsidP="007A2D43">
      <w:pPr>
        <w:rPr>
          <w:rFonts w:ascii="Sylfaen" w:hAnsi="Sylfaen" w:cs="Calibri"/>
          <w:b/>
          <w:bCs/>
          <w:color w:val="000000"/>
          <w:sz w:val="16"/>
          <w:szCs w:val="16"/>
          <w:lang w:val="ka-GE" w:eastAsia="en-US"/>
        </w:rPr>
      </w:pPr>
    </w:p>
    <w:p w14:paraId="2F4CBFC2" w14:textId="18ED02E9" w:rsidR="00C5681A" w:rsidRDefault="00C5681A" w:rsidP="007A2D43">
      <w:pPr>
        <w:rPr>
          <w:rFonts w:ascii="Sylfaen" w:hAnsi="Sylfaen" w:cs="Calibri"/>
          <w:b/>
          <w:bCs/>
          <w:color w:val="000000"/>
          <w:sz w:val="16"/>
          <w:szCs w:val="16"/>
          <w:lang w:val="ka-GE" w:eastAsia="en-US"/>
        </w:rPr>
      </w:pPr>
    </w:p>
    <w:p w14:paraId="57955439" w14:textId="77777777" w:rsidR="00C5681A" w:rsidRDefault="00C5681A" w:rsidP="007A2D43">
      <w:pPr>
        <w:rPr>
          <w:rFonts w:ascii="Sylfaen" w:hAnsi="Sylfaen" w:cs="Calibri"/>
          <w:b/>
          <w:bCs/>
          <w:color w:val="000000"/>
          <w:sz w:val="16"/>
          <w:szCs w:val="16"/>
          <w:lang w:val="ka-GE" w:eastAsia="en-US"/>
        </w:rPr>
      </w:pPr>
    </w:p>
    <w:p w14:paraId="5B952255" w14:textId="77777777" w:rsidR="00A71FE4" w:rsidRPr="00A71FE4" w:rsidRDefault="00A71FE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40"/>
        <w:gridCol w:w="1283"/>
        <w:gridCol w:w="2525"/>
        <w:gridCol w:w="1602"/>
        <w:gridCol w:w="1687"/>
        <w:gridCol w:w="431"/>
        <w:gridCol w:w="1179"/>
        <w:gridCol w:w="1320"/>
        <w:gridCol w:w="1320"/>
        <w:gridCol w:w="1317"/>
      </w:tblGrid>
      <w:tr w:rsidR="002B63DC" w:rsidRPr="008454E9" w14:paraId="75B16591" w14:textId="77777777" w:rsidTr="00C5681A">
        <w:trPr>
          <w:trHeight w:val="750"/>
        </w:trPr>
        <w:tc>
          <w:tcPr>
            <w:tcW w:w="24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0173EB1"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8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6CCD86D"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2347"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B97BC6A" w14:textId="50BDAE4D" w:rsidR="002B63DC" w:rsidRPr="008454E9" w:rsidRDefault="002107FE"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443" w:type="pct"/>
            <w:tcBorders>
              <w:top w:val="single" w:sz="8" w:space="0" w:color="auto"/>
              <w:left w:val="nil"/>
              <w:bottom w:val="single" w:sz="4" w:space="0" w:color="auto"/>
              <w:right w:val="single" w:sz="4" w:space="0" w:color="auto"/>
            </w:tcBorders>
            <w:shd w:val="clear" w:color="000000" w:fill="FFFFFF"/>
            <w:vAlign w:val="center"/>
            <w:hideMark/>
          </w:tcPr>
          <w:p w14:paraId="67242125" w14:textId="4BCE989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6" w:type="pct"/>
            <w:tcBorders>
              <w:top w:val="single" w:sz="8" w:space="0" w:color="auto"/>
              <w:left w:val="nil"/>
              <w:bottom w:val="single" w:sz="4" w:space="0" w:color="auto"/>
              <w:right w:val="single" w:sz="4" w:space="0" w:color="auto"/>
            </w:tcBorders>
            <w:shd w:val="clear" w:color="000000" w:fill="FFFFFF"/>
            <w:vAlign w:val="center"/>
            <w:hideMark/>
          </w:tcPr>
          <w:p w14:paraId="70188532" w14:textId="30D8CE3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6" w:type="pct"/>
            <w:tcBorders>
              <w:top w:val="single" w:sz="8" w:space="0" w:color="auto"/>
              <w:left w:val="nil"/>
              <w:bottom w:val="single" w:sz="4" w:space="0" w:color="auto"/>
              <w:right w:val="single" w:sz="4" w:space="0" w:color="auto"/>
            </w:tcBorders>
            <w:shd w:val="clear" w:color="000000" w:fill="FFFFFF"/>
            <w:vAlign w:val="center"/>
            <w:hideMark/>
          </w:tcPr>
          <w:p w14:paraId="77BAB98F" w14:textId="2B791209"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8" w:space="0" w:color="auto"/>
            </w:tcBorders>
            <w:shd w:val="clear" w:color="000000" w:fill="FFFFFF"/>
            <w:vAlign w:val="center"/>
            <w:hideMark/>
          </w:tcPr>
          <w:p w14:paraId="516DA074" w14:textId="7DA8E6E4"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1E6B17" w:rsidRPr="008454E9" w14:paraId="1F5D1BEA" w14:textId="77777777" w:rsidTr="0064448D">
        <w:trPr>
          <w:trHeight w:val="390"/>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31926D4E" w14:textId="46059DEF" w:rsidR="001E6B17" w:rsidRPr="008454E9" w:rsidRDefault="001E6B17" w:rsidP="001E6B17">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06 04 01</w:t>
            </w:r>
          </w:p>
        </w:tc>
        <w:tc>
          <w:tcPr>
            <w:tcW w:w="482" w:type="pct"/>
            <w:vMerge/>
            <w:tcBorders>
              <w:top w:val="single" w:sz="8" w:space="0" w:color="auto"/>
              <w:left w:val="single" w:sz="4" w:space="0" w:color="auto"/>
              <w:bottom w:val="single" w:sz="4" w:space="0" w:color="auto"/>
              <w:right w:val="single" w:sz="4" w:space="0" w:color="auto"/>
            </w:tcBorders>
            <w:vAlign w:val="center"/>
            <w:hideMark/>
          </w:tcPr>
          <w:p w14:paraId="5978061A" w14:textId="77777777" w:rsidR="001E6B17" w:rsidRPr="008454E9" w:rsidRDefault="001E6B17" w:rsidP="001E6B17">
            <w:pPr>
              <w:rPr>
                <w:rFonts w:ascii="Sylfaen" w:hAnsi="Sylfaen" w:cs="Calibri"/>
                <w:b/>
                <w:bCs/>
                <w:color w:val="000000"/>
                <w:sz w:val="16"/>
                <w:szCs w:val="16"/>
                <w:lang w:val="en-US" w:eastAsia="en-US"/>
              </w:rPr>
            </w:pPr>
          </w:p>
        </w:tc>
        <w:tc>
          <w:tcPr>
            <w:tcW w:w="2347" w:type="pct"/>
            <w:gridSpan w:val="4"/>
            <w:vMerge/>
            <w:tcBorders>
              <w:top w:val="single" w:sz="8" w:space="0" w:color="auto"/>
              <w:left w:val="single" w:sz="4" w:space="0" w:color="auto"/>
              <w:bottom w:val="single" w:sz="4" w:space="0" w:color="auto"/>
              <w:right w:val="single" w:sz="4" w:space="0" w:color="auto"/>
            </w:tcBorders>
            <w:vAlign w:val="center"/>
            <w:hideMark/>
          </w:tcPr>
          <w:p w14:paraId="6C8EF932" w14:textId="77777777" w:rsidR="001E6B17" w:rsidRPr="008454E9" w:rsidRDefault="001E6B17" w:rsidP="001E6B17">
            <w:pPr>
              <w:rPr>
                <w:rFonts w:ascii="Sylfaen" w:hAnsi="Sylfaen" w:cs="Calibri"/>
                <w:b/>
                <w:bCs/>
                <w:color w:val="000000"/>
                <w:sz w:val="16"/>
                <w:szCs w:val="16"/>
                <w:lang w:val="en-US" w:eastAsia="en-US"/>
              </w:rPr>
            </w:pPr>
          </w:p>
        </w:tc>
        <w:tc>
          <w:tcPr>
            <w:tcW w:w="443" w:type="pct"/>
            <w:tcBorders>
              <w:top w:val="nil"/>
              <w:left w:val="nil"/>
              <w:bottom w:val="single" w:sz="4" w:space="0" w:color="auto"/>
              <w:right w:val="single" w:sz="4" w:space="0" w:color="auto"/>
            </w:tcBorders>
            <w:shd w:val="clear" w:color="000000" w:fill="FFFFFF"/>
            <w:noWrap/>
            <w:vAlign w:val="center"/>
            <w:hideMark/>
          </w:tcPr>
          <w:p w14:paraId="43FAE6A1" w14:textId="7440C525" w:rsidR="001E6B17" w:rsidRPr="008454E9" w:rsidRDefault="001E6B17" w:rsidP="001E6B17">
            <w:pPr>
              <w:rPr>
                <w:rFonts w:ascii="Sylfaen" w:hAnsi="Sylfaen" w:cs="Calibri"/>
                <w:color w:val="000000"/>
                <w:sz w:val="16"/>
                <w:szCs w:val="16"/>
                <w:lang w:val="en-US" w:eastAsia="en-US"/>
              </w:rPr>
            </w:pPr>
            <w:r w:rsidRPr="009850EC">
              <w:rPr>
                <w:rFonts w:ascii="Sylfaen" w:hAnsi="Sylfaen" w:cs="Calibri"/>
                <w:b/>
                <w:bCs/>
                <w:sz w:val="16"/>
                <w:szCs w:val="16"/>
                <w:lang w:val="ka-GE"/>
              </w:rPr>
              <w:t>151,8</w:t>
            </w:r>
          </w:p>
        </w:tc>
        <w:tc>
          <w:tcPr>
            <w:tcW w:w="496" w:type="pct"/>
            <w:tcBorders>
              <w:top w:val="nil"/>
              <w:left w:val="nil"/>
              <w:bottom w:val="single" w:sz="4" w:space="0" w:color="auto"/>
              <w:right w:val="single" w:sz="4" w:space="0" w:color="auto"/>
            </w:tcBorders>
            <w:shd w:val="clear" w:color="000000" w:fill="FFFFFF"/>
            <w:noWrap/>
            <w:vAlign w:val="center"/>
            <w:hideMark/>
          </w:tcPr>
          <w:p w14:paraId="0B6E84E2" w14:textId="41C7A625" w:rsidR="001E6B17" w:rsidRPr="008454E9" w:rsidRDefault="001E6B17" w:rsidP="001E6B17">
            <w:pPr>
              <w:rPr>
                <w:rFonts w:ascii="Sylfaen" w:hAnsi="Sylfaen" w:cs="Calibri"/>
                <w:color w:val="000000"/>
                <w:sz w:val="16"/>
                <w:szCs w:val="16"/>
                <w:lang w:val="en-US" w:eastAsia="en-US"/>
              </w:rPr>
            </w:pPr>
            <w:r w:rsidRPr="009850EC">
              <w:rPr>
                <w:rFonts w:ascii="Sylfaen" w:hAnsi="Sylfaen" w:cs="Calibri"/>
                <w:b/>
                <w:bCs/>
                <w:sz w:val="16"/>
                <w:szCs w:val="16"/>
                <w:lang w:val="ka-GE"/>
              </w:rPr>
              <w:t>155,5</w:t>
            </w:r>
          </w:p>
        </w:tc>
        <w:tc>
          <w:tcPr>
            <w:tcW w:w="496" w:type="pct"/>
            <w:tcBorders>
              <w:top w:val="nil"/>
              <w:left w:val="nil"/>
              <w:bottom w:val="single" w:sz="4" w:space="0" w:color="auto"/>
              <w:right w:val="single" w:sz="4" w:space="0" w:color="auto"/>
            </w:tcBorders>
            <w:shd w:val="clear" w:color="000000" w:fill="FFFFFF"/>
            <w:noWrap/>
            <w:vAlign w:val="center"/>
            <w:hideMark/>
          </w:tcPr>
          <w:p w14:paraId="29EC9623" w14:textId="11EE1901" w:rsidR="001E6B17" w:rsidRPr="008454E9" w:rsidRDefault="001E6B17" w:rsidP="001E6B17">
            <w:pPr>
              <w:rPr>
                <w:rFonts w:ascii="Sylfaen" w:hAnsi="Sylfaen" w:cs="Calibri"/>
                <w:color w:val="000000"/>
                <w:sz w:val="16"/>
                <w:szCs w:val="16"/>
                <w:lang w:val="en-US" w:eastAsia="en-US"/>
              </w:rPr>
            </w:pPr>
            <w:r w:rsidRPr="009850EC">
              <w:rPr>
                <w:rFonts w:ascii="Sylfaen" w:hAnsi="Sylfaen" w:cs="Calibri"/>
                <w:b/>
                <w:bCs/>
                <w:sz w:val="16"/>
                <w:szCs w:val="16"/>
                <w:lang w:val="ka-GE"/>
              </w:rPr>
              <w:t>165,0</w:t>
            </w:r>
          </w:p>
        </w:tc>
        <w:tc>
          <w:tcPr>
            <w:tcW w:w="495" w:type="pct"/>
            <w:tcBorders>
              <w:top w:val="nil"/>
              <w:left w:val="nil"/>
              <w:bottom w:val="single" w:sz="4" w:space="0" w:color="auto"/>
              <w:right w:val="single" w:sz="4" w:space="0" w:color="auto"/>
            </w:tcBorders>
            <w:shd w:val="clear" w:color="000000" w:fill="FFFFFF"/>
            <w:noWrap/>
            <w:vAlign w:val="center"/>
            <w:hideMark/>
          </w:tcPr>
          <w:p w14:paraId="744893DB" w14:textId="5971CB6A" w:rsidR="001E6B17" w:rsidRPr="008454E9" w:rsidRDefault="001E6B17" w:rsidP="001E6B17">
            <w:pPr>
              <w:rPr>
                <w:rFonts w:ascii="Sylfaen" w:hAnsi="Sylfaen" w:cs="Calibri"/>
                <w:color w:val="000000"/>
                <w:sz w:val="16"/>
                <w:szCs w:val="16"/>
                <w:lang w:val="en-US" w:eastAsia="en-US"/>
              </w:rPr>
            </w:pPr>
            <w:r w:rsidRPr="009850EC">
              <w:rPr>
                <w:rFonts w:ascii="Sylfaen" w:hAnsi="Sylfaen" w:cs="Calibri"/>
                <w:b/>
                <w:bCs/>
                <w:sz w:val="16"/>
                <w:szCs w:val="16"/>
                <w:lang w:val="ka-GE"/>
              </w:rPr>
              <w:t>180,0</w:t>
            </w:r>
          </w:p>
        </w:tc>
      </w:tr>
      <w:tr w:rsidR="00C5681A" w:rsidRPr="008454E9" w14:paraId="1AD8E521" w14:textId="77777777" w:rsidTr="00B276F7">
        <w:trPr>
          <w:trHeight w:val="630"/>
        </w:trPr>
        <w:tc>
          <w:tcPr>
            <w:tcW w:w="7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04B474"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277" w:type="pct"/>
            <w:gridSpan w:val="8"/>
            <w:tcBorders>
              <w:top w:val="single" w:sz="4" w:space="0" w:color="auto"/>
              <w:left w:val="nil"/>
              <w:bottom w:val="single" w:sz="4" w:space="0" w:color="auto"/>
              <w:right w:val="single" w:sz="4" w:space="0" w:color="auto"/>
            </w:tcBorders>
            <w:shd w:val="clear" w:color="000000" w:fill="FFFFFF"/>
            <w:vAlign w:val="center"/>
            <w:hideMark/>
          </w:tcPr>
          <w:p w14:paraId="198B94D1" w14:textId="6B6E12A9" w:rsidR="00C5681A" w:rsidRPr="00C5681A" w:rsidRDefault="00C5681A" w:rsidP="00C5681A">
            <w:pPr>
              <w:rPr>
                <w:rFonts w:ascii="Sylfaen" w:hAnsi="Sylfaen" w:cs="Calibri"/>
                <w:color w:val="000000"/>
                <w:sz w:val="18"/>
                <w:szCs w:val="16"/>
                <w:lang w:val="en-US" w:eastAsia="en-US"/>
              </w:rPr>
            </w:pPr>
            <w:r w:rsidRPr="00C5681A">
              <w:rPr>
                <w:rFonts w:ascii="Sylfaen" w:hAnsi="Sylfaen" w:cs="Calibri"/>
                <w:b/>
                <w:bCs/>
                <w:color w:val="000000"/>
                <w:sz w:val="18"/>
                <w:szCs w:val="16"/>
                <w:lang w:val="ka-GE"/>
              </w:rPr>
              <w:t>სოციალური და ჯანდაცვის სამსახური</w:t>
            </w:r>
          </w:p>
        </w:tc>
      </w:tr>
      <w:tr w:rsidR="00C5681A" w:rsidRPr="008454E9" w14:paraId="51F28DA2" w14:textId="77777777" w:rsidTr="0064448D">
        <w:trPr>
          <w:trHeight w:val="5050"/>
        </w:trPr>
        <w:tc>
          <w:tcPr>
            <w:tcW w:w="7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DDAD63E"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ქვეპროგრამის აღწერა </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95B665" w14:textId="77777777" w:rsidR="009A1C61" w:rsidRPr="00CC0EF9" w:rsidRDefault="009A1C61" w:rsidP="009A1C61">
            <w:pPr>
              <w:rPr>
                <w:rFonts w:ascii="Sylfaen" w:hAnsi="Sylfaen" w:cs="Calibri"/>
                <w:color w:val="000000"/>
                <w:sz w:val="18"/>
                <w:szCs w:val="18"/>
                <w:lang w:val="ka-GE"/>
              </w:rPr>
            </w:pPr>
            <w:r w:rsidRPr="00CC0EF9">
              <w:rPr>
                <w:rFonts w:ascii="Sylfaen" w:hAnsi="Sylfaen" w:cs="Calibri"/>
                <w:color w:val="000000"/>
                <w:sz w:val="18"/>
                <w:szCs w:val="18"/>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CC0EF9">
              <w:rPr>
                <w:rFonts w:ascii="Sylfaen" w:hAnsi="Sylfaen" w:cs="Calibri"/>
                <w:color w:val="000000"/>
                <w:sz w:val="18"/>
                <w:szCs w:val="18"/>
                <w:lang w:val="ka-GE"/>
              </w:rPr>
              <w:t>შესაბამის</w:t>
            </w:r>
            <w:r w:rsidRPr="00CC0EF9">
              <w:rPr>
                <w:rFonts w:ascii="Sylfaen" w:hAnsi="Sylfaen" w:cs="Calibri"/>
                <w:color w:val="000000"/>
                <w:sz w:val="18"/>
                <w:szCs w:val="18"/>
              </w:rPr>
              <w:t xml:space="preserve"> ხარჯებთან.</w:t>
            </w:r>
          </w:p>
          <w:p w14:paraId="478324FC" w14:textId="70DC39E5" w:rsidR="009A1C61" w:rsidRPr="00CC0EF9" w:rsidRDefault="009A1C61" w:rsidP="009A1C61">
            <w:pPr>
              <w:rPr>
                <w:rFonts w:cs="Calibri"/>
                <w:color w:val="000000"/>
                <w:sz w:val="18"/>
                <w:szCs w:val="18"/>
              </w:rPr>
            </w:pPr>
            <w:r w:rsidRPr="00CC0EF9">
              <w:rPr>
                <w:rFonts w:ascii="Sylfaen" w:hAnsi="Sylfaen" w:cs="Calibri"/>
                <w:color w:val="000000"/>
                <w:sz w:val="18"/>
                <w:szCs w:val="18"/>
                <w:lang w:val="ka-GE"/>
              </w:rPr>
              <w:t xml:space="preserve">           </w:t>
            </w:r>
            <w:r w:rsidRPr="00CC0EF9">
              <w:rPr>
                <w:rFonts w:ascii="Sylfaen" w:hAnsi="Sylfaen" w:cs="Calibri"/>
                <w:color w:val="000000"/>
                <w:sz w:val="18"/>
                <w:szCs w:val="18"/>
              </w:rPr>
              <w:t xml:space="preserve"> ქვეპროგრამის ფარგლებში:</w:t>
            </w:r>
            <w:r w:rsidRPr="00CC0EF9">
              <w:rPr>
                <w:rFonts w:ascii="Sylfaen" w:hAnsi="Sylfaen" w:cs="Calibri"/>
                <w:color w:val="000000"/>
                <w:sz w:val="18"/>
                <w:szCs w:val="18"/>
              </w:rPr>
              <w:br/>
              <w:t xml:space="preserve">1.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სპეციალური</w:t>
            </w:r>
            <w:r w:rsidRPr="00CC0EF9">
              <w:rPr>
                <w:rFonts w:cs="Calibri"/>
                <w:color w:val="000000"/>
                <w:sz w:val="18"/>
                <w:szCs w:val="18"/>
              </w:rPr>
              <w:t xml:space="preserve"> </w:t>
            </w:r>
            <w:r w:rsidRPr="00CC0EF9">
              <w:rPr>
                <w:rFonts w:ascii="Sylfaen" w:hAnsi="Sylfaen" w:cs="Calibri"/>
                <w:color w:val="000000"/>
                <w:sz w:val="18"/>
                <w:szCs w:val="18"/>
              </w:rPr>
              <w:t>საგანმანათლებლო</w:t>
            </w:r>
            <w:r w:rsidRPr="00CC0EF9">
              <w:rPr>
                <w:rFonts w:cs="Calibri"/>
                <w:color w:val="000000"/>
                <w:sz w:val="18"/>
                <w:szCs w:val="18"/>
              </w:rPr>
              <w:t xml:space="preserve"> </w:t>
            </w:r>
            <w:r w:rsidRPr="00CC0EF9">
              <w:rPr>
                <w:rFonts w:ascii="Sylfaen" w:hAnsi="Sylfaen" w:cs="Calibri"/>
                <w:color w:val="000000"/>
                <w:sz w:val="18"/>
                <w:szCs w:val="18"/>
              </w:rPr>
              <w:t>საჭიროების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18 </w:t>
            </w:r>
            <w:r w:rsidRPr="00CC0EF9">
              <w:rPr>
                <w:rFonts w:ascii="Sylfaen" w:hAnsi="Sylfaen" w:cs="Calibri"/>
                <w:color w:val="000000"/>
                <w:sz w:val="18"/>
                <w:szCs w:val="18"/>
              </w:rPr>
              <w:t>წლამდე</w:t>
            </w:r>
            <w:r w:rsidRPr="00CC0EF9">
              <w:rPr>
                <w:rFonts w:cs="Calibri"/>
                <w:color w:val="000000"/>
                <w:sz w:val="18"/>
                <w:szCs w:val="18"/>
              </w:rPr>
              <w:t xml:space="preserve"> </w:t>
            </w:r>
            <w:r w:rsidRPr="00CC0EF9">
              <w:rPr>
                <w:rFonts w:ascii="Sylfaen" w:hAnsi="Sylfaen" w:cs="Calibri"/>
                <w:color w:val="000000"/>
                <w:sz w:val="18"/>
                <w:szCs w:val="18"/>
              </w:rPr>
              <w:t>ასაკის</w:t>
            </w:r>
            <w:r w:rsidRPr="00CC0EF9">
              <w:rPr>
                <w:rFonts w:cs="Calibri"/>
                <w:color w:val="000000"/>
                <w:sz w:val="18"/>
                <w:szCs w:val="18"/>
              </w:rPr>
              <w:t xml:space="preserve"> </w:t>
            </w:r>
            <w:r w:rsidRPr="00CC0EF9">
              <w:rPr>
                <w:rFonts w:ascii="Sylfaen" w:hAnsi="Sylfaen" w:cs="Calibri"/>
                <w:color w:val="000000"/>
                <w:sz w:val="18"/>
                <w:szCs w:val="18"/>
              </w:rPr>
              <w:t>ბავშვის</w:t>
            </w:r>
            <w:r w:rsidRPr="00CC0EF9">
              <w:rPr>
                <w:rFonts w:cs="Calibri"/>
                <w:color w:val="000000"/>
                <w:sz w:val="18"/>
                <w:szCs w:val="18"/>
              </w:rPr>
              <w:t xml:space="preserve"> </w:t>
            </w:r>
            <w:r w:rsidRPr="00CC0EF9">
              <w:rPr>
                <w:rFonts w:ascii="Sylfaen" w:hAnsi="Sylfaen" w:cs="Calibri"/>
                <w:color w:val="000000"/>
                <w:sz w:val="18"/>
                <w:szCs w:val="18"/>
                <w:lang w:val="ka-GE"/>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sidRPr="00CC0EF9">
              <w:rPr>
                <w:rFonts w:ascii="Sylfaen" w:hAnsi="Sylfaen" w:cs="Calibri"/>
                <w:color w:val="000000"/>
                <w:sz w:val="18"/>
                <w:szCs w:val="18"/>
              </w:rPr>
              <w:t>ოჯახზე</w:t>
            </w:r>
            <w:r w:rsidRPr="00CC0EF9">
              <w:rPr>
                <w:rFonts w:cs="Calibri"/>
                <w:color w:val="000000"/>
                <w:sz w:val="18"/>
                <w:szCs w:val="18"/>
              </w:rPr>
              <w:t>/</w:t>
            </w:r>
            <w:r w:rsidRPr="00CC0EF9">
              <w:rPr>
                <w:rFonts w:ascii="Sylfaen" w:hAnsi="Sylfaen" w:cs="Calibri"/>
                <w:color w:val="000000"/>
                <w:sz w:val="18"/>
                <w:szCs w:val="18"/>
              </w:rPr>
              <w:t>წარმომადგენელზე</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0D2EA314" w14:textId="77777777" w:rsidR="009A1C61" w:rsidRPr="00CC0EF9" w:rsidRDefault="009A1C61" w:rsidP="009A1C61">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5132ED56" w14:textId="5491240B" w:rsidR="009A1C61" w:rsidRPr="00CC0EF9" w:rsidRDefault="009A1C61" w:rsidP="009A1C61">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29C7E97D" w14:textId="1805F91C" w:rsidR="009A1C61" w:rsidRPr="00CC0EF9" w:rsidRDefault="009A1C61" w:rsidP="009A1C61">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755533CD" w14:textId="304C0B93" w:rsidR="009A1C61" w:rsidRPr="00CC0EF9" w:rsidRDefault="009A1C61" w:rsidP="009A1C61">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1F59C54B" w14:textId="1E722E2B" w:rsidR="00C5681A" w:rsidRPr="00C5681A" w:rsidRDefault="009A1C61" w:rsidP="009A1C61">
            <w:pPr>
              <w:rPr>
                <w:rFonts w:ascii="Sylfaen" w:hAnsi="Sylfaen" w:cs="Calibri"/>
                <w:color w:val="000000"/>
                <w:sz w:val="18"/>
                <w:szCs w:val="16"/>
                <w:lang w:val="en-US" w:eastAsia="en-US"/>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00C5681A" w:rsidRPr="00C5681A">
              <w:rPr>
                <w:rFonts w:ascii="Sylfaen" w:hAnsi="Sylfaen" w:cs="Calibri"/>
                <w:color w:val="000000"/>
                <w:sz w:val="18"/>
                <w:szCs w:val="20"/>
              </w:rPr>
              <w:br/>
            </w:r>
          </w:p>
        </w:tc>
      </w:tr>
      <w:tr w:rsidR="00C5681A" w:rsidRPr="008454E9" w14:paraId="09231C75" w14:textId="77777777" w:rsidTr="0064448D">
        <w:trPr>
          <w:trHeight w:val="910"/>
        </w:trPr>
        <w:tc>
          <w:tcPr>
            <w:tcW w:w="7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1307350"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277" w:type="pct"/>
            <w:gridSpan w:val="8"/>
            <w:tcBorders>
              <w:top w:val="single" w:sz="4" w:space="0" w:color="auto"/>
              <w:left w:val="nil"/>
              <w:bottom w:val="single" w:sz="4" w:space="0" w:color="auto"/>
              <w:right w:val="single" w:sz="4" w:space="0" w:color="auto"/>
            </w:tcBorders>
            <w:shd w:val="clear" w:color="auto" w:fill="auto"/>
            <w:vAlign w:val="center"/>
            <w:hideMark/>
          </w:tcPr>
          <w:p w14:paraId="1AC4C0BF" w14:textId="41C28A8D" w:rsidR="00C5681A" w:rsidRPr="00C5681A" w:rsidRDefault="00002068" w:rsidP="00C5681A">
            <w:pPr>
              <w:rPr>
                <w:rFonts w:ascii="Sylfaen" w:hAnsi="Sylfaen" w:cs="Calibri"/>
                <w:color w:val="000000"/>
                <w:sz w:val="18"/>
                <w:szCs w:val="16"/>
                <w:lang w:val="en-US" w:eastAsia="en-US"/>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r w:rsidR="002B63DC" w:rsidRPr="008454E9" w14:paraId="1637EDD0" w14:textId="77777777" w:rsidTr="00C5681A">
        <w:trPr>
          <w:trHeight w:val="1035"/>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23076968"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1431" w:type="pct"/>
            <w:gridSpan w:val="2"/>
            <w:tcBorders>
              <w:top w:val="single" w:sz="4" w:space="0" w:color="auto"/>
              <w:left w:val="nil"/>
              <w:bottom w:val="single" w:sz="4" w:space="0" w:color="auto"/>
              <w:right w:val="single" w:sz="4" w:space="0" w:color="auto"/>
            </w:tcBorders>
            <w:shd w:val="clear" w:color="000000" w:fill="FFFFFF"/>
            <w:vAlign w:val="center"/>
            <w:hideMark/>
          </w:tcPr>
          <w:p w14:paraId="6E637765"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02" w:type="pct"/>
            <w:tcBorders>
              <w:top w:val="nil"/>
              <w:left w:val="nil"/>
              <w:bottom w:val="single" w:sz="4" w:space="0" w:color="auto"/>
              <w:right w:val="single" w:sz="4" w:space="0" w:color="auto"/>
            </w:tcBorders>
            <w:shd w:val="clear" w:color="000000" w:fill="FFFFFF"/>
            <w:vAlign w:val="center"/>
            <w:hideMark/>
          </w:tcPr>
          <w:p w14:paraId="78E85BD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34" w:type="pct"/>
            <w:tcBorders>
              <w:top w:val="nil"/>
              <w:left w:val="nil"/>
              <w:bottom w:val="single" w:sz="4" w:space="0" w:color="auto"/>
              <w:right w:val="single" w:sz="4" w:space="0" w:color="auto"/>
            </w:tcBorders>
            <w:shd w:val="clear" w:color="000000" w:fill="FFFFFF"/>
            <w:vAlign w:val="center"/>
            <w:hideMark/>
          </w:tcPr>
          <w:p w14:paraId="05194F5C" w14:textId="066AF1A2"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605" w:type="pct"/>
            <w:gridSpan w:val="2"/>
            <w:tcBorders>
              <w:top w:val="single" w:sz="4" w:space="0" w:color="auto"/>
              <w:left w:val="nil"/>
              <w:bottom w:val="single" w:sz="4" w:space="0" w:color="auto"/>
              <w:right w:val="single" w:sz="4" w:space="0" w:color="auto"/>
            </w:tcBorders>
            <w:shd w:val="clear" w:color="000000" w:fill="FFFFFF"/>
            <w:vAlign w:val="center"/>
            <w:hideMark/>
          </w:tcPr>
          <w:p w14:paraId="37062BB4" w14:textId="4168D49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6" w:type="pct"/>
            <w:tcBorders>
              <w:top w:val="nil"/>
              <w:left w:val="nil"/>
              <w:bottom w:val="single" w:sz="4" w:space="0" w:color="auto"/>
              <w:right w:val="single" w:sz="4" w:space="0" w:color="auto"/>
            </w:tcBorders>
            <w:shd w:val="clear" w:color="000000" w:fill="FFFFFF"/>
            <w:vAlign w:val="center"/>
            <w:hideMark/>
          </w:tcPr>
          <w:p w14:paraId="02C76379" w14:textId="44B20E03"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496" w:type="pct"/>
            <w:tcBorders>
              <w:top w:val="nil"/>
              <w:left w:val="nil"/>
              <w:bottom w:val="single" w:sz="4" w:space="0" w:color="auto"/>
              <w:right w:val="single" w:sz="4" w:space="0" w:color="auto"/>
            </w:tcBorders>
            <w:shd w:val="clear" w:color="000000" w:fill="FFFFFF"/>
            <w:vAlign w:val="center"/>
            <w:hideMark/>
          </w:tcPr>
          <w:p w14:paraId="363FCC95" w14:textId="3C64EDA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495" w:type="pct"/>
            <w:tcBorders>
              <w:top w:val="nil"/>
              <w:left w:val="nil"/>
              <w:bottom w:val="single" w:sz="4" w:space="0" w:color="auto"/>
              <w:right w:val="single" w:sz="8" w:space="0" w:color="auto"/>
            </w:tcBorders>
            <w:shd w:val="clear" w:color="000000" w:fill="FFFFFF"/>
            <w:vAlign w:val="center"/>
            <w:hideMark/>
          </w:tcPr>
          <w:p w14:paraId="48984FBD" w14:textId="72721558"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EF355A" w:rsidRPr="008454E9" w14:paraId="2F9804FB" w14:textId="77777777" w:rsidTr="00EA6C1E">
        <w:trPr>
          <w:trHeight w:val="870"/>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B0A78" w14:textId="13A7F90A" w:rsidR="00EF355A" w:rsidRPr="00EF355A" w:rsidRDefault="00EF355A" w:rsidP="00EF355A">
            <w:pPr>
              <w:jc w:val="center"/>
              <w:rPr>
                <w:rFonts w:ascii="Sylfaen" w:hAnsi="Sylfaen" w:cs="Calibri"/>
                <w:color w:val="000000"/>
                <w:sz w:val="16"/>
                <w:szCs w:val="16"/>
                <w:lang w:val="en-US" w:eastAsia="en-US"/>
              </w:rPr>
            </w:pPr>
            <w:r w:rsidRPr="00EF355A">
              <w:rPr>
                <w:rFonts w:ascii="Calibri" w:hAnsi="Calibri" w:cs="Calibri"/>
                <w:color w:val="000000"/>
                <w:sz w:val="16"/>
                <w:szCs w:val="16"/>
              </w:rPr>
              <w:t>1</w:t>
            </w:r>
          </w:p>
        </w:tc>
        <w:tc>
          <w:tcPr>
            <w:tcW w:w="1431" w:type="pct"/>
            <w:gridSpan w:val="2"/>
            <w:tcBorders>
              <w:top w:val="single" w:sz="4" w:space="0" w:color="auto"/>
              <w:left w:val="nil"/>
              <w:bottom w:val="single" w:sz="4" w:space="0" w:color="auto"/>
              <w:right w:val="single" w:sz="4" w:space="0" w:color="auto"/>
            </w:tcBorders>
            <w:shd w:val="clear" w:color="auto" w:fill="auto"/>
            <w:vAlign w:val="center"/>
            <w:hideMark/>
          </w:tcPr>
          <w:p w14:paraId="0EBD897E" w14:textId="42B41528"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rPr>
              <w:t>ქვეპროგრამით მოსარგებლე ბენეფიციარების რაოდენობა</w:t>
            </w:r>
          </w:p>
        </w:tc>
        <w:tc>
          <w:tcPr>
            <w:tcW w:w="602" w:type="pct"/>
            <w:tcBorders>
              <w:top w:val="single" w:sz="4" w:space="0" w:color="auto"/>
              <w:left w:val="nil"/>
              <w:bottom w:val="single" w:sz="4" w:space="0" w:color="auto"/>
              <w:right w:val="single" w:sz="4" w:space="0" w:color="auto"/>
            </w:tcBorders>
            <w:shd w:val="clear" w:color="000000" w:fill="FFFFFF"/>
            <w:vAlign w:val="center"/>
            <w:hideMark/>
          </w:tcPr>
          <w:p w14:paraId="18506FD5" w14:textId="0281A16E" w:rsidR="00EF355A" w:rsidRPr="00EF355A" w:rsidRDefault="00EF355A" w:rsidP="00EF355A">
            <w:pPr>
              <w:jc w:val="center"/>
              <w:rPr>
                <w:rFonts w:ascii="Sylfaen" w:hAnsi="Sylfaen" w:cs="Calibri"/>
                <w:color w:val="000000"/>
                <w:sz w:val="16"/>
                <w:szCs w:val="16"/>
                <w:lang w:val="en-US" w:eastAsia="en-US"/>
              </w:rPr>
            </w:pPr>
            <w:r w:rsidRPr="00EF355A">
              <w:rPr>
                <w:rFonts w:ascii="Calibri" w:hAnsi="Calibri" w:cs="Calibri"/>
                <w:color w:val="000000"/>
                <w:sz w:val="16"/>
                <w:szCs w:val="16"/>
              </w:rPr>
              <w:t>202</w:t>
            </w:r>
            <w:r w:rsidR="0064448D">
              <w:rPr>
                <w:rFonts w:ascii="Calibri" w:hAnsi="Calibri" w:cs="Calibri"/>
                <w:color w:val="000000"/>
                <w:sz w:val="16"/>
                <w:szCs w:val="16"/>
                <w:lang w:val="ka-GE"/>
              </w:rPr>
              <w:t>3</w:t>
            </w:r>
            <w:r w:rsidR="00FE6E9A">
              <w:rPr>
                <w:rFonts w:ascii="Calibri" w:hAnsi="Calibri" w:cs="Calibri"/>
                <w:color w:val="000000"/>
                <w:sz w:val="16"/>
                <w:szCs w:val="16"/>
              </w:rPr>
              <w:t xml:space="preserve"> წელს მომსახურებით ისარგებლა 35</w:t>
            </w:r>
            <w:r w:rsidRPr="00EF355A">
              <w:rPr>
                <w:rFonts w:ascii="Calibri" w:hAnsi="Calibri" w:cs="Calibri"/>
                <w:color w:val="000000"/>
                <w:sz w:val="16"/>
                <w:szCs w:val="16"/>
              </w:rPr>
              <w:t xml:space="preserve"> ბენეფიციარი</w:t>
            </w:r>
          </w:p>
        </w:tc>
        <w:tc>
          <w:tcPr>
            <w:tcW w:w="634" w:type="pct"/>
            <w:tcBorders>
              <w:top w:val="single" w:sz="4" w:space="0" w:color="auto"/>
              <w:left w:val="nil"/>
              <w:bottom w:val="single" w:sz="4" w:space="0" w:color="auto"/>
              <w:right w:val="single" w:sz="4" w:space="0" w:color="auto"/>
            </w:tcBorders>
            <w:shd w:val="clear" w:color="000000" w:fill="FFFFFF"/>
            <w:vAlign w:val="center"/>
            <w:hideMark/>
          </w:tcPr>
          <w:p w14:paraId="60DEF5AD" w14:textId="7736DDC6" w:rsidR="00EF355A" w:rsidRPr="00EF355A" w:rsidRDefault="00EF355A" w:rsidP="00002068">
            <w:pPr>
              <w:rPr>
                <w:rFonts w:ascii="Sylfaen" w:hAnsi="Sylfaen" w:cs="Calibri"/>
                <w:sz w:val="16"/>
                <w:szCs w:val="16"/>
                <w:lang w:val="en-US" w:eastAsia="en-US"/>
              </w:rPr>
            </w:pPr>
            <w:r w:rsidRPr="00EF355A">
              <w:rPr>
                <w:rFonts w:ascii="Calibri" w:hAnsi="Calibri" w:cs="Calibri"/>
                <w:color w:val="000000"/>
                <w:sz w:val="16"/>
                <w:szCs w:val="16"/>
              </w:rPr>
              <w:t>202</w:t>
            </w:r>
            <w:r w:rsidR="0064448D">
              <w:rPr>
                <w:rFonts w:ascii="Calibri" w:hAnsi="Calibri" w:cs="Calibri"/>
                <w:color w:val="000000"/>
                <w:sz w:val="16"/>
                <w:szCs w:val="16"/>
                <w:lang w:val="ka-GE"/>
              </w:rPr>
              <w:t>4</w:t>
            </w:r>
            <w:r w:rsidRPr="00EF355A">
              <w:rPr>
                <w:rFonts w:ascii="Calibri" w:hAnsi="Calibri" w:cs="Calibri"/>
                <w:color w:val="000000"/>
                <w:sz w:val="16"/>
                <w:szCs w:val="16"/>
              </w:rPr>
              <w:t xml:space="preserve"> </w:t>
            </w:r>
            <w:r w:rsidRPr="00EF355A">
              <w:rPr>
                <w:rFonts w:ascii="Sylfaen" w:hAnsi="Sylfaen" w:cs="Sylfaen"/>
                <w:color w:val="000000"/>
                <w:sz w:val="16"/>
                <w:szCs w:val="16"/>
              </w:rPr>
              <w:t>წელს</w:t>
            </w:r>
            <w:r w:rsidRPr="00EF355A">
              <w:rPr>
                <w:rFonts w:ascii="Calibri" w:hAnsi="Calibri" w:cs="Calibri"/>
                <w:color w:val="000000"/>
                <w:sz w:val="16"/>
                <w:szCs w:val="16"/>
              </w:rPr>
              <w:t xml:space="preserve"> </w:t>
            </w:r>
            <w:r w:rsidRPr="00EF355A">
              <w:rPr>
                <w:rFonts w:ascii="Sylfaen" w:hAnsi="Sylfaen" w:cs="Sylfaen"/>
                <w:color w:val="000000"/>
                <w:sz w:val="16"/>
                <w:szCs w:val="16"/>
              </w:rPr>
              <w:t>მომსახურებით</w:t>
            </w:r>
            <w:r w:rsidRPr="00EF355A">
              <w:rPr>
                <w:rFonts w:ascii="Calibri" w:hAnsi="Calibri" w:cs="Calibri"/>
                <w:color w:val="000000"/>
                <w:sz w:val="16"/>
                <w:szCs w:val="16"/>
              </w:rPr>
              <w:t xml:space="preserve"> </w:t>
            </w:r>
            <w:r w:rsidRPr="00EF355A">
              <w:rPr>
                <w:rFonts w:ascii="Sylfaen" w:hAnsi="Sylfaen" w:cs="Sylfaen"/>
                <w:color w:val="000000"/>
                <w:sz w:val="16"/>
                <w:szCs w:val="16"/>
              </w:rPr>
              <w:t>ისარგებლებს</w:t>
            </w:r>
            <w:r w:rsidRPr="00EF355A">
              <w:rPr>
                <w:rFonts w:ascii="Calibri" w:hAnsi="Calibri" w:cs="Calibri"/>
                <w:color w:val="000000"/>
                <w:sz w:val="16"/>
                <w:szCs w:val="16"/>
              </w:rPr>
              <w:t xml:space="preserve"> </w:t>
            </w:r>
            <w:r w:rsidR="00FE6E9A">
              <w:rPr>
                <w:rFonts w:ascii="Sylfaen" w:hAnsi="Sylfaen" w:cs="Calibri"/>
                <w:color w:val="000000"/>
                <w:sz w:val="16"/>
                <w:szCs w:val="16"/>
                <w:lang w:val="ka-GE"/>
              </w:rPr>
              <w:t>35</w:t>
            </w:r>
            <w:r w:rsidRPr="00EF355A">
              <w:rPr>
                <w:rFonts w:ascii="Calibri" w:hAnsi="Calibri" w:cs="Calibri"/>
                <w:color w:val="000000"/>
                <w:sz w:val="16"/>
                <w:szCs w:val="16"/>
              </w:rPr>
              <w:t xml:space="preserve"> </w:t>
            </w:r>
            <w:r w:rsidRPr="00EF355A">
              <w:rPr>
                <w:rFonts w:ascii="Sylfaen" w:hAnsi="Sylfaen" w:cs="Sylfaen"/>
                <w:color w:val="000000"/>
                <w:sz w:val="16"/>
                <w:szCs w:val="16"/>
              </w:rPr>
              <w:t>ბენეფიციარი</w:t>
            </w:r>
          </w:p>
        </w:tc>
        <w:tc>
          <w:tcPr>
            <w:tcW w:w="605" w:type="pct"/>
            <w:gridSpan w:val="2"/>
            <w:tcBorders>
              <w:top w:val="single" w:sz="4" w:space="0" w:color="auto"/>
              <w:left w:val="nil"/>
              <w:bottom w:val="single" w:sz="4" w:space="0" w:color="auto"/>
              <w:right w:val="single" w:sz="4" w:space="0" w:color="auto"/>
            </w:tcBorders>
            <w:shd w:val="clear" w:color="000000" w:fill="FFFFFF"/>
            <w:vAlign w:val="center"/>
            <w:hideMark/>
          </w:tcPr>
          <w:p w14:paraId="6483C9A2" w14:textId="0938B8FC" w:rsidR="00EF355A" w:rsidRPr="00EF355A" w:rsidRDefault="00EF355A" w:rsidP="00EF355A">
            <w:pPr>
              <w:jc w:val="center"/>
              <w:rPr>
                <w:rFonts w:ascii="Sylfaen" w:hAnsi="Sylfaen" w:cs="Calibri"/>
                <w:color w:val="000000"/>
                <w:sz w:val="16"/>
                <w:szCs w:val="16"/>
                <w:lang w:val="en-US" w:eastAsia="en-US"/>
              </w:rPr>
            </w:pPr>
            <w:r w:rsidRPr="00EF355A">
              <w:rPr>
                <w:rFonts w:ascii="Calibri" w:hAnsi="Calibri" w:cs="Calibri"/>
                <w:color w:val="000000"/>
                <w:sz w:val="16"/>
                <w:szCs w:val="16"/>
              </w:rPr>
              <w:t>10%</w:t>
            </w:r>
          </w:p>
        </w:tc>
        <w:tc>
          <w:tcPr>
            <w:tcW w:w="496" w:type="pct"/>
            <w:tcBorders>
              <w:top w:val="nil"/>
              <w:left w:val="nil"/>
              <w:bottom w:val="single" w:sz="4" w:space="0" w:color="auto"/>
              <w:right w:val="single" w:sz="4" w:space="0" w:color="auto"/>
            </w:tcBorders>
            <w:shd w:val="clear" w:color="000000" w:fill="FFFFFF"/>
            <w:vAlign w:val="center"/>
            <w:hideMark/>
          </w:tcPr>
          <w:p w14:paraId="2EDB3940" w14:textId="429C0C3E" w:rsidR="00EF355A" w:rsidRPr="00EF355A" w:rsidRDefault="00EF355A" w:rsidP="00EF355A">
            <w:pPr>
              <w:jc w:val="center"/>
              <w:rPr>
                <w:rFonts w:ascii="Sylfaen" w:hAnsi="Sylfaen" w:cs="Calibri"/>
                <w:color w:val="000000"/>
                <w:sz w:val="16"/>
                <w:szCs w:val="16"/>
                <w:lang w:val="ka-GE" w:eastAsia="en-US"/>
              </w:rPr>
            </w:pPr>
            <w:r w:rsidRPr="00EF355A">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496" w:type="pct"/>
            <w:tcBorders>
              <w:top w:val="nil"/>
              <w:left w:val="nil"/>
              <w:bottom w:val="single" w:sz="4" w:space="0" w:color="auto"/>
              <w:right w:val="single" w:sz="4" w:space="0" w:color="auto"/>
            </w:tcBorders>
            <w:shd w:val="clear" w:color="000000" w:fill="FFFFFF"/>
            <w:vAlign w:val="center"/>
            <w:hideMark/>
          </w:tcPr>
          <w:p w14:paraId="2B300738" w14:textId="5025F6AE"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495" w:type="pct"/>
            <w:tcBorders>
              <w:top w:val="nil"/>
              <w:left w:val="nil"/>
              <w:bottom w:val="single" w:sz="4" w:space="0" w:color="auto"/>
              <w:right w:val="single" w:sz="8" w:space="0" w:color="auto"/>
            </w:tcBorders>
            <w:shd w:val="clear" w:color="000000" w:fill="FFFFFF"/>
            <w:vAlign w:val="center"/>
            <w:hideMark/>
          </w:tcPr>
          <w:p w14:paraId="6C91C74F" w14:textId="2392E92B"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0B76C693" w14:textId="77777777" w:rsidR="008454E9" w:rsidRPr="008454E9" w:rsidRDefault="008454E9" w:rsidP="007A2D43">
      <w:pPr>
        <w:rPr>
          <w:rFonts w:ascii="Sylfaen" w:hAnsi="Sylfaen"/>
          <w:b/>
          <w:noProof/>
          <w:color w:val="000000"/>
          <w:sz w:val="16"/>
          <w:szCs w:val="16"/>
          <w:lang w:val="ka-GE"/>
        </w:rPr>
      </w:pPr>
    </w:p>
    <w:p w14:paraId="66AC9B9D" w14:textId="77777777" w:rsidR="008454E9" w:rsidRPr="008454E9" w:rsidRDefault="008454E9" w:rsidP="007A2D43">
      <w:pPr>
        <w:rPr>
          <w:rFonts w:ascii="Sylfaen" w:hAnsi="Sylfaen"/>
          <w:b/>
          <w:noProof/>
          <w:color w:val="000000"/>
          <w:sz w:val="16"/>
          <w:szCs w:val="16"/>
          <w:lang w:val="ka-GE"/>
        </w:rPr>
      </w:pPr>
    </w:p>
    <w:p w14:paraId="7E75076B" w14:textId="6AAA80D1" w:rsidR="000408DF" w:rsidRDefault="000408DF" w:rsidP="007A2D43">
      <w:pPr>
        <w:rPr>
          <w:rFonts w:ascii="Sylfaen" w:hAnsi="Sylfaen"/>
          <w:b/>
          <w:noProof/>
          <w:color w:val="000000"/>
          <w:sz w:val="16"/>
          <w:szCs w:val="16"/>
          <w:lang w:val="ka-GE"/>
        </w:rPr>
      </w:pPr>
    </w:p>
    <w:p w14:paraId="12430BE4" w14:textId="77777777" w:rsidR="008454E9" w:rsidRPr="008454E9" w:rsidRDefault="008454E9" w:rsidP="007A2D43">
      <w:pPr>
        <w:rPr>
          <w:rFonts w:ascii="Sylfaen" w:hAnsi="Sylfaen"/>
          <w:b/>
          <w:noProof/>
          <w:color w:val="000000"/>
          <w:sz w:val="16"/>
          <w:szCs w:val="16"/>
          <w:lang w:val="ka-GE"/>
        </w:rPr>
      </w:pPr>
    </w:p>
    <w:p w14:paraId="312BDC1B" w14:textId="77777777" w:rsidR="008454E9" w:rsidRPr="008454E9" w:rsidRDefault="008454E9"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40"/>
        <w:gridCol w:w="1283"/>
        <w:gridCol w:w="490"/>
        <w:gridCol w:w="1788"/>
        <w:gridCol w:w="1879"/>
        <w:gridCol w:w="1008"/>
        <w:gridCol w:w="1192"/>
        <w:gridCol w:w="1674"/>
        <w:gridCol w:w="1674"/>
        <w:gridCol w:w="1676"/>
      </w:tblGrid>
      <w:tr w:rsidR="002B63DC" w:rsidRPr="008454E9" w14:paraId="0210A8A0" w14:textId="77777777" w:rsidTr="00C5681A">
        <w:trPr>
          <w:trHeight w:val="750"/>
        </w:trPr>
        <w:tc>
          <w:tcPr>
            <w:tcW w:w="24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AA7CD1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8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27346D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94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B727AF4" w14:textId="742D4A6F" w:rsidR="002B63DC" w:rsidRPr="008454E9" w:rsidRDefault="00321497"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448" w:type="pct"/>
            <w:tcBorders>
              <w:top w:val="single" w:sz="8" w:space="0" w:color="auto"/>
              <w:left w:val="nil"/>
              <w:bottom w:val="single" w:sz="4" w:space="0" w:color="auto"/>
              <w:right w:val="single" w:sz="4" w:space="0" w:color="auto"/>
            </w:tcBorders>
            <w:shd w:val="clear" w:color="000000" w:fill="FFFFFF"/>
            <w:vAlign w:val="center"/>
            <w:hideMark/>
          </w:tcPr>
          <w:p w14:paraId="21E3C759" w14:textId="239867C8"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14:paraId="3A63599B" w14:textId="2071F225"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14:paraId="10715299" w14:textId="4EE5FCDE"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30" w:type="pct"/>
            <w:tcBorders>
              <w:top w:val="single" w:sz="8" w:space="0" w:color="auto"/>
              <w:left w:val="nil"/>
              <w:bottom w:val="single" w:sz="4" w:space="0" w:color="auto"/>
              <w:right w:val="single" w:sz="8" w:space="0" w:color="auto"/>
            </w:tcBorders>
            <w:shd w:val="clear" w:color="000000" w:fill="FFFFFF"/>
            <w:vAlign w:val="center"/>
            <w:hideMark/>
          </w:tcPr>
          <w:p w14:paraId="667A6F67" w14:textId="16467FD3"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321497" w:rsidRPr="008454E9" w14:paraId="15C912DB" w14:textId="77777777" w:rsidTr="00B256B3">
        <w:trPr>
          <w:trHeight w:val="555"/>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5421AC4F" w14:textId="22548836" w:rsidR="00321497" w:rsidRPr="008454E9" w:rsidRDefault="00321497" w:rsidP="00321497">
            <w:pPr>
              <w:jc w:val="center"/>
              <w:rPr>
                <w:rFonts w:ascii="Sylfaen" w:hAnsi="Sylfaen" w:cs="Calibri"/>
                <w:color w:val="000000"/>
                <w:sz w:val="16"/>
                <w:szCs w:val="16"/>
                <w:lang w:val="en-US" w:eastAsia="en-US"/>
              </w:rPr>
            </w:pPr>
            <w:r>
              <w:rPr>
                <w:rFonts w:ascii="Sylfaen" w:hAnsi="Sylfaen" w:cs="Calibri"/>
                <w:b/>
                <w:bCs/>
                <w:color w:val="000000"/>
                <w:sz w:val="16"/>
                <w:szCs w:val="16"/>
              </w:rPr>
              <w:lastRenderedPageBreak/>
              <w:t>06 04 02</w:t>
            </w:r>
          </w:p>
        </w:tc>
        <w:tc>
          <w:tcPr>
            <w:tcW w:w="482" w:type="pct"/>
            <w:vMerge/>
            <w:tcBorders>
              <w:top w:val="single" w:sz="8" w:space="0" w:color="auto"/>
              <w:left w:val="single" w:sz="4" w:space="0" w:color="auto"/>
              <w:bottom w:val="single" w:sz="4" w:space="0" w:color="auto"/>
              <w:right w:val="single" w:sz="4" w:space="0" w:color="auto"/>
            </w:tcBorders>
            <w:vAlign w:val="center"/>
            <w:hideMark/>
          </w:tcPr>
          <w:p w14:paraId="2ADC36A8" w14:textId="77777777" w:rsidR="00321497" w:rsidRPr="008454E9" w:rsidRDefault="00321497" w:rsidP="00321497">
            <w:pPr>
              <w:rPr>
                <w:rFonts w:ascii="Sylfaen" w:hAnsi="Sylfaen" w:cs="Calibri"/>
                <w:b/>
                <w:bCs/>
                <w:color w:val="000000"/>
                <w:sz w:val="16"/>
                <w:szCs w:val="16"/>
                <w:lang w:val="en-US" w:eastAsia="en-US"/>
              </w:rPr>
            </w:pPr>
          </w:p>
        </w:tc>
        <w:tc>
          <w:tcPr>
            <w:tcW w:w="1941" w:type="pct"/>
            <w:gridSpan w:val="4"/>
            <w:vMerge/>
            <w:tcBorders>
              <w:top w:val="single" w:sz="8" w:space="0" w:color="auto"/>
              <w:left w:val="single" w:sz="4" w:space="0" w:color="auto"/>
              <w:bottom w:val="single" w:sz="4" w:space="0" w:color="auto"/>
              <w:right w:val="single" w:sz="4" w:space="0" w:color="auto"/>
            </w:tcBorders>
            <w:vAlign w:val="center"/>
            <w:hideMark/>
          </w:tcPr>
          <w:p w14:paraId="5D29A159" w14:textId="77777777" w:rsidR="00321497" w:rsidRPr="008454E9" w:rsidRDefault="00321497" w:rsidP="00321497">
            <w:pPr>
              <w:rPr>
                <w:rFonts w:ascii="Sylfaen" w:hAnsi="Sylfaen" w:cs="Calibri"/>
                <w:b/>
                <w:bCs/>
                <w:color w:val="000000"/>
                <w:sz w:val="16"/>
                <w:szCs w:val="16"/>
                <w:lang w:val="en-US" w:eastAsia="en-US"/>
              </w:rPr>
            </w:pPr>
          </w:p>
        </w:tc>
        <w:tc>
          <w:tcPr>
            <w:tcW w:w="448" w:type="pct"/>
            <w:tcBorders>
              <w:top w:val="nil"/>
              <w:left w:val="nil"/>
              <w:bottom w:val="single" w:sz="4" w:space="0" w:color="auto"/>
              <w:right w:val="single" w:sz="4" w:space="0" w:color="auto"/>
            </w:tcBorders>
            <w:shd w:val="clear" w:color="000000" w:fill="FFFFFF"/>
            <w:noWrap/>
            <w:vAlign w:val="center"/>
            <w:hideMark/>
          </w:tcPr>
          <w:p w14:paraId="211FB6C4" w14:textId="61FE7790" w:rsidR="00321497" w:rsidRPr="008454E9" w:rsidRDefault="00321497" w:rsidP="00321497">
            <w:pPr>
              <w:rPr>
                <w:rFonts w:ascii="Sylfaen" w:hAnsi="Sylfaen" w:cs="Calibri"/>
                <w:color w:val="000000"/>
                <w:sz w:val="16"/>
                <w:szCs w:val="16"/>
                <w:lang w:val="en-US" w:eastAsia="en-US"/>
              </w:rPr>
            </w:pPr>
            <w:r w:rsidRPr="009850EC">
              <w:rPr>
                <w:rFonts w:ascii="Sylfaen" w:hAnsi="Sylfaen" w:cs="Calibri"/>
                <w:b/>
                <w:bCs/>
                <w:sz w:val="16"/>
                <w:szCs w:val="16"/>
                <w:lang w:val="ka-GE"/>
              </w:rPr>
              <w:t>3,0</w:t>
            </w:r>
          </w:p>
        </w:tc>
        <w:tc>
          <w:tcPr>
            <w:tcW w:w="629" w:type="pct"/>
            <w:tcBorders>
              <w:top w:val="nil"/>
              <w:left w:val="nil"/>
              <w:bottom w:val="single" w:sz="4" w:space="0" w:color="auto"/>
              <w:right w:val="single" w:sz="4" w:space="0" w:color="auto"/>
            </w:tcBorders>
            <w:shd w:val="clear" w:color="000000" w:fill="FFFFFF"/>
            <w:noWrap/>
            <w:vAlign w:val="center"/>
            <w:hideMark/>
          </w:tcPr>
          <w:p w14:paraId="58B3321A" w14:textId="2AA8EDAD" w:rsidR="00321497" w:rsidRPr="008454E9" w:rsidRDefault="00321497" w:rsidP="00321497">
            <w:pPr>
              <w:rPr>
                <w:rFonts w:ascii="Sylfaen" w:hAnsi="Sylfaen" w:cs="Calibri"/>
                <w:color w:val="000000"/>
                <w:sz w:val="16"/>
                <w:szCs w:val="16"/>
                <w:lang w:val="en-US" w:eastAsia="en-US"/>
              </w:rPr>
            </w:pPr>
            <w:r w:rsidRPr="009850EC">
              <w:rPr>
                <w:rFonts w:ascii="Sylfaen" w:hAnsi="Sylfaen" w:cs="Calibri"/>
                <w:b/>
                <w:bCs/>
                <w:sz w:val="16"/>
                <w:szCs w:val="16"/>
                <w:lang w:val="ka-GE"/>
              </w:rPr>
              <w:t>4,0</w:t>
            </w:r>
          </w:p>
        </w:tc>
        <w:tc>
          <w:tcPr>
            <w:tcW w:w="629" w:type="pct"/>
            <w:tcBorders>
              <w:top w:val="nil"/>
              <w:left w:val="nil"/>
              <w:bottom w:val="single" w:sz="4" w:space="0" w:color="auto"/>
              <w:right w:val="single" w:sz="4" w:space="0" w:color="auto"/>
            </w:tcBorders>
            <w:shd w:val="clear" w:color="000000" w:fill="FFFFFF"/>
            <w:noWrap/>
            <w:vAlign w:val="center"/>
            <w:hideMark/>
          </w:tcPr>
          <w:p w14:paraId="6D95F26C" w14:textId="425EB30F" w:rsidR="00321497" w:rsidRPr="008454E9" w:rsidRDefault="00321497" w:rsidP="00321497">
            <w:pPr>
              <w:rPr>
                <w:rFonts w:ascii="Sylfaen" w:hAnsi="Sylfaen" w:cs="Calibri"/>
                <w:color w:val="000000"/>
                <w:sz w:val="16"/>
                <w:szCs w:val="16"/>
                <w:lang w:val="en-US" w:eastAsia="en-US"/>
              </w:rPr>
            </w:pPr>
            <w:r w:rsidRPr="009850EC">
              <w:rPr>
                <w:rFonts w:ascii="Sylfaen" w:hAnsi="Sylfaen" w:cs="Calibri"/>
                <w:b/>
                <w:bCs/>
                <w:sz w:val="16"/>
                <w:szCs w:val="16"/>
                <w:lang w:val="ka-GE"/>
              </w:rPr>
              <w:t>4,5</w:t>
            </w:r>
          </w:p>
        </w:tc>
        <w:tc>
          <w:tcPr>
            <w:tcW w:w="630" w:type="pct"/>
            <w:tcBorders>
              <w:top w:val="nil"/>
              <w:left w:val="nil"/>
              <w:bottom w:val="single" w:sz="4" w:space="0" w:color="auto"/>
              <w:right w:val="single" w:sz="4" w:space="0" w:color="auto"/>
            </w:tcBorders>
            <w:shd w:val="clear" w:color="000000" w:fill="FFFFFF"/>
            <w:noWrap/>
            <w:vAlign w:val="center"/>
            <w:hideMark/>
          </w:tcPr>
          <w:p w14:paraId="2C82176A" w14:textId="3F10DC79" w:rsidR="00321497" w:rsidRPr="008454E9" w:rsidRDefault="00321497" w:rsidP="00321497">
            <w:pPr>
              <w:rPr>
                <w:rFonts w:ascii="Sylfaen" w:hAnsi="Sylfaen" w:cs="Calibri"/>
                <w:color w:val="000000"/>
                <w:sz w:val="16"/>
                <w:szCs w:val="16"/>
                <w:lang w:val="en-US" w:eastAsia="en-US"/>
              </w:rPr>
            </w:pPr>
            <w:r w:rsidRPr="009850EC">
              <w:rPr>
                <w:rFonts w:ascii="Sylfaen" w:hAnsi="Sylfaen" w:cs="Calibri"/>
                <w:b/>
                <w:bCs/>
                <w:sz w:val="16"/>
                <w:szCs w:val="16"/>
                <w:lang w:val="ka-GE"/>
              </w:rPr>
              <w:t>5,0</w:t>
            </w:r>
          </w:p>
        </w:tc>
      </w:tr>
      <w:tr w:rsidR="00C5681A" w:rsidRPr="008454E9" w14:paraId="01D06C2D" w14:textId="77777777" w:rsidTr="00C5681A">
        <w:trPr>
          <w:trHeight w:val="780"/>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E50AC3"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ქვეპროგრამის განმახორციელებელი სამსახური</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DAC550" w14:textId="0A2B9BD3" w:rsidR="00C5681A" w:rsidRPr="005A6B15" w:rsidRDefault="00C5681A" w:rsidP="00C5681A">
            <w:pPr>
              <w:rPr>
                <w:rFonts w:ascii="Sylfaen" w:hAnsi="Sylfaen" w:cs="Calibri"/>
                <w:color w:val="000000"/>
                <w:sz w:val="16"/>
                <w:szCs w:val="16"/>
                <w:lang w:val="en-US" w:eastAsia="en-US"/>
              </w:rPr>
            </w:pP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tc>
      </w:tr>
      <w:tr w:rsidR="00C5681A" w:rsidRPr="008454E9" w14:paraId="63CEADAC" w14:textId="77777777" w:rsidTr="00C5681A">
        <w:trPr>
          <w:trHeight w:val="919"/>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D2B338"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hideMark/>
          </w:tcPr>
          <w:p w14:paraId="64111D7B" w14:textId="77777777" w:rsidR="00C5681A" w:rsidRPr="00741AB2" w:rsidRDefault="00C5681A" w:rsidP="00C5681A">
            <w:pPr>
              <w:rPr>
                <w:rFonts w:ascii="Sylfaen" w:hAnsi="Sylfaen" w:cs="Calibri"/>
                <w:color w:val="000000"/>
                <w:sz w:val="18"/>
                <w:szCs w:val="18"/>
                <w:lang w:val="ka-GE"/>
              </w:rPr>
            </w:pPr>
          </w:p>
          <w:p w14:paraId="0D7235CB" w14:textId="4FE98377" w:rsidR="007C2156" w:rsidRPr="007C2156" w:rsidRDefault="007C2156" w:rsidP="007C2156">
            <w:pPr>
              <w:rPr>
                <w:sz w:val="16"/>
                <w:szCs w:val="16"/>
                <w:lang w:val="ka-GE"/>
              </w:rPr>
            </w:pPr>
            <w:r>
              <w:rPr>
                <w:rFonts w:ascii="Sylfaen" w:hAnsi="Sylfaen" w:cs="Sylfaen"/>
                <w:sz w:val="16"/>
                <w:szCs w:val="16"/>
                <w:lang w:val="ka-GE"/>
              </w:rPr>
              <w:t xml:space="preserve">დახმარება გაეწევა ლენტეხის </w:t>
            </w:r>
            <w:r w:rsidRPr="007C2156">
              <w:rPr>
                <w:rFonts w:ascii="Sylfaen" w:hAnsi="Sylfaen" w:cs="Sylfaen"/>
                <w:sz w:val="16"/>
                <w:szCs w:val="16"/>
                <w:lang w:val="en-GB"/>
              </w:rPr>
              <w:t>მუნიციპალიტეტში</w:t>
            </w:r>
            <w:r w:rsidRPr="007C2156">
              <w:rPr>
                <w:sz w:val="16"/>
                <w:szCs w:val="16"/>
                <w:lang w:val="en-GB"/>
              </w:rPr>
              <w:t xml:space="preserve"> </w:t>
            </w:r>
            <w:r w:rsidRPr="007C2156">
              <w:rPr>
                <w:rFonts w:ascii="Sylfaen" w:hAnsi="Sylfaen" w:cs="Sylfaen"/>
                <w:sz w:val="16"/>
                <w:szCs w:val="16"/>
                <w:lang w:val="en-GB"/>
              </w:rPr>
              <w:t>დროებით</w:t>
            </w:r>
            <w:r w:rsidRPr="007C2156">
              <w:rPr>
                <w:sz w:val="16"/>
                <w:szCs w:val="16"/>
                <w:lang w:val="en-GB"/>
              </w:rPr>
              <w:t xml:space="preserve"> </w:t>
            </w:r>
            <w:r w:rsidRPr="007C2156">
              <w:rPr>
                <w:rFonts w:ascii="Sylfaen" w:hAnsi="Sylfaen" w:cs="Sylfaen"/>
                <w:sz w:val="16"/>
                <w:szCs w:val="16"/>
                <w:lang w:val="en-GB"/>
              </w:rPr>
              <w:t>რეგისტრირებული</w:t>
            </w:r>
            <w:r w:rsidRPr="007C2156">
              <w:rPr>
                <w:sz w:val="16"/>
                <w:szCs w:val="16"/>
                <w:lang w:val="en-GB"/>
              </w:rPr>
              <w:t xml:space="preserve"> </w:t>
            </w:r>
            <w:r w:rsidRPr="007C2156">
              <w:rPr>
                <w:rFonts w:ascii="Sylfaen" w:hAnsi="Sylfaen" w:cs="Sylfaen"/>
                <w:sz w:val="16"/>
                <w:szCs w:val="16"/>
                <w:lang w:val="en-GB"/>
              </w:rPr>
              <w:t>იძულებით</w:t>
            </w:r>
            <w:r w:rsidRPr="007C2156">
              <w:rPr>
                <w:sz w:val="16"/>
                <w:szCs w:val="16"/>
                <w:lang w:val="en-GB"/>
              </w:rPr>
              <w:t xml:space="preserve"> </w:t>
            </w:r>
            <w:r w:rsidRPr="007C2156">
              <w:rPr>
                <w:rFonts w:ascii="Sylfaen" w:hAnsi="Sylfaen" w:cs="Sylfaen"/>
                <w:sz w:val="16"/>
                <w:szCs w:val="16"/>
                <w:lang w:val="en-GB"/>
              </w:rPr>
              <w:t>გადაადგილებულ</w:t>
            </w:r>
            <w:r w:rsidRPr="007C2156">
              <w:rPr>
                <w:sz w:val="16"/>
                <w:szCs w:val="16"/>
                <w:lang w:val="en-GB"/>
              </w:rPr>
              <w:t xml:space="preserve"> </w:t>
            </w:r>
            <w:r w:rsidRPr="007C2156">
              <w:rPr>
                <w:rFonts w:ascii="Sylfaen" w:hAnsi="Sylfaen" w:cs="Sylfaen"/>
                <w:sz w:val="16"/>
                <w:szCs w:val="16"/>
                <w:lang w:val="en-GB"/>
              </w:rPr>
              <w:t>პირთა</w:t>
            </w:r>
            <w:r w:rsidRPr="007C2156">
              <w:rPr>
                <w:sz w:val="16"/>
                <w:szCs w:val="16"/>
                <w:lang w:val="en-GB"/>
              </w:rPr>
              <w:t xml:space="preserve"> </w:t>
            </w:r>
            <w:r w:rsidRPr="007C2156">
              <w:rPr>
                <w:rFonts w:ascii="Sylfaen" w:hAnsi="Sylfaen" w:cs="Sylfaen"/>
                <w:sz w:val="16"/>
                <w:szCs w:val="16"/>
                <w:lang w:val="en-GB"/>
              </w:rPr>
              <w:t>გარდაცვალების</w:t>
            </w:r>
            <w:r w:rsidRPr="007C2156">
              <w:rPr>
                <w:sz w:val="16"/>
                <w:szCs w:val="16"/>
                <w:lang w:val="en-GB"/>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14:paraId="71866DEE" w14:textId="77777777" w:rsidR="007C2156" w:rsidRPr="00154734" w:rsidRDefault="007C2156" w:rsidP="007C2156">
            <w:pPr>
              <w:rPr>
                <w:sz w:val="16"/>
                <w:szCs w:val="16"/>
                <w:lang w:val="en-US"/>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sidRPr="007C2156">
              <w:rPr>
                <w:rFonts w:ascii="Sylfaen" w:hAnsi="Sylfaen" w:cs="Sylfaen"/>
                <w:sz w:val="16"/>
                <w:szCs w:val="16"/>
                <w:lang w:val="en-GB"/>
              </w:rPr>
              <w:t>გააჩნიათ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14:paraId="35324004" w14:textId="30CB9725" w:rsidR="00C5681A" w:rsidRPr="008454E9" w:rsidRDefault="00C5681A" w:rsidP="00C5681A">
            <w:pPr>
              <w:rPr>
                <w:rFonts w:ascii="Sylfaen" w:hAnsi="Sylfaen" w:cs="Calibri"/>
                <w:sz w:val="16"/>
                <w:szCs w:val="16"/>
                <w:lang w:val="en-US" w:eastAsia="en-US"/>
              </w:rPr>
            </w:pPr>
            <w:r w:rsidRPr="00741AB2">
              <w:rPr>
                <w:rFonts w:ascii="Sylfaen" w:hAnsi="Sylfaen" w:cs="Calibri"/>
                <w:color w:val="000000"/>
                <w:sz w:val="18"/>
                <w:szCs w:val="18"/>
              </w:rPr>
              <w:br/>
            </w:r>
          </w:p>
        </w:tc>
      </w:tr>
      <w:tr w:rsidR="00C5681A" w:rsidRPr="008454E9" w14:paraId="18BED4DC" w14:textId="77777777" w:rsidTr="00C5681A">
        <w:trPr>
          <w:trHeight w:val="1185"/>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E97F9F"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AD1ABF6" w14:textId="6645F601" w:rsidR="00C5681A" w:rsidRPr="008454E9" w:rsidRDefault="00C5681A" w:rsidP="00C5681A">
            <w:pPr>
              <w:rPr>
                <w:rFonts w:ascii="Sylfaen" w:hAnsi="Sylfaen" w:cs="Calibri"/>
                <w:color w:val="000000"/>
                <w:sz w:val="16"/>
                <w:szCs w:val="16"/>
                <w:lang w:val="en-US" w:eastAsia="en-US"/>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63DC" w:rsidRPr="008454E9" w14:paraId="3470145B" w14:textId="77777777" w:rsidTr="00C5681A">
        <w:trPr>
          <w:trHeight w:val="1035"/>
        </w:trPr>
        <w:tc>
          <w:tcPr>
            <w:tcW w:w="241"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BF8C340"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66" w:type="pct"/>
            <w:gridSpan w:val="2"/>
            <w:tcBorders>
              <w:top w:val="single" w:sz="4" w:space="0" w:color="auto"/>
              <w:left w:val="nil"/>
              <w:bottom w:val="single" w:sz="4" w:space="0" w:color="auto"/>
              <w:right w:val="single" w:sz="4" w:space="0" w:color="auto"/>
            </w:tcBorders>
            <w:shd w:val="clear" w:color="000000" w:fill="FFFFFF"/>
            <w:vAlign w:val="center"/>
            <w:hideMark/>
          </w:tcPr>
          <w:p w14:paraId="41676B75"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14:paraId="37922F10" w14:textId="62582CD5" w:rsidR="002B63DC" w:rsidRPr="00A27111" w:rsidRDefault="002B63DC" w:rsidP="002B63DC">
            <w:pPr>
              <w:jc w:val="center"/>
              <w:rPr>
                <w:rFonts w:ascii="Sylfaen" w:hAnsi="Sylfaen" w:cs="Calibri"/>
                <w:b/>
                <w:bCs/>
                <w:color w:val="000000"/>
                <w:sz w:val="16"/>
                <w:szCs w:val="16"/>
                <w:lang w:val="ka-GE" w:eastAsia="en-US"/>
              </w:rPr>
            </w:pPr>
            <w:r w:rsidRPr="008454E9">
              <w:rPr>
                <w:rFonts w:ascii="Sylfaen" w:hAnsi="Sylfaen" w:cs="Calibri"/>
                <w:b/>
                <w:bCs/>
                <w:color w:val="000000"/>
                <w:sz w:val="16"/>
                <w:szCs w:val="16"/>
                <w:lang w:val="en-US" w:eastAsia="en-US"/>
              </w:rPr>
              <w:t>ინდიკ</w:t>
            </w:r>
            <w:r>
              <w:rPr>
                <w:rFonts w:ascii="Sylfaen" w:hAnsi="Sylfaen" w:cs="Calibri"/>
                <w:b/>
                <w:bCs/>
                <w:color w:val="000000"/>
                <w:sz w:val="16"/>
                <w:szCs w:val="16"/>
                <w:lang w:val="en-US" w:eastAsia="en-US"/>
              </w:rPr>
              <w:t>ატორის საბაზისო მაჩვენებელი 2022</w:t>
            </w:r>
            <w:r>
              <w:rPr>
                <w:rFonts w:ascii="Sylfaen" w:hAnsi="Sylfaen" w:cs="Calibri"/>
                <w:b/>
                <w:bCs/>
                <w:color w:val="000000"/>
                <w:sz w:val="16"/>
                <w:szCs w:val="16"/>
                <w:lang w:val="ka-GE" w:eastAsia="en-US"/>
              </w:rPr>
              <w:t xml:space="preserve"> წელს</w:t>
            </w:r>
          </w:p>
        </w:tc>
        <w:tc>
          <w:tcPr>
            <w:tcW w:w="706" w:type="pct"/>
            <w:tcBorders>
              <w:top w:val="single" w:sz="4" w:space="0" w:color="auto"/>
              <w:left w:val="nil"/>
              <w:bottom w:val="single" w:sz="4" w:space="0" w:color="auto"/>
              <w:right w:val="single" w:sz="4" w:space="0" w:color="auto"/>
            </w:tcBorders>
            <w:shd w:val="clear" w:color="000000" w:fill="FFFFFF"/>
            <w:vAlign w:val="center"/>
            <w:hideMark/>
          </w:tcPr>
          <w:p w14:paraId="7E243E31" w14:textId="1DF848AA"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827" w:type="pct"/>
            <w:gridSpan w:val="2"/>
            <w:tcBorders>
              <w:top w:val="single" w:sz="4" w:space="0" w:color="auto"/>
              <w:left w:val="nil"/>
              <w:bottom w:val="single" w:sz="4" w:space="0" w:color="auto"/>
              <w:right w:val="single" w:sz="4" w:space="0" w:color="000000"/>
            </w:tcBorders>
            <w:shd w:val="clear" w:color="000000" w:fill="FFFFFF"/>
            <w:vAlign w:val="center"/>
            <w:hideMark/>
          </w:tcPr>
          <w:p w14:paraId="4F72E5A5" w14:textId="3349E779"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05E0D0EC" w14:textId="3BE1160D"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1CBBA961" w14:textId="3A13C6E5"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630" w:type="pct"/>
            <w:tcBorders>
              <w:top w:val="single" w:sz="4" w:space="0" w:color="auto"/>
              <w:left w:val="nil"/>
              <w:bottom w:val="single" w:sz="4" w:space="0" w:color="auto"/>
              <w:right w:val="single" w:sz="8" w:space="0" w:color="auto"/>
            </w:tcBorders>
            <w:shd w:val="clear" w:color="000000" w:fill="FFFFFF"/>
            <w:vAlign w:val="center"/>
            <w:hideMark/>
          </w:tcPr>
          <w:p w14:paraId="665DB831" w14:textId="6655CFF3"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EF355A" w:rsidRPr="008454E9" w14:paraId="7F5FA1BC" w14:textId="77777777" w:rsidTr="00FE6E9A">
        <w:trPr>
          <w:trHeight w:val="1288"/>
        </w:trPr>
        <w:tc>
          <w:tcPr>
            <w:tcW w:w="241" w:type="pct"/>
            <w:tcBorders>
              <w:top w:val="nil"/>
              <w:left w:val="single" w:sz="8" w:space="0" w:color="auto"/>
              <w:bottom w:val="single" w:sz="8" w:space="0" w:color="auto"/>
              <w:right w:val="single" w:sz="4" w:space="0" w:color="auto"/>
            </w:tcBorders>
            <w:shd w:val="clear" w:color="000000" w:fill="FFFFFF"/>
            <w:vAlign w:val="center"/>
            <w:hideMark/>
          </w:tcPr>
          <w:p w14:paraId="4AC9B7C2" w14:textId="77777777"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lang w:val="en-US" w:eastAsia="en-US"/>
              </w:rPr>
              <w:t>1</w:t>
            </w:r>
          </w:p>
        </w:tc>
        <w:tc>
          <w:tcPr>
            <w:tcW w:w="666" w:type="pct"/>
            <w:gridSpan w:val="2"/>
            <w:tcBorders>
              <w:top w:val="single" w:sz="4" w:space="0" w:color="auto"/>
              <w:left w:val="nil"/>
              <w:bottom w:val="single" w:sz="8" w:space="0" w:color="auto"/>
              <w:right w:val="single" w:sz="4" w:space="0" w:color="auto"/>
            </w:tcBorders>
            <w:shd w:val="clear" w:color="000000" w:fill="FFFFFF"/>
            <w:vAlign w:val="center"/>
          </w:tcPr>
          <w:p w14:paraId="379B5901" w14:textId="28D642B5" w:rsidR="00EF355A" w:rsidRPr="00EF355A" w:rsidRDefault="00EF355A" w:rsidP="00EF355A">
            <w:pPr>
              <w:rPr>
                <w:rFonts w:ascii="Sylfaen" w:hAnsi="Sylfaen" w:cs="Calibri"/>
                <w:color w:val="000000"/>
                <w:sz w:val="16"/>
                <w:szCs w:val="16"/>
                <w:lang w:val="en-US" w:eastAsia="en-US"/>
              </w:rPr>
            </w:pPr>
          </w:p>
        </w:tc>
        <w:tc>
          <w:tcPr>
            <w:tcW w:w="672" w:type="pct"/>
            <w:tcBorders>
              <w:top w:val="nil"/>
              <w:left w:val="nil"/>
              <w:bottom w:val="single" w:sz="8" w:space="0" w:color="auto"/>
              <w:right w:val="single" w:sz="4" w:space="0" w:color="auto"/>
            </w:tcBorders>
            <w:shd w:val="clear" w:color="000000" w:fill="FFFFFF"/>
            <w:vAlign w:val="center"/>
          </w:tcPr>
          <w:p w14:paraId="5DB258CC" w14:textId="2CD2AA26" w:rsidR="00EF355A" w:rsidRPr="00EF355A" w:rsidRDefault="00EF355A" w:rsidP="00EF355A">
            <w:pPr>
              <w:rPr>
                <w:rFonts w:ascii="Sylfaen" w:hAnsi="Sylfaen" w:cs="Calibri"/>
                <w:sz w:val="16"/>
                <w:szCs w:val="16"/>
                <w:lang w:val="en-US" w:eastAsia="en-US"/>
              </w:rPr>
            </w:pPr>
          </w:p>
        </w:tc>
        <w:tc>
          <w:tcPr>
            <w:tcW w:w="706" w:type="pct"/>
            <w:tcBorders>
              <w:top w:val="nil"/>
              <w:left w:val="nil"/>
              <w:bottom w:val="single" w:sz="8" w:space="0" w:color="auto"/>
              <w:right w:val="single" w:sz="4" w:space="0" w:color="auto"/>
            </w:tcBorders>
            <w:shd w:val="clear" w:color="000000" w:fill="FFFFFF"/>
            <w:vAlign w:val="center"/>
          </w:tcPr>
          <w:p w14:paraId="1E05775B" w14:textId="6483BC10" w:rsidR="00EF355A" w:rsidRPr="00EF355A" w:rsidRDefault="00EF355A" w:rsidP="00EF355A">
            <w:pPr>
              <w:rPr>
                <w:rFonts w:ascii="Sylfaen" w:hAnsi="Sylfaen" w:cs="Calibri"/>
                <w:sz w:val="16"/>
                <w:szCs w:val="16"/>
                <w:lang w:val="en-US" w:eastAsia="en-US"/>
              </w:rPr>
            </w:pPr>
          </w:p>
        </w:tc>
        <w:tc>
          <w:tcPr>
            <w:tcW w:w="827" w:type="pct"/>
            <w:gridSpan w:val="2"/>
            <w:tcBorders>
              <w:top w:val="single" w:sz="4" w:space="0" w:color="auto"/>
              <w:left w:val="nil"/>
              <w:bottom w:val="single" w:sz="8" w:space="0" w:color="auto"/>
              <w:right w:val="single" w:sz="4" w:space="0" w:color="000000"/>
            </w:tcBorders>
            <w:shd w:val="clear" w:color="000000" w:fill="FFFFFF"/>
            <w:vAlign w:val="center"/>
          </w:tcPr>
          <w:p w14:paraId="52C0B174" w14:textId="1FB4573F" w:rsidR="00EF355A" w:rsidRPr="00EF355A" w:rsidRDefault="00EF355A" w:rsidP="00EF355A">
            <w:pPr>
              <w:jc w:val="center"/>
              <w:rPr>
                <w:rFonts w:ascii="Sylfaen" w:hAnsi="Sylfaen" w:cs="Calibri"/>
                <w:color w:val="000000"/>
                <w:sz w:val="16"/>
                <w:szCs w:val="16"/>
                <w:lang w:val="en-US" w:eastAsia="en-US"/>
              </w:rPr>
            </w:pPr>
          </w:p>
        </w:tc>
        <w:tc>
          <w:tcPr>
            <w:tcW w:w="629" w:type="pct"/>
            <w:tcBorders>
              <w:top w:val="nil"/>
              <w:left w:val="nil"/>
              <w:bottom w:val="single" w:sz="8" w:space="0" w:color="auto"/>
              <w:right w:val="single" w:sz="4" w:space="0" w:color="auto"/>
            </w:tcBorders>
            <w:shd w:val="clear" w:color="000000" w:fill="FFFFFF"/>
            <w:vAlign w:val="center"/>
          </w:tcPr>
          <w:p w14:paraId="45648F59" w14:textId="72902A51" w:rsidR="00EF355A" w:rsidRPr="00EF355A" w:rsidRDefault="00EF355A" w:rsidP="00EF355A">
            <w:pPr>
              <w:jc w:val="center"/>
              <w:rPr>
                <w:rFonts w:ascii="Sylfaen" w:hAnsi="Sylfaen" w:cs="Calibri"/>
                <w:color w:val="000000"/>
                <w:sz w:val="16"/>
                <w:szCs w:val="16"/>
                <w:lang w:val="en-US" w:eastAsia="en-US"/>
              </w:rPr>
            </w:pPr>
          </w:p>
        </w:tc>
        <w:tc>
          <w:tcPr>
            <w:tcW w:w="629" w:type="pct"/>
            <w:tcBorders>
              <w:top w:val="nil"/>
              <w:left w:val="nil"/>
              <w:bottom w:val="single" w:sz="8" w:space="0" w:color="auto"/>
              <w:right w:val="single" w:sz="4" w:space="0" w:color="auto"/>
            </w:tcBorders>
            <w:shd w:val="clear" w:color="000000" w:fill="FFFFFF"/>
            <w:vAlign w:val="center"/>
          </w:tcPr>
          <w:p w14:paraId="3DDC2BDD" w14:textId="53A8173C" w:rsidR="00EF355A" w:rsidRPr="00EF355A" w:rsidRDefault="00EF355A" w:rsidP="00EF355A">
            <w:pPr>
              <w:jc w:val="center"/>
              <w:rPr>
                <w:rFonts w:ascii="Sylfaen" w:hAnsi="Sylfaen" w:cs="Calibri"/>
                <w:color w:val="000000"/>
                <w:sz w:val="16"/>
                <w:szCs w:val="16"/>
                <w:lang w:val="en-US" w:eastAsia="en-US"/>
              </w:rPr>
            </w:pPr>
          </w:p>
        </w:tc>
        <w:tc>
          <w:tcPr>
            <w:tcW w:w="630" w:type="pct"/>
            <w:tcBorders>
              <w:top w:val="nil"/>
              <w:left w:val="nil"/>
              <w:bottom w:val="single" w:sz="8" w:space="0" w:color="auto"/>
              <w:right w:val="single" w:sz="4" w:space="0" w:color="auto"/>
            </w:tcBorders>
            <w:shd w:val="clear" w:color="000000" w:fill="FFFFFF"/>
            <w:vAlign w:val="center"/>
          </w:tcPr>
          <w:p w14:paraId="428B91A8" w14:textId="1F0310CC" w:rsidR="00EF355A" w:rsidRPr="00EF355A" w:rsidRDefault="00EF355A" w:rsidP="00EF355A">
            <w:pPr>
              <w:jc w:val="center"/>
              <w:rPr>
                <w:rFonts w:ascii="Sylfaen" w:hAnsi="Sylfaen" w:cs="Calibri"/>
                <w:color w:val="000000"/>
                <w:sz w:val="16"/>
                <w:szCs w:val="16"/>
                <w:lang w:val="en-US" w:eastAsia="en-US"/>
              </w:rPr>
            </w:pPr>
          </w:p>
        </w:tc>
      </w:tr>
    </w:tbl>
    <w:p w14:paraId="12CCA2FC" w14:textId="2513E0F6" w:rsidR="0068050E" w:rsidRDefault="0068050E" w:rsidP="007A2D43">
      <w:pPr>
        <w:rPr>
          <w:rFonts w:ascii="Sylfaen" w:hAnsi="Sylfaen"/>
          <w:b/>
          <w:noProof/>
          <w:color w:val="000000"/>
          <w:sz w:val="16"/>
          <w:szCs w:val="16"/>
          <w:lang w:val="ka-GE"/>
        </w:rPr>
      </w:pPr>
    </w:p>
    <w:p w14:paraId="4F95506C" w14:textId="18AF6F3D" w:rsidR="0068050E" w:rsidRDefault="0068050E" w:rsidP="007A2D43">
      <w:pPr>
        <w:rPr>
          <w:rFonts w:ascii="Sylfaen" w:hAnsi="Sylfaen"/>
          <w:b/>
          <w:noProof/>
          <w:color w:val="000000"/>
          <w:sz w:val="16"/>
          <w:szCs w:val="16"/>
          <w:lang w:val="ka-GE"/>
        </w:rPr>
      </w:pPr>
    </w:p>
    <w:p w14:paraId="1D4B4829" w14:textId="6C1C0DEE" w:rsidR="000640CD" w:rsidRDefault="000640CD" w:rsidP="007A2D43">
      <w:pPr>
        <w:rPr>
          <w:rFonts w:ascii="Sylfaen" w:hAnsi="Sylfaen"/>
          <w:b/>
          <w:noProof/>
          <w:color w:val="000000"/>
          <w:sz w:val="16"/>
          <w:szCs w:val="16"/>
          <w:lang w:val="ka-GE"/>
        </w:rPr>
      </w:pPr>
    </w:p>
    <w:p w14:paraId="2E3B25E3" w14:textId="77777777" w:rsidR="0068050E" w:rsidRPr="008454E9" w:rsidRDefault="0068050E"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8"/>
        <w:gridCol w:w="1490"/>
        <w:gridCol w:w="4992"/>
        <w:gridCol w:w="1767"/>
        <w:gridCol w:w="1317"/>
        <w:gridCol w:w="1495"/>
        <w:gridCol w:w="1495"/>
      </w:tblGrid>
      <w:tr w:rsidR="002B63DC" w:rsidRPr="008454E9" w14:paraId="6346B7FD" w14:textId="77777777" w:rsidTr="00C3428C">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E294976"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0F3FF1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B8E23A5" w14:textId="5889B81B" w:rsidR="002B63DC" w:rsidRPr="008454E9" w:rsidRDefault="000E1597"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ომის ვეტერანთა სოციალური უზრუნველყოფის ხარჯები (კომპენსაციები)</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14:paraId="06FA4850" w14:textId="5131DBF8"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4AB4DC19" w14:textId="5C56EFDB"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76C81AA" w14:textId="4647B876"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38B718FF" w14:textId="657FFDF8"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A01F61" w:rsidRPr="008454E9" w14:paraId="1F4A4DA2" w14:textId="77777777" w:rsidTr="00B256B3">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2B0D5E72" w14:textId="21636E04" w:rsidR="00A01F61" w:rsidRPr="00865F79" w:rsidRDefault="000E1597" w:rsidP="00A01F61">
            <w:pPr>
              <w:jc w:val="center"/>
              <w:rPr>
                <w:rFonts w:ascii="Sylfaen" w:hAnsi="Sylfaen" w:cs="Calibri"/>
                <w:color w:val="000000"/>
                <w:sz w:val="16"/>
                <w:szCs w:val="16"/>
                <w:lang w:val="ka-GE" w:eastAsia="en-US"/>
              </w:rPr>
            </w:pPr>
            <w:r w:rsidRPr="009850EC">
              <w:rPr>
                <w:rFonts w:ascii="Sylfaen" w:hAnsi="Sylfaen" w:cs="Calibri"/>
                <w:b/>
                <w:bCs/>
                <w:sz w:val="16"/>
                <w:szCs w:val="16"/>
                <w:lang w:val="ka-GE"/>
              </w:rPr>
              <w:t>06 04 03</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AED06B8" w14:textId="77777777" w:rsidR="00A01F61" w:rsidRPr="008454E9" w:rsidRDefault="00A01F61" w:rsidP="00A01F61">
            <w:pPr>
              <w:rPr>
                <w:rFonts w:ascii="Sylfaen" w:hAnsi="Sylfaen" w:cs="Calibri"/>
                <w:b/>
                <w:bCs/>
                <w:color w:val="000000"/>
                <w:sz w:val="16"/>
                <w:szCs w:val="16"/>
                <w:lang w:val="en-US" w:eastAsia="en-US"/>
              </w:rPr>
            </w:pPr>
          </w:p>
        </w:tc>
        <w:tc>
          <w:tcPr>
            <w:tcW w:w="1876" w:type="pct"/>
            <w:vMerge/>
            <w:tcBorders>
              <w:top w:val="single" w:sz="8" w:space="0" w:color="auto"/>
              <w:left w:val="single" w:sz="4" w:space="0" w:color="auto"/>
              <w:bottom w:val="single" w:sz="4" w:space="0" w:color="auto"/>
              <w:right w:val="single" w:sz="4" w:space="0" w:color="auto"/>
            </w:tcBorders>
            <w:vAlign w:val="center"/>
            <w:hideMark/>
          </w:tcPr>
          <w:p w14:paraId="32278960" w14:textId="77777777" w:rsidR="00A01F61" w:rsidRPr="008454E9" w:rsidRDefault="00A01F61" w:rsidP="00A01F61">
            <w:pPr>
              <w:rPr>
                <w:rFonts w:ascii="Sylfaen" w:hAnsi="Sylfaen" w:cs="Calibri"/>
                <w:b/>
                <w:bCs/>
                <w:color w:val="000000"/>
                <w:sz w:val="16"/>
                <w:szCs w:val="16"/>
                <w:lang w:val="en-US" w:eastAsia="en-US"/>
              </w:rPr>
            </w:pPr>
          </w:p>
        </w:tc>
        <w:tc>
          <w:tcPr>
            <w:tcW w:w="664" w:type="pct"/>
            <w:tcBorders>
              <w:top w:val="nil"/>
              <w:left w:val="nil"/>
              <w:bottom w:val="single" w:sz="4" w:space="0" w:color="auto"/>
              <w:right w:val="single" w:sz="4" w:space="0" w:color="auto"/>
            </w:tcBorders>
            <w:shd w:val="clear" w:color="000000" w:fill="FFFFFF"/>
            <w:vAlign w:val="center"/>
            <w:hideMark/>
          </w:tcPr>
          <w:p w14:paraId="31CDFB1F" w14:textId="076BDF30" w:rsidR="00A01F61" w:rsidRPr="008454E9" w:rsidRDefault="00A01F61" w:rsidP="000E1597">
            <w:pPr>
              <w:rPr>
                <w:rFonts w:ascii="Sylfaen" w:hAnsi="Sylfaen" w:cs="Calibri"/>
                <w:sz w:val="16"/>
                <w:szCs w:val="16"/>
                <w:lang w:val="en-US" w:eastAsia="en-US"/>
              </w:rPr>
            </w:pPr>
            <w:r w:rsidRPr="002B63DC">
              <w:rPr>
                <w:rFonts w:ascii="Arial CYR" w:hAnsi="Arial CYR" w:cs="Arial CYR"/>
                <w:sz w:val="18"/>
                <w:szCs w:val="14"/>
              </w:rPr>
              <w:t xml:space="preserve">           </w:t>
            </w:r>
            <w:r w:rsidR="000E1597">
              <w:rPr>
                <w:rFonts w:ascii="Arial CYR" w:hAnsi="Arial CYR" w:cs="Arial CYR"/>
                <w:sz w:val="18"/>
                <w:szCs w:val="14"/>
                <w:lang w:val="en-US"/>
              </w:rPr>
              <w:t>0.8</w:t>
            </w:r>
            <w:r w:rsidRPr="002B63DC">
              <w:rPr>
                <w:rFonts w:ascii="Arial CYR" w:hAnsi="Arial CYR" w:cs="Arial CYR"/>
                <w:sz w:val="18"/>
                <w:szCs w:val="14"/>
              </w:rPr>
              <w:t xml:space="preserve">   </w:t>
            </w:r>
          </w:p>
        </w:tc>
        <w:tc>
          <w:tcPr>
            <w:tcW w:w="495" w:type="pct"/>
            <w:tcBorders>
              <w:top w:val="nil"/>
              <w:left w:val="nil"/>
              <w:bottom w:val="single" w:sz="4" w:space="0" w:color="auto"/>
              <w:right w:val="single" w:sz="4" w:space="0" w:color="auto"/>
            </w:tcBorders>
            <w:shd w:val="clear" w:color="000000" w:fill="FFFFFF"/>
            <w:vAlign w:val="center"/>
            <w:hideMark/>
          </w:tcPr>
          <w:p w14:paraId="4627A688" w14:textId="4C14EE46" w:rsidR="00A01F61" w:rsidRPr="008454E9" w:rsidRDefault="00A01F61" w:rsidP="000E1597">
            <w:pPr>
              <w:rPr>
                <w:rFonts w:ascii="Sylfaen" w:hAnsi="Sylfaen" w:cs="Calibri"/>
                <w:sz w:val="16"/>
                <w:szCs w:val="16"/>
                <w:lang w:val="en-US" w:eastAsia="en-US"/>
              </w:rPr>
            </w:pPr>
            <w:r w:rsidRPr="002B63DC">
              <w:rPr>
                <w:rFonts w:ascii="Arial CYR" w:hAnsi="Arial CYR" w:cs="Arial CYR"/>
                <w:sz w:val="18"/>
                <w:szCs w:val="14"/>
              </w:rPr>
              <w:t xml:space="preserve">           </w:t>
            </w:r>
            <w:r w:rsidR="000E1597">
              <w:rPr>
                <w:rFonts w:ascii="Arial CYR" w:hAnsi="Arial CYR" w:cs="Arial CYR"/>
                <w:sz w:val="18"/>
                <w:szCs w:val="14"/>
                <w:lang w:val="en-US"/>
              </w:rPr>
              <w:t>0.8</w:t>
            </w:r>
            <w:r w:rsidRPr="002B63DC">
              <w:rPr>
                <w:rFonts w:ascii="Arial CYR" w:hAnsi="Arial CYR" w:cs="Arial CYR"/>
                <w:sz w:val="18"/>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7A2C9A2D" w14:textId="07B9DF3A" w:rsidR="00A01F61" w:rsidRPr="008454E9" w:rsidRDefault="00A01F61" w:rsidP="000E1597">
            <w:pPr>
              <w:rPr>
                <w:rFonts w:ascii="Sylfaen" w:hAnsi="Sylfaen" w:cs="Calibri"/>
                <w:sz w:val="16"/>
                <w:szCs w:val="16"/>
                <w:lang w:val="en-US" w:eastAsia="en-US"/>
              </w:rPr>
            </w:pPr>
            <w:r w:rsidRPr="002B63DC">
              <w:rPr>
                <w:rFonts w:ascii="Arial CYR" w:hAnsi="Arial CYR" w:cs="Arial CYR"/>
                <w:sz w:val="18"/>
                <w:szCs w:val="14"/>
              </w:rPr>
              <w:t xml:space="preserve">           </w:t>
            </w:r>
            <w:r w:rsidR="000E1597">
              <w:rPr>
                <w:rFonts w:ascii="Arial CYR" w:hAnsi="Arial CYR" w:cs="Arial CYR"/>
                <w:sz w:val="18"/>
                <w:szCs w:val="14"/>
                <w:lang w:val="en-US"/>
              </w:rPr>
              <w:t>0.8</w:t>
            </w:r>
            <w:r w:rsidRPr="002B63DC">
              <w:rPr>
                <w:rFonts w:ascii="Arial CYR" w:hAnsi="Arial CYR" w:cs="Arial CYR"/>
                <w:sz w:val="18"/>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1C23AA55" w14:textId="1645FB7F" w:rsidR="00A01F61" w:rsidRPr="008454E9" w:rsidRDefault="00A01F61" w:rsidP="000E1597">
            <w:pPr>
              <w:rPr>
                <w:rFonts w:ascii="Sylfaen" w:hAnsi="Sylfaen" w:cs="Calibri"/>
                <w:sz w:val="16"/>
                <w:szCs w:val="16"/>
                <w:lang w:val="en-US" w:eastAsia="en-US"/>
              </w:rPr>
            </w:pPr>
            <w:r w:rsidRPr="002B63DC">
              <w:rPr>
                <w:rFonts w:ascii="Arial CYR" w:hAnsi="Arial CYR" w:cs="Arial CYR"/>
                <w:sz w:val="18"/>
                <w:szCs w:val="14"/>
              </w:rPr>
              <w:t xml:space="preserve">           </w:t>
            </w:r>
            <w:r w:rsidR="000E1597">
              <w:rPr>
                <w:rFonts w:ascii="Arial CYR" w:hAnsi="Arial CYR" w:cs="Arial CYR"/>
                <w:sz w:val="18"/>
                <w:szCs w:val="14"/>
                <w:lang w:val="en-US"/>
              </w:rPr>
              <w:t>0.8</w:t>
            </w:r>
            <w:r w:rsidRPr="002B63DC">
              <w:rPr>
                <w:rFonts w:ascii="Arial CYR" w:hAnsi="Arial CYR" w:cs="Arial CYR"/>
                <w:sz w:val="18"/>
                <w:szCs w:val="14"/>
              </w:rPr>
              <w:t xml:space="preserve">   </w:t>
            </w:r>
          </w:p>
        </w:tc>
      </w:tr>
      <w:tr w:rsidR="00865F79" w:rsidRPr="008454E9" w14:paraId="5F7A592F"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090EFA9"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5"/>
            <w:tcBorders>
              <w:top w:val="single" w:sz="4" w:space="0" w:color="auto"/>
              <w:left w:val="nil"/>
              <w:bottom w:val="single" w:sz="4" w:space="0" w:color="auto"/>
              <w:right w:val="single" w:sz="4" w:space="0" w:color="auto"/>
            </w:tcBorders>
            <w:shd w:val="clear" w:color="000000" w:fill="FFFFFF"/>
            <w:vAlign w:val="center"/>
            <w:hideMark/>
          </w:tcPr>
          <w:p w14:paraId="5346D586" w14:textId="4E07E21D" w:rsidR="00865F79" w:rsidRPr="005A6B15" w:rsidRDefault="00865F79" w:rsidP="00865F79">
            <w:pPr>
              <w:rPr>
                <w:rFonts w:ascii="Sylfaen" w:hAnsi="Sylfaen" w:cs="Calibri"/>
                <w:color w:val="000000"/>
                <w:sz w:val="16"/>
                <w:szCs w:val="16"/>
                <w:lang w:val="en-US" w:eastAsia="en-US"/>
              </w:rPr>
            </w:pPr>
            <w:r w:rsidRPr="008D2984">
              <w:rPr>
                <w:rFonts w:ascii="Sylfaen" w:hAnsi="Sylfaen" w:cs="Calibri"/>
                <w:b/>
                <w:color w:val="000000"/>
                <w:sz w:val="16"/>
                <w:szCs w:val="16"/>
              </w:rPr>
              <w:t>სოციალური და ჯანდაცვის სამსახური</w:t>
            </w:r>
          </w:p>
        </w:tc>
      </w:tr>
      <w:tr w:rsidR="00865F79" w:rsidRPr="008454E9" w14:paraId="19D964B4" w14:textId="77777777" w:rsidTr="00B276F7">
        <w:trPr>
          <w:trHeight w:val="748"/>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3BC4DC4"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5"/>
            <w:tcBorders>
              <w:top w:val="single" w:sz="4" w:space="0" w:color="auto"/>
              <w:left w:val="nil"/>
              <w:bottom w:val="single" w:sz="4" w:space="0" w:color="auto"/>
              <w:right w:val="single" w:sz="4" w:space="0" w:color="auto"/>
            </w:tcBorders>
            <w:shd w:val="clear" w:color="auto" w:fill="auto"/>
            <w:vAlign w:val="center"/>
            <w:hideMark/>
          </w:tcPr>
          <w:p w14:paraId="0BA5BF54" w14:textId="302F54B8" w:rsidR="0099400D" w:rsidRPr="00CA214B" w:rsidRDefault="0099400D" w:rsidP="0099400D">
            <w:pPr>
              <w:jc w:val="both"/>
              <w:rPr>
                <w:rFonts w:ascii="Sylfaen" w:hAnsi="Sylfaen"/>
                <w:sz w:val="16"/>
                <w:szCs w:val="16"/>
              </w:rPr>
            </w:pPr>
            <w:r w:rsidRPr="00CA214B">
              <w:rPr>
                <w:rFonts w:ascii="Sylfaen" w:hAnsi="Sylfaen"/>
                <w:sz w:val="16"/>
                <w:szCs w:val="16"/>
              </w:rPr>
              <w:t>ქვეპროგრამის ფარგლებში გათვალისწინებულია:</w:t>
            </w:r>
            <w:r w:rsidRPr="00CA214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Pr>
                <w:rFonts w:ascii="Sylfaen" w:hAnsi="Sylfaen"/>
                <w:sz w:val="16"/>
                <w:szCs w:val="16"/>
              </w:rPr>
              <w:t>4</w:t>
            </w:r>
            <w:r w:rsidRPr="00CA214B">
              <w:rPr>
                <w:rFonts w:ascii="Sylfaen" w:hAnsi="Sylfaen"/>
                <w:sz w:val="16"/>
                <w:szCs w:val="16"/>
                <w:lang w:val="ka-GE"/>
              </w:rPr>
              <w:t>00  ლარს.</w:t>
            </w:r>
          </w:p>
          <w:p w14:paraId="1A005569" w14:textId="06E31588" w:rsidR="00865F79" w:rsidRPr="008454E9" w:rsidRDefault="00865F79" w:rsidP="00A01F61">
            <w:pPr>
              <w:rPr>
                <w:rFonts w:ascii="Sylfaen" w:hAnsi="Sylfaen" w:cs="Calibri"/>
                <w:color w:val="000000"/>
                <w:sz w:val="16"/>
                <w:szCs w:val="16"/>
                <w:lang w:val="en-US" w:eastAsia="en-US"/>
              </w:rPr>
            </w:pPr>
          </w:p>
        </w:tc>
      </w:tr>
      <w:tr w:rsidR="00865F79" w:rsidRPr="008454E9" w14:paraId="7958FD0B"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3F912C6"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ქვეპროგრამის მიზანი და მოსალოდნელი შედეგი</w:t>
            </w:r>
          </w:p>
        </w:tc>
        <w:tc>
          <w:tcPr>
            <w:tcW w:w="4159" w:type="pct"/>
            <w:gridSpan w:val="5"/>
            <w:tcBorders>
              <w:top w:val="single" w:sz="4" w:space="0" w:color="auto"/>
              <w:left w:val="nil"/>
              <w:bottom w:val="single" w:sz="4" w:space="0" w:color="auto"/>
              <w:right w:val="single" w:sz="4" w:space="0" w:color="auto"/>
            </w:tcBorders>
            <w:shd w:val="clear" w:color="auto" w:fill="auto"/>
            <w:vAlign w:val="center"/>
            <w:hideMark/>
          </w:tcPr>
          <w:p w14:paraId="285C428C" w14:textId="76CF35D1" w:rsidR="000E1597" w:rsidRPr="004E37FD" w:rsidRDefault="000E1597" w:rsidP="000E1597">
            <w:pPr>
              <w:rPr>
                <w:sz w:val="16"/>
                <w:szCs w:val="16"/>
                <w:lang w:val="en-GB"/>
              </w:rPr>
            </w:pPr>
            <w:r w:rsidRPr="004E37FD">
              <w:rPr>
                <w:rFonts w:ascii="Sylfaen" w:hAnsi="Sylfaen" w:cs="Sylfaen"/>
                <w:sz w:val="16"/>
                <w:szCs w:val="16"/>
                <w:lang w:val="en-GB"/>
              </w:rPr>
              <w:t>ადგილობრივი</w:t>
            </w:r>
            <w:r w:rsidRPr="004E37FD">
              <w:rPr>
                <w:sz w:val="16"/>
                <w:szCs w:val="16"/>
                <w:lang w:val="en-GB"/>
              </w:rPr>
              <w:t xml:space="preserve"> </w:t>
            </w:r>
            <w:r w:rsidRPr="004E37FD">
              <w:rPr>
                <w:rFonts w:ascii="Sylfaen" w:hAnsi="Sylfaen" w:cs="Sylfaen"/>
                <w:sz w:val="16"/>
                <w:szCs w:val="16"/>
                <w:lang w:val="en-GB"/>
              </w:rPr>
              <w:t>ბიუჯეტიდან</w:t>
            </w:r>
            <w:r w:rsidRPr="004E37FD">
              <w:rPr>
                <w:sz w:val="16"/>
                <w:szCs w:val="16"/>
                <w:lang w:val="en-GB"/>
              </w:rPr>
              <w:t xml:space="preserve"> </w:t>
            </w:r>
            <w:r w:rsidRPr="004E37FD">
              <w:rPr>
                <w:rFonts w:ascii="Sylfaen" w:hAnsi="Sylfaen" w:cs="Sylfaen"/>
                <w:sz w:val="16"/>
                <w:szCs w:val="16"/>
                <w:lang w:val="en-GB"/>
              </w:rPr>
              <w:t>დახმარება</w:t>
            </w:r>
            <w:r w:rsidRPr="004E37FD">
              <w:rPr>
                <w:sz w:val="16"/>
                <w:szCs w:val="16"/>
                <w:lang w:val="en-GB"/>
              </w:rPr>
              <w:t xml:space="preserve"> </w:t>
            </w:r>
            <w:r w:rsidRPr="004E37FD">
              <w:rPr>
                <w:rFonts w:ascii="Sylfaen" w:hAnsi="Sylfaen" w:cs="Sylfaen"/>
                <w:sz w:val="16"/>
                <w:szCs w:val="16"/>
                <w:lang w:val="en-GB"/>
              </w:rPr>
              <w:t>მიეცემა</w:t>
            </w:r>
            <w:r w:rsidRPr="004E37FD">
              <w:rPr>
                <w:sz w:val="16"/>
                <w:szCs w:val="16"/>
                <w:lang w:val="en-GB"/>
              </w:rPr>
              <w:t xml:space="preserve">  </w:t>
            </w:r>
            <w:r w:rsidRPr="004E37FD">
              <w:rPr>
                <w:rFonts w:ascii="Sylfaen" w:hAnsi="Sylfaen" w:cs="Sylfaen"/>
                <w:sz w:val="16"/>
                <w:szCs w:val="16"/>
                <w:lang w:val="en-GB"/>
              </w:rPr>
              <w:t>საქართველოს</w:t>
            </w:r>
            <w:r w:rsidRPr="004E37FD">
              <w:rPr>
                <w:sz w:val="16"/>
                <w:szCs w:val="16"/>
                <w:lang w:val="en-GB"/>
              </w:rPr>
              <w:t xml:space="preserve"> </w:t>
            </w:r>
            <w:r w:rsidRPr="004E37FD">
              <w:rPr>
                <w:rFonts w:ascii="Sylfaen" w:hAnsi="Sylfaen" w:cs="Sylfaen"/>
                <w:sz w:val="16"/>
                <w:szCs w:val="16"/>
                <w:lang w:val="en-GB"/>
              </w:rPr>
              <w:t>თავისუფლებისა</w:t>
            </w:r>
            <w:r w:rsidRPr="004E37FD">
              <w:rPr>
                <w:sz w:val="16"/>
                <w:szCs w:val="16"/>
                <w:lang w:val="en-GB"/>
              </w:rPr>
              <w:t xml:space="preserve"> </w:t>
            </w:r>
            <w:r w:rsidRPr="004E37FD">
              <w:rPr>
                <w:rFonts w:ascii="Sylfaen" w:hAnsi="Sylfaen" w:cs="Sylfaen"/>
                <w:sz w:val="16"/>
                <w:szCs w:val="16"/>
                <w:lang w:val="en-GB"/>
              </w:rPr>
              <w:t>და</w:t>
            </w:r>
            <w:r w:rsidRPr="004E37FD">
              <w:rPr>
                <w:sz w:val="16"/>
                <w:szCs w:val="16"/>
                <w:lang w:val="en-GB"/>
              </w:rPr>
              <w:t xml:space="preserve"> </w:t>
            </w:r>
            <w:r w:rsidRPr="004E37FD">
              <w:rPr>
                <w:rFonts w:ascii="Sylfaen" w:hAnsi="Sylfaen" w:cs="Sylfaen"/>
                <w:sz w:val="16"/>
                <w:szCs w:val="16"/>
                <w:lang w:val="en-GB"/>
              </w:rPr>
              <w:t>ტერიტორიული</w:t>
            </w:r>
            <w:r w:rsidRPr="004E37FD">
              <w:rPr>
                <w:sz w:val="16"/>
                <w:szCs w:val="16"/>
                <w:lang w:val="en-GB"/>
              </w:rPr>
              <w:t xml:space="preserve"> </w:t>
            </w:r>
            <w:r w:rsidRPr="004E37FD">
              <w:rPr>
                <w:rFonts w:ascii="Sylfaen" w:hAnsi="Sylfaen" w:cs="Sylfaen"/>
                <w:sz w:val="16"/>
                <w:szCs w:val="16"/>
                <w:lang w:val="en-GB"/>
              </w:rPr>
              <w:t>მთლიანობისთვის</w:t>
            </w:r>
            <w:r w:rsidRPr="004E37FD">
              <w:rPr>
                <w:sz w:val="16"/>
                <w:szCs w:val="16"/>
                <w:lang w:val="en-GB"/>
              </w:rPr>
              <w:t xml:space="preserve">  </w:t>
            </w:r>
            <w:r w:rsidRPr="004E37FD">
              <w:rPr>
                <w:rFonts w:ascii="Sylfaen" w:hAnsi="Sylfaen" w:cs="Sylfaen"/>
                <w:sz w:val="16"/>
                <w:szCs w:val="16"/>
                <w:lang w:val="en-GB"/>
              </w:rPr>
              <w:t>ბრძოლაში</w:t>
            </w:r>
            <w:r w:rsidR="0099400D">
              <w:rPr>
                <w:rFonts w:ascii="Sylfaen" w:hAnsi="Sylfaen" w:cs="Sylfaen"/>
                <w:sz w:val="16"/>
                <w:szCs w:val="16"/>
                <w:lang w:val="en-GB"/>
              </w:rPr>
              <w:t xml:space="preserve"> </w:t>
            </w:r>
            <w:r w:rsidR="0099400D">
              <w:rPr>
                <w:rFonts w:ascii="Sylfaen" w:hAnsi="Sylfaen" w:cs="Sylfaen"/>
                <w:sz w:val="16"/>
                <w:szCs w:val="16"/>
                <w:lang w:val="ka-GE"/>
              </w:rPr>
              <w:t xml:space="preserve">და </w:t>
            </w:r>
            <w:r w:rsidR="0099400D" w:rsidRPr="00CA214B">
              <w:rPr>
                <w:rFonts w:ascii="Sylfaen" w:hAnsi="Sylfaen"/>
                <w:sz w:val="16"/>
                <w:szCs w:val="16"/>
                <w:lang w:val="ka-GE"/>
              </w:rPr>
              <w:t xml:space="preserve">სამსახურეობრივი მოვალეობის შესრულების დროს </w:t>
            </w:r>
            <w:r w:rsidR="0099400D">
              <w:rPr>
                <w:rFonts w:ascii="Sylfaen" w:hAnsi="Sylfaen" w:cs="Sylfaen"/>
                <w:sz w:val="16"/>
                <w:szCs w:val="16"/>
                <w:lang w:val="ka-GE"/>
              </w:rPr>
              <w:t xml:space="preserve"> </w:t>
            </w:r>
            <w:r w:rsidRPr="004E37FD">
              <w:rPr>
                <w:sz w:val="16"/>
                <w:szCs w:val="16"/>
                <w:lang w:val="en-GB"/>
              </w:rPr>
              <w:t xml:space="preserve"> </w:t>
            </w:r>
            <w:r w:rsidRPr="004E37FD">
              <w:rPr>
                <w:rFonts w:ascii="Sylfaen" w:hAnsi="Sylfaen" w:cs="Sylfaen"/>
                <w:sz w:val="16"/>
                <w:szCs w:val="16"/>
                <w:lang w:val="en-GB"/>
              </w:rPr>
              <w:t>დაღუპულთა</w:t>
            </w:r>
            <w:r w:rsidRPr="004E37FD">
              <w:rPr>
                <w:sz w:val="16"/>
                <w:szCs w:val="16"/>
                <w:lang w:val="en-GB"/>
              </w:rPr>
              <w:t xml:space="preserve"> </w:t>
            </w:r>
            <w:r w:rsidRPr="004E37FD">
              <w:rPr>
                <w:rFonts w:ascii="Sylfaen" w:hAnsi="Sylfaen" w:cs="Sylfaen"/>
                <w:sz w:val="16"/>
                <w:szCs w:val="16"/>
                <w:lang w:val="en-GB"/>
              </w:rPr>
              <w:t>ოჯახებს</w:t>
            </w:r>
            <w:r w:rsidRPr="004E37FD">
              <w:rPr>
                <w:sz w:val="16"/>
                <w:szCs w:val="16"/>
                <w:lang w:val="en-GB"/>
              </w:rPr>
              <w:t>.</w:t>
            </w:r>
          </w:p>
          <w:p w14:paraId="45521769" w14:textId="4F4BC1F2" w:rsidR="00865F79" w:rsidRPr="008454E9" w:rsidRDefault="00865F79" w:rsidP="00865F79">
            <w:pPr>
              <w:rPr>
                <w:rFonts w:ascii="Sylfaen" w:hAnsi="Sylfaen" w:cs="Calibri"/>
                <w:color w:val="000000"/>
                <w:sz w:val="16"/>
                <w:szCs w:val="16"/>
                <w:lang w:val="en-US" w:eastAsia="en-US"/>
              </w:rPr>
            </w:pPr>
          </w:p>
        </w:tc>
      </w:tr>
    </w:tbl>
    <w:p w14:paraId="098B3D4E" w14:textId="4A5C0D54" w:rsidR="008454E9" w:rsidRDefault="008454E9" w:rsidP="007A2D43">
      <w:pPr>
        <w:rPr>
          <w:rFonts w:ascii="Sylfaen" w:hAnsi="Sylfaen"/>
          <w:b/>
          <w:noProof/>
          <w:color w:val="000000"/>
          <w:sz w:val="16"/>
          <w:szCs w:val="16"/>
          <w:lang w:val="ka-GE"/>
        </w:rPr>
      </w:pPr>
    </w:p>
    <w:p w14:paraId="487833D8" w14:textId="1ACE9F0D" w:rsidR="00D35363" w:rsidRDefault="00D35363"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9"/>
        <w:gridCol w:w="1490"/>
        <w:gridCol w:w="846"/>
        <w:gridCol w:w="1918"/>
        <w:gridCol w:w="2227"/>
        <w:gridCol w:w="652"/>
        <w:gridCol w:w="1115"/>
        <w:gridCol w:w="1317"/>
        <w:gridCol w:w="1495"/>
        <w:gridCol w:w="1495"/>
      </w:tblGrid>
      <w:tr w:rsidR="002B63DC" w:rsidRPr="008454E9" w14:paraId="0E22EC57"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6296E6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E7DB0B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6F094ED" w14:textId="281FCDE8" w:rsidR="002B63DC" w:rsidRPr="008454E9" w:rsidRDefault="00140914"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ოჯახებისა და ბავშვების სოციალური დაცვა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68E1007" w14:textId="1E4771CF"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4309C4C5" w14:textId="4ECE4DA1"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68CE8684" w14:textId="148C254E"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560B64B2" w14:textId="48220991"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0D432C" w:rsidRPr="008454E9" w14:paraId="426266A4" w14:textId="77777777" w:rsidTr="00B256B3">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6CD179C1" w14:textId="2BD900DA" w:rsidR="000D432C" w:rsidRPr="00865F79" w:rsidRDefault="000D432C" w:rsidP="000D432C">
            <w:pPr>
              <w:jc w:val="center"/>
              <w:rPr>
                <w:rFonts w:ascii="Sylfaen" w:hAnsi="Sylfaen" w:cs="Calibri"/>
                <w:color w:val="000000"/>
                <w:sz w:val="16"/>
                <w:szCs w:val="16"/>
                <w:lang w:val="ka-GE" w:eastAsia="en-US"/>
              </w:rPr>
            </w:pPr>
            <w:r>
              <w:rPr>
                <w:rFonts w:ascii="Sylfaen" w:hAnsi="Sylfaen" w:cs="Calibri"/>
                <w:b/>
                <w:bCs/>
                <w:sz w:val="16"/>
                <w:szCs w:val="16"/>
                <w:lang w:val="ka-GE"/>
              </w:rPr>
              <w:t>06 04 04</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B38CB23" w14:textId="77777777" w:rsidR="000D432C" w:rsidRPr="008454E9" w:rsidRDefault="000D432C" w:rsidP="000D432C">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0CD5D875" w14:textId="77777777" w:rsidR="000D432C" w:rsidRPr="008454E9" w:rsidRDefault="000D432C" w:rsidP="000D432C">
            <w:pPr>
              <w:rPr>
                <w:rFonts w:ascii="Sylfaen" w:hAnsi="Sylfaen" w:cs="Calibri"/>
                <w:b/>
                <w:bCs/>
                <w:color w:val="000000"/>
                <w:sz w:val="16"/>
                <w:szCs w:val="16"/>
                <w:lang w:val="en-US" w:eastAsia="en-US"/>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02DDB2B6" w14:textId="1A8B709A" w:rsidR="000D432C" w:rsidRPr="000D432C" w:rsidRDefault="000D432C" w:rsidP="000D432C">
            <w:pPr>
              <w:rPr>
                <w:rFonts w:ascii="Sylfaen" w:hAnsi="Sylfaen" w:cs="Calibri"/>
                <w:sz w:val="16"/>
                <w:szCs w:val="16"/>
                <w:lang w:val="en-US" w:eastAsia="en-US"/>
              </w:rPr>
            </w:pPr>
            <w:r w:rsidRPr="009850EC">
              <w:rPr>
                <w:rFonts w:ascii="Sylfaen" w:hAnsi="Sylfaen" w:cs="Calibri"/>
                <w:b/>
                <w:bCs/>
                <w:sz w:val="16"/>
                <w:szCs w:val="16"/>
                <w:lang w:val="ka-GE"/>
              </w:rPr>
              <w:t>10,0</w:t>
            </w:r>
          </w:p>
        </w:tc>
        <w:tc>
          <w:tcPr>
            <w:tcW w:w="495" w:type="pct"/>
            <w:tcBorders>
              <w:top w:val="nil"/>
              <w:left w:val="nil"/>
              <w:bottom w:val="single" w:sz="4" w:space="0" w:color="auto"/>
              <w:right w:val="single" w:sz="4" w:space="0" w:color="auto"/>
            </w:tcBorders>
            <w:shd w:val="clear" w:color="000000" w:fill="FFFFFF"/>
            <w:vAlign w:val="center"/>
            <w:hideMark/>
          </w:tcPr>
          <w:p w14:paraId="0E1D980F" w14:textId="200AB952" w:rsidR="000D432C" w:rsidRPr="008454E9" w:rsidRDefault="000D432C" w:rsidP="000D432C">
            <w:pPr>
              <w:rPr>
                <w:rFonts w:ascii="Sylfaen" w:hAnsi="Sylfaen" w:cs="Calibri"/>
                <w:sz w:val="16"/>
                <w:szCs w:val="16"/>
                <w:lang w:val="en-US" w:eastAsia="en-US"/>
              </w:rPr>
            </w:pPr>
            <w:r w:rsidRPr="009850EC">
              <w:rPr>
                <w:rFonts w:ascii="Sylfaen" w:hAnsi="Sylfaen" w:cs="Calibri"/>
                <w:b/>
                <w:bCs/>
                <w:sz w:val="16"/>
                <w:szCs w:val="16"/>
                <w:lang w:val="ka-GE"/>
              </w:rPr>
              <w:t>10,5</w:t>
            </w:r>
          </w:p>
        </w:tc>
        <w:tc>
          <w:tcPr>
            <w:tcW w:w="562" w:type="pct"/>
            <w:tcBorders>
              <w:top w:val="nil"/>
              <w:left w:val="nil"/>
              <w:bottom w:val="single" w:sz="4" w:space="0" w:color="auto"/>
              <w:right w:val="single" w:sz="4" w:space="0" w:color="auto"/>
            </w:tcBorders>
            <w:shd w:val="clear" w:color="000000" w:fill="FFFFFF"/>
            <w:vAlign w:val="center"/>
            <w:hideMark/>
          </w:tcPr>
          <w:p w14:paraId="205F23D0" w14:textId="4792F482" w:rsidR="000D432C" w:rsidRPr="008454E9" w:rsidRDefault="000D432C" w:rsidP="000D432C">
            <w:pPr>
              <w:rPr>
                <w:rFonts w:ascii="Sylfaen" w:hAnsi="Sylfaen" w:cs="Calibri"/>
                <w:sz w:val="16"/>
                <w:szCs w:val="16"/>
                <w:lang w:val="en-US" w:eastAsia="en-US"/>
              </w:rPr>
            </w:pPr>
            <w:r w:rsidRPr="009850EC">
              <w:rPr>
                <w:rFonts w:ascii="Sylfaen" w:hAnsi="Sylfaen" w:cs="Calibri"/>
                <w:b/>
                <w:bCs/>
                <w:sz w:val="16"/>
                <w:szCs w:val="16"/>
                <w:lang w:val="ka-GE"/>
              </w:rPr>
              <w:t>11,0</w:t>
            </w:r>
          </w:p>
        </w:tc>
        <w:tc>
          <w:tcPr>
            <w:tcW w:w="562" w:type="pct"/>
            <w:tcBorders>
              <w:top w:val="nil"/>
              <w:left w:val="nil"/>
              <w:bottom w:val="single" w:sz="4" w:space="0" w:color="auto"/>
              <w:right w:val="single" w:sz="4" w:space="0" w:color="auto"/>
            </w:tcBorders>
            <w:shd w:val="clear" w:color="000000" w:fill="FFFFFF"/>
            <w:vAlign w:val="center"/>
            <w:hideMark/>
          </w:tcPr>
          <w:p w14:paraId="7CED9B0E" w14:textId="7C8AAE85" w:rsidR="000D432C" w:rsidRPr="008454E9" w:rsidRDefault="000D432C" w:rsidP="000D432C">
            <w:pPr>
              <w:rPr>
                <w:rFonts w:ascii="Sylfaen" w:hAnsi="Sylfaen" w:cs="Calibri"/>
                <w:sz w:val="16"/>
                <w:szCs w:val="16"/>
                <w:lang w:val="en-US" w:eastAsia="en-US"/>
              </w:rPr>
            </w:pPr>
            <w:r w:rsidRPr="009850EC">
              <w:rPr>
                <w:rFonts w:ascii="Sylfaen" w:hAnsi="Sylfaen" w:cs="Calibri"/>
                <w:b/>
                <w:bCs/>
                <w:sz w:val="16"/>
                <w:szCs w:val="16"/>
                <w:lang w:val="ka-GE"/>
              </w:rPr>
              <w:t>12,0</w:t>
            </w:r>
          </w:p>
        </w:tc>
      </w:tr>
      <w:tr w:rsidR="00865F79" w:rsidRPr="008454E9" w14:paraId="16489A7A"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4087379"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D740" w14:textId="2AA30C37" w:rsidR="00865F79" w:rsidRPr="005A6B15" w:rsidRDefault="00865F79" w:rsidP="00865F79">
            <w:pPr>
              <w:rPr>
                <w:rFonts w:ascii="Sylfaen" w:hAnsi="Sylfaen" w:cs="Calibri"/>
                <w:color w:val="000000"/>
                <w:sz w:val="16"/>
                <w:szCs w:val="16"/>
                <w:lang w:val="en-US" w:eastAsia="en-US"/>
              </w:rPr>
            </w:pPr>
            <w:r w:rsidRPr="00AB6AF5">
              <w:rPr>
                <w:rFonts w:ascii="Sylfaen" w:hAnsi="Sylfaen" w:cs="Calibri"/>
                <w:b/>
                <w:bCs/>
                <w:color w:val="000000"/>
                <w:sz w:val="16"/>
                <w:szCs w:val="16"/>
              </w:rPr>
              <w:t>სოციალური და ჯანდაცვის სამსახური</w:t>
            </w:r>
          </w:p>
        </w:tc>
      </w:tr>
      <w:tr w:rsidR="00865F79" w:rsidRPr="008454E9" w14:paraId="5E2EECEF" w14:textId="77777777" w:rsidTr="00865F79">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A5B0732"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single" w:sz="4" w:space="0" w:color="auto"/>
              <w:right w:val="single" w:sz="4" w:space="0" w:color="auto"/>
            </w:tcBorders>
            <w:shd w:val="clear" w:color="auto" w:fill="auto"/>
            <w:hideMark/>
          </w:tcPr>
          <w:p w14:paraId="6CBA00FD" w14:textId="6ADF80A4" w:rsidR="00A01F61" w:rsidRPr="00A01F61" w:rsidRDefault="00C56701" w:rsidP="00A01F61">
            <w:pPr>
              <w:pStyle w:val="ListParagraph"/>
              <w:numPr>
                <w:ilvl w:val="0"/>
                <w:numId w:val="11"/>
              </w:numPr>
              <w:spacing w:after="0" w:line="240" w:lineRule="auto"/>
              <w:jc w:val="both"/>
              <w:rPr>
                <w:rFonts w:ascii="Sylfaen" w:hAnsi="Sylfaen" w:cs="Calibri"/>
                <w:color w:val="000000" w:themeColor="text1"/>
                <w:sz w:val="18"/>
                <w:szCs w:val="18"/>
              </w:rPr>
            </w:pPr>
            <w:r>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2FE0CD40" w14:textId="7E2EFCA9" w:rsidR="00865F79" w:rsidRPr="008454E9" w:rsidRDefault="00865F79" w:rsidP="00865F79">
            <w:pPr>
              <w:rPr>
                <w:rFonts w:ascii="Sylfaen" w:hAnsi="Sylfaen" w:cs="Calibri"/>
                <w:color w:val="000000"/>
                <w:sz w:val="16"/>
                <w:szCs w:val="16"/>
                <w:lang w:val="en-US" w:eastAsia="en-US"/>
              </w:rPr>
            </w:pPr>
            <w:r w:rsidRPr="0029395D">
              <w:rPr>
                <w:rFonts w:ascii="Sylfaen" w:hAnsi="Sylfaen" w:cs="Calibri"/>
                <w:sz w:val="18"/>
                <w:szCs w:val="18"/>
              </w:rPr>
              <w:br/>
            </w:r>
          </w:p>
        </w:tc>
      </w:tr>
      <w:tr w:rsidR="00865F79" w:rsidRPr="008454E9" w14:paraId="5642ADC1"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44811D"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auto"/>
            </w:tcBorders>
            <w:shd w:val="clear" w:color="auto" w:fill="auto"/>
            <w:vAlign w:val="center"/>
            <w:hideMark/>
          </w:tcPr>
          <w:p w14:paraId="3E01140E" w14:textId="77777777" w:rsidR="000E1EF4" w:rsidRPr="007E4060" w:rsidRDefault="000E1EF4" w:rsidP="000E1EF4">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p>
          <w:p w14:paraId="641A0BC7" w14:textId="4A6B3341" w:rsidR="00865F79" w:rsidRPr="008454E9" w:rsidRDefault="000E1EF4" w:rsidP="000E1EF4">
            <w:pPr>
              <w:rPr>
                <w:rFonts w:ascii="Sylfaen" w:hAnsi="Sylfaen" w:cs="Calibri"/>
                <w:color w:val="000000"/>
                <w:sz w:val="16"/>
                <w:szCs w:val="16"/>
                <w:lang w:val="en-US" w:eastAsia="en-US"/>
              </w:rPr>
            </w:pPr>
            <w:r w:rsidRPr="00AB6AF5">
              <w:rPr>
                <w:rFonts w:ascii="Sylfaen" w:hAnsi="Sylfaen" w:cs="Calibri"/>
                <w:color w:val="000000"/>
                <w:sz w:val="18"/>
                <w:szCs w:val="18"/>
              </w:rPr>
              <w:t>გაუმჯობესებული დემოგრაფიული მდგომარეობა.</w:t>
            </w:r>
          </w:p>
        </w:tc>
      </w:tr>
      <w:tr w:rsidR="002B63DC" w:rsidRPr="008454E9" w14:paraId="1297591F"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710A47F"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34837EB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33A21A5D"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6CDA255E" w14:textId="3739E36B"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07D88136" w14:textId="32C0FDD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17E1A40D" w14:textId="601BD163"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2" w:type="pct"/>
            <w:tcBorders>
              <w:top w:val="nil"/>
              <w:left w:val="nil"/>
              <w:bottom w:val="single" w:sz="4" w:space="0" w:color="auto"/>
              <w:right w:val="single" w:sz="4" w:space="0" w:color="auto"/>
            </w:tcBorders>
            <w:shd w:val="clear" w:color="000000" w:fill="FFFFFF"/>
            <w:vAlign w:val="center"/>
            <w:hideMark/>
          </w:tcPr>
          <w:p w14:paraId="465F3960" w14:textId="02A82AD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4E28E99F" w14:textId="481F897D"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644574" w:rsidRPr="008454E9" w14:paraId="34178563" w14:textId="77777777" w:rsidTr="00DC32B0">
        <w:trPr>
          <w:trHeight w:val="1063"/>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5342C45D" w14:textId="77777777"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43741647" w14:textId="5E1CE2B4" w:rsidR="00644574" w:rsidRPr="00644574" w:rsidRDefault="00644574" w:rsidP="00644574">
            <w:pPr>
              <w:rPr>
                <w:rFonts w:ascii="Sylfaen" w:hAnsi="Sylfaen" w:cs="Calibri"/>
                <w:color w:val="000000"/>
                <w:sz w:val="16"/>
                <w:szCs w:val="16"/>
                <w:lang w:val="en-US" w:eastAsia="en-US"/>
              </w:rPr>
            </w:pPr>
            <w:r w:rsidRPr="00644574">
              <w:rPr>
                <w:rFonts w:ascii="Sylfaen" w:hAnsi="Sylfaen" w:cs="Calibri"/>
                <w:color w:val="000000"/>
                <w:sz w:val="16"/>
                <w:szCs w:val="16"/>
              </w:rPr>
              <w:t>ქვეპროგრამით მოსარგებლე ბენეფიციარების რაოდენობა</w:t>
            </w:r>
          </w:p>
        </w:tc>
        <w:tc>
          <w:tcPr>
            <w:tcW w:w="721" w:type="pct"/>
            <w:tcBorders>
              <w:top w:val="nil"/>
              <w:left w:val="nil"/>
              <w:bottom w:val="single" w:sz="8" w:space="0" w:color="auto"/>
              <w:right w:val="single" w:sz="4" w:space="0" w:color="auto"/>
            </w:tcBorders>
            <w:shd w:val="clear" w:color="000000" w:fill="FFFFFF"/>
            <w:vAlign w:val="center"/>
            <w:hideMark/>
          </w:tcPr>
          <w:p w14:paraId="57876A3F" w14:textId="40B46E51" w:rsidR="00644574" w:rsidRPr="00644574" w:rsidRDefault="00644574" w:rsidP="00644574">
            <w:pPr>
              <w:jc w:val="center"/>
              <w:rPr>
                <w:rFonts w:ascii="Sylfaen" w:hAnsi="Sylfaen" w:cs="Calibri"/>
                <w:sz w:val="16"/>
                <w:szCs w:val="16"/>
                <w:lang w:val="en-US" w:eastAsia="en-US"/>
              </w:rPr>
            </w:pPr>
            <w:r w:rsidRPr="00644574">
              <w:rPr>
                <w:rFonts w:ascii="Calibri" w:hAnsi="Calibri" w:cs="Calibri"/>
                <w:color w:val="000000"/>
                <w:sz w:val="16"/>
                <w:szCs w:val="16"/>
              </w:rPr>
              <w:t>202</w:t>
            </w:r>
            <w:r w:rsidR="00A01F61">
              <w:rPr>
                <w:rFonts w:ascii="Calibri" w:hAnsi="Calibri" w:cs="Calibri"/>
                <w:color w:val="000000"/>
                <w:sz w:val="16"/>
                <w:szCs w:val="16"/>
                <w:lang w:val="ka-GE"/>
              </w:rPr>
              <w:t>3</w:t>
            </w:r>
            <w:r w:rsidRPr="00644574">
              <w:rPr>
                <w:rFonts w:ascii="Calibri" w:hAnsi="Calibri" w:cs="Calibri"/>
                <w:color w:val="000000"/>
                <w:sz w:val="16"/>
                <w:szCs w:val="16"/>
              </w:rPr>
              <w:t xml:space="preserve"> წელს მომსახურებით ისარგებლა </w:t>
            </w:r>
            <w:r w:rsidR="00FE6E9A">
              <w:rPr>
                <w:rFonts w:ascii="Calibri" w:hAnsi="Calibri" w:cs="Calibri"/>
                <w:color w:val="000000"/>
                <w:sz w:val="16"/>
                <w:szCs w:val="16"/>
                <w:lang w:val="ka-GE"/>
              </w:rPr>
              <w:t>20</w:t>
            </w:r>
            <w:r w:rsidRPr="00644574">
              <w:rPr>
                <w:rFonts w:ascii="Calibri" w:hAnsi="Calibri"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0103E588" w14:textId="16642F61" w:rsidR="00644574" w:rsidRPr="00644574" w:rsidRDefault="00644574" w:rsidP="00FE6E9A">
            <w:pPr>
              <w:jc w:val="center"/>
              <w:rPr>
                <w:rFonts w:ascii="Sylfaen" w:hAnsi="Sylfaen" w:cs="Calibri"/>
                <w:color w:val="000000"/>
                <w:sz w:val="16"/>
                <w:szCs w:val="16"/>
                <w:lang w:val="en-US" w:eastAsia="en-US"/>
              </w:rPr>
            </w:pPr>
            <w:r w:rsidRPr="00644574">
              <w:rPr>
                <w:rFonts w:ascii="Calibri" w:hAnsi="Calibri" w:cs="Calibri"/>
                <w:color w:val="000000"/>
                <w:sz w:val="16"/>
                <w:szCs w:val="16"/>
              </w:rPr>
              <w:t>202</w:t>
            </w:r>
            <w:r w:rsidR="00A01F61">
              <w:rPr>
                <w:rFonts w:ascii="Calibri" w:hAnsi="Calibri" w:cs="Calibri"/>
                <w:color w:val="000000"/>
                <w:sz w:val="16"/>
                <w:szCs w:val="16"/>
                <w:lang w:val="en-US"/>
              </w:rPr>
              <w:t>4</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ისარგებლებს</w:t>
            </w:r>
            <w:r w:rsidRPr="00644574">
              <w:rPr>
                <w:rFonts w:ascii="Calibri" w:hAnsi="Calibri" w:cs="Calibri"/>
                <w:color w:val="000000"/>
                <w:sz w:val="16"/>
                <w:szCs w:val="16"/>
              </w:rPr>
              <w:t xml:space="preserve"> </w:t>
            </w:r>
            <w:r w:rsidR="00FE6E9A">
              <w:rPr>
                <w:rFonts w:ascii="Calibri" w:hAnsi="Calibri" w:cs="Calibri"/>
                <w:color w:val="000000"/>
                <w:sz w:val="16"/>
                <w:szCs w:val="16"/>
                <w:lang w:val="ka-GE"/>
              </w:rPr>
              <w:t>20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0D894270" w14:textId="18120A3D" w:rsidR="00644574" w:rsidRPr="00644574" w:rsidRDefault="00644574" w:rsidP="00644574">
            <w:pPr>
              <w:jc w:val="center"/>
              <w:rPr>
                <w:rFonts w:ascii="Sylfaen" w:hAnsi="Sylfaen" w:cs="Calibri"/>
                <w:color w:val="FF0000"/>
                <w:sz w:val="16"/>
                <w:szCs w:val="16"/>
                <w:lang w:val="en-US" w:eastAsia="en-US"/>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65C686B9" w14:textId="610B0B89"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C2B49DB" w14:textId="7B2CB30B"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73BCFBDF" w14:textId="5F3ECFCA"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03B87651" w14:textId="53CB44A7" w:rsidR="00D32322" w:rsidRDefault="00D32322" w:rsidP="007A2D43">
      <w:pPr>
        <w:rPr>
          <w:rFonts w:ascii="Sylfaen" w:hAnsi="Sylfaen"/>
          <w:b/>
          <w:noProof/>
          <w:color w:val="000000"/>
          <w:sz w:val="16"/>
          <w:szCs w:val="16"/>
          <w:lang w:val="ka-GE"/>
        </w:rPr>
      </w:pPr>
    </w:p>
    <w:p w14:paraId="3815A465" w14:textId="7E74AD40" w:rsidR="00D32322" w:rsidRDefault="00D32322" w:rsidP="007A2D43">
      <w:pPr>
        <w:rPr>
          <w:rFonts w:ascii="Sylfaen" w:hAnsi="Sylfaen"/>
          <w:b/>
          <w:noProof/>
          <w:color w:val="000000"/>
          <w:sz w:val="16"/>
          <w:szCs w:val="16"/>
          <w:lang w:val="ka-GE"/>
        </w:rPr>
      </w:pPr>
    </w:p>
    <w:p w14:paraId="5D276D01" w14:textId="04E0B80C" w:rsidR="00865F79" w:rsidRDefault="00865F79"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9"/>
        <w:gridCol w:w="1490"/>
        <w:gridCol w:w="846"/>
        <w:gridCol w:w="1918"/>
        <w:gridCol w:w="2227"/>
        <w:gridCol w:w="652"/>
        <w:gridCol w:w="1115"/>
        <w:gridCol w:w="1317"/>
        <w:gridCol w:w="1495"/>
        <w:gridCol w:w="1495"/>
      </w:tblGrid>
      <w:tr w:rsidR="002B63DC" w:rsidRPr="008454E9" w14:paraId="4032DD99"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E43B93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724AC2D"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4EDFB3C" w14:textId="24504F8E" w:rsidR="002B63DC" w:rsidRPr="008454E9" w:rsidRDefault="004D3A6E"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8CC122C" w14:textId="042387F5"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47E218F8" w14:textId="05A0DE63"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47E4CD04" w14:textId="58E2D3A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2F99F403" w14:textId="58400EB9"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D3A6E" w:rsidRPr="008454E9" w14:paraId="18E1C52C" w14:textId="77777777" w:rsidTr="00B276F7">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A6C0D7F" w14:textId="4C83E72B" w:rsidR="004D3A6E" w:rsidRPr="00865F79" w:rsidRDefault="004D3A6E" w:rsidP="004D3A6E">
            <w:pPr>
              <w:jc w:val="center"/>
              <w:rPr>
                <w:rFonts w:ascii="Sylfaen" w:hAnsi="Sylfaen" w:cs="Calibri"/>
                <w:color w:val="000000"/>
                <w:sz w:val="16"/>
                <w:szCs w:val="16"/>
                <w:lang w:val="ka-GE" w:eastAsia="en-US"/>
              </w:rPr>
            </w:pPr>
            <w:r>
              <w:rPr>
                <w:rFonts w:ascii="Sylfaen" w:hAnsi="Sylfaen" w:cs="Calibri"/>
                <w:b/>
                <w:bCs/>
                <w:sz w:val="16"/>
                <w:szCs w:val="16"/>
                <w:lang w:val="ka-GE"/>
              </w:rPr>
              <w:t>06 04 05</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1E4EB5F4" w14:textId="77777777" w:rsidR="004D3A6E" w:rsidRPr="008454E9" w:rsidRDefault="004D3A6E" w:rsidP="004D3A6E">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4CA70C02" w14:textId="77777777" w:rsidR="004D3A6E" w:rsidRPr="008454E9" w:rsidRDefault="004D3A6E" w:rsidP="004D3A6E">
            <w:pPr>
              <w:rPr>
                <w:rFonts w:ascii="Sylfaen" w:hAnsi="Sylfaen" w:cs="Calibri"/>
                <w:b/>
                <w:bCs/>
                <w:color w:val="000000"/>
                <w:sz w:val="16"/>
                <w:szCs w:val="16"/>
                <w:lang w:val="en-US" w:eastAsia="en-US"/>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8495AC" w14:textId="4538A563" w:rsidR="004D3A6E" w:rsidRPr="008454E9" w:rsidRDefault="004D3A6E" w:rsidP="004D3A6E">
            <w:pPr>
              <w:jc w:val="center"/>
              <w:rPr>
                <w:rFonts w:ascii="Sylfaen" w:hAnsi="Sylfaen" w:cs="Calibri"/>
                <w:sz w:val="16"/>
                <w:szCs w:val="16"/>
                <w:lang w:val="en-US" w:eastAsia="en-US"/>
              </w:rPr>
            </w:pPr>
            <w:r w:rsidRPr="009850EC">
              <w:rPr>
                <w:rFonts w:ascii="Sylfaen" w:hAnsi="Sylfaen" w:cs="Calibri"/>
                <w:b/>
                <w:bCs/>
                <w:sz w:val="16"/>
                <w:szCs w:val="16"/>
                <w:lang w:val="ka-GE"/>
              </w:rPr>
              <w:t>8,8</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5C6EC55E" w14:textId="58113E67" w:rsidR="004D3A6E" w:rsidRPr="008454E9" w:rsidRDefault="004D3A6E" w:rsidP="004D3A6E">
            <w:pPr>
              <w:jc w:val="center"/>
              <w:rPr>
                <w:rFonts w:ascii="Sylfaen" w:hAnsi="Sylfaen" w:cs="Calibri"/>
                <w:sz w:val="16"/>
                <w:szCs w:val="16"/>
                <w:lang w:val="en-US" w:eastAsia="en-US"/>
              </w:rPr>
            </w:pPr>
            <w:r w:rsidRPr="009850EC">
              <w:rPr>
                <w:rFonts w:ascii="Sylfaen" w:hAnsi="Sylfaen" w:cs="Calibri"/>
                <w:b/>
                <w:bCs/>
                <w:sz w:val="16"/>
                <w:szCs w:val="16"/>
                <w:lang w:val="ka-GE"/>
              </w:rPr>
              <w:t>9,0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209697D8" w14:textId="49382C03" w:rsidR="004D3A6E" w:rsidRPr="008454E9" w:rsidRDefault="004D3A6E" w:rsidP="004D3A6E">
            <w:pPr>
              <w:jc w:val="center"/>
              <w:rPr>
                <w:rFonts w:ascii="Sylfaen" w:hAnsi="Sylfaen" w:cs="Calibri"/>
                <w:sz w:val="16"/>
                <w:szCs w:val="16"/>
                <w:lang w:val="en-US" w:eastAsia="en-US"/>
              </w:rPr>
            </w:pPr>
            <w:r w:rsidRPr="009850EC">
              <w:rPr>
                <w:rFonts w:ascii="Sylfaen" w:hAnsi="Sylfaen" w:cs="Calibri"/>
                <w:b/>
                <w:bCs/>
                <w:sz w:val="16"/>
                <w:szCs w:val="16"/>
                <w:lang w:val="ka-GE"/>
              </w:rPr>
              <w:t>10,0</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C4BF423" w14:textId="30A1B29E" w:rsidR="004D3A6E" w:rsidRPr="008454E9" w:rsidRDefault="004D3A6E" w:rsidP="004D3A6E">
            <w:pPr>
              <w:jc w:val="center"/>
              <w:rPr>
                <w:rFonts w:ascii="Sylfaen" w:hAnsi="Sylfaen" w:cs="Calibri"/>
                <w:sz w:val="16"/>
                <w:szCs w:val="16"/>
                <w:lang w:val="en-US" w:eastAsia="en-US"/>
              </w:rPr>
            </w:pPr>
            <w:r w:rsidRPr="009850EC">
              <w:rPr>
                <w:rFonts w:ascii="Sylfaen" w:hAnsi="Sylfaen" w:cs="Calibri"/>
                <w:b/>
                <w:bCs/>
                <w:sz w:val="16"/>
                <w:szCs w:val="16"/>
                <w:lang w:val="ka-GE"/>
              </w:rPr>
              <w:t>11,0</w:t>
            </w:r>
          </w:p>
        </w:tc>
      </w:tr>
      <w:tr w:rsidR="00865F79" w:rsidRPr="008454E9" w14:paraId="3A36E1B1"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855F663"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4D9FFCC" w14:textId="33F11ADA" w:rsidR="00865F79" w:rsidRPr="005A6B15" w:rsidRDefault="00865F79" w:rsidP="00865F79">
            <w:pPr>
              <w:rPr>
                <w:rFonts w:ascii="Sylfaen" w:hAnsi="Sylfaen" w:cs="Calibri"/>
                <w:color w:val="000000"/>
                <w:sz w:val="16"/>
                <w:szCs w:val="16"/>
                <w:lang w:val="en-US" w:eastAsia="en-US"/>
              </w:rPr>
            </w:pPr>
            <w:r w:rsidRPr="00FE4F75">
              <w:rPr>
                <w:rFonts w:ascii="Sylfaen" w:hAnsi="Sylfaen" w:cs="Calibri"/>
                <w:b/>
                <w:bCs/>
                <w:color w:val="000000"/>
                <w:sz w:val="18"/>
                <w:szCs w:val="18"/>
              </w:rPr>
              <w:t>სოციალური და ჯანდაცვის სამსახური</w:t>
            </w:r>
          </w:p>
        </w:tc>
      </w:tr>
      <w:tr w:rsidR="00865F79" w:rsidRPr="008454E9" w14:paraId="57DBD0AD" w14:textId="77777777" w:rsidTr="00B276F7">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67D200F"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D12787F" w14:textId="10983EF1" w:rsidR="00462E54" w:rsidRDefault="00462E54" w:rsidP="00462E54">
            <w:pPr>
              <w:jc w:val="both"/>
              <w:rPr>
                <w:rFonts w:ascii="Sylfaen" w:hAnsi="Sylfaen"/>
                <w:sz w:val="16"/>
                <w:szCs w:val="16"/>
                <w:lang w:val="ka-GE"/>
              </w:rPr>
            </w:pPr>
            <w:r>
              <w:rPr>
                <w:rFonts w:ascii="Sylfaen" w:hAnsi="Sylfaen" w:cs="Calibri"/>
                <w:color w:val="000000"/>
                <w:sz w:val="18"/>
                <w:szCs w:val="18"/>
                <w:lang w:val="ka-GE"/>
              </w:rPr>
              <w:t xml:space="preserve">ფინანსური დახმარება გაეწევა </w:t>
            </w:r>
            <w:r w:rsidRPr="0095119F">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14:paraId="3BB3638A" w14:textId="77777777" w:rsidR="00462E54" w:rsidRPr="0095119F" w:rsidRDefault="00462E54" w:rsidP="00462E54">
            <w:pPr>
              <w:jc w:val="both"/>
              <w:rPr>
                <w:rFonts w:ascii="Sylfaen" w:hAnsi="Sylfaen"/>
                <w:sz w:val="16"/>
                <w:szCs w:val="16"/>
                <w:lang w:val="ka-GE"/>
              </w:rPr>
            </w:pPr>
          </w:p>
          <w:p w14:paraId="78A58E5A" w14:textId="6ABDED5C" w:rsidR="00462E54" w:rsidRPr="0095119F" w:rsidRDefault="00462E54" w:rsidP="00462E54">
            <w:pPr>
              <w:jc w:val="both"/>
              <w:rPr>
                <w:rFonts w:ascii="Sylfaen" w:hAnsi="Sylfaen"/>
                <w:sz w:val="16"/>
                <w:szCs w:val="16"/>
                <w:lang w:val="ka-GE"/>
              </w:rPr>
            </w:pPr>
            <w:r w:rsidRPr="0095119F">
              <w:rPr>
                <w:rFonts w:ascii="Sylfaen" w:hAnsi="Sylfaen"/>
                <w:sz w:val="16"/>
                <w:szCs w:val="16"/>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sidRPr="0095119F">
              <w:rPr>
                <w:rFonts w:ascii="Sylfaen" w:hAnsi="Sylfaen"/>
                <w:sz w:val="16"/>
                <w:szCs w:val="16"/>
              </w:rPr>
              <w:t xml:space="preserve"> ლარი</w:t>
            </w:r>
            <w:r w:rsidRPr="0095119F">
              <w:rPr>
                <w:rFonts w:ascii="Sylfaen" w:hAnsi="Sylfaen"/>
                <w:sz w:val="16"/>
                <w:szCs w:val="16"/>
                <w:lang w:val="ka-GE"/>
              </w:rPr>
              <w:t xml:space="preserve">ს ოდენობით, ხოლო ოჯახს რომლის საცხოვრებელ სახლსაც ხანძარმა არსებითი ზიანი მიაყენა </w:t>
            </w:r>
            <w:r>
              <w:rPr>
                <w:rFonts w:ascii="Sylfaen" w:hAnsi="Sylfaen"/>
                <w:sz w:val="16"/>
                <w:szCs w:val="16"/>
                <w:lang w:val="ka-GE"/>
              </w:rPr>
              <w:t>1500</w:t>
            </w:r>
            <w:r w:rsidRPr="0095119F">
              <w:rPr>
                <w:rFonts w:ascii="Sylfaen" w:hAnsi="Sylfaen"/>
                <w:sz w:val="16"/>
                <w:szCs w:val="16"/>
                <w:lang w:val="ka-GE"/>
              </w:rPr>
              <w:t xml:space="preserve"> (ათასი) ლარის ოდენობით.</w:t>
            </w:r>
          </w:p>
          <w:p w14:paraId="1AA5708F" w14:textId="3C2E1EC8" w:rsidR="00865F79" w:rsidRPr="008454E9" w:rsidRDefault="00865F79" w:rsidP="00865F79">
            <w:pPr>
              <w:rPr>
                <w:rFonts w:ascii="Sylfaen" w:hAnsi="Sylfaen" w:cs="Calibri"/>
                <w:color w:val="000000"/>
                <w:sz w:val="16"/>
                <w:szCs w:val="16"/>
                <w:lang w:val="en-US" w:eastAsia="en-US"/>
              </w:rPr>
            </w:pP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w:t>
            </w:r>
          </w:p>
        </w:tc>
      </w:tr>
      <w:tr w:rsidR="00865F79" w:rsidRPr="008454E9" w14:paraId="60F158B3"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6E15591"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auto"/>
            </w:tcBorders>
            <w:shd w:val="clear" w:color="auto" w:fill="auto"/>
            <w:vAlign w:val="center"/>
            <w:hideMark/>
          </w:tcPr>
          <w:p w14:paraId="2D9C518D" w14:textId="7419446B" w:rsidR="00865F79" w:rsidRPr="00462E54" w:rsidRDefault="00462E54" w:rsidP="00865F79">
            <w:pPr>
              <w:rPr>
                <w:rFonts w:ascii="Sylfaen" w:hAnsi="Sylfaen" w:cs="Calibri"/>
                <w:color w:val="000000"/>
                <w:sz w:val="16"/>
                <w:szCs w:val="16"/>
                <w:lang w:val="en-US" w:eastAsia="en-US"/>
              </w:rPr>
            </w:pPr>
            <w:r w:rsidRPr="00462E54">
              <w:rPr>
                <w:rFonts w:ascii="Sylfaen" w:hAnsi="Sylfaen" w:cs="Sylfaen"/>
                <w:sz w:val="16"/>
                <w:szCs w:val="16"/>
                <w:lang w:val="en-GB"/>
              </w:rPr>
              <w:t>ფინანსური</w:t>
            </w:r>
            <w:r w:rsidRPr="00462E54">
              <w:rPr>
                <w:sz w:val="16"/>
                <w:szCs w:val="16"/>
                <w:lang w:val="en-GB"/>
              </w:rPr>
              <w:t xml:space="preserve"> </w:t>
            </w:r>
            <w:r w:rsidRPr="00462E54">
              <w:rPr>
                <w:rFonts w:ascii="Sylfaen" w:hAnsi="Sylfaen" w:cs="Sylfaen"/>
                <w:sz w:val="16"/>
                <w:szCs w:val="16"/>
                <w:lang w:val="en-GB"/>
              </w:rPr>
              <w:t>დახმარება</w:t>
            </w:r>
            <w:r w:rsidRPr="00462E54">
              <w:rPr>
                <w:sz w:val="16"/>
                <w:szCs w:val="16"/>
                <w:lang w:val="en-GB"/>
              </w:rPr>
              <w:t xml:space="preserve">  </w:t>
            </w:r>
            <w:r w:rsidRPr="00462E54">
              <w:rPr>
                <w:rFonts w:ascii="Sylfaen" w:hAnsi="Sylfaen" w:cs="Sylfaen"/>
                <w:sz w:val="16"/>
                <w:szCs w:val="16"/>
                <w:lang w:val="en-GB"/>
              </w:rPr>
              <w:t>გაეწევა</w:t>
            </w:r>
            <w:r w:rsidRPr="00462E54">
              <w:rPr>
                <w:sz w:val="16"/>
                <w:szCs w:val="16"/>
                <w:lang w:val="en-GB"/>
              </w:rPr>
              <w:t xml:space="preserve"> </w:t>
            </w:r>
            <w:r w:rsidRPr="00462E54">
              <w:rPr>
                <w:rFonts w:ascii="Sylfaen" w:hAnsi="Sylfaen" w:cs="Sylfaen"/>
                <w:sz w:val="16"/>
                <w:szCs w:val="16"/>
                <w:lang w:val="en-GB"/>
              </w:rPr>
              <w:t>ლენტეხის</w:t>
            </w:r>
            <w:r w:rsidRPr="00462E54">
              <w:rPr>
                <w:sz w:val="16"/>
                <w:szCs w:val="16"/>
                <w:lang w:val="en-GB"/>
              </w:rPr>
              <w:t xml:space="preserve"> </w:t>
            </w:r>
            <w:r w:rsidRPr="00462E54">
              <w:rPr>
                <w:rFonts w:ascii="Sylfaen" w:hAnsi="Sylfaen" w:cs="Sylfaen"/>
                <w:sz w:val="16"/>
                <w:szCs w:val="16"/>
                <w:lang w:val="en-GB"/>
              </w:rPr>
              <w:t>მუნიციპალიტეტის</w:t>
            </w:r>
            <w:r w:rsidRPr="00462E54">
              <w:rPr>
                <w:sz w:val="16"/>
                <w:szCs w:val="16"/>
                <w:lang w:val="en-GB"/>
              </w:rPr>
              <w:t xml:space="preserve">  </w:t>
            </w:r>
            <w:r w:rsidRPr="00462E54">
              <w:rPr>
                <w:rFonts w:ascii="Sylfaen" w:hAnsi="Sylfaen" w:cs="Sylfaen"/>
                <w:sz w:val="16"/>
                <w:szCs w:val="16"/>
                <w:lang w:val="en-GB"/>
              </w:rPr>
              <w:t>ტერიტორიაზე</w:t>
            </w:r>
            <w:r w:rsidRPr="00462E54">
              <w:rPr>
                <w:sz w:val="16"/>
                <w:szCs w:val="16"/>
                <w:lang w:val="en-GB"/>
              </w:rPr>
              <w:t xml:space="preserve">  </w:t>
            </w:r>
            <w:r w:rsidRPr="00462E54">
              <w:rPr>
                <w:rFonts w:ascii="Sylfaen" w:hAnsi="Sylfaen" w:cs="Sylfaen"/>
                <w:sz w:val="16"/>
                <w:szCs w:val="16"/>
                <w:lang w:val="en-GB"/>
              </w:rPr>
              <w:t>ხანძრის</w:t>
            </w:r>
            <w:r w:rsidRPr="00462E54">
              <w:rPr>
                <w:sz w:val="16"/>
                <w:szCs w:val="16"/>
                <w:lang w:val="en-GB"/>
              </w:rPr>
              <w:t xml:space="preserve"> </w:t>
            </w:r>
            <w:r w:rsidRPr="00462E54">
              <w:rPr>
                <w:rFonts w:ascii="Sylfaen" w:hAnsi="Sylfaen" w:cs="Sylfaen"/>
                <w:sz w:val="16"/>
                <w:szCs w:val="16"/>
                <w:lang w:val="en-GB"/>
              </w:rPr>
              <w:t>შედეგად</w:t>
            </w:r>
            <w:r w:rsidRPr="00462E54">
              <w:rPr>
                <w:sz w:val="16"/>
                <w:szCs w:val="16"/>
                <w:lang w:val="en-GB"/>
              </w:rPr>
              <w:t xml:space="preserve"> </w:t>
            </w:r>
            <w:r w:rsidRPr="00462E54">
              <w:rPr>
                <w:rFonts w:ascii="Sylfaen" w:hAnsi="Sylfaen" w:cs="Sylfaen"/>
                <w:sz w:val="16"/>
                <w:szCs w:val="16"/>
                <w:lang w:val="en-GB"/>
              </w:rPr>
              <w:t>უსახლკაროდ</w:t>
            </w:r>
            <w:r w:rsidRPr="00462E54">
              <w:rPr>
                <w:sz w:val="16"/>
                <w:szCs w:val="16"/>
                <w:lang w:val="en-GB"/>
              </w:rPr>
              <w:t xml:space="preserve">  </w:t>
            </w:r>
            <w:r w:rsidRPr="00462E54">
              <w:rPr>
                <w:rFonts w:ascii="Sylfaen" w:hAnsi="Sylfaen" w:cs="Sylfaen"/>
                <w:sz w:val="16"/>
                <w:szCs w:val="16"/>
                <w:lang w:val="en-GB"/>
              </w:rPr>
              <w:t>დარჩენილ</w:t>
            </w:r>
            <w:r w:rsidRPr="00462E54">
              <w:rPr>
                <w:sz w:val="16"/>
                <w:szCs w:val="16"/>
                <w:lang w:val="en-GB"/>
              </w:rPr>
              <w:t xml:space="preserve"> </w:t>
            </w:r>
            <w:r w:rsidRPr="00462E54">
              <w:rPr>
                <w:rFonts w:ascii="Sylfaen" w:hAnsi="Sylfaen" w:cs="Sylfaen"/>
                <w:sz w:val="16"/>
                <w:szCs w:val="16"/>
                <w:lang w:val="en-GB"/>
              </w:rPr>
              <w:t>ოჯახებს</w:t>
            </w:r>
            <w:r w:rsidRPr="00462E54">
              <w:rPr>
                <w:sz w:val="16"/>
                <w:szCs w:val="16"/>
                <w:lang w:val="en-GB"/>
              </w:rPr>
              <w:t>,</w:t>
            </w:r>
            <w:r w:rsidR="00865F79" w:rsidRPr="00462E54">
              <w:rPr>
                <w:rFonts w:ascii="Sylfaen" w:hAnsi="Sylfaen" w:cs="Calibri"/>
                <w:color w:val="000000"/>
                <w:sz w:val="16"/>
                <w:szCs w:val="16"/>
              </w:rPr>
              <w:br/>
            </w:r>
          </w:p>
        </w:tc>
      </w:tr>
      <w:tr w:rsidR="002B63DC" w:rsidRPr="008454E9" w14:paraId="3774E708"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25E4BA00"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52C045D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35448A5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217C3D1E" w14:textId="2736A716"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364177FF" w14:textId="0CEE0468"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08A55226" w14:textId="02DA60B9"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2" w:type="pct"/>
            <w:tcBorders>
              <w:top w:val="nil"/>
              <w:left w:val="nil"/>
              <w:bottom w:val="single" w:sz="4" w:space="0" w:color="auto"/>
              <w:right w:val="single" w:sz="4" w:space="0" w:color="auto"/>
            </w:tcBorders>
            <w:shd w:val="clear" w:color="000000" w:fill="FFFFFF"/>
            <w:vAlign w:val="center"/>
            <w:hideMark/>
          </w:tcPr>
          <w:p w14:paraId="494D2D7B" w14:textId="0D847AA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30D6B1EF" w14:textId="00C0ECE7"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644574" w:rsidRPr="008454E9" w14:paraId="5A7AE137" w14:textId="77777777" w:rsidTr="00FE6E9A">
        <w:trPr>
          <w:trHeight w:val="1171"/>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1ACFE325" w14:textId="6B8F27F2" w:rsidR="00644574" w:rsidRPr="00865F79" w:rsidRDefault="00644574" w:rsidP="00644574">
            <w:pPr>
              <w:jc w:val="center"/>
              <w:rPr>
                <w:rFonts w:ascii="Sylfaen" w:hAnsi="Sylfaen" w:cs="Calibri"/>
                <w:color w:val="000000"/>
                <w:sz w:val="16"/>
                <w:szCs w:val="16"/>
                <w:highlight w:val="yellow"/>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tcPr>
          <w:p w14:paraId="3449AFA0" w14:textId="16548098" w:rsidR="00644574" w:rsidRPr="00865F79" w:rsidRDefault="00644574" w:rsidP="00644574">
            <w:pPr>
              <w:rPr>
                <w:rFonts w:ascii="Sylfaen" w:hAnsi="Sylfaen" w:cs="Calibri"/>
                <w:color w:val="000000"/>
                <w:sz w:val="16"/>
                <w:szCs w:val="16"/>
                <w:highlight w:val="yellow"/>
                <w:lang w:val="en-US" w:eastAsia="en-US"/>
              </w:rPr>
            </w:pPr>
          </w:p>
        </w:tc>
        <w:tc>
          <w:tcPr>
            <w:tcW w:w="721" w:type="pct"/>
            <w:tcBorders>
              <w:top w:val="nil"/>
              <w:left w:val="nil"/>
              <w:bottom w:val="single" w:sz="8" w:space="0" w:color="auto"/>
              <w:right w:val="single" w:sz="4" w:space="0" w:color="auto"/>
            </w:tcBorders>
            <w:shd w:val="clear" w:color="000000" w:fill="FFFFFF"/>
            <w:vAlign w:val="center"/>
          </w:tcPr>
          <w:p w14:paraId="09E354E9" w14:textId="52049EFF" w:rsidR="00644574" w:rsidRPr="00865F79" w:rsidRDefault="00644574" w:rsidP="00CC0EF9">
            <w:pPr>
              <w:jc w:val="center"/>
              <w:rPr>
                <w:rFonts w:ascii="Sylfaen" w:hAnsi="Sylfaen" w:cs="Calibri"/>
                <w:sz w:val="16"/>
                <w:szCs w:val="16"/>
                <w:highlight w:val="yellow"/>
                <w:lang w:val="en-US" w:eastAsia="en-US"/>
              </w:rPr>
            </w:pPr>
          </w:p>
        </w:tc>
        <w:tc>
          <w:tcPr>
            <w:tcW w:w="1082" w:type="pct"/>
            <w:gridSpan w:val="2"/>
            <w:tcBorders>
              <w:top w:val="nil"/>
              <w:left w:val="nil"/>
              <w:bottom w:val="single" w:sz="8" w:space="0" w:color="auto"/>
              <w:right w:val="single" w:sz="4" w:space="0" w:color="auto"/>
            </w:tcBorders>
            <w:shd w:val="clear" w:color="000000" w:fill="FFFFFF"/>
            <w:vAlign w:val="center"/>
          </w:tcPr>
          <w:p w14:paraId="713D2291" w14:textId="4474DB0F" w:rsidR="00644574" w:rsidRPr="00865F79" w:rsidRDefault="00644574" w:rsidP="00644574">
            <w:pPr>
              <w:jc w:val="center"/>
              <w:rPr>
                <w:rFonts w:ascii="Sylfaen" w:hAnsi="Sylfaen" w:cs="Calibri"/>
                <w:color w:val="000000"/>
                <w:sz w:val="16"/>
                <w:szCs w:val="16"/>
                <w:highlight w:val="yellow"/>
                <w:lang w:val="en-US" w:eastAsia="en-US"/>
              </w:rPr>
            </w:pPr>
          </w:p>
        </w:tc>
        <w:tc>
          <w:tcPr>
            <w:tcW w:w="419" w:type="pct"/>
            <w:tcBorders>
              <w:top w:val="single" w:sz="4" w:space="0" w:color="auto"/>
              <w:left w:val="nil"/>
              <w:bottom w:val="single" w:sz="8" w:space="0" w:color="auto"/>
              <w:right w:val="single" w:sz="4" w:space="0" w:color="000000"/>
            </w:tcBorders>
            <w:shd w:val="clear" w:color="000000" w:fill="FFFFFF"/>
            <w:vAlign w:val="center"/>
          </w:tcPr>
          <w:p w14:paraId="51641028" w14:textId="712F73A8" w:rsidR="00644574" w:rsidRPr="00865F79" w:rsidRDefault="00644574" w:rsidP="00644574">
            <w:pPr>
              <w:jc w:val="center"/>
              <w:rPr>
                <w:rFonts w:ascii="Sylfaen" w:hAnsi="Sylfaen" w:cs="Calibri"/>
                <w:color w:val="FF0000"/>
                <w:sz w:val="16"/>
                <w:szCs w:val="16"/>
                <w:highlight w:val="yellow"/>
                <w:lang w:val="en-US" w:eastAsia="en-US"/>
              </w:rPr>
            </w:pPr>
          </w:p>
        </w:tc>
        <w:tc>
          <w:tcPr>
            <w:tcW w:w="495" w:type="pct"/>
            <w:tcBorders>
              <w:top w:val="nil"/>
              <w:left w:val="nil"/>
              <w:bottom w:val="single" w:sz="8" w:space="0" w:color="auto"/>
              <w:right w:val="single" w:sz="4" w:space="0" w:color="auto"/>
            </w:tcBorders>
            <w:shd w:val="clear" w:color="000000" w:fill="FFFFFF"/>
            <w:vAlign w:val="center"/>
          </w:tcPr>
          <w:p w14:paraId="06CCB590" w14:textId="6748DC11" w:rsidR="00644574" w:rsidRPr="00865F79" w:rsidRDefault="00644574" w:rsidP="00644574">
            <w:pPr>
              <w:jc w:val="center"/>
              <w:rPr>
                <w:rFonts w:ascii="Sylfaen" w:hAnsi="Sylfaen" w:cs="Calibri"/>
                <w:color w:val="000000"/>
                <w:sz w:val="16"/>
                <w:szCs w:val="16"/>
                <w:highlight w:val="yellow"/>
                <w:lang w:val="en-US" w:eastAsia="en-US"/>
              </w:rPr>
            </w:pPr>
          </w:p>
        </w:tc>
        <w:tc>
          <w:tcPr>
            <w:tcW w:w="562" w:type="pct"/>
            <w:tcBorders>
              <w:top w:val="nil"/>
              <w:left w:val="nil"/>
              <w:bottom w:val="single" w:sz="8" w:space="0" w:color="auto"/>
              <w:right w:val="single" w:sz="4" w:space="0" w:color="auto"/>
            </w:tcBorders>
            <w:shd w:val="clear" w:color="000000" w:fill="FFFFFF"/>
            <w:vAlign w:val="center"/>
          </w:tcPr>
          <w:p w14:paraId="765DFF6B" w14:textId="2BBF5C68" w:rsidR="00644574" w:rsidRPr="00865F79" w:rsidRDefault="00644574" w:rsidP="00644574">
            <w:pPr>
              <w:jc w:val="center"/>
              <w:rPr>
                <w:rFonts w:ascii="Sylfaen" w:hAnsi="Sylfaen" w:cs="Calibri"/>
                <w:color w:val="000000"/>
                <w:sz w:val="16"/>
                <w:szCs w:val="16"/>
                <w:highlight w:val="yellow"/>
                <w:lang w:val="en-US" w:eastAsia="en-US"/>
              </w:rPr>
            </w:pPr>
          </w:p>
        </w:tc>
        <w:tc>
          <w:tcPr>
            <w:tcW w:w="562" w:type="pct"/>
            <w:tcBorders>
              <w:top w:val="nil"/>
              <w:left w:val="nil"/>
              <w:bottom w:val="single" w:sz="8" w:space="0" w:color="auto"/>
              <w:right w:val="single" w:sz="4" w:space="0" w:color="auto"/>
            </w:tcBorders>
            <w:shd w:val="clear" w:color="000000" w:fill="FFFFFF"/>
            <w:vAlign w:val="center"/>
          </w:tcPr>
          <w:p w14:paraId="0F1CAF39" w14:textId="25D65D20" w:rsidR="00644574" w:rsidRPr="00865F79" w:rsidRDefault="00644574" w:rsidP="00644574">
            <w:pPr>
              <w:jc w:val="center"/>
              <w:rPr>
                <w:rFonts w:ascii="Sylfaen" w:hAnsi="Sylfaen" w:cs="Calibri"/>
                <w:color w:val="000000"/>
                <w:sz w:val="16"/>
                <w:szCs w:val="16"/>
                <w:highlight w:val="yellow"/>
                <w:lang w:val="en-US" w:eastAsia="en-US"/>
              </w:rPr>
            </w:pPr>
          </w:p>
        </w:tc>
      </w:tr>
    </w:tbl>
    <w:p w14:paraId="3C0168FF" w14:textId="57E45D76" w:rsidR="00865F79" w:rsidRDefault="00865F79" w:rsidP="007A2D43">
      <w:pPr>
        <w:rPr>
          <w:rFonts w:ascii="Sylfaen" w:hAnsi="Sylfaen"/>
          <w:b/>
          <w:noProof/>
          <w:color w:val="000000"/>
          <w:sz w:val="16"/>
          <w:szCs w:val="16"/>
          <w:lang w:val="ka-GE"/>
        </w:rPr>
      </w:pPr>
    </w:p>
    <w:p w14:paraId="6EE25766" w14:textId="766A3E65" w:rsidR="00865F79" w:rsidRDefault="00865F79" w:rsidP="007A2D43">
      <w:pPr>
        <w:rPr>
          <w:rFonts w:ascii="Sylfaen" w:hAnsi="Sylfaen"/>
          <w:b/>
          <w:noProof/>
          <w:color w:val="000000"/>
          <w:sz w:val="16"/>
          <w:szCs w:val="16"/>
          <w:lang w:val="ka-GE"/>
        </w:rPr>
      </w:pPr>
    </w:p>
    <w:p w14:paraId="64E897E2" w14:textId="26372322" w:rsidR="00865F79" w:rsidRDefault="00865F79"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9"/>
        <w:gridCol w:w="1490"/>
        <w:gridCol w:w="846"/>
        <w:gridCol w:w="1918"/>
        <w:gridCol w:w="2227"/>
        <w:gridCol w:w="652"/>
        <w:gridCol w:w="1115"/>
        <w:gridCol w:w="1317"/>
        <w:gridCol w:w="1495"/>
        <w:gridCol w:w="1495"/>
      </w:tblGrid>
      <w:tr w:rsidR="002B63DC" w:rsidRPr="008454E9" w14:paraId="66E74ACE"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032EE91"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CF6FAA2"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9F9D70A" w14:textId="1EBB3905" w:rsidR="002B63DC" w:rsidRPr="008454E9" w:rsidRDefault="00030F9B"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00BB91B3" w14:textId="150686AB"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36D12545" w14:textId="76830FD6"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08F861D" w14:textId="2932DF21"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6D18AE65" w14:textId="5D5C4C8F"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030F9B" w:rsidRPr="008454E9" w14:paraId="62048F1D" w14:textId="77777777" w:rsidTr="00B256B3">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22DB340" w14:textId="1023C5A7" w:rsidR="00030F9B" w:rsidRPr="00865F79" w:rsidRDefault="00030F9B" w:rsidP="00030F9B">
            <w:pPr>
              <w:jc w:val="center"/>
              <w:rPr>
                <w:rFonts w:ascii="Sylfaen" w:hAnsi="Sylfaen" w:cs="Calibri"/>
                <w:color w:val="000000"/>
                <w:sz w:val="16"/>
                <w:szCs w:val="16"/>
                <w:lang w:val="ka-GE" w:eastAsia="en-US"/>
              </w:rPr>
            </w:pPr>
            <w:r>
              <w:rPr>
                <w:rFonts w:ascii="Sylfaen" w:hAnsi="Sylfaen" w:cs="Calibri"/>
                <w:b/>
                <w:bCs/>
                <w:sz w:val="16"/>
                <w:szCs w:val="16"/>
                <w:lang w:val="ka-GE"/>
              </w:rPr>
              <w:t>06 04 06</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E42861A" w14:textId="77777777" w:rsidR="00030F9B" w:rsidRPr="008454E9" w:rsidRDefault="00030F9B" w:rsidP="00030F9B">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191F63D9" w14:textId="77777777" w:rsidR="00030F9B" w:rsidRPr="008454E9" w:rsidRDefault="00030F9B" w:rsidP="00030F9B">
            <w:pPr>
              <w:rPr>
                <w:rFonts w:ascii="Sylfaen" w:hAnsi="Sylfaen" w:cs="Calibri"/>
                <w:b/>
                <w:bCs/>
                <w:color w:val="000000"/>
                <w:sz w:val="16"/>
                <w:szCs w:val="16"/>
                <w:lang w:val="en-US" w:eastAsia="en-US"/>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64462B7C" w14:textId="08A1E1E4" w:rsidR="00030F9B" w:rsidRPr="008454E9" w:rsidRDefault="00030F9B" w:rsidP="00030F9B">
            <w:pPr>
              <w:jc w:val="center"/>
              <w:rPr>
                <w:rFonts w:ascii="Sylfaen" w:hAnsi="Sylfaen" w:cs="Calibri"/>
                <w:sz w:val="16"/>
                <w:szCs w:val="16"/>
                <w:lang w:val="en-US" w:eastAsia="en-US"/>
              </w:rPr>
            </w:pPr>
            <w:r w:rsidRPr="009850EC">
              <w:rPr>
                <w:rFonts w:ascii="Sylfaen" w:hAnsi="Sylfaen" w:cs="Calibri"/>
                <w:b/>
                <w:bCs/>
                <w:sz w:val="16"/>
                <w:szCs w:val="16"/>
                <w:lang w:val="ka-GE"/>
              </w:rPr>
              <w:t>15,3</w:t>
            </w:r>
          </w:p>
        </w:tc>
        <w:tc>
          <w:tcPr>
            <w:tcW w:w="495" w:type="pct"/>
            <w:tcBorders>
              <w:top w:val="nil"/>
              <w:left w:val="nil"/>
              <w:bottom w:val="single" w:sz="4" w:space="0" w:color="auto"/>
              <w:right w:val="single" w:sz="4" w:space="0" w:color="auto"/>
            </w:tcBorders>
            <w:shd w:val="clear" w:color="000000" w:fill="FFFFFF"/>
            <w:vAlign w:val="center"/>
            <w:hideMark/>
          </w:tcPr>
          <w:p w14:paraId="72FF21F7" w14:textId="16F10C0A" w:rsidR="00030F9B" w:rsidRPr="008454E9" w:rsidRDefault="00030F9B" w:rsidP="00030F9B">
            <w:pPr>
              <w:jc w:val="center"/>
              <w:rPr>
                <w:rFonts w:ascii="Sylfaen" w:hAnsi="Sylfaen" w:cs="Calibri"/>
                <w:sz w:val="16"/>
                <w:szCs w:val="16"/>
                <w:lang w:val="en-US" w:eastAsia="en-US"/>
              </w:rPr>
            </w:pPr>
            <w:r w:rsidRPr="009850EC">
              <w:rPr>
                <w:rFonts w:ascii="Sylfaen" w:hAnsi="Sylfaen" w:cs="Calibri"/>
                <w:b/>
                <w:bCs/>
                <w:sz w:val="16"/>
                <w:szCs w:val="16"/>
                <w:lang w:val="ka-GE"/>
              </w:rPr>
              <w:t>15,5</w:t>
            </w:r>
          </w:p>
        </w:tc>
        <w:tc>
          <w:tcPr>
            <w:tcW w:w="562" w:type="pct"/>
            <w:tcBorders>
              <w:top w:val="nil"/>
              <w:left w:val="nil"/>
              <w:bottom w:val="single" w:sz="4" w:space="0" w:color="auto"/>
              <w:right w:val="single" w:sz="4" w:space="0" w:color="auto"/>
            </w:tcBorders>
            <w:shd w:val="clear" w:color="000000" w:fill="FFFFFF"/>
            <w:vAlign w:val="center"/>
            <w:hideMark/>
          </w:tcPr>
          <w:p w14:paraId="40C6EC7A" w14:textId="7A70B9BE" w:rsidR="00030F9B" w:rsidRPr="008454E9" w:rsidRDefault="00030F9B" w:rsidP="00030F9B">
            <w:pPr>
              <w:jc w:val="center"/>
              <w:rPr>
                <w:rFonts w:ascii="Sylfaen" w:hAnsi="Sylfaen" w:cs="Calibri"/>
                <w:sz w:val="16"/>
                <w:szCs w:val="16"/>
                <w:lang w:val="en-US" w:eastAsia="en-US"/>
              </w:rPr>
            </w:pPr>
            <w:r w:rsidRPr="009850EC">
              <w:rPr>
                <w:rFonts w:ascii="Sylfaen" w:hAnsi="Sylfaen" w:cs="Calibri"/>
                <w:b/>
                <w:bCs/>
                <w:sz w:val="16"/>
                <w:szCs w:val="16"/>
                <w:lang w:val="ka-GE"/>
              </w:rPr>
              <w:t>17,5</w:t>
            </w:r>
          </w:p>
        </w:tc>
        <w:tc>
          <w:tcPr>
            <w:tcW w:w="562" w:type="pct"/>
            <w:tcBorders>
              <w:top w:val="nil"/>
              <w:left w:val="nil"/>
              <w:bottom w:val="single" w:sz="4" w:space="0" w:color="auto"/>
              <w:right w:val="single" w:sz="4" w:space="0" w:color="auto"/>
            </w:tcBorders>
            <w:shd w:val="clear" w:color="000000" w:fill="FFFFFF"/>
            <w:vAlign w:val="center"/>
            <w:hideMark/>
          </w:tcPr>
          <w:p w14:paraId="2A6AE5F4" w14:textId="022764EC" w:rsidR="00030F9B" w:rsidRPr="008454E9" w:rsidRDefault="00030F9B" w:rsidP="00030F9B">
            <w:pPr>
              <w:jc w:val="center"/>
              <w:rPr>
                <w:rFonts w:ascii="Sylfaen" w:hAnsi="Sylfaen" w:cs="Calibri"/>
                <w:sz w:val="16"/>
                <w:szCs w:val="16"/>
                <w:lang w:val="en-US" w:eastAsia="en-US"/>
              </w:rPr>
            </w:pPr>
            <w:r w:rsidRPr="009850EC">
              <w:rPr>
                <w:rFonts w:ascii="Sylfaen" w:hAnsi="Sylfaen" w:cs="Calibri"/>
                <w:b/>
                <w:bCs/>
                <w:sz w:val="16"/>
                <w:szCs w:val="16"/>
                <w:lang w:val="ka-GE"/>
              </w:rPr>
              <w:t>18,5</w:t>
            </w:r>
          </w:p>
        </w:tc>
      </w:tr>
      <w:tr w:rsidR="00865F79" w:rsidRPr="008454E9" w14:paraId="23EDAB8C"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F344B1" w14:textId="77777777" w:rsidR="00865F79" w:rsidRPr="008454E9" w:rsidRDefault="00865F79" w:rsidP="00B276F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69F2F7E" w14:textId="77777777" w:rsidR="00865F79" w:rsidRPr="005A6B15" w:rsidRDefault="00865F79" w:rsidP="00B276F7">
            <w:pPr>
              <w:rPr>
                <w:rFonts w:ascii="Sylfaen" w:hAnsi="Sylfaen" w:cs="Calibri"/>
                <w:color w:val="000000"/>
                <w:sz w:val="16"/>
                <w:szCs w:val="16"/>
                <w:lang w:val="en-US" w:eastAsia="en-US"/>
              </w:rPr>
            </w:pPr>
            <w:r w:rsidRPr="00FE4F75">
              <w:rPr>
                <w:rFonts w:ascii="Sylfaen" w:hAnsi="Sylfaen" w:cs="Calibri"/>
                <w:b/>
                <w:bCs/>
                <w:color w:val="000000"/>
                <w:sz w:val="18"/>
                <w:szCs w:val="18"/>
              </w:rPr>
              <w:t>სოციალური და ჯანდაცვის სამსახური</w:t>
            </w:r>
          </w:p>
        </w:tc>
      </w:tr>
      <w:tr w:rsidR="00865F79" w:rsidRPr="008454E9" w14:paraId="73214DD8" w14:textId="77777777" w:rsidTr="00B276F7">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DAEB3B"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nil"/>
              <w:right w:val="single" w:sz="8" w:space="0" w:color="000000"/>
            </w:tcBorders>
            <w:shd w:val="clear" w:color="000000" w:fill="FFFFFF"/>
            <w:vAlign w:val="center"/>
            <w:hideMark/>
          </w:tcPr>
          <w:p w14:paraId="3C7F1A50" w14:textId="14A91341" w:rsidR="00865F79" w:rsidRPr="008454E9" w:rsidRDefault="00EE1951" w:rsidP="00865F79">
            <w:pPr>
              <w:rPr>
                <w:rFonts w:ascii="Sylfaen" w:hAnsi="Sylfaen" w:cs="Calibri"/>
                <w:color w:val="000000"/>
                <w:sz w:val="16"/>
                <w:szCs w:val="16"/>
                <w:lang w:val="en-US" w:eastAsia="en-US"/>
              </w:rPr>
            </w:pPr>
            <w:r w:rsidRPr="0095119F">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Pr="0095119F">
              <w:rPr>
                <w:rFonts w:ascii="Sylfaen" w:hAnsi="Sylfaen"/>
                <w:sz w:val="16"/>
                <w:szCs w:val="16"/>
                <w:lang w:val="ka-GE"/>
              </w:rPr>
              <w:t xml:space="preserve">რომელთაც ჰყავთ </w:t>
            </w:r>
            <w:r w:rsidRPr="0095119F">
              <w:rPr>
                <w:rFonts w:ascii="Sylfaen" w:hAnsi="Sylfaen"/>
                <w:sz w:val="16"/>
                <w:szCs w:val="16"/>
              </w:rPr>
              <w:t>4</w:t>
            </w:r>
            <w:r w:rsidRPr="0095119F">
              <w:rPr>
                <w:rFonts w:ascii="Sylfaen" w:hAnsi="Sylfaen"/>
                <w:sz w:val="16"/>
                <w:szCs w:val="16"/>
                <w:lang w:val="ka-GE"/>
              </w:rPr>
              <w:t>(ოთხი)</w:t>
            </w:r>
            <w:r w:rsidRPr="0095119F">
              <w:rPr>
                <w:rFonts w:ascii="Sylfaen" w:hAnsi="Sylfaen"/>
                <w:sz w:val="16"/>
                <w:szCs w:val="16"/>
              </w:rPr>
              <w:t>შვილი (18 წლამდე)</w:t>
            </w:r>
            <w:r w:rsidRPr="0095119F">
              <w:rPr>
                <w:rFonts w:ascii="Sylfaen" w:hAnsi="Sylfaen"/>
                <w:sz w:val="16"/>
                <w:szCs w:val="16"/>
                <w:lang w:val="ka-GE"/>
              </w:rPr>
              <w:t>-200 ლარი</w:t>
            </w:r>
            <w:r w:rsidRPr="0095119F">
              <w:rPr>
                <w:rFonts w:ascii="Sylfaen" w:hAnsi="Sylfaen"/>
                <w:sz w:val="16"/>
                <w:szCs w:val="16"/>
              </w:rPr>
              <w:t xml:space="preserve"> ერთჯერადად</w:t>
            </w:r>
            <w:r w:rsidRPr="0095119F">
              <w:rPr>
                <w:rFonts w:ascii="Sylfaen" w:hAnsi="Sylfaen"/>
                <w:sz w:val="16"/>
                <w:szCs w:val="16"/>
                <w:lang w:val="ka-GE"/>
              </w:rPr>
              <w:t>,</w:t>
            </w:r>
            <w:r w:rsidRPr="0095119F">
              <w:rPr>
                <w:rFonts w:ascii="Sylfaen" w:hAnsi="Sylfaen"/>
                <w:sz w:val="16"/>
                <w:szCs w:val="16"/>
              </w:rPr>
              <w:t xml:space="preserve"> 5 შვილი და ზევით </w:t>
            </w:r>
            <w:r w:rsidRPr="0095119F">
              <w:rPr>
                <w:rFonts w:ascii="Sylfaen" w:hAnsi="Sylfaen"/>
                <w:sz w:val="16"/>
                <w:szCs w:val="16"/>
                <w:lang w:val="ka-GE"/>
              </w:rPr>
              <w:t>ყოველთვიურად ბავშვზე დახმარება  1</w:t>
            </w:r>
            <w:r w:rsidRPr="0095119F">
              <w:rPr>
                <w:rFonts w:ascii="Sylfaen" w:hAnsi="Sylfaen"/>
                <w:sz w:val="16"/>
                <w:szCs w:val="16"/>
              </w:rPr>
              <w:t>5</w:t>
            </w:r>
            <w:r w:rsidRPr="0095119F">
              <w:rPr>
                <w:rFonts w:ascii="Sylfaen" w:hAnsi="Sylfaen"/>
                <w:sz w:val="16"/>
                <w:szCs w:val="16"/>
                <w:lang w:val="ka-GE"/>
              </w:rPr>
              <w:t xml:space="preserve"> </w:t>
            </w:r>
            <w:r w:rsidRPr="0095119F">
              <w:rPr>
                <w:rFonts w:ascii="Sylfaen" w:hAnsi="Sylfaen"/>
                <w:sz w:val="16"/>
                <w:szCs w:val="16"/>
              </w:rPr>
              <w:t xml:space="preserve"> </w:t>
            </w:r>
            <w:r w:rsidRPr="0095119F">
              <w:rPr>
                <w:rFonts w:ascii="Sylfaen" w:hAnsi="Sylfaen"/>
                <w:sz w:val="16"/>
                <w:szCs w:val="16"/>
                <w:lang w:val="ka-GE"/>
              </w:rPr>
              <w:t>ლარი.</w:t>
            </w:r>
          </w:p>
        </w:tc>
      </w:tr>
      <w:tr w:rsidR="00865F79" w:rsidRPr="008454E9" w14:paraId="5AD9CD7E"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B44F0D"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8" w:space="0" w:color="000000"/>
            </w:tcBorders>
            <w:shd w:val="clear" w:color="auto" w:fill="auto"/>
            <w:vAlign w:val="center"/>
            <w:hideMark/>
          </w:tcPr>
          <w:p w14:paraId="2349A208" w14:textId="3E456495" w:rsidR="00865F79" w:rsidRPr="008454E9" w:rsidRDefault="00460678" w:rsidP="00865F79">
            <w:pPr>
              <w:rPr>
                <w:rFonts w:ascii="Sylfaen" w:hAnsi="Sylfaen" w:cs="Calibri"/>
                <w:color w:val="000000"/>
                <w:sz w:val="16"/>
                <w:szCs w:val="16"/>
                <w:lang w:val="en-US" w:eastAsia="en-US"/>
              </w:rPr>
            </w:pPr>
            <w:r>
              <w:rPr>
                <w:rFonts w:ascii="Sylfaen" w:hAnsi="Sylfaen" w:cs="Calibri"/>
                <w:color w:val="000000"/>
                <w:sz w:val="18"/>
                <w:szCs w:val="18"/>
                <w:lang w:val="ka-GE"/>
              </w:rPr>
              <w:t>მრავალშვილიანი</w:t>
            </w:r>
            <w:r w:rsidR="00865F79">
              <w:rPr>
                <w:rFonts w:ascii="Sylfaen" w:hAnsi="Sylfaen" w:cs="Calibri"/>
                <w:color w:val="000000"/>
                <w:sz w:val="18"/>
                <w:szCs w:val="18"/>
                <w:lang w:val="ka-GE"/>
              </w:rPr>
              <w:t xml:space="preserve"> </w:t>
            </w:r>
            <w:r w:rsidR="00865F79">
              <w:rPr>
                <w:rFonts w:ascii="Sylfaen" w:hAnsi="Sylfaen" w:cs="Calibri"/>
                <w:color w:val="000000"/>
                <w:sz w:val="18"/>
                <w:szCs w:val="18"/>
              </w:rPr>
              <w:t xml:space="preserve">ოჯახების </w:t>
            </w:r>
            <w:r w:rsidR="00865F79">
              <w:rPr>
                <w:rFonts w:ascii="Sylfaen" w:hAnsi="Sylfaen" w:cs="Calibri"/>
                <w:color w:val="000000"/>
                <w:sz w:val="18"/>
                <w:szCs w:val="18"/>
                <w:lang w:val="ka-GE"/>
              </w:rPr>
              <w:t xml:space="preserve"> ფინანსური ხელშეწყობა.</w:t>
            </w:r>
          </w:p>
        </w:tc>
      </w:tr>
      <w:tr w:rsidR="002B63DC" w:rsidRPr="008454E9" w14:paraId="37A23BBA"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0AD4AA4"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431556AF"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24AB6100"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5DB50647" w14:textId="3EF77CE9"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04BEC45D" w14:textId="3C40244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257FCCD9" w14:textId="127448BC"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2" w:type="pct"/>
            <w:tcBorders>
              <w:top w:val="nil"/>
              <w:left w:val="nil"/>
              <w:bottom w:val="single" w:sz="4" w:space="0" w:color="auto"/>
              <w:right w:val="single" w:sz="4" w:space="0" w:color="auto"/>
            </w:tcBorders>
            <w:shd w:val="clear" w:color="000000" w:fill="FFFFFF"/>
            <w:vAlign w:val="center"/>
            <w:hideMark/>
          </w:tcPr>
          <w:p w14:paraId="32E268FD" w14:textId="1A2196A1"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32E288AE" w14:textId="29549EA7"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644574" w:rsidRPr="008454E9" w14:paraId="5061C18D" w14:textId="77777777" w:rsidTr="00DC32B0">
        <w:trPr>
          <w:trHeight w:val="1378"/>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65DA111B" w14:textId="77777777"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en-US" w:eastAsia="en-US"/>
              </w:rPr>
              <w:lastRenderedPageBreak/>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79CF1E09" w14:textId="3598AE75" w:rsidR="00644574" w:rsidRPr="00644574" w:rsidRDefault="00EE1951" w:rsidP="00644574">
            <w:pPr>
              <w:rPr>
                <w:rFonts w:ascii="Sylfaen" w:hAnsi="Sylfaen" w:cs="Calibri"/>
                <w:color w:val="000000"/>
                <w:sz w:val="16"/>
                <w:szCs w:val="16"/>
                <w:lang w:val="en-US" w:eastAsia="en-US"/>
              </w:rPr>
            </w:pPr>
            <w:r>
              <w:rPr>
                <w:rFonts w:ascii="Sylfaen" w:hAnsi="Sylfaen" w:cs="Calibri"/>
                <w:color w:val="000000"/>
                <w:sz w:val="16"/>
                <w:szCs w:val="16"/>
              </w:rPr>
              <w:t>მრავალშ</w:t>
            </w:r>
            <w:r>
              <w:rPr>
                <w:rFonts w:ascii="Sylfaen" w:hAnsi="Sylfaen" w:cs="Calibri"/>
                <w:color w:val="000000"/>
                <w:sz w:val="16"/>
                <w:szCs w:val="16"/>
                <w:lang w:val="ka-GE"/>
              </w:rPr>
              <w:t>ვი;იანი</w:t>
            </w:r>
            <w:r w:rsidR="00644574" w:rsidRPr="00644574">
              <w:rPr>
                <w:rFonts w:ascii="Sylfaen" w:hAnsi="Sylfaen" w:cs="Calibri"/>
                <w:color w:val="000000"/>
                <w:sz w:val="16"/>
                <w:szCs w:val="16"/>
              </w:rPr>
              <w:t xml:space="preserve"> ოჯახები, რომლებიც იღებენ ერთჯერად ფინანსურ დახმარებას</w:t>
            </w:r>
          </w:p>
        </w:tc>
        <w:tc>
          <w:tcPr>
            <w:tcW w:w="721" w:type="pct"/>
            <w:tcBorders>
              <w:top w:val="nil"/>
              <w:left w:val="nil"/>
              <w:bottom w:val="single" w:sz="4" w:space="0" w:color="auto"/>
              <w:right w:val="single" w:sz="4" w:space="0" w:color="auto"/>
            </w:tcBorders>
            <w:shd w:val="clear" w:color="000000" w:fill="FFFFFF"/>
            <w:vAlign w:val="center"/>
            <w:hideMark/>
          </w:tcPr>
          <w:p w14:paraId="19C02852" w14:textId="3EA6F167" w:rsidR="00644574" w:rsidRPr="00644574" w:rsidRDefault="00644574" w:rsidP="00460678">
            <w:pPr>
              <w:jc w:val="center"/>
              <w:rPr>
                <w:rFonts w:ascii="Sylfaen" w:hAnsi="Sylfaen" w:cs="Calibri"/>
                <w:sz w:val="16"/>
                <w:szCs w:val="16"/>
                <w:lang w:val="en-US" w:eastAsia="en-US"/>
              </w:rPr>
            </w:pPr>
            <w:r w:rsidRPr="00644574">
              <w:rPr>
                <w:rFonts w:ascii="Calibri" w:hAnsi="Calibri" w:cs="Calibri"/>
                <w:color w:val="000000"/>
                <w:sz w:val="16"/>
                <w:szCs w:val="16"/>
              </w:rPr>
              <w:t>202</w:t>
            </w:r>
            <w:r w:rsidR="00CC0EF9">
              <w:rPr>
                <w:rFonts w:ascii="Calibri" w:hAnsi="Calibri" w:cs="Calibri"/>
                <w:color w:val="000000"/>
                <w:sz w:val="16"/>
                <w:szCs w:val="16"/>
                <w:lang w:val="ka-GE"/>
              </w:rPr>
              <w:t>3</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w:t>
            </w:r>
            <w:r w:rsidR="00CC0EF9">
              <w:rPr>
                <w:rFonts w:ascii="Sylfaen" w:hAnsi="Sylfaen" w:cs="Sylfaen"/>
                <w:color w:val="000000"/>
                <w:sz w:val="16"/>
                <w:szCs w:val="16"/>
                <w:lang w:val="ka-GE"/>
              </w:rPr>
              <w:t>ებს</w:t>
            </w:r>
            <w:r w:rsidRPr="00644574">
              <w:rPr>
                <w:rFonts w:ascii="Calibri" w:hAnsi="Calibri" w:cs="Calibri"/>
                <w:color w:val="000000"/>
                <w:sz w:val="16"/>
                <w:szCs w:val="16"/>
              </w:rPr>
              <w:t xml:space="preserve"> </w:t>
            </w:r>
            <w:r>
              <w:rPr>
                <w:rFonts w:ascii="Sylfaen" w:hAnsi="Sylfaen" w:cs="Sylfaen"/>
                <w:color w:val="000000"/>
                <w:sz w:val="16"/>
                <w:szCs w:val="16"/>
                <w:lang w:val="ka-GE"/>
              </w:rPr>
              <w:t>დაახლოებით</w:t>
            </w:r>
            <w:r>
              <w:rPr>
                <w:rFonts w:ascii="Calibri" w:hAnsi="Calibri" w:cs="Calibri"/>
                <w:color w:val="000000"/>
                <w:sz w:val="16"/>
                <w:szCs w:val="16"/>
                <w:lang w:val="ka-GE"/>
              </w:rPr>
              <w:t xml:space="preserve"> </w:t>
            </w:r>
            <w:r w:rsidR="00460678">
              <w:rPr>
                <w:rFonts w:ascii="Sylfaen" w:hAnsi="Sylfaen" w:cs="Calibri"/>
                <w:color w:val="000000"/>
                <w:sz w:val="16"/>
                <w:szCs w:val="16"/>
                <w:lang w:val="ka-GE"/>
              </w:rPr>
              <w:t>30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7BD79EBD" w14:textId="1AB14DA8" w:rsidR="00644574" w:rsidRPr="00644574" w:rsidRDefault="00644574" w:rsidP="00644574">
            <w:pPr>
              <w:jc w:val="center"/>
              <w:rPr>
                <w:rFonts w:ascii="Sylfaen" w:hAnsi="Sylfaen" w:cs="Calibri"/>
                <w:color w:val="000000"/>
                <w:sz w:val="16"/>
                <w:szCs w:val="16"/>
                <w:lang w:val="en-US" w:eastAsia="en-US"/>
              </w:rPr>
            </w:pPr>
            <w:r w:rsidRPr="00644574">
              <w:rPr>
                <w:rFonts w:ascii="Calibri" w:hAnsi="Calibri" w:cs="Calibri"/>
                <w:color w:val="000000"/>
                <w:sz w:val="16"/>
                <w:szCs w:val="16"/>
              </w:rPr>
              <w:t>202</w:t>
            </w:r>
            <w:r w:rsidR="00CC0EF9">
              <w:rPr>
                <w:rFonts w:ascii="Calibri" w:hAnsi="Calibri" w:cs="Calibri"/>
                <w:color w:val="000000"/>
                <w:sz w:val="16"/>
                <w:szCs w:val="16"/>
                <w:lang w:val="ka-GE"/>
              </w:rPr>
              <w:t>4</w:t>
            </w:r>
            <w:r w:rsidRPr="00644574">
              <w:rPr>
                <w:rFonts w:ascii="Calibri" w:hAnsi="Calibri" w:cs="Calibri"/>
                <w:color w:val="000000"/>
                <w:sz w:val="16"/>
                <w:szCs w:val="16"/>
              </w:rPr>
              <w:t xml:space="preserve"> წელს მომსახურებით ისარგებლებს </w:t>
            </w:r>
            <w:r w:rsidR="00460678">
              <w:rPr>
                <w:rFonts w:ascii="Calibri" w:hAnsi="Calibri" w:cs="Calibri"/>
                <w:color w:val="000000"/>
                <w:sz w:val="16"/>
                <w:szCs w:val="16"/>
                <w:lang w:val="ka-GE"/>
              </w:rPr>
              <w:t>30</w:t>
            </w:r>
            <w:r>
              <w:rPr>
                <w:rFonts w:ascii="Calibri" w:hAnsi="Calibri" w:cs="Calibri"/>
                <w:color w:val="000000"/>
                <w:sz w:val="16"/>
                <w:szCs w:val="16"/>
                <w:lang w:val="ka-GE"/>
              </w:rPr>
              <w:t xml:space="preserve"> </w:t>
            </w:r>
            <w:r w:rsidRPr="00644574">
              <w:rPr>
                <w:rFonts w:ascii="Calibri" w:hAnsi="Calibri" w:cs="Calibri"/>
                <w:color w:val="000000"/>
                <w:sz w:val="16"/>
                <w:szCs w:val="16"/>
              </w:rPr>
              <w:t>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19F1A768" w14:textId="42EEEFF1" w:rsidR="00644574" w:rsidRPr="00644574" w:rsidRDefault="00644574" w:rsidP="00644574">
            <w:pPr>
              <w:jc w:val="center"/>
              <w:rPr>
                <w:rFonts w:ascii="Sylfaen" w:hAnsi="Sylfaen" w:cs="Calibri"/>
                <w:color w:val="FF0000"/>
                <w:sz w:val="16"/>
                <w:szCs w:val="16"/>
                <w:lang w:val="en-US" w:eastAsia="en-US"/>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66B0063D" w14:textId="062629CC"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9EC3A9D" w14:textId="7C5D5948"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46915474" w14:textId="73085AB4"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69A19844" w14:textId="7102073E" w:rsidR="00865F79" w:rsidRDefault="00865F79" w:rsidP="007A2D43">
      <w:pPr>
        <w:rPr>
          <w:rFonts w:ascii="Sylfaen" w:hAnsi="Sylfaen"/>
          <w:b/>
          <w:noProof/>
          <w:color w:val="000000"/>
          <w:sz w:val="16"/>
          <w:szCs w:val="16"/>
          <w:lang w:val="ka-GE"/>
        </w:rPr>
      </w:pPr>
    </w:p>
    <w:p w14:paraId="75DCC829" w14:textId="1C638332" w:rsidR="00865F79" w:rsidRDefault="00865F79" w:rsidP="007A2D43">
      <w:pPr>
        <w:rPr>
          <w:rFonts w:ascii="Sylfaen" w:hAnsi="Sylfaen"/>
          <w:b/>
          <w:noProof/>
          <w:color w:val="000000"/>
          <w:sz w:val="16"/>
          <w:szCs w:val="16"/>
          <w:lang w:val="ka-GE"/>
        </w:rPr>
      </w:pPr>
    </w:p>
    <w:p w14:paraId="30ACDAA0" w14:textId="32EAA21D" w:rsidR="00865F79" w:rsidRDefault="00865F79"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9"/>
        <w:gridCol w:w="1490"/>
        <w:gridCol w:w="846"/>
        <w:gridCol w:w="1918"/>
        <w:gridCol w:w="2227"/>
        <w:gridCol w:w="652"/>
        <w:gridCol w:w="1115"/>
        <w:gridCol w:w="1317"/>
        <w:gridCol w:w="1495"/>
        <w:gridCol w:w="1495"/>
      </w:tblGrid>
      <w:tr w:rsidR="002B63DC" w:rsidRPr="008454E9" w14:paraId="6009C066"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B13050C"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3B5840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5963B15" w14:textId="4453CD6A" w:rsidR="002B63DC" w:rsidRPr="008454E9" w:rsidRDefault="00412E0B" w:rsidP="00CC0EF9">
            <w:pPr>
              <w:jc w:val="center"/>
              <w:rPr>
                <w:rFonts w:ascii="Sylfaen" w:hAnsi="Sylfaen" w:cs="Calibri"/>
                <w:b/>
                <w:bCs/>
                <w:color w:val="000000"/>
                <w:sz w:val="16"/>
                <w:szCs w:val="16"/>
                <w:lang w:val="en-US" w:eastAsia="en-US"/>
              </w:rPr>
            </w:pPr>
            <w:r w:rsidRPr="009850EC">
              <w:rPr>
                <w:rFonts w:ascii="Sylfaen" w:hAnsi="Sylfaen" w:cs="Calibri"/>
                <w:b/>
                <w:bCs/>
                <w:sz w:val="16"/>
                <w:szCs w:val="16"/>
              </w:rPr>
              <w:t>ხანდაზმულთა სოციალური უზრუნველყოფის ხარჯი</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F658637" w14:textId="543174E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74DAFA44" w14:textId="4136D31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0FC00083" w14:textId="04491380"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53E0542A" w14:textId="30659B8B"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12E0B" w:rsidRPr="008454E9" w14:paraId="6D201ECF" w14:textId="77777777" w:rsidTr="00B256B3">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126ED88" w14:textId="6D9C43AD" w:rsidR="00412E0B" w:rsidRPr="00865F79" w:rsidRDefault="00412E0B" w:rsidP="00412E0B">
            <w:pPr>
              <w:jc w:val="center"/>
              <w:rPr>
                <w:rFonts w:ascii="Sylfaen" w:hAnsi="Sylfaen" w:cs="Calibri"/>
                <w:color w:val="000000"/>
                <w:sz w:val="16"/>
                <w:szCs w:val="16"/>
                <w:lang w:val="ka-GE" w:eastAsia="en-US"/>
              </w:rPr>
            </w:pPr>
            <w:r>
              <w:rPr>
                <w:rFonts w:ascii="Sylfaen" w:hAnsi="Sylfaen" w:cs="Calibri"/>
                <w:b/>
                <w:bCs/>
                <w:sz w:val="16"/>
                <w:szCs w:val="16"/>
                <w:lang w:val="ka-GE"/>
              </w:rPr>
              <w:t>06 04 07</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7D736A7F" w14:textId="77777777" w:rsidR="00412E0B" w:rsidRPr="008454E9" w:rsidRDefault="00412E0B" w:rsidP="00412E0B">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4FC98026" w14:textId="77777777" w:rsidR="00412E0B" w:rsidRPr="008454E9" w:rsidRDefault="00412E0B" w:rsidP="00412E0B">
            <w:pPr>
              <w:rPr>
                <w:rFonts w:ascii="Sylfaen" w:hAnsi="Sylfaen" w:cs="Calibri"/>
                <w:b/>
                <w:bCs/>
                <w:color w:val="000000"/>
                <w:sz w:val="16"/>
                <w:szCs w:val="16"/>
                <w:lang w:val="en-US" w:eastAsia="en-US"/>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00460EF2" w14:textId="78232123" w:rsidR="00412E0B" w:rsidRPr="008454E9" w:rsidRDefault="00412E0B" w:rsidP="00412E0B">
            <w:pPr>
              <w:jc w:val="center"/>
              <w:rPr>
                <w:rFonts w:ascii="Sylfaen" w:hAnsi="Sylfaen" w:cs="Calibri"/>
                <w:sz w:val="16"/>
                <w:szCs w:val="16"/>
                <w:lang w:val="en-US" w:eastAsia="en-US"/>
              </w:rPr>
            </w:pPr>
            <w:r w:rsidRPr="009850EC">
              <w:rPr>
                <w:rFonts w:ascii="Sylfaen" w:hAnsi="Sylfaen" w:cs="Calibri"/>
                <w:b/>
                <w:bCs/>
                <w:sz w:val="16"/>
                <w:szCs w:val="16"/>
                <w:lang w:val="ka-GE"/>
              </w:rPr>
              <w:t>6,4</w:t>
            </w:r>
          </w:p>
        </w:tc>
        <w:tc>
          <w:tcPr>
            <w:tcW w:w="495" w:type="pct"/>
            <w:tcBorders>
              <w:top w:val="nil"/>
              <w:left w:val="nil"/>
              <w:bottom w:val="single" w:sz="4" w:space="0" w:color="auto"/>
              <w:right w:val="single" w:sz="4" w:space="0" w:color="auto"/>
            </w:tcBorders>
            <w:shd w:val="clear" w:color="000000" w:fill="FFFFFF"/>
            <w:vAlign w:val="center"/>
            <w:hideMark/>
          </w:tcPr>
          <w:p w14:paraId="1AB804ED" w14:textId="052AB866" w:rsidR="00412E0B" w:rsidRPr="008454E9" w:rsidRDefault="00412E0B" w:rsidP="00412E0B">
            <w:pPr>
              <w:jc w:val="center"/>
              <w:rPr>
                <w:rFonts w:ascii="Sylfaen" w:hAnsi="Sylfaen" w:cs="Calibri"/>
                <w:sz w:val="16"/>
                <w:szCs w:val="16"/>
                <w:lang w:val="en-US" w:eastAsia="en-US"/>
              </w:rPr>
            </w:pPr>
            <w:r w:rsidRPr="009850EC">
              <w:rPr>
                <w:rFonts w:ascii="Sylfaen" w:hAnsi="Sylfaen" w:cs="Calibri"/>
                <w:b/>
                <w:bCs/>
                <w:sz w:val="16"/>
                <w:szCs w:val="16"/>
                <w:lang w:val="ka-GE"/>
              </w:rPr>
              <w:t>6,5</w:t>
            </w:r>
          </w:p>
        </w:tc>
        <w:tc>
          <w:tcPr>
            <w:tcW w:w="562" w:type="pct"/>
            <w:tcBorders>
              <w:top w:val="nil"/>
              <w:left w:val="nil"/>
              <w:bottom w:val="single" w:sz="4" w:space="0" w:color="auto"/>
              <w:right w:val="single" w:sz="4" w:space="0" w:color="auto"/>
            </w:tcBorders>
            <w:shd w:val="clear" w:color="000000" w:fill="FFFFFF"/>
            <w:vAlign w:val="center"/>
            <w:hideMark/>
          </w:tcPr>
          <w:p w14:paraId="20A1B59E" w14:textId="7CABB05A" w:rsidR="00412E0B" w:rsidRPr="008454E9" w:rsidRDefault="00412E0B" w:rsidP="00412E0B">
            <w:pPr>
              <w:jc w:val="center"/>
              <w:rPr>
                <w:rFonts w:ascii="Sylfaen" w:hAnsi="Sylfaen" w:cs="Calibri"/>
                <w:sz w:val="16"/>
                <w:szCs w:val="16"/>
                <w:lang w:val="en-US" w:eastAsia="en-US"/>
              </w:rPr>
            </w:pPr>
            <w:r w:rsidRPr="009850EC">
              <w:rPr>
                <w:rFonts w:ascii="Sylfaen" w:hAnsi="Sylfaen" w:cs="Calibri"/>
                <w:b/>
                <w:bCs/>
                <w:sz w:val="16"/>
                <w:szCs w:val="16"/>
                <w:lang w:val="ka-GE"/>
              </w:rPr>
              <w:t>7,0</w:t>
            </w:r>
          </w:p>
        </w:tc>
        <w:tc>
          <w:tcPr>
            <w:tcW w:w="562" w:type="pct"/>
            <w:tcBorders>
              <w:top w:val="nil"/>
              <w:left w:val="nil"/>
              <w:bottom w:val="single" w:sz="4" w:space="0" w:color="auto"/>
              <w:right w:val="single" w:sz="4" w:space="0" w:color="auto"/>
            </w:tcBorders>
            <w:shd w:val="clear" w:color="000000" w:fill="FFFFFF"/>
            <w:vAlign w:val="center"/>
            <w:hideMark/>
          </w:tcPr>
          <w:p w14:paraId="76C13521" w14:textId="5283ECE0" w:rsidR="00412E0B" w:rsidRPr="008454E9" w:rsidRDefault="00412E0B" w:rsidP="00412E0B">
            <w:pPr>
              <w:jc w:val="center"/>
              <w:rPr>
                <w:rFonts w:ascii="Sylfaen" w:hAnsi="Sylfaen" w:cs="Calibri"/>
                <w:sz w:val="16"/>
                <w:szCs w:val="16"/>
                <w:lang w:val="en-US" w:eastAsia="en-US"/>
              </w:rPr>
            </w:pPr>
            <w:r w:rsidRPr="009850EC">
              <w:rPr>
                <w:rFonts w:ascii="Sylfaen" w:hAnsi="Sylfaen" w:cs="Calibri"/>
                <w:b/>
                <w:bCs/>
                <w:sz w:val="16"/>
                <w:szCs w:val="16"/>
                <w:lang w:val="ka-GE"/>
              </w:rPr>
              <w:t>7,5</w:t>
            </w:r>
          </w:p>
        </w:tc>
      </w:tr>
      <w:tr w:rsidR="00865F79" w:rsidRPr="008454E9" w14:paraId="0A63962B"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44AD3BA" w14:textId="77777777" w:rsidR="00865F79" w:rsidRPr="008454E9" w:rsidRDefault="00865F79" w:rsidP="00B276F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5A94908" w14:textId="77777777" w:rsidR="00865F79" w:rsidRPr="005A6B15" w:rsidRDefault="00865F79" w:rsidP="00B276F7">
            <w:pPr>
              <w:rPr>
                <w:rFonts w:ascii="Sylfaen" w:hAnsi="Sylfaen" w:cs="Calibri"/>
                <w:color w:val="000000"/>
                <w:sz w:val="16"/>
                <w:szCs w:val="16"/>
                <w:lang w:val="en-US" w:eastAsia="en-US"/>
              </w:rPr>
            </w:pPr>
            <w:r w:rsidRPr="00FE4F75">
              <w:rPr>
                <w:rFonts w:ascii="Sylfaen" w:hAnsi="Sylfaen" w:cs="Calibri"/>
                <w:b/>
                <w:bCs/>
                <w:color w:val="000000"/>
                <w:sz w:val="18"/>
                <w:szCs w:val="18"/>
              </w:rPr>
              <w:t>სოციალური და ჯანდაცვის სამსახური</w:t>
            </w:r>
          </w:p>
        </w:tc>
      </w:tr>
      <w:tr w:rsidR="00865F79" w:rsidRPr="008454E9" w14:paraId="3131ED8A" w14:textId="77777777" w:rsidTr="00B276F7">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84B66E"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nil"/>
              <w:bottom w:val="single" w:sz="4" w:space="0" w:color="auto"/>
              <w:right w:val="single" w:sz="4" w:space="0" w:color="auto"/>
            </w:tcBorders>
            <w:shd w:val="clear" w:color="000000" w:fill="FFFFFF"/>
            <w:vAlign w:val="center"/>
            <w:hideMark/>
          </w:tcPr>
          <w:p w14:paraId="1E2EF2CE" w14:textId="77777777" w:rsidR="009A3660" w:rsidRPr="00F77550" w:rsidRDefault="009A3660" w:rsidP="009A3660">
            <w:pPr>
              <w:jc w:val="both"/>
              <w:rPr>
                <w:rFonts w:ascii="Sylfaen" w:hAnsi="Sylfaen"/>
                <w:sz w:val="16"/>
                <w:szCs w:val="16"/>
                <w:lang w:val="ka-GE"/>
              </w:rPr>
            </w:pPr>
            <w:r w:rsidRPr="00F77550">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A257E3A" w14:textId="77777777" w:rsidR="009A3660" w:rsidRPr="00F77550" w:rsidRDefault="009A3660" w:rsidP="009A3660">
            <w:pPr>
              <w:jc w:val="both"/>
              <w:rPr>
                <w:rFonts w:ascii="Sylfaen" w:hAnsi="Sylfaen"/>
                <w:sz w:val="16"/>
                <w:szCs w:val="16"/>
                <w:lang w:val="ka-GE"/>
              </w:rPr>
            </w:pPr>
            <w:r w:rsidRPr="00F77550">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5FFABD02" w14:textId="1AED56FD" w:rsidR="00865F79" w:rsidRPr="00CC0EF9" w:rsidRDefault="00865F79" w:rsidP="00865F79">
            <w:pPr>
              <w:rPr>
                <w:rFonts w:asciiTheme="minorHAnsi" w:hAnsiTheme="minorHAnsi" w:cs="Calibri"/>
                <w:color w:val="000000"/>
                <w:sz w:val="18"/>
                <w:szCs w:val="18"/>
              </w:rPr>
            </w:pPr>
          </w:p>
        </w:tc>
      </w:tr>
      <w:tr w:rsidR="00865F79" w:rsidRPr="008454E9" w14:paraId="3E0FE28A"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728B9E"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auto"/>
            </w:tcBorders>
            <w:shd w:val="clear" w:color="auto" w:fill="auto"/>
            <w:vAlign w:val="center"/>
            <w:hideMark/>
          </w:tcPr>
          <w:p w14:paraId="3C6306FD" w14:textId="0716C179" w:rsidR="00865F79" w:rsidRPr="008454E9" w:rsidRDefault="009A3660" w:rsidP="00865F79">
            <w:pPr>
              <w:rPr>
                <w:rFonts w:ascii="Sylfaen" w:hAnsi="Sylfaen" w:cs="Calibri"/>
                <w:color w:val="000000"/>
                <w:sz w:val="16"/>
                <w:szCs w:val="16"/>
                <w:lang w:val="en-US" w:eastAsia="en-US"/>
              </w:rPr>
            </w:pPr>
            <w:r>
              <w:rPr>
                <w:rFonts w:ascii="Sylfaen" w:hAnsi="Sylfaen" w:cs="Calibri"/>
                <w:color w:val="000000"/>
                <w:sz w:val="18"/>
                <w:szCs w:val="18"/>
                <w:lang w:val="ka-GE"/>
              </w:rPr>
              <w:t>ხანდაზმულების ფინანსური</w:t>
            </w:r>
            <w:r w:rsidR="00865F79">
              <w:rPr>
                <w:rFonts w:ascii="Sylfaen" w:hAnsi="Sylfaen" w:cs="Calibri"/>
                <w:color w:val="000000"/>
                <w:sz w:val="18"/>
                <w:szCs w:val="18"/>
                <w:lang w:val="ka-GE"/>
              </w:rPr>
              <w:t xml:space="preserve"> ხელშეწყობა სოციალური მდგომარეობის გაუმჯობესების მიზნით.</w:t>
            </w:r>
          </w:p>
        </w:tc>
      </w:tr>
      <w:tr w:rsidR="002B63DC" w:rsidRPr="008454E9" w14:paraId="6443EAB4"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02729EA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023E24D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25175B31"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0C123B8B" w14:textId="60D3BE50"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3283000A" w14:textId="41FA7380"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66A5507A" w14:textId="36AC22F8"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2" w:type="pct"/>
            <w:tcBorders>
              <w:top w:val="nil"/>
              <w:left w:val="nil"/>
              <w:bottom w:val="single" w:sz="4" w:space="0" w:color="auto"/>
              <w:right w:val="single" w:sz="4" w:space="0" w:color="auto"/>
            </w:tcBorders>
            <w:shd w:val="clear" w:color="000000" w:fill="FFFFFF"/>
            <w:vAlign w:val="center"/>
            <w:hideMark/>
          </w:tcPr>
          <w:p w14:paraId="6F0D5825" w14:textId="4A111FDB"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6DFB7EFF" w14:textId="3040FB85"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644574" w:rsidRPr="008454E9" w14:paraId="11830C8F" w14:textId="77777777" w:rsidTr="00DC32B0">
        <w:trPr>
          <w:trHeight w:val="1396"/>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1C8FF527" w14:textId="77777777"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59BC9303" w14:textId="78716EDA" w:rsidR="00644574" w:rsidRPr="00644574" w:rsidRDefault="00E2562A" w:rsidP="00644574">
            <w:pPr>
              <w:rPr>
                <w:rFonts w:ascii="Sylfaen" w:hAnsi="Sylfaen" w:cs="Calibri"/>
                <w:color w:val="000000"/>
                <w:sz w:val="16"/>
                <w:szCs w:val="16"/>
                <w:lang w:val="en-US" w:eastAsia="en-US"/>
              </w:rPr>
            </w:pPr>
            <w:r>
              <w:rPr>
                <w:rFonts w:ascii="Sylfaen" w:hAnsi="Sylfaen" w:cs="Calibri"/>
                <w:color w:val="000000"/>
                <w:sz w:val="16"/>
                <w:szCs w:val="16"/>
                <w:lang w:val="en-US" w:eastAsia="en-US"/>
              </w:rPr>
              <w:t xml:space="preserve">ხანდაზმულები </w:t>
            </w:r>
            <w:r w:rsidRPr="006055B0">
              <w:rPr>
                <w:rFonts w:ascii="Sylfaen" w:hAnsi="Sylfaen" w:cs="Calibri"/>
                <w:color w:val="000000"/>
                <w:sz w:val="16"/>
                <w:szCs w:val="16"/>
                <w:lang w:val="en-US" w:eastAsia="en-US"/>
              </w:rPr>
              <w:t>რომლებიც იღებენ  ერთჯერად ფინანსურ დახმარებას</w:t>
            </w:r>
          </w:p>
        </w:tc>
        <w:tc>
          <w:tcPr>
            <w:tcW w:w="721" w:type="pct"/>
            <w:tcBorders>
              <w:top w:val="nil"/>
              <w:left w:val="nil"/>
              <w:bottom w:val="single" w:sz="8" w:space="0" w:color="auto"/>
              <w:right w:val="single" w:sz="4" w:space="0" w:color="auto"/>
            </w:tcBorders>
            <w:shd w:val="clear" w:color="000000" w:fill="FFFFFF"/>
            <w:vAlign w:val="center"/>
            <w:hideMark/>
          </w:tcPr>
          <w:p w14:paraId="3260BC9F" w14:textId="15D6846E" w:rsidR="00644574" w:rsidRPr="00644574" w:rsidRDefault="00644574" w:rsidP="00644574">
            <w:pPr>
              <w:jc w:val="center"/>
              <w:rPr>
                <w:rFonts w:ascii="Sylfaen" w:hAnsi="Sylfaen" w:cs="Calibri"/>
                <w:sz w:val="16"/>
                <w:szCs w:val="16"/>
                <w:lang w:val="en-US" w:eastAsia="en-US"/>
              </w:rPr>
            </w:pPr>
            <w:r w:rsidRPr="00644574">
              <w:rPr>
                <w:rFonts w:ascii="Calibri" w:hAnsi="Calibri" w:cs="Calibri"/>
                <w:color w:val="000000"/>
                <w:sz w:val="16"/>
                <w:szCs w:val="16"/>
              </w:rPr>
              <w:t>202</w:t>
            </w:r>
            <w:r w:rsidR="00CC0EF9">
              <w:rPr>
                <w:rFonts w:ascii="Calibri" w:hAnsi="Calibri" w:cs="Calibri"/>
                <w:color w:val="000000"/>
                <w:sz w:val="16"/>
                <w:szCs w:val="16"/>
                <w:lang w:val="ka-GE"/>
              </w:rPr>
              <w:t>3</w:t>
            </w:r>
            <w:r w:rsidRPr="00644574">
              <w:rPr>
                <w:rFonts w:ascii="Calibri" w:hAnsi="Calibri" w:cs="Calibri"/>
                <w:color w:val="000000"/>
                <w:sz w:val="16"/>
                <w:szCs w:val="16"/>
              </w:rPr>
              <w:t xml:space="preserve"> წელს მომსახურებით ისარგებლა </w:t>
            </w:r>
            <w:r w:rsidR="00E2562A">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4430F422" w14:textId="76F87061" w:rsidR="00644574" w:rsidRPr="00644574" w:rsidRDefault="00644574" w:rsidP="00644574">
            <w:pPr>
              <w:jc w:val="center"/>
              <w:rPr>
                <w:rFonts w:ascii="Sylfaen" w:hAnsi="Sylfaen" w:cs="Calibri"/>
                <w:color w:val="000000"/>
                <w:sz w:val="16"/>
                <w:szCs w:val="16"/>
                <w:lang w:val="en-US" w:eastAsia="en-US"/>
              </w:rPr>
            </w:pPr>
            <w:r w:rsidRPr="00644574">
              <w:rPr>
                <w:rFonts w:ascii="Calibri" w:hAnsi="Calibri" w:cs="Calibri"/>
                <w:color w:val="000000"/>
                <w:sz w:val="16"/>
                <w:szCs w:val="16"/>
              </w:rPr>
              <w:t>202</w:t>
            </w:r>
            <w:r w:rsidR="00CC0EF9">
              <w:rPr>
                <w:rFonts w:ascii="Calibri" w:hAnsi="Calibri" w:cs="Calibri"/>
                <w:color w:val="000000"/>
                <w:sz w:val="16"/>
                <w:szCs w:val="16"/>
                <w:lang w:val="ka-GE"/>
              </w:rPr>
              <w:t>4</w:t>
            </w:r>
            <w:r w:rsidRPr="00644574">
              <w:rPr>
                <w:rFonts w:ascii="Calibri" w:hAnsi="Calibri" w:cs="Calibri"/>
                <w:color w:val="000000"/>
                <w:sz w:val="16"/>
                <w:szCs w:val="16"/>
              </w:rPr>
              <w:t xml:space="preserve"> წელს მომსახურებით ისარგებლებს </w:t>
            </w:r>
            <w:r w:rsidR="00E2562A">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2512840F" w14:textId="1337B429" w:rsidR="00644574" w:rsidRPr="00644574" w:rsidRDefault="00644574" w:rsidP="00644574">
            <w:pPr>
              <w:jc w:val="center"/>
              <w:rPr>
                <w:rFonts w:ascii="Sylfaen" w:hAnsi="Sylfaen" w:cs="Calibri"/>
                <w:color w:val="FF0000"/>
                <w:sz w:val="16"/>
                <w:szCs w:val="16"/>
                <w:lang w:val="en-US" w:eastAsia="en-US"/>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526106C5" w14:textId="41308856"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6F4D8CCE" w14:textId="41EBDD70"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D1FA17E" w14:textId="221C6DC9"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6E59F6CB" w14:textId="07B35A59" w:rsidR="00865F79" w:rsidRDefault="00865F79" w:rsidP="007A2D43">
      <w:pPr>
        <w:rPr>
          <w:rFonts w:ascii="Sylfaen" w:hAnsi="Sylfaen"/>
          <w:b/>
          <w:noProof/>
          <w:color w:val="000000"/>
          <w:sz w:val="16"/>
          <w:szCs w:val="16"/>
          <w:lang w:val="ka-GE"/>
        </w:rPr>
      </w:pPr>
    </w:p>
    <w:p w14:paraId="069DBBA9" w14:textId="517F8D0A" w:rsidR="00865F79" w:rsidRDefault="00865F79" w:rsidP="007A2D43">
      <w:pPr>
        <w:rPr>
          <w:rFonts w:ascii="Sylfaen" w:hAnsi="Sylfaen"/>
          <w:b/>
          <w:noProof/>
          <w:color w:val="000000"/>
          <w:sz w:val="16"/>
          <w:szCs w:val="16"/>
          <w:lang w:val="ka-GE"/>
        </w:rPr>
      </w:pPr>
    </w:p>
    <w:p w14:paraId="2552A043" w14:textId="73FB5DE6" w:rsidR="00865F79" w:rsidRDefault="00865F79" w:rsidP="007A2D43">
      <w:pPr>
        <w:rPr>
          <w:rFonts w:ascii="Sylfaen" w:hAnsi="Sylfaen"/>
          <w:b/>
          <w:noProof/>
          <w:color w:val="000000"/>
          <w:sz w:val="16"/>
          <w:szCs w:val="16"/>
          <w:lang w:val="ka-GE"/>
        </w:rPr>
      </w:pPr>
    </w:p>
    <w:p w14:paraId="0D4E2975" w14:textId="19B9BED2" w:rsidR="00865F79" w:rsidRDefault="00865F79" w:rsidP="007A2D43">
      <w:pPr>
        <w:rPr>
          <w:rFonts w:ascii="Sylfaen" w:hAnsi="Sylfaen"/>
          <w:b/>
          <w:noProof/>
          <w:color w:val="000000"/>
          <w:sz w:val="16"/>
          <w:szCs w:val="16"/>
          <w:lang w:val="ka-GE"/>
        </w:rPr>
      </w:pPr>
    </w:p>
    <w:p w14:paraId="05DA4CD1" w14:textId="77777777" w:rsidR="00865F79" w:rsidRDefault="00865F79" w:rsidP="007A2D43">
      <w:pPr>
        <w:rPr>
          <w:rFonts w:ascii="Sylfaen" w:hAnsi="Sylfaen"/>
          <w:b/>
          <w:noProof/>
          <w:color w:val="000000"/>
          <w:sz w:val="16"/>
          <w:szCs w:val="16"/>
          <w:lang w:val="ka-GE"/>
        </w:rPr>
      </w:pPr>
    </w:p>
    <w:p w14:paraId="5C92023F" w14:textId="3D3D6254" w:rsidR="00C80470" w:rsidRDefault="00C80470" w:rsidP="00C80470">
      <w:pPr>
        <w:rPr>
          <w:rFonts w:asciiTheme="minorHAnsi" w:hAnsiTheme="minorHAnsi"/>
          <w:noProof/>
          <w:lang w:val="ka-GE"/>
        </w:rPr>
      </w:pPr>
    </w:p>
    <w:p w14:paraId="76F213DE" w14:textId="75A9DC51" w:rsidR="00FF2BEB" w:rsidRDefault="00FF2BEB" w:rsidP="00C80470">
      <w:pPr>
        <w:rPr>
          <w:rFonts w:asciiTheme="minorHAnsi" w:hAnsiTheme="minorHAnsi"/>
          <w:noProof/>
          <w:lang w:val="ka-GE"/>
        </w:rPr>
      </w:pPr>
    </w:p>
    <w:p w14:paraId="1076169A" w14:textId="0357AED9" w:rsidR="00FF2BEB" w:rsidRDefault="00FF2BEB" w:rsidP="00C80470">
      <w:pPr>
        <w:rPr>
          <w:rFonts w:asciiTheme="minorHAnsi" w:hAnsiTheme="minorHAnsi"/>
          <w:noProof/>
          <w:lang w:val="ka-GE"/>
        </w:rPr>
      </w:pPr>
    </w:p>
    <w:p w14:paraId="55DB7C65" w14:textId="0A3C1CA0" w:rsidR="00FF2BEB" w:rsidRDefault="00FF2BEB" w:rsidP="00C80470">
      <w:pPr>
        <w:rPr>
          <w:rFonts w:asciiTheme="minorHAnsi" w:hAnsiTheme="minorHAnsi"/>
          <w:noProof/>
          <w:lang w:val="ka-GE"/>
        </w:rPr>
      </w:pPr>
    </w:p>
    <w:p w14:paraId="3F22E3B7" w14:textId="5D594AF7" w:rsidR="00FF2BEB" w:rsidRDefault="00FF2BEB" w:rsidP="00C80470">
      <w:pPr>
        <w:rPr>
          <w:rFonts w:asciiTheme="minorHAnsi" w:hAnsiTheme="minorHAnsi"/>
          <w:noProof/>
          <w:lang w:val="ka-GE"/>
        </w:rPr>
      </w:pPr>
    </w:p>
    <w:p w14:paraId="459DC052" w14:textId="6533EE8B" w:rsidR="00FF2BEB" w:rsidRDefault="00FF2BEB" w:rsidP="00C80470">
      <w:pPr>
        <w:rPr>
          <w:rFonts w:asciiTheme="minorHAnsi" w:hAnsiTheme="minorHAnsi"/>
          <w:noProof/>
          <w:lang w:val="ka-GE"/>
        </w:rPr>
      </w:pPr>
    </w:p>
    <w:p w14:paraId="14534981" w14:textId="77777777" w:rsidR="00FF2BEB" w:rsidRDefault="00FF2BEB" w:rsidP="00C80470">
      <w:pPr>
        <w:rPr>
          <w:rFonts w:asciiTheme="minorHAnsi" w:hAnsiTheme="minorHAnsi"/>
          <w:noProof/>
          <w:lang w:val="ka-GE"/>
        </w:rPr>
      </w:pPr>
    </w:p>
    <w:p w14:paraId="1EEDF7EF" w14:textId="6380DBDD" w:rsidR="00FF2BEB" w:rsidRDefault="00FF2BEB" w:rsidP="00C80470">
      <w:pPr>
        <w:rPr>
          <w:rFonts w:asciiTheme="minorHAnsi" w:hAnsiTheme="minorHAnsi"/>
          <w:noProof/>
          <w:lang w:val="ka-GE"/>
        </w:rPr>
      </w:pPr>
    </w:p>
    <w:p w14:paraId="617F92D0" w14:textId="77777777" w:rsidR="00FF2BEB" w:rsidRDefault="00FF2BEB" w:rsidP="00C80470">
      <w:pPr>
        <w:rPr>
          <w:rFonts w:asciiTheme="minorHAnsi" w:hAnsiTheme="minorHAnsi"/>
          <w:noProof/>
          <w:lang w:val="ka-GE"/>
        </w:rPr>
      </w:pPr>
    </w:p>
    <w:p w14:paraId="19E62104" w14:textId="5CB5E906" w:rsidR="00FF2BEB" w:rsidRDefault="00FF2BEB" w:rsidP="00C80470">
      <w:pPr>
        <w:rPr>
          <w:rFonts w:asciiTheme="minorHAnsi" w:hAnsiTheme="minorHAnsi"/>
          <w:noProof/>
          <w:lang w:val="ka-GE"/>
        </w:rPr>
      </w:pPr>
    </w:p>
    <w:p w14:paraId="49B97B7F" w14:textId="61777F07" w:rsidR="00FF2BEB" w:rsidRDefault="00FF2BEB" w:rsidP="00C80470">
      <w:pPr>
        <w:rPr>
          <w:rFonts w:asciiTheme="minorHAnsi" w:hAnsiTheme="minorHAnsi"/>
          <w:noProof/>
          <w:lang w:val="ka-GE"/>
        </w:rPr>
      </w:pPr>
    </w:p>
    <w:p w14:paraId="405116B8" w14:textId="2A00417F" w:rsidR="00D549F5" w:rsidRDefault="00D549F5" w:rsidP="00C80470">
      <w:pPr>
        <w:rPr>
          <w:rFonts w:asciiTheme="minorHAnsi" w:hAnsiTheme="minorHAnsi"/>
          <w:noProof/>
          <w:lang w:val="ka-GE"/>
        </w:rPr>
      </w:pPr>
    </w:p>
    <w:p w14:paraId="66DD5EFB" w14:textId="6F9C6792" w:rsidR="00D549F5" w:rsidRDefault="00D549F5" w:rsidP="00C80470">
      <w:pPr>
        <w:rPr>
          <w:rFonts w:asciiTheme="minorHAnsi" w:hAnsiTheme="minorHAnsi"/>
          <w:noProof/>
          <w:lang w:val="ka-GE"/>
        </w:rPr>
      </w:pPr>
    </w:p>
    <w:p w14:paraId="5E3E4B44" w14:textId="1BD33E9E" w:rsidR="00D549F5" w:rsidRDefault="00D549F5" w:rsidP="00C80470">
      <w:pPr>
        <w:rPr>
          <w:rFonts w:asciiTheme="minorHAnsi" w:hAnsiTheme="minorHAnsi"/>
          <w:noProof/>
          <w:lang w:val="ka-GE"/>
        </w:rPr>
      </w:pPr>
    </w:p>
    <w:p w14:paraId="1215E980" w14:textId="20F486C4" w:rsidR="00D549F5" w:rsidRDefault="00D549F5" w:rsidP="00C80470">
      <w:pPr>
        <w:rPr>
          <w:rFonts w:asciiTheme="minorHAnsi" w:hAnsiTheme="minorHAnsi"/>
          <w:noProof/>
          <w:lang w:val="ka-GE"/>
        </w:rPr>
      </w:pPr>
    </w:p>
    <w:p w14:paraId="5FE2D7D5" w14:textId="4E09FBDD" w:rsidR="00D549F5" w:rsidRDefault="00D549F5" w:rsidP="00C80470">
      <w:pPr>
        <w:rPr>
          <w:rFonts w:asciiTheme="minorHAnsi" w:hAnsiTheme="minorHAnsi"/>
          <w:noProof/>
          <w:lang w:val="ka-GE"/>
        </w:rPr>
      </w:pPr>
    </w:p>
    <w:p w14:paraId="70103BF4" w14:textId="5337F159" w:rsidR="00D549F5" w:rsidRDefault="00D549F5" w:rsidP="00C80470">
      <w:pPr>
        <w:rPr>
          <w:rFonts w:asciiTheme="minorHAnsi" w:hAnsiTheme="minorHAnsi"/>
          <w:noProof/>
          <w:lang w:val="ka-GE"/>
        </w:rPr>
      </w:pPr>
    </w:p>
    <w:p w14:paraId="2432BB99" w14:textId="3B02CB3C" w:rsidR="002C0AD8" w:rsidRDefault="002C0AD8" w:rsidP="00C80470">
      <w:pPr>
        <w:rPr>
          <w:rFonts w:asciiTheme="minorHAnsi" w:hAnsiTheme="minorHAnsi"/>
          <w:noProof/>
          <w:lang w:val="ka-GE"/>
        </w:rPr>
      </w:pPr>
    </w:p>
    <w:p w14:paraId="753B8121" w14:textId="1DA4EECE" w:rsidR="002C0AD8" w:rsidRDefault="002C0AD8" w:rsidP="00C80470">
      <w:pPr>
        <w:rPr>
          <w:rFonts w:asciiTheme="minorHAnsi" w:hAnsiTheme="minorHAnsi"/>
          <w:noProof/>
          <w:lang w:val="ka-GE"/>
        </w:rPr>
      </w:pPr>
    </w:p>
    <w:p w14:paraId="5B6A0CBB" w14:textId="237095EA" w:rsidR="002C0AD8" w:rsidRDefault="002C0AD8" w:rsidP="00C80470">
      <w:pPr>
        <w:rPr>
          <w:rFonts w:asciiTheme="minorHAnsi" w:hAnsiTheme="minorHAnsi"/>
          <w:noProof/>
          <w:lang w:val="ka-GE"/>
        </w:rPr>
      </w:pPr>
    </w:p>
    <w:p w14:paraId="3133E76F" w14:textId="6ED594F6" w:rsidR="002C0AD8" w:rsidRDefault="002C0AD8" w:rsidP="00C80470">
      <w:pPr>
        <w:rPr>
          <w:rFonts w:asciiTheme="minorHAnsi" w:hAnsiTheme="minorHAnsi"/>
          <w:noProof/>
          <w:lang w:val="ka-GE"/>
        </w:rPr>
      </w:pPr>
    </w:p>
    <w:p w14:paraId="12C08B18" w14:textId="66676676" w:rsidR="002C0AD8" w:rsidRDefault="002C0AD8" w:rsidP="00C80470">
      <w:pPr>
        <w:rPr>
          <w:rFonts w:asciiTheme="minorHAnsi" w:hAnsiTheme="minorHAnsi"/>
          <w:noProof/>
          <w:lang w:val="ka-GE"/>
        </w:rPr>
      </w:pPr>
    </w:p>
    <w:p w14:paraId="27D2A804" w14:textId="490B87FD" w:rsidR="002C0AD8" w:rsidRDefault="002C0AD8" w:rsidP="00C80470">
      <w:pPr>
        <w:rPr>
          <w:rFonts w:asciiTheme="minorHAnsi" w:hAnsiTheme="minorHAnsi"/>
          <w:noProof/>
          <w:lang w:val="ka-GE"/>
        </w:rPr>
      </w:pPr>
    </w:p>
    <w:p w14:paraId="5A6CDC9C" w14:textId="77777777" w:rsidR="002C0AD8" w:rsidRDefault="002C0AD8" w:rsidP="00C80470">
      <w:pPr>
        <w:rPr>
          <w:rFonts w:asciiTheme="minorHAnsi" w:hAnsiTheme="minorHAnsi"/>
          <w:noProof/>
          <w:lang w:val="ka-GE"/>
        </w:rPr>
      </w:pPr>
    </w:p>
    <w:p w14:paraId="151CA94A" w14:textId="74571A21" w:rsidR="00D549F5" w:rsidRDefault="00D549F5" w:rsidP="00C80470">
      <w:pPr>
        <w:rPr>
          <w:rFonts w:asciiTheme="minorHAnsi" w:hAnsiTheme="minorHAnsi"/>
          <w:noProof/>
          <w:lang w:val="ka-GE"/>
        </w:rPr>
      </w:pPr>
    </w:p>
    <w:p w14:paraId="4C925B46" w14:textId="77777777" w:rsidR="00D549F5" w:rsidRPr="00FF2BEB" w:rsidRDefault="00D549F5" w:rsidP="00C80470">
      <w:pPr>
        <w:rPr>
          <w:rFonts w:asciiTheme="minorHAnsi" w:hAnsiTheme="minorHAnsi"/>
          <w:noProof/>
          <w:lang w:val="ka-GE"/>
        </w:rPr>
      </w:pPr>
    </w:p>
    <w:p w14:paraId="4891FEC4" w14:textId="41A4710E" w:rsidR="00D35363" w:rsidRDefault="00D35363" w:rsidP="00D35363">
      <w:pPr>
        <w:pStyle w:val="Heading2"/>
        <w:rPr>
          <w:rFonts w:ascii="Sylfaen" w:hAnsi="Sylfaen"/>
          <w:noProof/>
          <w:sz w:val="24"/>
          <w:szCs w:val="24"/>
          <w:lang w:val="ka-GE"/>
        </w:rPr>
      </w:pPr>
      <w:bookmarkStart w:id="19" w:name="_Toc144377507"/>
      <w:r w:rsidRPr="00776D4C">
        <w:rPr>
          <w:rFonts w:ascii="Sylfaen" w:hAnsi="Sylfaen"/>
          <w:noProof/>
          <w:sz w:val="24"/>
          <w:szCs w:val="24"/>
          <w:lang w:val="ka-GE"/>
        </w:rPr>
        <w:t>2.</w:t>
      </w:r>
      <w:r>
        <w:rPr>
          <w:rFonts w:ascii="Sylfaen" w:hAnsi="Sylfaen"/>
          <w:noProof/>
          <w:sz w:val="24"/>
          <w:szCs w:val="24"/>
          <w:lang w:val="ka-GE"/>
        </w:rPr>
        <w:t>6</w:t>
      </w:r>
      <w:r w:rsidRPr="00776D4C">
        <w:rPr>
          <w:rFonts w:ascii="Sylfaen" w:hAnsi="Sylfaen"/>
          <w:noProof/>
          <w:sz w:val="24"/>
          <w:szCs w:val="24"/>
          <w:lang w:val="ka-GE"/>
        </w:rPr>
        <w:t xml:space="preserve"> </w:t>
      </w:r>
      <w:r w:rsidRPr="00D35363">
        <w:rPr>
          <w:rFonts w:ascii="Sylfaen" w:hAnsi="Sylfaen"/>
          <w:noProof/>
          <w:sz w:val="24"/>
          <w:szCs w:val="24"/>
          <w:lang w:val="ka-GE"/>
        </w:rPr>
        <w:t>მმართველობა და საერთო დანიშნულების ხარჯები</w:t>
      </w:r>
      <w:bookmarkEnd w:id="19"/>
    </w:p>
    <w:p w14:paraId="3DB815B4" w14:textId="77777777" w:rsidR="00C80470" w:rsidRPr="00C80470" w:rsidRDefault="00C80470" w:rsidP="00C80470">
      <w:pPr>
        <w:rPr>
          <w:rFonts w:asciiTheme="minorHAnsi" w:hAnsiTheme="minorHAnsi"/>
          <w:lang w:val="ka-GE"/>
        </w:rPr>
      </w:pPr>
    </w:p>
    <w:p w14:paraId="631C1D04" w14:textId="011FB2F9" w:rsidR="00D35363" w:rsidRDefault="00C80470" w:rsidP="007A2D43">
      <w:pPr>
        <w:rPr>
          <w:rFonts w:ascii="Sylfaen" w:hAnsi="Sylfaen"/>
          <w:b/>
          <w:noProof/>
          <w:color w:val="000000"/>
          <w:sz w:val="20"/>
          <w:szCs w:val="20"/>
          <w:lang w:val="ka-GE"/>
        </w:rPr>
      </w:pPr>
      <w:r w:rsidRPr="00C80470">
        <w:rPr>
          <w:rFonts w:ascii="Sylfaen" w:hAnsi="Sylfaen"/>
          <w:b/>
          <w:noProof/>
          <w:color w:val="000000"/>
          <w:sz w:val="20"/>
          <w:szCs w:val="20"/>
          <w:lang w:val="ka-GE"/>
        </w:rPr>
        <w:t>მმართველობის და საერთო დანიშნულების ხარჯები</w:t>
      </w:r>
      <w:r w:rsidR="00210BBE">
        <w:rPr>
          <w:rFonts w:ascii="Sylfaen" w:hAnsi="Sylfaen"/>
          <w:b/>
          <w:noProof/>
          <w:color w:val="000000"/>
          <w:sz w:val="20"/>
          <w:szCs w:val="20"/>
          <w:lang w:val="ka-GE"/>
        </w:rPr>
        <w:t xml:space="preserve"> 202</w:t>
      </w:r>
      <w:r w:rsidR="008246E2">
        <w:rPr>
          <w:rFonts w:ascii="Sylfaen" w:hAnsi="Sylfaen"/>
          <w:b/>
          <w:noProof/>
          <w:color w:val="000000"/>
          <w:sz w:val="20"/>
          <w:szCs w:val="20"/>
          <w:lang w:val="en-US"/>
        </w:rPr>
        <w:t>2</w:t>
      </w:r>
      <w:r w:rsidR="00D32322">
        <w:rPr>
          <w:rFonts w:ascii="Sylfaen" w:hAnsi="Sylfaen"/>
          <w:b/>
          <w:noProof/>
          <w:color w:val="000000"/>
          <w:sz w:val="20"/>
          <w:szCs w:val="20"/>
          <w:lang w:val="ka-GE"/>
        </w:rPr>
        <w:t>-202</w:t>
      </w:r>
      <w:r w:rsidR="008246E2">
        <w:rPr>
          <w:rFonts w:ascii="Sylfaen" w:hAnsi="Sylfaen"/>
          <w:b/>
          <w:noProof/>
          <w:color w:val="000000"/>
          <w:sz w:val="20"/>
          <w:szCs w:val="20"/>
          <w:lang w:val="en-US"/>
        </w:rPr>
        <w:t>7</w:t>
      </w:r>
      <w:r w:rsidR="00210BBE">
        <w:rPr>
          <w:rFonts w:ascii="Sylfaen" w:hAnsi="Sylfaen"/>
          <w:b/>
          <w:noProof/>
          <w:color w:val="000000"/>
          <w:sz w:val="20"/>
          <w:szCs w:val="20"/>
          <w:lang w:val="ka-GE"/>
        </w:rPr>
        <w:t xml:space="preserve"> წლებ</w:t>
      </w:r>
      <w:r w:rsidR="00D32322">
        <w:rPr>
          <w:rFonts w:ascii="Sylfaen" w:hAnsi="Sylfaen"/>
          <w:b/>
          <w:noProof/>
          <w:color w:val="000000"/>
          <w:sz w:val="20"/>
          <w:szCs w:val="20"/>
          <w:lang w:val="ka-GE"/>
        </w:rPr>
        <w:t>შ</w:t>
      </w:r>
      <w:r w:rsidR="00210BBE">
        <w:rPr>
          <w:rFonts w:ascii="Sylfaen" w:hAnsi="Sylfaen"/>
          <w:b/>
          <w:noProof/>
          <w:color w:val="000000"/>
          <w:sz w:val="20"/>
          <w:szCs w:val="20"/>
          <w:lang w:val="ka-GE"/>
        </w:rPr>
        <w:t>ი</w:t>
      </w:r>
    </w:p>
    <w:p w14:paraId="24656283" w14:textId="230D1EAB" w:rsidR="00D32322" w:rsidRPr="00D32322" w:rsidRDefault="00D32322" w:rsidP="00D32322">
      <w:pPr>
        <w:jc w:val="right"/>
        <w:rPr>
          <w:rFonts w:ascii="Sylfaen" w:hAnsi="Sylfaen"/>
          <w:bCs/>
          <w:noProof/>
          <w:color w:val="000000"/>
          <w:sz w:val="16"/>
          <w:szCs w:val="16"/>
          <w:lang w:val="ka-GE"/>
        </w:rPr>
      </w:pPr>
      <w:r>
        <w:rPr>
          <w:rFonts w:ascii="Sylfaen" w:hAnsi="Sylfaen"/>
          <w:bCs/>
          <w:noProof/>
          <w:color w:val="000000"/>
          <w:sz w:val="16"/>
          <w:szCs w:val="16"/>
          <w:lang w:val="ka-GE"/>
        </w:rPr>
        <w:t>ათას ლარში</w:t>
      </w:r>
    </w:p>
    <w:tbl>
      <w:tblPr>
        <w:tblW w:w="5000" w:type="pct"/>
        <w:tblLook w:val="04A0" w:firstRow="1" w:lastRow="0" w:firstColumn="1" w:lastColumn="0" w:noHBand="0" w:noVBand="1"/>
      </w:tblPr>
      <w:tblGrid>
        <w:gridCol w:w="1223"/>
        <w:gridCol w:w="5103"/>
        <w:gridCol w:w="1166"/>
        <w:gridCol w:w="1166"/>
        <w:gridCol w:w="1166"/>
        <w:gridCol w:w="1166"/>
        <w:gridCol w:w="1166"/>
        <w:gridCol w:w="1158"/>
      </w:tblGrid>
      <w:tr w:rsidR="009E1388" w:rsidRPr="009E1388" w14:paraId="38A450D7" w14:textId="77777777" w:rsidTr="004D0C45">
        <w:trPr>
          <w:trHeight w:val="675"/>
        </w:trPr>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AE6B3C" w14:textId="77777777" w:rsidR="009E1388" w:rsidRPr="009E1388" w:rsidRDefault="009E1388" w:rsidP="009E1388">
            <w:pPr>
              <w:jc w:val="center"/>
              <w:rPr>
                <w:rFonts w:ascii="Sylfaen" w:hAnsi="Sylfaen" w:cs="Arial CYR"/>
                <w:b/>
                <w:bCs/>
                <w:sz w:val="16"/>
                <w:szCs w:val="16"/>
                <w:lang w:val="en-US" w:eastAsia="en-US"/>
              </w:rPr>
            </w:pPr>
            <w:r w:rsidRPr="009E1388">
              <w:rPr>
                <w:rFonts w:ascii="Sylfaen" w:hAnsi="Sylfaen" w:cs="Sylfaen"/>
                <w:b/>
                <w:bCs/>
                <w:sz w:val="16"/>
                <w:szCs w:val="16"/>
                <w:lang w:eastAsia="en-US"/>
              </w:rPr>
              <w:t>პროგრამული</w:t>
            </w:r>
            <w:r w:rsidRPr="009E1388">
              <w:rPr>
                <w:rFonts w:ascii="Arial" w:hAnsi="Arial" w:cs="Arial"/>
                <w:b/>
                <w:bCs/>
                <w:sz w:val="16"/>
                <w:szCs w:val="16"/>
                <w:lang w:eastAsia="en-US"/>
              </w:rPr>
              <w:t xml:space="preserve"> </w:t>
            </w:r>
            <w:r w:rsidRPr="009E1388">
              <w:rPr>
                <w:rFonts w:ascii="Sylfaen" w:hAnsi="Sylfaen" w:cs="Sylfaen"/>
                <w:b/>
                <w:bCs/>
                <w:sz w:val="16"/>
                <w:szCs w:val="16"/>
                <w:lang w:eastAsia="en-US"/>
              </w:rPr>
              <w:t>კოდი</w:t>
            </w:r>
            <w:r w:rsidRPr="009E1388">
              <w:rPr>
                <w:rFonts w:ascii="Arial" w:hAnsi="Arial" w:cs="Arial"/>
                <w:b/>
                <w:bCs/>
                <w:sz w:val="16"/>
                <w:szCs w:val="16"/>
                <w:lang w:eastAsia="en-US"/>
              </w:rPr>
              <w:t xml:space="preserve"> </w:t>
            </w:r>
          </w:p>
        </w:tc>
        <w:tc>
          <w:tcPr>
            <w:tcW w:w="1916" w:type="pct"/>
            <w:tcBorders>
              <w:top w:val="single" w:sz="4" w:space="0" w:color="auto"/>
              <w:left w:val="nil"/>
              <w:bottom w:val="single" w:sz="4" w:space="0" w:color="auto"/>
              <w:right w:val="single" w:sz="4" w:space="0" w:color="auto"/>
            </w:tcBorders>
            <w:shd w:val="clear" w:color="000000" w:fill="FFFFFF"/>
            <w:vAlign w:val="center"/>
            <w:hideMark/>
          </w:tcPr>
          <w:p w14:paraId="52549092"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val="en-US" w:eastAsia="en-US"/>
              </w:rPr>
              <w:t xml:space="preserve"> </w:t>
            </w:r>
            <w:r w:rsidRPr="009E1388">
              <w:rPr>
                <w:rFonts w:ascii="Sylfaen" w:hAnsi="Sylfaen" w:cs="Arial"/>
                <w:b/>
                <w:bCs/>
                <w:sz w:val="16"/>
                <w:szCs w:val="16"/>
                <w:lang w:val="en-US" w:eastAsia="en-US"/>
              </w:rPr>
              <w:t>პრიორიტეტი</w:t>
            </w:r>
            <w:r w:rsidRPr="009E1388">
              <w:rPr>
                <w:rFonts w:ascii="Arial" w:hAnsi="Arial" w:cs="Arial"/>
                <w:b/>
                <w:bCs/>
                <w:sz w:val="16"/>
                <w:szCs w:val="16"/>
                <w:lang w:val="en-US" w:eastAsia="en-US"/>
              </w:rPr>
              <w:t xml:space="preserve">, </w:t>
            </w:r>
            <w:r w:rsidRPr="009E1388">
              <w:rPr>
                <w:rFonts w:ascii="Sylfaen" w:hAnsi="Sylfaen" w:cs="Arial"/>
                <w:b/>
                <w:bCs/>
                <w:sz w:val="16"/>
                <w:szCs w:val="16"/>
                <w:lang w:val="en-US" w:eastAsia="en-US"/>
              </w:rPr>
              <w:t>პროგრამა</w:t>
            </w:r>
            <w:r w:rsidRPr="009E1388">
              <w:rPr>
                <w:rFonts w:ascii="Arial" w:hAnsi="Arial" w:cs="Arial"/>
                <w:b/>
                <w:bCs/>
                <w:sz w:val="16"/>
                <w:szCs w:val="16"/>
                <w:lang w:val="en-US" w:eastAsia="en-US"/>
              </w:rPr>
              <w:t xml:space="preserve">, </w:t>
            </w:r>
            <w:r w:rsidRPr="009E1388">
              <w:rPr>
                <w:rFonts w:ascii="Sylfaen" w:hAnsi="Sylfaen" w:cs="Arial"/>
                <w:b/>
                <w:bCs/>
                <w:sz w:val="16"/>
                <w:szCs w:val="16"/>
                <w:lang w:val="en-US" w:eastAsia="en-US"/>
              </w:rPr>
              <w:t>ქვეპროგრამა</w:t>
            </w:r>
            <w:r w:rsidRPr="009E1388">
              <w:rPr>
                <w:rFonts w:ascii="Arial" w:hAnsi="Arial" w:cs="Arial"/>
                <w:b/>
                <w:bCs/>
                <w:sz w:val="16"/>
                <w:szCs w:val="16"/>
                <w:lang w:val="en-US"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113B1E96"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eastAsia="en-US"/>
              </w:rPr>
              <w:t xml:space="preserve"> 2022 </w:t>
            </w:r>
            <w:r w:rsidRPr="009E1388">
              <w:rPr>
                <w:rFonts w:ascii="Sylfaen" w:hAnsi="Sylfaen" w:cs="Arial"/>
                <w:b/>
                <w:bCs/>
                <w:sz w:val="16"/>
                <w:szCs w:val="16"/>
                <w:lang w:eastAsia="en-US"/>
              </w:rPr>
              <w:t>წლის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ფაქტი</w:t>
            </w:r>
            <w:r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24112966"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eastAsia="en-US"/>
              </w:rPr>
              <w:t xml:space="preserve"> 2023 </w:t>
            </w:r>
            <w:r w:rsidRPr="009E1388">
              <w:rPr>
                <w:rFonts w:ascii="Sylfaen" w:hAnsi="Sylfaen" w:cs="Arial"/>
                <w:b/>
                <w:bCs/>
                <w:sz w:val="16"/>
                <w:szCs w:val="16"/>
                <w:lang w:eastAsia="en-US"/>
              </w:rPr>
              <w:t>წლის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გეგმა</w:t>
            </w:r>
            <w:r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416DFDC7"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eastAsia="en-US"/>
              </w:rPr>
              <w:t xml:space="preserve"> 2024  </w:t>
            </w:r>
            <w:r w:rsidRPr="009E1388">
              <w:rPr>
                <w:rFonts w:ascii="Sylfaen" w:hAnsi="Sylfaen" w:cs="Arial"/>
                <w:b/>
                <w:bCs/>
                <w:sz w:val="16"/>
                <w:szCs w:val="16"/>
                <w:lang w:eastAsia="en-US"/>
              </w:rPr>
              <w:t>წლის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პროექტი</w:t>
            </w:r>
            <w:r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33AD9F53"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eastAsia="en-US"/>
              </w:rPr>
              <w:t xml:space="preserve"> 2025 </w:t>
            </w:r>
            <w:r w:rsidRPr="009E1388">
              <w:rPr>
                <w:rFonts w:ascii="Sylfaen" w:hAnsi="Sylfaen" w:cs="Arial"/>
                <w:b/>
                <w:bCs/>
                <w:sz w:val="16"/>
                <w:szCs w:val="16"/>
                <w:lang w:eastAsia="en-US"/>
              </w:rPr>
              <w:t>წლის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პროგნოზი</w:t>
            </w:r>
            <w:r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26C5F970"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eastAsia="en-US"/>
              </w:rPr>
              <w:t xml:space="preserve"> 2026 </w:t>
            </w:r>
            <w:r w:rsidRPr="009E1388">
              <w:rPr>
                <w:rFonts w:ascii="Sylfaen" w:hAnsi="Sylfaen" w:cs="Arial"/>
                <w:b/>
                <w:bCs/>
                <w:sz w:val="16"/>
                <w:szCs w:val="16"/>
                <w:lang w:eastAsia="en-US"/>
              </w:rPr>
              <w:t>წლის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პროგნოზი</w:t>
            </w:r>
            <w:r w:rsidRPr="009E1388">
              <w:rPr>
                <w:rFonts w:ascii="Arial" w:hAnsi="Arial" w:cs="Arial"/>
                <w:b/>
                <w:bCs/>
                <w:sz w:val="16"/>
                <w:szCs w:val="16"/>
                <w:lang w:eastAsia="en-US"/>
              </w:rPr>
              <w:t xml:space="preserve"> </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13FEFFB4"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eastAsia="en-US"/>
              </w:rPr>
              <w:t xml:space="preserve"> 2027 </w:t>
            </w:r>
            <w:r w:rsidRPr="009E1388">
              <w:rPr>
                <w:rFonts w:ascii="Sylfaen" w:hAnsi="Sylfaen" w:cs="Arial"/>
                <w:b/>
                <w:bCs/>
                <w:sz w:val="16"/>
                <w:szCs w:val="16"/>
                <w:lang w:eastAsia="en-US"/>
              </w:rPr>
              <w:t>წლის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პროგნოზი</w:t>
            </w:r>
            <w:r w:rsidRPr="009E1388">
              <w:rPr>
                <w:rFonts w:ascii="Arial" w:hAnsi="Arial" w:cs="Arial"/>
                <w:b/>
                <w:bCs/>
                <w:sz w:val="16"/>
                <w:szCs w:val="16"/>
                <w:lang w:eastAsia="en-US"/>
              </w:rPr>
              <w:t xml:space="preserve"> </w:t>
            </w:r>
          </w:p>
        </w:tc>
      </w:tr>
      <w:tr w:rsidR="009E1388" w:rsidRPr="009E1388" w14:paraId="46413FA1"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C566816"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01 00 </w:t>
            </w:r>
          </w:p>
        </w:tc>
        <w:tc>
          <w:tcPr>
            <w:tcW w:w="1916" w:type="pct"/>
            <w:tcBorders>
              <w:top w:val="nil"/>
              <w:left w:val="nil"/>
              <w:bottom w:val="single" w:sz="4" w:space="0" w:color="auto"/>
              <w:right w:val="single" w:sz="4" w:space="0" w:color="auto"/>
            </w:tcBorders>
            <w:shd w:val="clear" w:color="000000" w:fill="FFFFFF"/>
            <w:vAlign w:val="center"/>
            <w:hideMark/>
          </w:tcPr>
          <w:p w14:paraId="79E3ED01"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მმართველობა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საერთო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დანიშნულების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ხარჯები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8083779" w14:textId="0041657A" w:rsidR="009E1388" w:rsidRPr="00C24532" w:rsidRDefault="00C24532" w:rsidP="009E1388">
            <w:pPr>
              <w:jc w:val="right"/>
              <w:rPr>
                <w:rFonts w:ascii="Sylfaen" w:hAnsi="Sylfaen" w:cs="Arial"/>
                <w:b/>
                <w:bCs/>
                <w:sz w:val="16"/>
                <w:szCs w:val="16"/>
                <w:lang w:val="ka-GE" w:eastAsia="en-US"/>
              </w:rPr>
            </w:pPr>
            <w:r>
              <w:rPr>
                <w:rFonts w:ascii="Sylfaen" w:hAnsi="Sylfaen" w:cs="Arial"/>
                <w:b/>
                <w:bCs/>
                <w:sz w:val="16"/>
                <w:szCs w:val="16"/>
                <w:lang w:val="ka-GE" w:eastAsia="en-US"/>
              </w:rPr>
              <w:t>2,966,2</w:t>
            </w:r>
          </w:p>
        </w:tc>
        <w:tc>
          <w:tcPr>
            <w:tcW w:w="438" w:type="pct"/>
            <w:tcBorders>
              <w:top w:val="nil"/>
              <w:left w:val="nil"/>
              <w:bottom w:val="single" w:sz="4" w:space="0" w:color="auto"/>
              <w:right w:val="single" w:sz="4" w:space="0" w:color="auto"/>
            </w:tcBorders>
            <w:shd w:val="clear" w:color="000000" w:fill="FFFFFF"/>
            <w:noWrap/>
            <w:vAlign w:val="center"/>
            <w:hideMark/>
          </w:tcPr>
          <w:p w14:paraId="2E44FD64" w14:textId="22541F70" w:rsidR="009E1388" w:rsidRPr="000D6531" w:rsidRDefault="0035390C" w:rsidP="009E1388">
            <w:pPr>
              <w:jc w:val="right"/>
              <w:rPr>
                <w:rFonts w:ascii="Sylfaen" w:hAnsi="Sylfaen" w:cs="Arial"/>
                <w:b/>
                <w:bCs/>
                <w:sz w:val="16"/>
                <w:szCs w:val="16"/>
                <w:lang w:val="ka-GE" w:eastAsia="en-US"/>
              </w:rPr>
            </w:pPr>
            <w:r>
              <w:rPr>
                <w:rFonts w:ascii="Sylfaen" w:hAnsi="Sylfaen" w:cs="Arial"/>
                <w:b/>
                <w:bCs/>
                <w:sz w:val="16"/>
                <w:szCs w:val="16"/>
                <w:lang w:val="ka-GE" w:eastAsia="en-US"/>
              </w:rPr>
              <w:t>3,984,4</w:t>
            </w:r>
          </w:p>
        </w:tc>
        <w:tc>
          <w:tcPr>
            <w:tcW w:w="438" w:type="pct"/>
            <w:tcBorders>
              <w:top w:val="nil"/>
              <w:left w:val="nil"/>
              <w:bottom w:val="single" w:sz="4" w:space="0" w:color="auto"/>
              <w:right w:val="single" w:sz="4" w:space="0" w:color="auto"/>
            </w:tcBorders>
            <w:shd w:val="clear" w:color="000000" w:fill="FFFFFF"/>
            <w:noWrap/>
            <w:vAlign w:val="center"/>
            <w:hideMark/>
          </w:tcPr>
          <w:p w14:paraId="27B9B667" w14:textId="537E4B53" w:rsidR="009E1388" w:rsidRPr="009E1388" w:rsidRDefault="00647398" w:rsidP="009E1388">
            <w:pPr>
              <w:jc w:val="right"/>
              <w:rPr>
                <w:rFonts w:ascii="Arial" w:hAnsi="Arial" w:cs="Arial"/>
                <w:b/>
                <w:bCs/>
                <w:sz w:val="16"/>
                <w:szCs w:val="16"/>
                <w:lang w:val="en-US" w:eastAsia="en-US"/>
              </w:rPr>
            </w:pPr>
            <w:r>
              <w:rPr>
                <w:rFonts w:ascii="Arial" w:hAnsi="Arial" w:cs="Arial"/>
                <w:b/>
                <w:bCs/>
                <w:sz w:val="16"/>
                <w:szCs w:val="16"/>
                <w:lang w:val="en-US" w:eastAsia="en-US"/>
              </w:rPr>
              <w:t>4.260.1</w:t>
            </w:r>
          </w:p>
        </w:tc>
        <w:tc>
          <w:tcPr>
            <w:tcW w:w="438" w:type="pct"/>
            <w:tcBorders>
              <w:top w:val="nil"/>
              <w:left w:val="nil"/>
              <w:bottom w:val="single" w:sz="4" w:space="0" w:color="auto"/>
              <w:right w:val="single" w:sz="4" w:space="0" w:color="auto"/>
            </w:tcBorders>
            <w:shd w:val="clear" w:color="000000" w:fill="FFFFFF"/>
            <w:noWrap/>
            <w:vAlign w:val="center"/>
            <w:hideMark/>
          </w:tcPr>
          <w:p w14:paraId="1A97556D" w14:textId="605F08A2" w:rsidR="009E1388" w:rsidRPr="009E1388" w:rsidRDefault="00110A1D" w:rsidP="009E1388">
            <w:pPr>
              <w:jc w:val="right"/>
              <w:rPr>
                <w:rFonts w:ascii="Arial" w:hAnsi="Arial" w:cs="Arial"/>
                <w:b/>
                <w:bCs/>
                <w:sz w:val="16"/>
                <w:szCs w:val="16"/>
                <w:lang w:val="en-US" w:eastAsia="en-US"/>
              </w:rPr>
            </w:pPr>
            <w:r>
              <w:rPr>
                <w:rFonts w:ascii="Arial" w:hAnsi="Arial" w:cs="Arial"/>
                <w:b/>
                <w:bCs/>
                <w:sz w:val="16"/>
                <w:szCs w:val="16"/>
                <w:lang w:val="en-US" w:eastAsia="en-US"/>
              </w:rPr>
              <w:t>4.641.9</w:t>
            </w:r>
          </w:p>
        </w:tc>
        <w:tc>
          <w:tcPr>
            <w:tcW w:w="438" w:type="pct"/>
            <w:tcBorders>
              <w:top w:val="nil"/>
              <w:left w:val="nil"/>
              <w:bottom w:val="single" w:sz="4" w:space="0" w:color="auto"/>
              <w:right w:val="single" w:sz="4" w:space="0" w:color="auto"/>
            </w:tcBorders>
            <w:shd w:val="clear" w:color="000000" w:fill="FFFFFF"/>
            <w:noWrap/>
            <w:vAlign w:val="center"/>
            <w:hideMark/>
          </w:tcPr>
          <w:p w14:paraId="3AB4FF6E" w14:textId="45E21953" w:rsidR="009E1388" w:rsidRPr="009E1388" w:rsidRDefault="008E5258" w:rsidP="009E1388">
            <w:pPr>
              <w:jc w:val="right"/>
              <w:rPr>
                <w:rFonts w:ascii="Arial" w:hAnsi="Arial" w:cs="Arial"/>
                <w:b/>
                <w:bCs/>
                <w:sz w:val="16"/>
                <w:szCs w:val="16"/>
                <w:lang w:val="en-US" w:eastAsia="en-US"/>
              </w:rPr>
            </w:pPr>
            <w:r>
              <w:rPr>
                <w:rFonts w:ascii="Arial" w:hAnsi="Arial" w:cs="Arial"/>
                <w:b/>
                <w:bCs/>
                <w:sz w:val="16"/>
                <w:szCs w:val="16"/>
                <w:lang w:val="en-US" w:eastAsia="en-US"/>
              </w:rPr>
              <w:t>5.166.8</w:t>
            </w:r>
          </w:p>
        </w:tc>
        <w:tc>
          <w:tcPr>
            <w:tcW w:w="435" w:type="pct"/>
            <w:tcBorders>
              <w:top w:val="nil"/>
              <w:left w:val="nil"/>
              <w:bottom w:val="single" w:sz="4" w:space="0" w:color="auto"/>
              <w:right w:val="single" w:sz="4" w:space="0" w:color="auto"/>
            </w:tcBorders>
            <w:shd w:val="clear" w:color="000000" w:fill="FFFFFF"/>
            <w:noWrap/>
            <w:vAlign w:val="center"/>
            <w:hideMark/>
          </w:tcPr>
          <w:p w14:paraId="4CB7E7B7" w14:textId="544A4A79" w:rsidR="009E1388" w:rsidRPr="009E1388" w:rsidRDefault="008E5258" w:rsidP="009E1388">
            <w:pPr>
              <w:jc w:val="right"/>
              <w:rPr>
                <w:rFonts w:ascii="Arial" w:hAnsi="Arial" w:cs="Arial"/>
                <w:b/>
                <w:bCs/>
                <w:sz w:val="16"/>
                <w:szCs w:val="16"/>
                <w:lang w:val="en-US" w:eastAsia="en-US"/>
              </w:rPr>
            </w:pPr>
            <w:r>
              <w:rPr>
                <w:rFonts w:ascii="Arial" w:hAnsi="Arial" w:cs="Arial"/>
                <w:b/>
                <w:bCs/>
                <w:sz w:val="16"/>
                <w:szCs w:val="16"/>
                <w:lang w:val="en-US" w:eastAsia="en-US"/>
              </w:rPr>
              <w:t>5.509.6</w:t>
            </w:r>
          </w:p>
        </w:tc>
      </w:tr>
      <w:tr w:rsidR="009E1388" w:rsidRPr="009E1388" w14:paraId="503FA885"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032EFC2"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D24D15F"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188118EF" w14:textId="3C55E105" w:rsidR="009E1388" w:rsidRPr="00C24532" w:rsidRDefault="00CC014E" w:rsidP="00C24532">
            <w:pPr>
              <w:jc w:val="center"/>
              <w:rPr>
                <w:rFonts w:ascii="Sylfaen" w:hAnsi="Sylfaen" w:cs="Arial"/>
                <w:b/>
                <w:bCs/>
                <w:color w:val="974706"/>
                <w:sz w:val="16"/>
                <w:szCs w:val="16"/>
                <w:lang w:val="ka-GE" w:eastAsia="en-US"/>
              </w:rPr>
            </w:pPr>
            <w:r>
              <w:rPr>
                <w:rFonts w:ascii="Sylfaen" w:hAnsi="Sylfaen" w:cs="Arial"/>
                <w:b/>
                <w:bCs/>
                <w:color w:val="974706"/>
                <w:sz w:val="16"/>
                <w:szCs w:val="16"/>
                <w:lang w:val="ka-GE" w:eastAsia="en-US"/>
              </w:rPr>
              <w:t xml:space="preserve">         </w:t>
            </w:r>
            <w:r w:rsidR="00C24532">
              <w:rPr>
                <w:rFonts w:ascii="Sylfaen" w:hAnsi="Sylfaen" w:cs="Arial"/>
                <w:b/>
                <w:bCs/>
                <w:color w:val="974706"/>
                <w:sz w:val="16"/>
                <w:szCs w:val="16"/>
                <w:lang w:val="ka-GE" w:eastAsia="en-US"/>
              </w:rPr>
              <w:t>98,0</w:t>
            </w:r>
          </w:p>
        </w:tc>
        <w:tc>
          <w:tcPr>
            <w:tcW w:w="438" w:type="pct"/>
            <w:tcBorders>
              <w:top w:val="nil"/>
              <w:left w:val="nil"/>
              <w:bottom w:val="single" w:sz="4" w:space="0" w:color="auto"/>
              <w:right w:val="single" w:sz="4" w:space="0" w:color="auto"/>
            </w:tcBorders>
            <w:shd w:val="clear" w:color="000000" w:fill="FFFFFF"/>
            <w:noWrap/>
            <w:vAlign w:val="center"/>
            <w:hideMark/>
          </w:tcPr>
          <w:p w14:paraId="2BA6401F" w14:textId="52921A99" w:rsidR="009E1388" w:rsidRPr="000D6531" w:rsidRDefault="000D6531" w:rsidP="009E1388">
            <w:pPr>
              <w:jc w:val="center"/>
              <w:rPr>
                <w:rFonts w:ascii="Sylfaen" w:hAnsi="Sylfaen" w:cs="Arial"/>
                <w:b/>
                <w:bCs/>
                <w:color w:val="974706"/>
                <w:sz w:val="16"/>
                <w:szCs w:val="16"/>
                <w:lang w:val="ka-GE" w:eastAsia="en-US"/>
              </w:rPr>
            </w:pPr>
            <w:r>
              <w:rPr>
                <w:rFonts w:ascii="Sylfaen" w:hAnsi="Sylfaen" w:cs="Arial"/>
                <w:b/>
                <w:bCs/>
                <w:color w:val="974706"/>
                <w:sz w:val="16"/>
                <w:szCs w:val="16"/>
                <w:lang w:val="ka-GE" w:eastAsia="en-US"/>
              </w:rPr>
              <w:t xml:space="preserve">   99,0</w:t>
            </w:r>
          </w:p>
        </w:tc>
        <w:tc>
          <w:tcPr>
            <w:tcW w:w="438" w:type="pct"/>
            <w:tcBorders>
              <w:top w:val="nil"/>
              <w:left w:val="nil"/>
              <w:bottom w:val="single" w:sz="4" w:space="0" w:color="auto"/>
              <w:right w:val="single" w:sz="4" w:space="0" w:color="auto"/>
            </w:tcBorders>
            <w:shd w:val="clear" w:color="000000" w:fill="FFFFFF"/>
            <w:noWrap/>
            <w:vAlign w:val="center"/>
            <w:hideMark/>
          </w:tcPr>
          <w:p w14:paraId="23F6C10D" w14:textId="5982B60D" w:rsidR="009E1388" w:rsidRPr="009E1388" w:rsidRDefault="00B86D24" w:rsidP="009E1388">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 xml:space="preserve">      99.0</w:t>
            </w:r>
          </w:p>
        </w:tc>
        <w:tc>
          <w:tcPr>
            <w:tcW w:w="438" w:type="pct"/>
            <w:tcBorders>
              <w:top w:val="nil"/>
              <w:left w:val="nil"/>
              <w:bottom w:val="single" w:sz="4" w:space="0" w:color="auto"/>
              <w:right w:val="single" w:sz="4" w:space="0" w:color="auto"/>
            </w:tcBorders>
            <w:shd w:val="clear" w:color="000000" w:fill="FFFFFF"/>
            <w:noWrap/>
            <w:vAlign w:val="center"/>
            <w:hideMark/>
          </w:tcPr>
          <w:p w14:paraId="4C58D6C1" w14:textId="705EACB6" w:rsidR="009E1388" w:rsidRPr="009E1388" w:rsidRDefault="00B86D24"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c>
          <w:tcPr>
            <w:tcW w:w="438" w:type="pct"/>
            <w:tcBorders>
              <w:top w:val="nil"/>
              <w:left w:val="nil"/>
              <w:bottom w:val="single" w:sz="4" w:space="0" w:color="auto"/>
              <w:right w:val="single" w:sz="4" w:space="0" w:color="auto"/>
            </w:tcBorders>
            <w:shd w:val="clear" w:color="000000" w:fill="FFFFFF"/>
            <w:noWrap/>
            <w:vAlign w:val="center"/>
            <w:hideMark/>
          </w:tcPr>
          <w:p w14:paraId="07338B73" w14:textId="4D1AB05F" w:rsidR="009E1388" w:rsidRPr="009E1388" w:rsidRDefault="00B86D24"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c>
          <w:tcPr>
            <w:tcW w:w="435" w:type="pct"/>
            <w:tcBorders>
              <w:top w:val="nil"/>
              <w:left w:val="nil"/>
              <w:bottom w:val="single" w:sz="4" w:space="0" w:color="auto"/>
              <w:right w:val="single" w:sz="4" w:space="0" w:color="auto"/>
            </w:tcBorders>
            <w:shd w:val="clear" w:color="000000" w:fill="FFFFFF"/>
            <w:noWrap/>
            <w:vAlign w:val="center"/>
            <w:hideMark/>
          </w:tcPr>
          <w:p w14:paraId="5F796C61" w14:textId="152F9AC4" w:rsidR="009E1388" w:rsidRPr="009E1388" w:rsidRDefault="00B86D24"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r>
      <w:tr w:rsidR="009E1388" w:rsidRPr="009E1388" w14:paraId="62AD8557"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530C3A5"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ACE55CD"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8BE708A" w14:textId="4BC2E69E" w:rsidR="009E1388" w:rsidRPr="00C24532" w:rsidRDefault="00C24532"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2,929,7</w:t>
            </w:r>
          </w:p>
        </w:tc>
        <w:tc>
          <w:tcPr>
            <w:tcW w:w="438" w:type="pct"/>
            <w:tcBorders>
              <w:top w:val="nil"/>
              <w:left w:val="nil"/>
              <w:bottom w:val="single" w:sz="4" w:space="0" w:color="auto"/>
              <w:right w:val="single" w:sz="4" w:space="0" w:color="auto"/>
            </w:tcBorders>
            <w:shd w:val="clear" w:color="000000" w:fill="FFFFFF"/>
            <w:noWrap/>
            <w:vAlign w:val="center"/>
            <w:hideMark/>
          </w:tcPr>
          <w:p w14:paraId="4CF03A85" w14:textId="1D4FB840" w:rsidR="009E1388" w:rsidRPr="000D6531" w:rsidRDefault="000D6531"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3,838,0</w:t>
            </w:r>
          </w:p>
        </w:tc>
        <w:tc>
          <w:tcPr>
            <w:tcW w:w="438" w:type="pct"/>
            <w:tcBorders>
              <w:top w:val="nil"/>
              <w:left w:val="nil"/>
              <w:bottom w:val="single" w:sz="4" w:space="0" w:color="auto"/>
              <w:right w:val="single" w:sz="4" w:space="0" w:color="auto"/>
            </w:tcBorders>
            <w:shd w:val="clear" w:color="000000" w:fill="FFFFFF"/>
            <w:noWrap/>
            <w:vAlign w:val="center"/>
            <w:hideMark/>
          </w:tcPr>
          <w:p w14:paraId="3701D8BC" w14:textId="5EA25590" w:rsidR="009E1388" w:rsidRPr="009E1388" w:rsidRDefault="00573100"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3.975.1</w:t>
            </w:r>
          </w:p>
        </w:tc>
        <w:tc>
          <w:tcPr>
            <w:tcW w:w="438" w:type="pct"/>
            <w:tcBorders>
              <w:top w:val="nil"/>
              <w:left w:val="nil"/>
              <w:bottom w:val="single" w:sz="4" w:space="0" w:color="auto"/>
              <w:right w:val="single" w:sz="4" w:space="0" w:color="auto"/>
            </w:tcBorders>
            <w:shd w:val="clear" w:color="000000" w:fill="FFFFFF"/>
            <w:noWrap/>
            <w:vAlign w:val="center"/>
            <w:hideMark/>
          </w:tcPr>
          <w:p w14:paraId="5CE464A9" w14:textId="1155C064" w:rsidR="009E1388" w:rsidRPr="009E1388" w:rsidRDefault="00110A1D"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4.356.9</w:t>
            </w:r>
          </w:p>
        </w:tc>
        <w:tc>
          <w:tcPr>
            <w:tcW w:w="438" w:type="pct"/>
            <w:tcBorders>
              <w:top w:val="nil"/>
              <w:left w:val="nil"/>
              <w:bottom w:val="single" w:sz="4" w:space="0" w:color="auto"/>
              <w:right w:val="single" w:sz="4" w:space="0" w:color="auto"/>
            </w:tcBorders>
            <w:shd w:val="clear" w:color="000000" w:fill="FFFFFF"/>
            <w:noWrap/>
            <w:vAlign w:val="center"/>
            <w:hideMark/>
          </w:tcPr>
          <w:p w14:paraId="40F6825C" w14:textId="21E7BE53" w:rsidR="009E1388" w:rsidRPr="009E1388" w:rsidRDefault="008E525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4.876.8</w:t>
            </w:r>
          </w:p>
        </w:tc>
        <w:tc>
          <w:tcPr>
            <w:tcW w:w="435" w:type="pct"/>
            <w:tcBorders>
              <w:top w:val="nil"/>
              <w:left w:val="nil"/>
              <w:bottom w:val="single" w:sz="4" w:space="0" w:color="auto"/>
              <w:right w:val="single" w:sz="4" w:space="0" w:color="auto"/>
            </w:tcBorders>
            <w:shd w:val="clear" w:color="000000" w:fill="FFFFFF"/>
            <w:noWrap/>
            <w:vAlign w:val="center"/>
            <w:hideMark/>
          </w:tcPr>
          <w:p w14:paraId="4BF3CA87" w14:textId="61FB1F0F" w:rsidR="009E1388" w:rsidRPr="009E1388" w:rsidRDefault="008E525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5.219.6</w:t>
            </w:r>
          </w:p>
        </w:tc>
      </w:tr>
      <w:tr w:rsidR="009E1388" w:rsidRPr="009E1388" w14:paraId="7E9F08F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5E154D0"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lastRenderedPageBreak/>
              <w:t> </w:t>
            </w:r>
          </w:p>
        </w:tc>
        <w:tc>
          <w:tcPr>
            <w:tcW w:w="1916" w:type="pct"/>
            <w:tcBorders>
              <w:top w:val="nil"/>
              <w:left w:val="nil"/>
              <w:bottom w:val="single" w:sz="4" w:space="0" w:color="auto"/>
              <w:right w:val="single" w:sz="4" w:space="0" w:color="auto"/>
            </w:tcBorders>
            <w:shd w:val="clear" w:color="000000" w:fill="FFFFFF"/>
            <w:vAlign w:val="center"/>
            <w:hideMark/>
          </w:tcPr>
          <w:p w14:paraId="207F9338"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93F9526" w14:textId="54C935EB" w:rsidR="009E1388" w:rsidRPr="00C24532" w:rsidRDefault="00C24532"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2,092,3</w:t>
            </w:r>
          </w:p>
        </w:tc>
        <w:tc>
          <w:tcPr>
            <w:tcW w:w="438" w:type="pct"/>
            <w:tcBorders>
              <w:top w:val="nil"/>
              <w:left w:val="nil"/>
              <w:bottom w:val="single" w:sz="4" w:space="0" w:color="auto"/>
              <w:right w:val="single" w:sz="4" w:space="0" w:color="auto"/>
            </w:tcBorders>
            <w:shd w:val="clear" w:color="000000" w:fill="FFFFFF"/>
            <w:noWrap/>
            <w:vAlign w:val="center"/>
            <w:hideMark/>
          </w:tcPr>
          <w:p w14:paraId="7749A96B" w14:textId="291E9BA9" w:rsidR="009E1388" w:rsidRPr="000D6531" w:rsidRDefault="00016DF0"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2,389</w:t>
            </w:r>
            <w:r w:rsidR="000D6531">
              <w:rPr>
                <w:rFonts w:ascii="Sylfaen" w:hAnsi="Sylfaen" w:cs="Arial"/>
                <w:b/>
                <w:bCs/>
                <w:color w:val="FF0000"/>
                <w:sz w:val="16"/>
                <w:szCs w:val="16"/>
                <w:lang w:val="ka-GE" w:eastAsia="en-US"/>
              </w:rPr>
              <w:t>,7</w:t>
            </w:r>
          </w:p>
        </w:tc>
        <w:tc>
          <w:tcPr>
            <w:tcW w:w="438" w:type="pct"/>
            <w:tcBorders>
              <w:top w:val="nil"/>
              <w:left w:val="nil"/>
              <w:bottom w:val="single" w:sz="4" w:space="0" w:color="auto"/>
              <w:right w:val="single" w:sz="4" w:space="0" w:color="auto"/>
            </w:tcBorders>
            <w:shd w:val="clear" w:color="000000" w:fill="FFFFFF"/>
            <w:noWrap/>
            <w:vAlign w:val="center"/>
            <w:hideMark/>
          </w:tcPr>
          <w:p w14:paraId="5FF56D2C" w14:textId="31B9293E"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2.626.6</w:t>
            </w:r>
          </w:p>
        </w:tc>
        <w:tc>
          <w:tcPr>
            <w:tcW w:w="438" w:type="pct"/>
            <w:tcBorders>
              <w:top w:val="nil"/>
              <w:left w:val="nil"/>
              <w:bottom w:val="single" w:sz="4" w:space="0" w:color="auto"/>
              <w:right w:val="single" w:sz="4" w:space="0" w:color="auto"/>
            </w:tcBorders>
            <w:shd w:val="clear" w:color="000000" w:fill="FFFFFF"/>
            <w:noWrap/>
            <w:vAlign w:val="center"/>
            <w:hideMark/>
          </w:tcPr>
          <w:p w14:paraId="656A2233" w14:textId="3C862C97"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2.879.4</w:t>
            </w:r>
          </w:p>
        </w:tc>
        <w:tc>
          <w:tcPr>
            <w:tcW w:w="438" w:type="pct"/>
            <w:tcBorders>
              <w:top w:val="nil"/>
              <w:left w:val="nil"/>
              <w:bottom w:val="single" w:sz="4" w:space="0" w:color="auto"/>
              <w:right w:val="single" w:sz="4" w:space="0" w:color="auto"/>
            </w:tcBorders>
            <w:shd w:val="clear" w:color="000000" w:fill="FFFFFF"/>
            <w:noWrap/>
            <w:vAlign w:val="center"/>
            <w:hideMark/>
          </w:tcPr>
          <w:p w14:paraId="33AEE9FA" w14:textId="71A91896"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3.159.3</w:t>
            </w:r>
          </w:p>
        </w:tc>
        <w:tc>
          <w:tcPr>
            <w:tcW w:w="435" w:type="pct"/>
            <w:tcBorders>
              <w:top w:val="nil"/>
              <w:left w:val="nil"/>
              <w:bottom w:val="single" w:sz="4" w:space="0" w:color="auto"/>
              <w:right w:val="single" w:sz="4" w:space="0" w:color="auto"/>
            </w:tcBorders>
            <w:shd w:val="clear" w:color="000000" w:fill="FFFFFF"/>
            <w:noWrap/>
            <w:vAlign w:val="center"/>
            <w:hideMark/>
          </w:tcPr>
          <w:p w14:paraId="5852E16D" w14:textId="487C3325"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3.467.1</w:t>
            </w:r>
          </w:p>
        </w:tc>
      </w:tr>
      <w:tr w:rsidR="009E1388" w:rsidRPr="009E1388" w14:paraId="6FEEAFFD"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628851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B86793B"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00E596EB" w14:textId="55F1A22F" w:rsidR="009E1388" w:rsidRPr="00C24532" w:rsidRDefault="00C24532"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790,9</w:t>
            </w:r>
          </w:p>
        </w:tc>
        <w:tc>
          <w:tcPr>
            <w:tcW w:w="438" w:type="pct"/>
            <w:tcBorders>
              <w:top w:val="nil"/>
              <w:left w:val="nil"/>
              <w:bottom w:val="single" w:sz="4" w:space="0" w:color="auto"/>
              <w:right w:val="single" w:sz="4" w:space="0" w:color="auto"/>
            </w:tcBorders>
            <w:shd w:val="clear" w:color="000000" w:fill="FFFFFF"/>
            <w:noWrap/>
            <w:vAlign w:val="center"/>
            <w:hideMark/>
          </w:tcPr>
          <w:p w14:paraId="02DB579E" w14:textId="78A2FDDE" w:rsidR="009E1388" w:rsidRPr="000D6531" w:rsidRDefault="000D6531"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1,159,5</w:t>
            </w:r>
          </w:p>
        </w:tc>
        <w:tc>
          <w:tcPr>
            <w:tcW w:w="438" w:type="pct"/>
            <w:tcBorders>
              <w:top w:val="nil"/>
              <w:left w:val="nil"/>
              <w:bottom w:val="single" w:sz="4" w:space="0" w:color="auto"/>
              <w:right w:val="single" w:sz="4" w:space="0" w:color="auto"/>
            </w:tcBorders>
            <w:shd w:val="clear" w:color="000000" w:fill="FFFFFF"/>
            <w:noWrap/>
            <w:vAlign w:val="center"/>
            <w:hideMark/>
          </w:tcPr>
          <w:p w14:paraId="33BCFC40" w14:textId="759CA3F7"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1.262.5</w:t>
            </w:r>
          </w:p>
        </w:tc>
        <w:tc>
          <w:tcPr>
            <w:tcW w:w="438" w:type="pct"/>
            <w:tcBorders>
              <w:top w:val="nil"/>
              <w:left w:val="nil"/>
              <w:bottom w:val="single" w:sz="4" w:space="0" w:color="auto"/>
              <w:right w:val="single" w:sz="4" w:space="0" w:color="auto"/>
            </w:tcBorders>
            <w:shd w:val="clear" w:color="000000" w:fill="FFFFFF"/>
            <w:noWrap/>
            <w:vAlign w:val="center"/>
            <w:hideMark/>
          </w:tcPr>
          <w:p w14:paraId="7425FCE6" w14:textId="5D1943FA"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1.379.5</w:t>
            </w:r>
          </w:p>
        </w:tc>
        <w:tc>
          <w:tcPr>
            <w:tcW w:w="438" w:type="pct"/>
            <w:tcBorders>
              <w:top w:val="nil"/>
              <w:left w:val="nil"/>
              <w:bottom w:val="single" w:sz="4" w:space="0" w:color="auto"/>
              <w:right w:val="single" w:sz="4" w:space="0" w:color="auto"/>
            </w:tcBorders>
            <w:shd w:val="clear" w:color="000000" w:fill="FFFFFF"/>
            <w:noWrap/>
            <w:vAlign w:val="center"/>
            <w:hideMark/>
          </w:tcPr>
          <w:p w14:paraId="7063E658" w14:textId="02AB77B6"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1.511.5</w:t>
            </w:r>
          </w:p>
        </w:tc>
        <w:tc>
          <w:tcPr>
            <w:tcW w:w="435" w:type="pct"/>
            <w:tcBorders>
              <w:top w:val="nil"/>
              <w:left w:val="nil"/>
              <w:bottom w:val="single" w:sz="4" w:space="0" w:color="auto"/>
              <w:right w:val="single" w:sz="4" w:space="0" w:color="auto"/>
            </w:tcBorders>
            <w:shd w:val="clear" w:color="000000" w:fill="FFFFFF"/>
            <w:noWrap/>
            <w:vAlign w:val="center"/>
            <w:hideMark/>
          </w:tcPr>
          <w:p w14:paraId="4388BE05" w14:textId="41B7960F" w:rsidR="009E1388" w:rsidRPr="009E1388" w:rsidRDefault="00016DF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1.649.5</w:t>
            </w:r>
          </w:p>
        </w:tc>
      </w:tr>
      <w:tr w:rsidR="009E1388" w:rsidRPr="009E1388" w14:paraId="0FD2295A"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2E2658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325D1BF2"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პროცენტი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905E616" w14:textId="1EDF14EE" w:rsidR="009E1388" w:rsidRPr="00CC014E" w:rsidRDefault="00CC014E"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3258A54C" w14:textId="2036754E" w:rsidR="009E1388" w:rsidRPr="000D6531" w:rsidRDefault="000D6531"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0DCA1D25" w14:textId="1C6FC9C0"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DCCC153" w14:textId="3A5C5CFC"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53215F6C" w14:textId="718834DB"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42569D02" w14:textId="5BE23FCA"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9E1388" w:rsidRPr="009E1388" w14:paraId="0D56E1DE"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C890A1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0549DCD"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936709A" w14:textId="6F43CAB2"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88AA774" w14:textId="353F60A3" w:rsidR="009E1388" w:rsidRPr="000D6531" w:rsidRDefault="000D6531"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3,2</w:t>
            </w:r>
          </w:p>
        </w:tc>
        <w:tc>
          <w:tcPr>
            <w:tcW w:w="438" w:type="pct"/>
            <w:tcBorders>
              <w:top w:val="nil"/>
              <w:left w:val="nil"/>
              <w:bottom w:val="single" w:sz="4" w:space="0" w:color="auto"/>
              <w:right w:val="single" w:sz="4" w:space="0" w:color="auto"/>
            </w:tcBorders>
            <w:shd w:val="clear" w:color="000000" w:fill="FFFFFF"/>
            <w:noWrap/>
            <w:vAlign w:val="center"/>
            <w:hideMark/>
          </w:tcPr>
          <w:p w14:paraId="0A46D766" w14:textId="58918EBF"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5AC217C1" w14:textId="2D4961AF"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63162DB0" w14:textId="76228355"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64E3AC53" w14:textId="112F7012"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9E1388" w:rsidRPr="009E1388" w14:paraId="60DAF2A0"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923C2D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BF666A1"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6CC14FD" w14:textId="4B3C8C64" w:rsidR="009E1388" w:rsidRPr="00CC014E" w:rsidRDefault="00CC014E"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16,3</w:t>
            </w:r>
          </w:p>
        </w:tc>
        <w:tc>
          <w:tcPr>
            <w:tcW w:w="438" w:type="pct"/>
            <w:tcBorders>
              <w:top w:val="nil"/>
              <w:left w:val="nil"/>
              <w:bottom w:val="single" w:sz="4" w:space="0" w:color="auto"/>
              <w:right w:val="single" w:sz="4" w:space="0" w:color="auto"/>
            </w:tcBorders>
            <w:shd w:val="clear" w:color="000000" w:fill="FFFFFF"/>
            <w:noWrap/>
            <w:vAlign w:val="center"/>
            <w:hideMark/>
          </w:tcPr>
          <w:p w14:paraId="1E4E1A55" w14:textId="3B64A866" w:rsidR="009E1388" w:rsidRPr="000D6531" w:rsidRDefault="000D6531"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25,8</w:t>
            </w:r>
          </w:p>
        </w:tc>
        <w:tc>
          <w:tcPr>
            <w:tcW w:w="438" w:type="pct"/>
            <w:tcBorders>
              <w:top w:val="nil"/>
              <w:left w:val="nil"/>
              <w:bottom w:val="single" w:sz="4" w:space="0" w:color="auto"/>
              <w:right w:val="single" w:sz="4" w:space="0" w:color="auto"/>
            </w:tcBorders>
            <w:shd w:val="clear" w:color="000000" w:fill="FFFFFF"/>
            <w:noWrap/>
            <w:vAlign w:val="center"/>
            <w:hideMark/>
          </w:tcPr>
          <w:p w14:paraId="3555025A" w14:textId="241F42F7"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28.0</w:t>
            </w:r>
          </w:p>
        </w:tc>
        <w:tc>
          <w:tcPr>
            <w:tcW w:w="438" w:type="pct"/>
            <w:tcBorders>
              <w:top w:val="nil"/>
              <w:left w:val="nil"/>
              <w:bottom w:val="single" w:sz="4" w:space="0" w:color="auto"/>
              <w:right w:val="single" w:sz="4" w:space="0" w:color="auto"/>
            </w:tcBorders>
            <w:shd w:val="clear" w:color="000000" w:fill="FFFFFF"/>
            <w:noWrap/>
            <w:vAlign w:val="center"/>
            <w:hideMark/>
          </w:tcPr>
          <w:p w14:paraId="1947F783" w14:textId="061E9F39"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33.0</w:t>
            </w:r>
          </w:p>
        </w:tc>
        <w:tc>
          <w:tcPr>
            <w:tcW w:w="438" w:type="pct"/>
            <w:tcBorders>
              <w:top w:val="nil"/>
              <w:left w:val="nil"/>
              <w:bottom w:val="single" w:sz="4" w:space="0" w:color="auto"/>
              <w:right w:val="single" w:sz="4" w:space="0" w:color="auto"/>
            </w:tcBorders>
            <w:shd w:val="clear" w:color="000000" w:fill="FFFFFF"/>
            <w:noWrap/>
            <w:vAlign w:val="center"/>
            <w:hideMark/>
          </w:tcPr>
          <w:p w14:paraId="78EF14A2" w14:textId="77777777"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33.0</w:t>
            </w:r>
          </w:p>
        </w:tc>
        <w:tc>
          <w:tcPr>
            <w:tcW w:w="435" w:type="pct"/>
            <w:tcBorders>
              <w:top w:val="nil"/>
              <w:left w:val="nil"/>
              <w:bottom w:val="single" w:sz="4" w:space="0" w:color="auto"/>
              <w:right w:val="single" w:sz="4" w:space="0" w:color="auto"/>
            </w:tcBorders>
            <w:shd w:val="clear" w:color="000000" w:fill="FFFFFF"/>
            <w:noWrap/>
            <w:vAlign w:val="center"/>
            <w:hideMark/>
          </w:tcPr>
          <w:p w14:paraId="06F785F6" w14:textId="2540A6B0"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33</w:t>
            </w:r>
            <w:r w:rsidR="00B43528">
              <w:rPr>
                <w:rFonts w:ascii="Arial" w:hAnsi="Arial" w:cs="Arial"/>
                <w:b/>
                <w:bCs/>
                <w:color w:val="FF0000"/>
                <w:sz w:val="16"/>
                <w:szCs w:val="16"/>
                <w:lang w:val="en-US" w:eastAsia="en-US"/>
              </w:rPr>
              <w:t>.0</w:t>
            </w:r>
          </w:p>
        </w:tc>
      </w:tr>
      <w:tr w:rsidR="009E1388" w:rsidRPr="009E1388" w14:paraId="7290CFEE"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A9AD02C"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3030FEFA"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62B2923D" w14:textId="26BA5525" w:rsidR="009E1388" w:rsidRPr="00CC014E" w:rsidRDefault="00CC014E"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30,1</w:t>
            </w:r>
          </w:p>
        </w:tc>
        <w:tc>
          <w:tcPr>
            <w:tcW w:w="438" w:type="pct"/>
            <w:tcBorders>
              <w:top w:val="nil"/>
              <w:left w:val="nil"/>
              <w:bottom w:val="single" w:sz="4" w:space="0" w:color="auto"/>
              <w:right w:val="single" w:sz="4" w:space="0" w:color="auto"/>
            </w:tcBorders>
            <w:shd w:val="clear" w:color="000000" w:fill="FFFFFF"/>
            <w:noWrap/>
            <w:vAlign w:val="center"/>
            <w:hideMark/>
          </w:tcPr>
          <w:p w14:paraId="77A10AB2" w14:textId="3A919FAB" w:rsidR="009E1388" w:rsidRPr="000D6531" w:rsidRDefault="000D6531"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21,8</w:t>
            </w:r>
          </w:p>
        </w:tc>
        <w:tc>
          <w:tcPr>
            <w:tcW w:w="438" w:type="pct"/>
            <w:tcBorders>
              <w:top w:val="nil"/>
              <w:left w:val="nil"/>
              <w:bottom w:val="single" w:sz="4" w:space="0" w:color="auto"/>
              <w:right w:val="single" w:sz="4" w:space="0" w:color="auto"/>
            </w:tcBorders>
            <w:shd w:val="clear" w:color="000000" w:fill="FFFFFF"/>
            <w:noWrap/>
            <w:vAlign w:val="center"/>
            <w:hideMark/>
          </w:tcPr>
          <w:p w14:paraId="78243503" w14:textId="6F6B8E53"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58.0</w:t>
            </w:r>
          </w:p>
        </w:tc>
        <w:tc>
          <w:tcPr>
            <w:tcW w:w="438" w:type="pct"/>
            <w:tcBorders>
              <w:top w:val="nil"/>
              <w:left w:val="nil"/>
              <w:bottom w:val="single" w:sz="4" w:space="0" w:color="auto"/>
              <w:right w:val="single" w:sz="4" w:space="0" w:color="auto"/>
            </w:tcBorders>
            <w:shd w:val="clear" w:color="000000" w:fill="FFFFFF"/>
            <w:noWrap/>
            <w:vAlign w:val="center"/>
            <w:hideMark/>
          </w:tcPr>
          <w:p w14:paraId="2012B917" w14:textId="5B694F2E"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65.0</w:t>
            </w:r>
          </w:p>
        </w:tc>
        <w:tc>
          <w:tcPr>
            <w:tcW w:w="438" w:type="pct"/>
            <w:tcBorders>
              <w:top w:val="nil"/>
              <w:left w:val="nil"/>
              <w:bottom w:val="single" w:sz="4" w:space="0" w:color="auto"/>
              <w:right w:val="single" w:sz="4" w:space="0" w:color="auto"/>
            </w:tcBorders>
            <w:shd w:val="clear" w:color="000000" w:fill="FFFFFF"/>
            <w:noWrap/>
            <w:vAlign w:val="center"/>
            <w:hideMark/>
          </w:tcPr>
          <w:p w14:paraId="09536AB8" w14:textId="2BD866A8"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70.0</w:t>
            </w:r>
          </w:p>
        </w:tc>
        <w:tc>
          <w:tcPr>
            <w:tcW w:w="435" w:type="pct"/>
            <w:tcBorders>
              <w:top w:val="nil"/>
              <w:left w:val="nil"/>
              <w:bottom w:val="single" w:sz="4" w:space="0" w:color="auto"/>
              <w:right w:val="single" w:sz="4" w:space="0" w:color="auto"/>
            </w:tcBorders>
            <w:shd w:val="clear" w:color="000000" w:fill="FFFFFF"/>
            <w:noWrap/>
            <w:vAlign w:val="center"/>
            <w:hideMark/>
          </w:tcPr>
          <w:p w14:paraId="6031D3A2" w14:textId="7234B307" w:rsidR="009E1388" w:rsidRPr="009E1388" w:rsidRDefault="00B435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70.0</w:t>
            </w:r>
          </w:p>
        </w:tc>
      </w:tr>
      <w:tr w:rsidR="009E1388" w:rsidRPr="009E1388" w14:paraId="43903097"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885D4BF"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13F83D3"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7CB0E05C" w14:textId="4CB84E7C" w:rsidR="009E1388" w:rsidRPr="00CC014E" w:rsidRDefault="00CC014E"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36,5</w:t>
            </w:r>
          </w:p>
        </w:tc>
        <w:tc>
          <w:tcPr>
            <w:tcW w:w="438" w:type="pct"/>
            <w:tcBorders>
              <w:top w:val="nil"/>
              <w:left w:val="nil"/>
              <w:bottom w:val="single" w:sz="4" w:space="0" w:color="auto"/>
              <w:right w:val="single" w:sz="4" w:space="0" w:color="auto"/>
            </w:tcBorders>
            <w:shd w:val="clear" w:color="000000" w:fill="FFFFFF"/>
            <w:noWrap/>
            <w:vAlign w:val="center"/>
            <w:hideMark/>
          </w:tcPr>
          <w:p w14:paraId="289C17CB" w14:textId="0CF955EB" w:rsidR="009E1388" w:rsidRPr="000D6531" w:rsidRDefault="000D6531"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07499B32" w14:textId="5BFC17EF" w:rsidR="009E1388" w:rsidRPr="009E1388" w:rsidRDefault="008D4FBB"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2DD3757A" w14:textId="62242584"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244E9886" w14:textId="7D2519CC"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250.0</w:t>
            </w:r>
          </w:p>
        </w:tc>
        <w:tc>
          <w:tcPr>
            <w:tcW w:w="435" w:type="pct"/>
            <w:tcBorders>
              <w:top w:val="nil"/>
              <w:left w:val="nil"/>
              <w:bottom w:val="single" w:sz="4" w:space="0" w:color="auto"/>
              <w:right w:val="single" w:sz="4" w:space="0" w:color="auto"/>
            </w:tcBorders>
            <w:shd w:val="clear" w:color="000000" w:fill="FFFFFF"/>
            <w:noWrap/>
            <w:vAlign w:val="center"/>
            <w:hideMark/>
          </w:tcPr>
          <w:p w14:paraId="763DFFED" w14:textId="0B545BFB"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250.0</w:t>
            </w:r>
          </w:p>
        </w:tc>
      </w:tr>
      <w:tr w:rsidR="009E1388" w:rsidRPr="009E1388" w14:paraId="08BA2E07"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DA4F6B0"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C986BA6"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ვალდებულებების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კლება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E666B23" w14:textId="6BE3F203" w:rsidR="009E1388" w:rsidRPr="00CC014E" w:rsidRDefault="00CC014E"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A290185" w14:textId="0DB62338" w:rsidR="009E1388" w:rsidRPr="000D6531" w:rsidRDefault="000D6531"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222C230F" w14:textId="1D098098"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1249C4D4" w14:textId="491BABAE"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3310AC58" w14:textId="441088F6"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5" w:type="pct"/>
            <w:tcBorders>
              <w:top w:val="nil"/>
              <w:left w:val="nil"/>
              <w:bottom w:val="single" w:sz="4" w:space="0" w:color="auto"/>
              <w:right w:val="single" w:sz="4" w:space="0" w:color="auto"/>
            </w:tcBorders>
            <w:shd w:val="clear" w:color="000000" w:fill="FFFFFF"/>
            <w:noWrap/>
            <w:vAlign w:val="center"/>
            <w:hideMark/>
          </w:tcPr>
          <w:p w14:paraId="21B06FB5" w14:textId="00A622BC"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r>
      <w:tr w:rsidR="009E1388" w:rsidRPr="009E1388" w14:paraId="7CCA18EC" w14:textId="77777777" w:rsidTr="004D0C45">
        <w:trPr>
          <w:trHeight w:val="450"/>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98469A7"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w:t>
            </w:r>
          </w:p>
        </w:tc>
        <w:tc>
          <w:tcPr>
            <w:tcW w:w="1916" w:type="pct"/>
            <w:tcBorders>
              <w:top w:val="nil"/>
              <w:left w:val="nil"/>
              <w:bottom w:val="single" w:sz="4" w:space="0" w:color="auto"/>
              <w:right w:val="single" w:sz="4" w:space="0" w:color="auto"/>
            </w:tcBorders>
            <w:shd w:val="clear" w:color="000000" w:fill="FFFFFF"/>
            <w:vAlign w:val="center"/>
            <w:hideMark/>
          </w:tcPr>
          <w:p w14:paraId="17D624D4"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საკანონმდებლო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აღმასრულებელი</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ხელისუფლების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საქმიანობის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უზრუნველყოფა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0D4FA7D8" w14:textId="283341B5" w:rsidR="009E1388" w:rsidRPr="00AA7554" w:rsidRDefault="00AA7554" w:rsidP="009E1388">
            <w:pPr>
              <w:jc w:val="right"/>
              <w:rPr>
                <w:rFonts w:ascii="Sylfaen" w:hAnsi="Sylfaen" w:cs="Arial"/>
                <w:b/>
                <w:bCs/>
                <w:sz w:val="16"/>
                <w:szCs w:val="16"/>
                <w:lang w:val="ka-GE" w:eastAsia="en-US"/>
              </w:rPr>
            </w:pPr>
            <w:r>
              <w:rPr>
                <w:rFonts w:ascii="Sylfaen" w:hAnsi="Sylfaen" w:cs="Arial"/>
                <w:b/>
                <w:bCs/>
                <w:sz w:val="16"/>
                <w:szCs w:val="16"/>
                <w:lang w:val="ka-GE" w:eastAsia="en-US"/>
              </w:rPr>
              <w:t>2,966,2</w:t>
            </w:r>
          </w:p>
        </w:tc>
        <w:tc>
          <w:tcPr>
            <w:tcW w:w="438" w:type="pct"/>
            <w:tcBorders>
              <w:top w:val="nil"/>
              <w:left w:val="nil"/>
              <w:bottom w:val="single" w:sz="4" w:space="0" w:color="auto"/>
              <w:right w:val="single" w:sz="4" w:space="0" w:color="auto"/>
            </w:tcBorders>
            <w:shd w:val="clear" w:color="000000" w:fill="FFFFFF"/>
            <w:noWrap/>
            <w:vAlign w:val="center"/>
            <w:hideMark/>
          </w:tcPr>
          <w:p w14:paraId="43E6C03E" w14:textId="4D06B7A4" w:rsidR="009E1388" w:rsidRPr="00AF401B" w:rsidRDefault="00AF401B" w:rsidP="009E1388">
            <w:pPr>
              <w:jc w:val="right"/>
              <w:rPr>
                <w:rFonts w:ascii="Sylfaen" w:hAnsi="Sylfaen" w:cs="Arial"/>
                <w:b/>
                <w:bCs/>
                <w:sz w:val="16"/>
                <w:szCs w:val="16"/>
                <w:lang w:val="ka-GE" w:eastAsia="en-US"/>
              </w:rPr>
            </w:pPr>
            <w:r>
              <w:rPr>
                <w:rFonts w:ascii="Sylfaen" w:hAnsi="Sylfaen" w:cs="Arial"/>
                <w:b/>
                <w:bCs/>
                <w:sz w:val="16"/>
                <w:szCs w:val="16"/>
                <w:lang w:val="ka-GE" w:eastAsia="en-US"/>
              </w:rPr>
              <w:t>3,835,3</w:t>
            </w:r>
          </w:p>
        </w:tc>
        <w:tc>
          <w:tcPr>
            <w:tcW w:w="438" w:type="pct"/>
            <w:tcBorders>
              <w:top w:val="nil"/>
              <w:left w:val="nil"/>
              <w:bottom w:val="single" w:sz="4" w:space="0" w:color="auto"/>
              <w:right w:val="single" w:sz="4" w:space="0" w:color="auto"/>
            </w:tcBorders>
            <w:shd w:val="clear" w:color="000000" w:fill="FFFFFF"/>
            <w:noWrap/>
            <w:vAlign w:val="center"/>
            <w:hideMark/>
          </w:tcPr>
          <w:p w14:paraId="0669DBE6" w14:textId="5AB44C0E" w:rsidR="009E1388" w:rsidRPr="009E1388" w:rsidRDefault="004772DA" w:rsidP="009E1388">
            <w:pPr>
              <w:jc w:val="right"/>
              <w:rPr>
                <w:rFonts w:ascii="Arial" w:hAnsi="Arial" w:cs="Arial"/>
                <w:b/>
                <w:bCs/>
                <w:sz w:val="16"/>
                <w:szCs w:val="16"/>
                <w:lang w:val="en-US" w:eastAsia="en-US"/>
              </w:rPr>
            </w:pPr>
            <w:r>
              <w:rPr>
                <w:rFonts w:ascii="Arial" w:hAnsi="Arial" w:cs="Arial"/>
                <w:b/>
                <w:bCs/>
                <w:sz w:val="16"/>
                <w:szCs w:val="16"/>
                <w:lang w:val="en-US" w:eastAsia="en-US"/>
              </w:rPr>
              <w:t>4.190.1</w:t>
            </w:r>
          </w:p>
        </w:tc>
        <w:tc>
          <w:tcPr>
            <w:tcW w:w="438" w:type="pct"/>
            <w:tcBorders>
              <w:top w:val="nil"/>
              <w:left w:val="nil"/>
              <w:bottom w:val="single" w:sz="4" w:space="0" w:color="auto"/>
              <w:right w:val="single" w:sz="4" w:space="0" w:color="auto"/>
            </w:tcBorders>
            <w:shd w:val="clear" w:color="000000" w:fill="FFFFFF"/>
            <w:noWrap/>
            <w:vAlign w:val="center"/>
            <w:hideMark/>
          </w:tcPr>
          <w:p w14:paraId="2625C413" w14:textId="619BE8CD" w:rsidR="009E1388" w:rsidRPr="009E1388" w:rsidRDefault="005A1AF7" w:rsidP="009E1388">
            <w:pPr>
              <w:jc w:val="right"/>
              <w:rPr>
                <w:rFonts w:ascii="Arial" w:hAnsi="Arial" w:cs="Arial"/>
                <w:b/>
                <w:bCs/>
                <w:sz w:val="16"/>
                <w:szCs w:val="16"/>
                <w:lang w:val="en-US" w:eastAsia="en-US"/>
              </w:rPr>
            </w:pPr>
            <w:r>
              <w:rPr>
                <w:rFonts w:ascii="Arial" w:hAnsi="Arial" w:cs="Arial"/>
                <w:b/>
                <w:bCs/>
                <w:sz w:val="16"/>
                <w:szCs w:val="16"/>
                <w:lang w:val="en-US" w:eastAsia="en-US"/>
              </w:rPr>
              <w:t>4.571.9</w:t>
            </w:r>
          </w:p>
        </w:tc>
        <w:tc>
          <w:tcPr>
            <w:tcW w:w="438" w:type="pct"/>
            <w:tcBorders>
              <w:top w:val="nil"/>
              <w:left w:val="nil"/>
              <w:bottom w:val="single" w:sz="4" w:space="0" w:color="auto"/>
              <w:right w:val="single" w:sz="4" w:space="0" w:color="auto"/>
            </w:tcBorders>
            <w:shd w:val="clear" w:color="000000" w:fill="FFFFFF"/>
            <w:noWrap/>
            <w:vAlign w:val="center"/>
            <w:hideMark/>
          </w:tcPr>
          <w:p w14:paraId="11DFC540" w14:textId="6EDDE504" w:rsidR="009E1388" w:rsidRPr="009E1388" w:rsidRDefault="00674700" w:rsidP="009E1388">
            <w:pPr>
              <w:jc w:val="right"/>
              <w:rPr>
                <w:rFonts w:ascii="Arial" w:hAnsi="Arial" w:cs="Arial"/>
                <w:b/>
                <w:bCs/>
                <w:sz w:val="16"/>
                <w:szCs w:val="16"/>
                <w:lang w:val="en-US" w:eastAsia="en-US"/>
              </w:rPr>
            </w:pPr>
            <w:r>
              <w:rPr>
                <w:rFonts w:ascii="Arial" w:hAnsi="Arial" w:cs="Arial"/>
                <w:b/>
                <w:bCs/>
                <w:sz w:val="16"/>
                <w:szCs w:val="16"/>
                <w:lang w:val="en-US" w:eastAsia="en-US"/>
              </w:rPr>
              <w:t>4.993.8</w:t>
            </w:r>
          </w:p>
        </w:tc>
        <w:tc>
          <w:tcPr>
            <w:tcW w:w="435" w:type="pct"/>
            <w:tcBorders>
              <w:top w:val="nil"/>
              <w:left w:val="nil"/>
              <w:bottom w:val="single" w:sz="4" w:space="0" w:color="auto"/>
              <w:right w:val="single" w:sz="4" w:space="0" w:color="auto"/>
            </w:tcBorders>
            <w:shd w:val="clear" w:color="000000" w:fill="FFFFFF"/>
            <w:noWrap/>
            <w:vAlign w:val="center"/>
            <w:hideMark/>
          </w:tcPr>
          <w:p w14:paraId="509EF281" w14:textId="014D2776" w:rsidR="009E1388" w:rsidRPr="009E1388" w:rsidRDefault="005A1AF7" w:rsidP="009E1388">
            <w:pPr>
              <w:jc w:val="right"/>
              <w:rPr>
                <w:rFonts w:ascii="Arial" w:hAnsi="Arial" w:cs="Arial"/>
                <w:b/>
                <w:bCs/>
                <w:sz w:val="16"/>
                <w:szCs w:val="16"/>
                <w:lang w:val="en-US" w:eastAsia="en-US"/>
              </w:rPr>
            </w:pPr>
            <w:r>
              <w:rPr>
                <w:rFonts w:ascii="Arial" w:hAnsi="Arial" w:cs="Arial"/>
                <w:b/>
                <w:bCs/>
                <w:sz w:val="16"/>
                <w:szCs w:val="16"/>
                <w:lang w:val="en-US" w:eastAsia="en-US"/>
              </w:rPr>
              <w:t>5</w:t>
            </w:r>
            <w:r w:rsidR="00674700">
              <w:rPr>
                <w:rFonts w:ascii="Arial" w:hAnsi="Arial" w:cs="Arial"/>
                <w:b/>
                <w:bCs/>
                <w:sz w:val="16"/>
                <w:szCs w:val="16"/>
                <w:lang w:val="en-US" w:eastAsia="en-US"/>
              </w:rPr>
              <w:t>.439</w:t>
            </w:r>
            <w:r>
              <w:rPr>
                <w:rFonts w:ascii="Arial" w:hAnsi="Arial" w:cs="Arial"/>
                <w:b/>
                <w:bCs/>
                <w:sz w:val="16"/>
                <w:szCs w:val="16"/>
                <w:lang w:val="en-US" w:eastAsia="en-US"/>
              </w:rPr>
              <w:t>.6</w:t>
            </w:r>
          </w:p>
        </w:tc>
      </w:tr>
      <w:tr w:rsidR="009E1388" w:rsidRPr="009E1388" w14:paraId="77EB1711"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02B22AC"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1DE13F3"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7FB027AB" w14:textId="600B7D85" w:rsidR="009E1388" w:rsidRPr="009E1388" w:rsidRDefault="00AA7554"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98</w:t>
            </w:r>
            <w:r w:rsidR="009E1388" w:rsidRPr="009E1388">
              <w:rPr>
                <w:rFonts w:ascii="Arial" w:hAnsi="Arial" w:cs="Arial"/>
                <w:b/>
                <w:bCs/>
                <w:color w:val="974706"/>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23EEB585" w14:textId="62F1C95F" w:rsidR="009E1388" w:rsidRPr="00AF401B" w:rsidRDefault="00AF401B" w:rsidP="009E1388">
            <w:pPr>
              <w:jc w:val="right"/>
              <w:rPr>
                <w:rFonts w:ascii="Sylfaen" w:hAnsi="Sylfaen" w:cs="Arial"/>
                <w:b/>
                <w:bCs/>
                <w:color w:val="974706"/>
                <w:sz w:val="16"/>
                <w:szCs w:val="16"/>
                <w:lang w:val="ka-GE" w:eastAsia="en-US"/>
              </w:rPr>
            </w:pPr>
            <w:r>
              <w:rPr>
                <w:rFonts w:ascii="Sylfaen" w:hAnsi="Sylfaen" w:cs="Arial"/>
                <w:b/>
                <w:bCs/>
                <w:color w:val="974706"/>
                <w:sz w:val="16"/>
                <w:szCs w:val="16"/>
                <w:lang w:val="ka-GE" w:eastAsia="en-US"/>
              </w:rPr>
              <w:t>99,0</w:t>
            </w:r>
          </w:p>
        </w:tc>
        <w:tc>
          <w:tcPr>
            <w:tcW w:w="438" w:type="pct"/>
            <w:tcBorders>
              <w:top w:val="nil"/>
              <w:left w:val="nil"/>
              <w:bottom w:val="single" w:sz="4" w:space="0" w:color="auto"/>
              <w:right w:val="single" w:sz="4" w:space="0" w:color="auto"/>
            </w:tcBorders>
            <w:shd w:val="clear" w:color="000000" w:fill="FFFFFF"/>
            <w:noWrap/>
            <w:vAlign w:val="center"/>
            <w:hideMark/>
          </w:tcPr>
          <w:p w14:paraId="17B68676" w14:textId="00566857" w:rsidR="009E1388" w:rsidRPr="009E1388" w:rsidRDefault="005A1AF7"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c>
          <w:tcPr>
            <w:tcW w:w="438" w:type="pct"/>
            <w:tcBorders>
              <w:top w:val="nil"/>
              <w:left w:val="nil"/>
              <w:bottom w:val="single" w:sz="4" w:space="0" w:color="auto"/>
              <w:right w:val="single" w:sz="4" w:space="0" w:color="auto"/>
            </w:tcBorders>
            <w:shd w:val="clear" w:color="000000" w:fill="FFFFFF"/>
            <w:noWrap/>
            <w:vAlign w:val="center"/>
            <w:hideMark/>
          </w:tcPr>
          <w:p w14:paraId="505119DC" w14:textId="335294C0" w:rsidR="009E1388" w:rsidRPr="009E1388" w:rsidRDefault="005A1AF7"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c>
          <w:tcPr>
            <w:tcW w:w="438" w:type="pct"/>
            <w:tcBorders>
              <w:top w:val="nil"/>
              <w:left w:val="nil"/>
              <w:bottom w:val="single" w:sz="4" w:space="0" w:color="auto"/>
              <w:right w:val="single" w:sz="4" w:space="0" w:color="auto"/>
            </w:tcBorders>
            <w:shd w:val="clear" w:color="000000" w:fill="FFFFFF"/>
            <w:noWrap/>
            <w:vAlign w:val="center"/>
            <w:hideMark/>
          </w:tcPr>
          <w:p w14:paraId="5259E137" w14:textId="4C964AE4" w:rsidR="009E1388" w:rsidRPr="009E1388" w:rsidRDefault="005A1AF7"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c>
          <w:tcPr>
            <w:tcW w:w="435" w:type="pct"/>
            <w:tcBorders>
              <w:top w:val="nil"/>
              <w:left w:val="nil"/>
              <w:bottom w:val="single" w:sz="4" w:space="0" w:color="auto"/>
              <w:right w:val="single" w:sz="4" w:space="0" w:color="auto"/>
            </w:tcBorders>
            <w:shd w:val="clear" w:color="000000" w:fill="FFFFFF"/>
            <w:noWrap/>
            <w:vAlign w:val="center"/>
            <w:hideMark/>
          </w:tcPr>
          <w:p w14:paraId="5D21E215" w14:textId="5CE26F34" w:rsidR="009E1388" w:rsidRPr="009E1388" w:rsidRDefault="005A1AF7"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99.0</w:t>
            </w:r>
          </w:p>
        </w:tc>
      </w:tr>
      <w:tr w:rsidR="009E1388" w:rsidRPr="009E1388" w14:paraId="57DC8EA5"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0E0E668"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EF3E7BE"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0E0E3433" w14:textId="4EA2B0E8" w:rsidR="009E1388" w:rsidRPr="00AA7554" w:rsidRDefault="00AA7554"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2,929,7</w:t>
            </w:r>
          </w:p>
        </w:tc>
        <w:tc>
          <w:tcPr>
            <w:tcW w:w="438" w:type="pct"/>
            <w:tcBorders>
              <w:top w:val="nil"/>
              <w:left w:val="nil"/>
              <w:bottom w:val="single" w:sz="4" w:space="0" w:color="auto"/>
              <w:right w:val="single" w:sz="4" w:space="0" w:color="auto"/>
            </w:tcBorders>
            <w:shd w:val="clear" w:color="000000" w:fill="FFFFFF"/>
            <w:noWrap/>
            <w:vAlign w:val="center"/>
            <w:hideMark/>
          </w:tcPr>
          <w:p w14:paraId="51F549A4" w14:textId="7D63D314" w:rsidR="009E1388" w:rsidRPr="00AF401B" w:rsidRDefault="00AF401B"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3,590,3</w:t>
            </w:r>
          </w:p>
        </w:tc>
        <w:tc>
          <w:tcPr>
            <w:tcW w:w="438" w:type="pct"/>
            <w:tcBorders>
              <w:top w:val="nil"/>
              <w:left w:val="nil"/>
              <w:bottom w:val="single" w:sz="4" w:space="0" w:color="auto"/>
              <w:right w:val="single" w:sz="4" w:space="0" w:color="auto"/>
            </w:tcBorders>
            <w:shd w:val="clear" w:color="000000" w:fill="FFFFFF"/>
            <w:noWrap/>
            <w:vAlign w:val="center"/>
            <w:hideMark/>
          </w:tcPr>
          <w:p w14:paraId="4A16EC7F" w14:textId="6FAAF3D8" w:rsidR="009E1388" w:rsidRPr="009E1388" w:rsidRDefault="004772DA"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3.945.1</w:t>
            </w:r>
          </w:p>
        </w:tc>
        <w:tc>
          <w:tcPr>
            <w:tcW w:w="438" w:type="pct"/>
            <w:tcBorders>
              <w:top w:val="nil"/>
              <w:left w:val="nil"/>
              <w:bottom w:val="single" w:sz="4" w:space="0" w:color="auto"/>
              <w:right w:val="single" w:sz="4" w:space="0" w:color="auto"/>
            </w:tcBorders>
            <w:shd w:val="clear" w:color="000000" w:fill="FFFFFF"/>
            <w:noWrap/>
            <w:vAlign w:val="center"/>
            <w:hideMark/>
          </w:tcPr>
          <w:p w14:paraId="6C7BAEC2" w14:textId="67001F41" w:rsidR="009E1388" w:rsidRPr="009E1388" w:rsidRDefault="008F62BF"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4.326.9</w:t>
            </w:r>
          </w:p>
        </w:tc>
        <w:tc>
          <w:tcPr>
            <w:tcW w:w="438" w:type="pct"/>
            <w:tcBorders>
              <w:top w:val="nil"/>
              <w:left w:val="nil"/>
              <w:bottom w:val="single" w:sz="4" w:space="0" w:color="auto"/>
              <w:right w:val="single" w:sz="4" w:space="0" w:color="auto"/>
            </w:tcBorders>
            <w:shd w:val="clear" w:color="000000" w:fill="FFFFFF"/>
            <w:noWrap/>
            <w:vAlign w:val="center"/>
            <w:hideMark/>
          </w:tcPr>
          <w:p w14:paraId="5FEC3486" w14:textId="14B7B29A" w:rsidR="009E1388" w:rsidRPr="009E1388" w:rsidRDefault="008F62BF"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4.743.8</w:t>
            </w:r>
          </w:p>
        </w:tc>
        <w:tc>
          <w:tcPr>
            <w:tcW w:w="435" w:type="pct"/>
            <w:tcBorders>
              <w:top w:val="nil"/>
              <w:left w:val="nil"/>
              <w:bottom w:val="single" w:sz="4" w:space="0" w:color="auto"/>
              <w:right w:val="single" w:sz="4" w:space="0" w:color="auto"/>
            </w:tcBorders>
            <w:shd w:val="clear" w:color="000000" w:fill="FFFFFF"/>
            <w:noWrap/>
            <w:vAlign w:val="center"/>
            <w:hideMark/>
          </w:tcPr>
          <w:p w14:paraId="03A7CFD3" w14:textId="1F79D9CF" w:rsidR="009E1388" w:rsidRPr="009E1388" w:rsidRDefault="000D6A56"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5.189.6</w:t>
            </w:r>
          </w:p>
        </w:tc>
      </w:tr>
      <w:tr w:rsidR="009E1388" w:rsidRPr="009E1388" w14:paraId="380F3E0A"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359243C"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DCFF8E6"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E8C66FF" w14:textId="4368F9BF" w:rsidR="009E1388" w:rsidRPr="00AA7554" w:rsidRDefault="00AA755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2,092,3</w:t>
            </w:r>
          </w:p>
        </w:tc>
        <w:tc>
          <w:tcPr>
            <w:tcW w:w="438" w:type="pct"/>
            <w:tcBorders>
              <w:top w:val="nil"/>
              <w:left w:val="nil"/>
              <w:bottom w:val="single" w:sz="4" w:space="0" w:color="auto"/>
              <w:right w:val="single" w:sz="4" w:space="0" w:color="auto"/>
            </w:tcBorders>
            <w:shd w:val="clear" w:color="000000" w:fill="FFFFFF"/>
            <w:noWrap/>
            <w:vAlign w:val="center"/>
            <w:hideMark/>
          </w:tcPr>
          <w:p w14:paraId="2B581D81" w14:textId="1439673A" w:rsidR="009E1388" w:rsidRPr="00AF401B" w:rsidRDefault="00AF401B"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2,389,7</w:t>
            </w:r>
          </w:p>
        </w:tc>
        <w:tc>
          <w:tcPr>
            <w:tcW w:w="438" w:type="pct"/>
            <w:tcBorders>
              <w:top w:val="nil"/>
              <w:left w:val="nil"/>
              <w:bottom w:val="single" w:sz="4" w:space="0" w:color="auto"/>
              <w:right w:val="single" w:sz="4" w:space="0" w:color="auto"/>
            </w:tcBorders>
            <w:shd w:val="clear" w:color="000000" w:fill="FFFFFF"/>
            <w:noWrap/>
            <w:vAlign w:val="center"/>
            <w:hideMark/>
          </w:tcPr>
          <w:p w14:paraId="6E70A1AC" w14:textId="6D920543" w:rsidR="009E1388" w:rsidRPr="009E1388" w:rsidRDefault="002575D1"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2.626.6</w:t>
            </w:r>
          </w:p>
        </w:tc>
        <w:tc>
          <w:tcPr>
            <w:tcW w:w="438" w:type="pct"/>
            <w:tcBorders>
              <w:top w:val="nil"/>
              <w:left w:val="nil"/>
              <w:bottom w:val="single" w:sz="4" w:space="0" w:color="auto"/>
              <w:right w:val="single" w:sz="4" w:space="0" w:color="auto"/>
            </w:tcBorders>
            <w:shd w:val="clear" w:color="000000" w:fill="FFFFFF"/>
            <w:noWrap/>
            <w:vAlign w:val="center"/>
            <w:hideMark/>
          </w:tcPr>
          <w:p w14:paraId="71F72C15" w14:textId="6E1BCDE6" w:rsidR="009E1388" w:rsidRPr="009E1388" w:rsidRDefault="002575D1"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2.879.4</w:t>
            </w:r>
          </w:p>
        </w:tc>
        <w:tc>
          <w:tcPr>
            <w:tcW w:w="438" w:type="pct"/>
            <w:tcBorders>
              <w:top w:val="nil"/>
              <w:left w:val="nil"/>
              <w:bottom w:val="single" w:sz="4" w:space="0" w:color="auto"/>
              <w:right w:val="single" w:sz="4" w:space="0" w:color="auto"/>
            </w:tcBorders>
            <w:shd w:val="clear" w:color="000000" w:fill="FFFFFF"/>
            <w:noWrap/>
            <w:vAlign w:val="center"/>
            <w:hideMark/>
          </w:tcPr>
          <w:p w14:paraId="32631159" w14:textId="1CA63309" w:rsidR="009E1388" w:rsidRPr="009E1388" w:rsidRDefault="002575D1"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3.159.3</w:t>
            </w:r>
          </w:p>
        </w:tc>
        <w:tc>
          <w:tcPr>
            <w:tcW w:w="435" w:type="pct"/>
            <w:tcBorders>
              <w:top w:val="nil"/>
              <w:left w:val="nil"/>
              <w:bottom w:val="single" w:sz="4" w:space="0" w:color="auto"/>
              <w:right w:val="single" w:sz="4" w:space="0" w:color="auto"/>
            </w:tcBorders>
            <w:shd w:val="clear" w:color="000000" w:fill="FFFFFF"/>
            <w:noWrap/>
            <w:vAlign w:val="center"/>
            <w:hideMark/>
          </w:tcPr>
          <w:p w14:paraId="1D9D5694" w14:textId="0B208D38" w:rsidR="009E1388" w:rsidRPr="009E1388" w:rsidRDefault="002575D1"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3.467.1</w:t>
            </w:r>
          </w:p>
        </w:tc>
      </w:tr>
      <w:tr w:rsidR="009E1388" w:rsidRPr="009E1388" w14:paraId="3164FD8C"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BCBCA0B"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412DB9E"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2800B26" w14:textId="3E15FB25" w:rsidR="009E1388" w:rsidRPr="00A60AD5" w:rsidRDefault="00AA755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790,9</w:t>
            </w:r>
          </w:p>
        </w:tc>
        <w:tc>
          <w:tcPr>
            <w:tcW w:w="438" w:type="pct"/>
            <w:tcBorders>
              <w:top w:val="nil"/>
              <w:left w:val="nil"/>
              <w:bottom w:val="single" w:sz="4" w:space="0" w:color="auto"/>
              <w:right w:val="single" w:sz="4" w:space="0" w:color="auto"/>
            </w:tcBorders>
            <w:shd w:val="clear" w:color="000000" w:fill="FFFFFF"/>
            <w:noWrap/>
            <w:vAlign w:val="center"/>
            <w:hideMark/>
          </w:tcPr>
          <w:p w14:paraId="753886F8" w14:textId="588442E7" w:rsidR="009E1388" w:rsidRPr="00AF401B" w:rsidRDefault="00AF401B"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1,150,4</w:t>
            </w:r>
          </w:p>
        </w:tc>
        <w:tc>
          <w:tcPr>
            <w:tcW w:w="438" w:type="pct"/>
            <w:tcBorders>
              <w:top w:val="nil"/>
              <w:left w:val="nil"/>
              <w:bottom w:val="single" w:sz="4" w:space="0" w:color="auto"/>
              <w:right w:val="single" w:sz="4" w:space="0" w:color="auto"/>
            </w:tcBorders>
            <w:shd w:val="clear" w:color="000000" w:fill="FFFFFF"/>
            <w:noWrap/>
            <w:vAlign w:val="center"/>
            <w:hideMark/>
          </w:tcPr>
          <w:p w14:paraId="149ED3F4" w14:textId="1508FA2B"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1.262.5</w:t>
            </w:r>
          </w:p>
        </w:tc>
        <w:tc>
          <w:tcPr>
            <w:tcW w:w="438" w:type="pct"/>
            <w:tcBorders>
              <w:top w:val="nil"/>
              <w:left w:val="nil"/>
              <w:bottom w:val="single" w:sz="4" w:space="0" w:color="auto"/>
              <w:right w:val="single" w:sz="4" w:space="0" w:color="auto"/>
            </w:tcBorders>
            <w:shd w:val="clear" w:color="000000" w:fill="FFFFFF"/>
            <w:noWrap/>
            <w:vAlign w:val="center"/>
            <w:hideMark/>
          </w:tcPr>
          <w:p w14:paraId="2C35F4DC" w14:textId="5A972807"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1.379.5</w:t>
            </w:r>
          </w:p>
        </w:tc>
        <w:tc>
          <w:tcPr>
            <w:tcW w:w="438" w:type="pct"/>
            <w:tcBorders>
              <w:top w:val="nil"/>
              <w:left w:val="nil"/>
              <w:bottom w:val="single" w:sz="4" w:space="0" w:color="auto"/>
              <w:right w:val="single" w:sz="4" w:space="0" w:color="auto"/>
            </w:tcBorders>
            <w:shd w:val="clear" w:color="000000" w:fill="FFFFFF"/>
            <w:noWrap/>
            <w:vAlign w:val="center"/>
            <w:hideMark/>
          </w:tcPr>
          <w:p w14:paraId="2CFF5EC2" w14:textId="39C69663"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1.511.5</w:t>
            </w:r>
          </w:p>
        </w:tc>
        <w:tc>
          <w:tcPr>
            <w:tcW w:w="435" w:type="pct"/>
            <w:tcBorders>
              <w:top w:val="nil"/>
              <w:left w:val="nil"/>
              <w:bottom w:val="single" w:sz="4" w:space="0" w:color="auto"/>
              <w:right w:val="single" w:sz="4" w:space="0" w:color="auto"/>
            </w:tcBorders>
            <w:shd w:val="clear" w:color="000000" w:fill="FFFFFF"/>
            <w:noWrap/>
            <w:vAlign w:val="center"/>
            <w:hideMark/>
          </w:tcPr>
          <w:p w14:paraId="5BE31337" w14:textId="64CB16CA"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1.649.5</w:t>
            </w:r>
          </w:p>
        </w:tc>
      </w:tr>
      <w:tr w:rsidR="009E1388" w:rsidRPr="009E1388" w14:paraId="34A8DD22"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A5FB22A"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442A19E"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B3EF241" w14:textId="72C9028D"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8E088DF" w14:textId="3480993C" w:rsidR="009E1388" w:rsidRPr="00AF401B" w:rsidRDefault="00AF401B"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3,2</w:t>
            </w:r>
          </w:p>
        </w:tc>
        <w:tc>
          <w:tcPr>
            <w:tcW w:w="438" w:type="pct"/>
            <w:tcBorders>
              <w:top w:val="nil"/>
              <w:left w:val="nil"/>
              <w:bottom w:val="single" w:sz="4" w:space="0" w:color="auto"/>
              <w:right w:val="single" w:sz="4" w:space="0" w:color="auto"/>
            </w:tcBorders>
            <w:shd w:val="clear" w:color="000000" w:fill="FFFFFF"/>
            <w:noWrap/>
            <w:vAlign w:val="center"/>
            <w:hideMark/>
          </w:tcPr>
          <w:p w14:paraId="78EFA402" w14:textId="6838D941"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C73C821" w14:textId="315217A1"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20D166F1" w14:textId="1B497694"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1C66F3EF" w14:textId="356CD448" w:rsidR="009E1388" w:rsidRPr="009E1388" w:rsidRDefault="000D6A5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9E1388" w:rsidRPr="009E1388" w14:paraId="555520D1"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D383BDD"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15D7750"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79B6EC5C" w14:textId="0AB32C03" w:rsidR="009E1388" w:rsidRPr="00A60AD5" w:rsidRDefault="00AA755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16,3</w:t>
            </w:r>
          </w:p>
        </w:tc>
        <w:tc>
          <w:tcPr>
            <w:tcW w:w="438" w:type="pct"/>
            <w:tcBorders>
              <w:top w:val="nil"/>
              <w:left w:val="nil"/>
              <w:bottom w:val="single" w:sz="4" w:space="0" w:color="auto"/>
              <w:right w:val="single" w:sz="4" w:space="0" w:color="auto"/>
            </w:tcBorders>
            <w:shd w:val="clear" w:color="000000" w:fill="FFFFFF"/>
            <w:noWrap/>
            <w:vAlign w:val="center"/>
            <w:hideMark/>
          </w:tcPr>
          <w:p w14:paraId="79967D61" w14:textId="0D943484" w:rsidR="009E1388" w:rsidRPr="00AF401B" w:rsidRDefault="00AF401B"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25,1</w:t>
            </w:r>
          </w:p>
        </w:tc>
        <w:tc>
          <w:tcPr>
            <w:tcW w:w="438" w:type="pct"/>
            <w:tcBorders>
              <w:top w:val="nil"/>
              <w:left w:val="nil"/>
              <w:bottom w:val="single" w:sz="4" w:space="0" w:color="auto"/>
              <w:right w:val="single" w:sz="4" w:space="0" w:color="auto"/>
            </w:tcBorders>
            <w:shd w:val="clear" w:color="000000" w:fill="FFFFFF"/>
            <w:noWrap/>
            <w:vAlign w:val="center"/>
            <w:hideMark/>
          </w:tcPr>
          <w:p w14:paraId="1D54F6A4" w14:textId="5257DE72" w:rsidR="009E1388" w:rsidRPr="009E1388" w:rsidRDefault="008F62B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28.0</w:t>
            </w:r>
          </w:p>
        </w:tc>
        <w:tc>
          <w:tcPr>
            <w:tcW w:w="438" w:type="pct"/>
            <w:tcBorders>
              <w:top w:val="nil"/>
              <w:left w:val="nil"/>
              <w:bottom w:val="single" w:sz="4" w:space="0" w:color="auto"/>
              <w:right w:val="single" w:sz="4" w:space="0" w:color="auto"/>
            </w:tcBorders>
            <w:shd w:val="clear" w:color="000000" w:fill="FFFFFF"/>
            <w:noWrap/>
            <w:vAlign w:val="center"/>
            <w:hideMark/>
          </w:tcPr>
          <w:p w14:paraId="5F86A38E" w14:textId="46A926FE"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33</w:t>
            </w:r>
            <w:r w:rsidR="008F62BF">
              <w:rPr>
                <w:rFonts w:ascii="Arial" w:hAnsi="Arial" w:cs="Arial"/>
                <w:b/>
                <w:bCs/>
                <w:color w:val="FF0000"/>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4B3D5E58" w14:textId="77777777"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33.0</w:t>
            </w:r>
          </w:p>
        </w:tc>
        <w:tc>
          <w:tcPr>
            <w:tcW w:w="435" w:type="pct"/>
            <w:tcBorders>
              <w:top w:val="nil"/>
              <w:left w:val="nil"/>
              <w:bottom w:val="single" w:sz="4" w:space="0" w:color="auto"/>
              <w:right w:val="single" w:sz="4" w:space="0" w:color="auto"/>
            </w:tcBorders>
            <w:shd w:val="clear" w:color="000000" w:fill="FFFFFF"/>
            <w:noWrap/>
            <w:vAlign w:val="center"/>
            <w:hideMark/>
          </w:tcPr>
          <w:p w14:paraId="0C59350E" w14:textId="2BB22A81" w:rsidR="009E1388" w:rsidRPr="009E1388" w:rsidRDefault="000D6A56" w:rsidP="008F62BF">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33.0</w:t>
            </w:r>
          </w:p>
        </w:tc>
      </w:tr>
      <w:tr w:rsidR="009E1388" w:rsidRPr="009E1388" w14:paraId="298E9A0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DD8DDC0"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3BFD0D6"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0BB8386" w14:textId="5E39A208" w:rsidR="009E1388" w:rsidRPr="00A60AD5" w:rsidRDefault="00AA755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30,1</w:t>
            </w:r>
          </w:p>
        </w:tc>
        <w:tc>
          <w:tcPr>
            <w:tcW w:w="438" w:type="pct"/>
            <w:tcBorders>
              <w:top w:val="nil"/>
              <w:left w:val="nil"/>
              <w:bottom w:val="single" w:sz="4" w:space="0" w:color="auto"/>
              <w:right w:val="single" w:sz="4" w:space="0" w:color="auto"/>
            </w:tcBorders>
            <w:shd w:val="clear" w:color="000000" w:fill="FFFFFF"/>
            <w:noWrap/>
            <w:vAlign w:val="center"/>
            <w:hideMark/>
          </w:tcPr>
          <w:p w14:paraId="24B18718" w14:textId="27328490" w:rsidR="009E1388" w:rsidRPr="00AF401B" w:rsidRDefault="00AF401B"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21,8</w:t>
            </w:r>
          </w:p>
        </w:tc>
        <w:tc>
          <w:tcPr>
            <w:tcW w:w="438" w:type="pct"/>
            <w:tcBorders>
              <w:top w:val="nil"/>
              <w:left w:val="nil"/>
              <w:bottom w:val="single" w:sz="4" w:space="0" w:color="auto"/>
              <w:right w:val="single" w:sz="4" w:space="0" w:color="auto"/>
            </w:tcBorders>
            <w:shd w:val="clear" w:color="000000" w:fill="FFFFFF"/>
            <w:noWrap/>
            <w:vAlign w:val="center"/>
            <w:hideMark/>
          </w:tcPr>
          <w:p w14:paraId="49986E46" w14:textId="3FE0C73A" w:rsidR="009E1388" w:rsidRPr="009E1388" w:rsidRDefault="00571A1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28.0</w:t>
            </w:r>
          </w:p>
        </w:tc>
        <w:tc>
          <w:tcPr>
            <w:tcW w:w="438" w:type="pct"/>
            <w:tcBorders>
              <w:top w:val="nil"/>
              <w:left w:val="nil"/>
              <w:bottom w:val="single" w:sz="4" w:space="0" w:color="auto"/>
              <w:right w:val="single" w:sz="4" w:space="0" w:color="auto"/>
            </w:tcBorders>
            <w:shd w:val="clear" w:color="000000" w:fill="FFFFFF"/>
            <w:noWrap/>
            <w:vAlign w:val="center"/>
            <w:hideMark/>
          </w:tcPr>
          <w:p w14:paraId="77CB4300" w14:textId="7158C289" w:rsidR="009E1388" w:rsidRPr="009E1388" w:rsidRDefault="00571A1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35.0</w:t>
            </w:r>
          </w:p>
        </w:tc>
        <w:tc>
          <w:tcPr>
            <w:tcW w:w="438" w:type="pct"/>
            <w:tcBorders>
              <w:top w:val="nil"/>
              <w:left w:val="nil"/>
              <w:bottom w:val="single" w:sz="4" w:space="0" w:color="auto"/>
              <w:right w:val="single" w:sz="4" w:space="0" w:color="auto"/>
            </w:tcBorders>
            <w:shd w:val="clear" w:color="000000" w:fill="FFFFFF"/>
            <w:noWrap/>
            <w:vAlign w:val="center"/>
            <w:hideMark/>
          </w:tcPr>
          <w:p w14:paraId="4BD65375" w14:textId="74968926" w:rsidR="009E1388" w:rsidRPr="009E1388" w:rsidRDefault="00571A1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40.0</w:t>
            </w:r>
          </w:p>
        </w:tc>
        <w:tc>
          <w:tcPr>
            <w:tcW w:w="435" w:type="pct"/>
            <w:tcBorders>
              <w:top w:val="nil"/>
              <w:left w:val="nil"/>
              <w:bottom w:val="single" w:sz="4" w:space="0" w:color="auto"/>
              <w:right w:val="single" w:sz="4" w:space="0" w:color="auto"/>
            </w:tcBorders>
            <w:shd w:val="clear" w:color="000000" w:fill="FFFFFF"/>
            <w:noWrap/>
            <w:vAlign w:val="center"/>
            <w:hideMark/>
          </w:tcPr>
          <w:p w14:paraId="784C7E1A" w14:textId="083AB977" w:rsidR="009E1388" w:rsidRPr="009E1388" w:rsidRDefault="00571A1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40.0</w:t>
            </w:r>
          </w:p>
        </w:tc>
      </w:tr>
      <w:tr w:rsidR="009E1388" w:rsidRPr="009E1388" w14:paraId="331CD4C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EB84F5E"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FC9ABE7"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6D4A631" w14:textId="49B8D2A9" w:rsidR="009E1388" w:rsidRPr="00A60AD5" w:rsidRDefault="00AA7554"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36,5</w:t>
            </w:r>
          </w:p>
        </w:tc>
        <w:tc>
          <w:tcPr>
            <w:tcW w:w="438" w:type="pct"/>
            <w:tcBorders>
              <w:top w:val="nil"/>
              <w:left w:val="nil"/>
              <w:bottom w:val="single" w:sz="4" w:space="0" w:color="auto"/>
              <w:right w:val="single" w:sz="4" w:space="0" w:color="auto"/>
            </w:tcBorders>
            <w:shd w:val="clear" w:color="000000" w:fill="FFFFFF"/>
            <w:noWrap/>
            <w:vAlign w:val="center"/>
            <w:hideMark/>
          </w:tcPr>
          <w:p w14:paraId="36F88782" w14:textId="2745E824" w:rsidR="009E1388" w:rsidRPr="00AF401B" w:rsidRDefault="00AF401B"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77735AAB" w14:textId="480308F3" w:rsidR="009E1388" w:rsidRPr="009E1388" w:rsidRDefault="00CF521A"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1F6A4729" w14:textId="703FCB94" w:rsidR="009E1388" w:rsidRPr="009E1388" w:rsidRDefault="00CF521A"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4B38BF3E" w14:textId="14E515C5" w:rsidR="009E1388" w:rsidRPr="009E1388" w:rsidRDefault="00CF521A"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250.0</w:t>
            </w:r>
          </w:p>
        </w:tc>
        <w:tc>
          <w:tcPr>
            <w:tcW w:w="435" w:type="pct"/>
            <w:tcBorders>
              <w:top w:val="nil"/>
              <w:left w:val="nil"/>
              <w:bottom w:val="single" w:sz="4" w:space="0" w:color="auto"/>
              <w:right w:val="single" w:sz="4" w:space="0" w:color="auto"/>
            </w:tcBorders>
            <w:shd w:val="clear" w:color="000000" w:fill="FFFFFF"/>
            <w:noWrap/>
            <w:vAlign w:val="center"/>
            <w:hideMark/>
          </w:tcPr>
          <w:p w14:paraId="5B0D9513" w14:textId="36918608" w:rsidR="009E1388" w:rsidRPr="009E1388" w:rsidRDefault="00CF521A"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250.0</w:t>
            </w:r>
          </w:p>
        </w:tc>
      </w:tr>
      <w:tr w:rsidR="009E1388" w:rsidRPr="009E1388" w14:paraId="3A01E1BD"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41C2FE2"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01 01 01 </w:t>
            </w:r>
          </w:p>
        </w:tc>
        <w:tc>
          <w:tcPr>
            <w:tcW w:w="1916" w:type="pct"/>
            <w:tcBorders>
              <w:top w:val="nil"/>
              <w:left w:val="nil"/>
              <w:bottom w:val="single" w:sz="4" w:space="0" w:color="auto"/>
              <w:right w:val="single" w:sz="4" w:space="0" w:color="auto"/>
            </w:tcBorders>
            <w:shd w:val="clear" w:color="000000" w:fill="FFFFFF"/>
            <w:vAlign w:val="center"/>
            <w:hideMark/>
          </w:tcPr>
          <w:p w14:paraId="7865DD85"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მუნიციპალიტეტის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საკრებულო</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76F03139" w14:textId="3D30B12F" w:rsidR="009E1388" w:rsidRPr="00A60AD5" w:rsidRDefault="00A60AD5" w:rsidP="009E1388">
            <w:pPr>
              <w:jc w:val="right"/>
              <w:rPr>
                <w:rFonts w:ascii="Sylfaen" w:hAnsi="Sylfaen" w:cs="Arial"/>
                <w:b/>
                <w:bCs/>
                <w:sz w:val="16"/>
                <w:szCs w:val="16"/>
                <w:lang w:val="ka-GE" w:eastAsia="en-US"/>
              </w:rPr>
            </w:pPr>
            <w:r>
              <w:rPr>
                <w:rFonts w:ascii="Sylfaen" w:hAnsi="Sylfaen" w:cs="Arial"/>
                <w:b/>
                <w:bCs/>
                <w:sz w:val="16"/>
                <w:szCs w:val="16"/>
                <w:lang w:val="ka-GE" w:eastAsia="en-US"/>
              </w:rPr>
              <w:t>838,8</w:t>
            </w:r>
          </w:p>
        </w:tc>
        <w:tc>
          <w:tcPr>
            <w:tcW w:w="438" w:type="pct"/>
            <w:tcBorders>
              <w:top w:val="nil"/>
              <w:left w:val="nil"/>
              <w:bottom w:val="single" w:sz="4" w:space="0" w:color="auto"/>
              <w:right w:val="single" w:sz="4" w:space="0" w:color="auto"/>
            </w:tcBorders>
            <w:shd w:val="clear" w:color="000000" w:fill="FFFFFF"/>
            <w:noWrap/>
            <w:vAlign w:val="center"/>
            <w:hideMark/>
          </w:tcPr>
          <w:p w14:paraId="779D45EC" w14:textId="4BB0FCEB" w:rsidR="009E1388" w:rsidRPr="002958B4" w:rsidRDefault="002958B4" w:rsidP="009E1388">
            <w:pPr>
              <w:jc w:val="right"/>
              <w:rPr>
                <w:rFonts w:ascii="Sylfaen" w:hAnsi="Sylfaen" w:cs="Arial"/>
                <w:b/>
                <w:bCs/>
                <w:sz w:val="16"/>
                <w:szCs w:val="16"/>
                <w:lang w:val="ka-GE" w:eastAsia="en-US"/>
              </w:rPr>
            </w:pPr>
            <w:r>
              <w:rPr>
                <w:rFonts w:ascii="Sylfaen" w:hAnsi="Sylfaen" w:cs="Arial"/>
                <w:b/>
                <w:bCs/>
                <w:sz w:val="16"/>
                <w:szCs w:val="16"/>
                <w:lang w:val="ka-GE" w:eastAsia="en-US"/>
              </w:rPr>
              <w:t>995,3</w:t>
            </w:r>
          </w:p>
        </w:tc>
        <w:tc>
          <w:tcPr>
            <w:tcW w:w="438" w:type="pct"/>
            <w:tcBorders>
              <w:top w:val="nil"/>
              <w:left w:val="nil"/>
              <w:bottom w:val="single" w:sz="4" w:space="0" w:color="auto"/>
              <w:right w:val="single" w:sz="4" w:space="0" w:color="auto"/>
            </w:tcBorders>
            <w:shd w:val="clear" w:color="000000" w:fill="FFFFFF"/>
            <w:noWrap/>
            <w:vAlign w:val="center"/>
            <w:hideMark/>
          </w:tcPr>
          <w:p w14:paraId="6790766D" w14:textId="2D264AF8" w:rsidR="009E1388" w:rsidRPr="009E1388" w:rsidRDefault="00490A97" w:rsidP="009E1388">
            <w:pPr>
              <w:jc w:val="right"/>
              <w:rPr>
                <w:rFonts w:ascii="Arial" w:hAnsi="Arial" w:cs="Arial"/>
                <w:b/>
                <w:bCs/>
                <w:sz w:val="16"/>
                <w:szCs w:val="16"/>
                <w:lang w:val="en-US" w:eastAsia="en-US"/>
              </w:rPr>
            </w:pPr>
            <w:r>
              <w:rPr>
                <w:rFonts w:ascii="Arial" w:hAnsi="Arial" w:cs="Arial"/>
                <w:b/>
                <w:bCs/>
                <w:sz w:val="16"/>
                <w:szCs w:val="16"/>
                <w:lang w:val="en-US" w:eastAsia="en-US"/>
              </w:rPr>
              <w:t>1.093.4</w:t>
            </w:r>
          </w:p>
        </w:tc>
        <w:tc>
          <w:tcPr>
            <w:tcW w:w="438" w:type="pct"/>
            <w:tcBorders>
              <w:top w:val="nil"/>
              <w:left w:val="nil"/>
              <w:bottom w:val="single" w:sz="4" w:space="0" w:color="auto"/>
              <w:right w:val="single" w:sz="4" w:space="0" w:color="auto"/>
            </w:tcBorders>
            <w:shd w:val="clear" w:color="000000" w:fill="FFFFFF"/>
            <w:noWrap/>
            <w:vAlign w:val="center"/>
            <w:hideMark/>
          </w:tcPr>
          <w:p w14:paraId="2C1C3201" w14:textId="3943E1EE" w:rsidR="009E1388" w:rsidRPr="009E1388" w:rsidRDefault="00490A97" w:rsidP="009E1388">
            <w:pPr>
              <w:jc w:val="right"/>
              <w:rPr>
                <w:rFonts w:ascii="Arial" w:hAnsi="Arial" w:cs="Arial"/>
                <w:b/>
                <w:bCs/>
                <w:sz w:val="16"/>
                <w:szCs w:val="16"/>
                <w:lang w:val="en-US" w:eastAsia="en-US"/>
              </w:rPr>
            </w:pPr>
            <w:r>
              <w:rPr>
                <w:rFonts w:ascii="Arial" w:hAnsi="Arial" w:cs="Arial"/>
                <w:b/>
                <w:bCs/>
                <w:sz w:val="16"/>
                <w:szCs w:val="16"/>
                <w:lang w:val="en-US" w:eastAsia="en-US"/>
              </w:rPr>
              <w:t>1.201.9</w:t>
            </w:r>
          </w:p>
        </w:tc>
        <w:tc>
          <w:tcPr>
            <w:tcW w:w="438" w:type="pct"/>
            <w:tcBorders>
              <w:top w:val="nil"/>
              <w:left w:val="nil"/>
              <w:bottom w:val="single" w:sz="4" w:space="0" w:color="auto"/>
              <w:right w:val="single" w:sz="4" w:space="0" w:color="auto"/>
            </w:tcBorders>
            <w:shd w:val="clear" w:color="000000" w:fill="FFFFFF"/>
            <w:noWrap/>
            <w:vAlign w:val="center"/>
            <w:hideMark/>
          </w:tcPr>
          <w:p w14:paraId="50B7143F" w14:textId="14C86469" w:rsidR="009E1388" w:rsidRPr="009E1388" w:rsidRDefault="00490A97" w:rsidP="009E1388">
            <w:pPr>
              <w:jc w:val="right"/>
              <w:rPr>
                <w:rFonts w:ascii="Arial" w:hAnsi="Arial" w:cs="Arial"/>
                <w:b/>
                <w:bCs/>
                <w:sz w:val="16"/>
                <w:szCs w:val="16"/>
                <w:lang w:val="en-US" w:eastAsia="en-US"/>
              </w:rPr>
            </w:pPr>
            <w:r>
              <w:rPr>
                <w:rFonts w:ascii="Arial" w:hAnsi="Arial" w:cs="Arial"/>
                <w:b/>
                <w:bCs/>
                <w:sz w:val="16"/>
                <w:szCs w:val="16"/>
                <w:lang w:val="en-US" w:eastAsia="en-US"/>
              </w:rPr>
              <w:t>1.331.4</w:t>
            </w:r>
          </w:p>
        </w:tc>
        <w:tc>
          <w:tcPr>
            <w:tcW w:w="435" w:type="pct"/>
            <w:tcBorders>
              <w:top w:val="nil"/>
              <w:left w:val="nil"/>
              <w:bottom w:val="single" w:sz="4" w:space="0" w:color="auto"/>
              <w:right w:val="single" w:sz="4" w:space="0" w:color="auto"/>
            </w:tcBorders>
            <w:shd w:val="clear" w:color="000000" w:fill="FFFFFF"/>
            <w:noWrap/>
            <w:vAlign w:val="center"/>
            <w:hideMark/>
          </w:tcPr>
          <w:p w14:paraId="1A90A475" w14:textId="4FC1BD5F" w:rsidR="009E1388" w:rsidRPr="009E1388" w:rsidRDefault="00490A97" w:rsidP="009E1388">
            <w:pPr>
              <w:jc w:val="right"/>
              <w:rPr>
                <w:rFonts w:ascii="Arial" w:hAnsi="Arial" w:cs="Arial"/>
                <w:b/>
                <w:bCs/>
                <w:sz w:val="16"/>
                <w:szCs w:val="16"/>
                <w:lang w:val="en-US" w:eastAsia="en-US"/>
              </w:rPr>
            </w:pPr>
            <w:r>
              <w:rPr>
                <w:rFonts w:ascii="Arial" w:hAnsi="Arial" w:cs="Arial"/>
                <w:b/>
                <w:bCs/>
                <w:sz w:val="16"/>
                <w:szCs w:val="16"/>
                <w:lang w:val="en-US" w:eastAsia="en-US"/>
              </w:rPr>
              <w:t>1.464.3</w:t>
            </w:r>
          </w:p>
        </w:tc>
      </w:tr>
      <w:tr w:rsidR="009E1388" w:rsidRPr="009E1388" w14:paraId="0C2CB738"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53DE334"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62423009"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2039A3B6" w14:textId="6EB89293" w:rsidR="009E1388" w:rsidRPr="00A60AD5" w:rsidRDefault="00A60AD5" w:rsidP="009E1388">
            <w:pPr>
              <w:jc w:val="right"/>
              <w:rPr>
                <w:rFonts w:ascii="Sylfaen" w:hAnsi="Sylfaen" w:cs="Arial"/>
                <w:b/>
                <w:bCs/>
                <w:color w:val="974706"/>
                <w:sz w:val="16"/>
                <w:szCs w:val="16"/>
                <w:lang w:val="ka-GE" w:eastAsia="en-US"/>
              </w:rPr>
            </w:pPr>
            <w:r>
              <w:rPr>
                <w:rFonts w:ascii="Sylfaen" w:hAnsi="Sylfaen" w:cs="Arial"/>
                <w:b/>
                <w:bCs/>
                <w:color w:val="974706"/>
                <w:sz w:val="16"/>
                <w:szCs w:val="16"/>
                <w:lang w:val="ka-GE" w:eastAsia="en-US"/>
              </w:rPr>
              <w:t>26,0</w:t>
            </w:r>
          </w:p>
        </w:tc>
        <w:tc>
          <w:tcPr>
            <w:tcW w:w="438" w:type="pct"/>
            <w:tcBorders>
              <w:top w:val="nil"/>
              <w:left w:val="nil"/>
              <w:bottom w:val="single" w:sz="4" w:space="0" w:color="auto"/>
              <w:right w:val="single" w:sz="4" w:space="0" w:color="auto"/>
            </w:tcBorders>
            <w:shd w:val="clear" w:color="000000" w:fill="FFFFFF"/>
            <w:noWrap/>
            <w:vAlign w:val="center"/>
            <w:hideMark/>
          </w:tcPr>
          <w:p w14:paraId="5E4A39CF" w14:textId="69C07DA5" w:rsidR="009E1388" w:rsidRPr="002958B4" w:rsidRDefault="002958B4" w:rsidP="009E1388">
            <w:pPr>
              <w:jc w:val="right"/>
              <w:rPr>
                <w:rFonts w:ascii="Sylfaen" w:hAnsi="Sylfaen" w:cs="Arial"/>
                <w:b/>
                <w:bCs/>
                <w:color w:val="974706"/>
                <w:sz w:val="16"/>
                <w:szCs w:val="16"/>
                <w:lang w:val="ka-GE" w:eastAsia="en-US"/>
              </w:rPr>
            </w:pPr>
            <w:r>
              <w:rPr>
                <w:rFonts w:ascii="Sylfaen" w:hAnsi="Sylfaen" w:cs="Arial"/>
                <w:b/>
                <w:bCs/>
                <w:color w:val="974706"/>
                <w:sz w:val="16"/>
                <w:szCs w:val="16"/>
                <w:lang w:val="ka-GE" w:eastAsia="en-US"/>
              </w:rPr>
              <w:t>27,0</w:t>
            </w:r>
          </w:p>
        </w:tc>
        <w:tc>
          <w:tcPr>
            <w:tcW w:w="438" w:type="pct"/>
            <w:tcBorders>
              <w:top w:val="nil"/>
              <w:left w:val="nil"/>
              <w:bottom w:val="single" w:sz="4" w:space="0" w:color="auto"/>
              <w:right w:val="single" w:sz="4" w:space="0" w:color="auto"/>
            </w:tcBorders>
            <w:shd w:val="clear" w:color="000000" w:fill="FFFFFF"/>
            <w:noWrap/>
            <w:vAlign w:val="center"/>
            <w:hideMark/>
          </w:tcPr>
          <w:p w14:paraId="609898FB" w14:textId="18C8C3B8" w:rsidR="009E1388" w:rsidRPr="009E1388" w:rsidRDefault="008A2F91"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27.0</w:t>
            </w:r>
          </w:p>
        </w:tc>
        <w:tc>
          <w:tcPr>
            <w:tcW w:w="438" w:type="pct"/>
            <w:tcBorders>
              <w:top w:val="nil"/>
              <w:left w:val="nil"/>
              <w:bottom w:val="single" w:sz="4" w:space="0" w:color="auto"/>
              <w:right w:val="single" w:sz="4" w:space="0" w:color="auto"/>
            </w:tcBorders>
            <w:shd w:val="clear" w:color="000000" w:fill="FFFFFF"/>
            <w:noWrap/>
            <w:vAlign w:val="center"/>
            <w:hideMark/>
          </w:tcPr>
          <w:p w14:paraId="5931CCC5" w14:textId="767123AB" w:rsidR="009E1388" w:rsidRPr="009E1388" w:rsidRDefault="008A2F91"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27.</w:t>
            </w:r>
            <w:r w:rsidR="009E1388" w:rsidRPr="009E1388">
              <w:rPr>
                <w:rFonts w:ascii="Arial" w:hAnsi="Arial" w:cs="Arial"/>
                <w:b/>
                <w:bCs/>
                <w:color w:val="974706"/>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66897782" w14:textId="764BE49B" w:rsidR="009E1388" w:rsidRPr="009E1388" w:rsidRDefault="008A2F91"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27</w:t>
            </w:r>
            <w:r w:rsidR="009E1388" w:rsidRPr="009E1388">
              <w:rPr>
                <w:rFonts w:ascii="Arial" w:hAnsi="Arial" w:cs="Arial"/>
                <w:b/>
                <w:bCs/>
                <w:color w:val="974706"/>
                <w:sz w:val="16"/>
                <w:szCs w:val="16"/>
                <w:lang w:val="en-US" w:eastAsia="en-US"/>
              </w:rPr>
              <w:t>.0</w:t>
            </w:r>
          </w:p>
        </w:tc>
        <w:tc>
          <w:tcPr>
            <w:tcW w:w="435" w:type="pct"/>
            <w:tcBorders>
              <w:top w:val="nil"/>
              <w:left w:val="nil"/>
              <w:bottom w:val="single" w:sz="4" w:space="0" w:color="auto"/>
              <w:right w:val="single" w:sz="4" w:space="0" w:color="auto"/>
            </w:tcBorders>
            <w:shd w:val="clear" w:color="000000" w:fill="FFFFFF"/>
            <w:noWrap/>
            <w:vAlign w:val="center"/>
            <w:hideMark/>
          </w:tcPr>
          <w:p w14:paraId="42BA9D2E" w14:textId="45F278DE" w:rsidR="009E1388" w:rsidRPr="009E1388" w:rsidRDefault="008A2F91"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27.</w:t>
            </w:r>
            <w:r w:rsidR="009E1388" w:rsidRPr="009E1388">
              <w:rPr>
                <w:rFonts w:ascii="Arial" w:hAnsi="Arial" w:cs="Arial"/>
                <w:b/>
                <w:bCs/>
                <w:color w:val="974706"/>
                <w:sz w:val="16"/>
                <w:szCs w:val="16"/>
                <w:lang w:val="en-US" w:eastAsia="en-US"/>
              </w:rPr>
              <w:t>0</w:t>
            </w:r>
          </w:p>
        </w:tc>
      </w:tr>
      <w:tr w:rsidR="009E1388" w:rsidRPr="009E1388" w14:paraId="4F201CA0"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2A7D9A17"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F8D276B"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52DFD26" w14:textId="1A35FA33" w:rsidR="009E1388" w:rsidRPr="00A60AD5" w:rsidRDefault="00A60AD5"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834,8</w:t>
            </w:r>
          </w:p>
        </w:tc>
        <w:tc>
          <w:tcPr>
            <w:tcW w:w="438" w:type="pct"/>
            <w:tcBorders>
              <w:top w:val="nil"/>
              <w:left w:val="nil"/>
              <w:bottom w:val="single" w:sz="4" w:space="0" w:color="auto"/>
              <w:right w:val="single" w:sz="4" w:space="0" w:color="auto"/>
            </w:tcBorders>
            <w:shd w:val="clear" w:color="000000" w:fill="FFFFFF"/>
            <w:noWrap/>
            <w:vAlign w:val="center"/>
            <w:hideMark/>
          </w:tcPr>
          <w:p w14:paraId="60558D5E" w14:textId="3E22C35A" w:rsidR="009E1388" w:rsidRPr="002958B4" w:rsidRDefault="002958B4"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960,3</w:t>
            </w:r>
          </w:p>
        </w:tc>
        <w:tc>
          <w:tcPr>
            <w:tcW w:w="438" w:type="pct"/>
            <w:tcBorders>
              <w:top w:val="nil"/>
              <w:left w:val="nil"/>
              <w:bottom w:val="single" w:sz="4" w:space="0" w:color="auto"/>
              <w:right w:val="single" w:sz="4" w:space="0" w:color="auto"/>
            </w:tcBorders>
            <w:shd w:val="clear" w:color="000000" w:fill="FFFFFF"/>
            <w:noWrap/>
            <w:vAlign w:val="center"/>
            <w:hideMark/>
          </w:tcPr>
          <w:p w14:paraId="4D1D44EF" w14:textId="61BC7078" w:rsidR="009E1388" w:rsidRPr="009E1388" w:rsidRDefault="00490A97"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1.058.4</w:t>
            </w:r>
          </w:p>
        </w:tc>
        <w:tc>
          <w:tcPr>
            <w:tcW w:w="438" w:type="pct"/>
            <w:tcBorders>
              <w:top w:val="nil"/>
              <w:left w:val="nil"/>
              <w:bottom w:val="single" w:sz="4" w:space="0" w:color="auto"/>
              <w:right w:val="single" w:sz="4" w:space="0" w:color="auto"/>
            </w:tcBorders>
            <w:shd w:val="clear" w:color="000000" w:fill="FFFFFF"/>
            <w:noWrap/>
            <w:vAlign w:val="center"/>
            <w:hideMark/>
          </w:tcPr>
          <w:p w14:paraId="76EA7357" w14:textId="5EA053E2" w:rsidR="009E1388" w:rsidRPr="009E1388" w:rsidRDefault="00490A97"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1.166.9</w:t>
            </w:r>
          </w:p>
        </w:tc>
        <w:tc>
          <w:tcPr>
            <w:tcW w:w="438" w:type="pct"/>
            <w:tcBorders>
              <w:top w:val="nil"/>
              <w:left w:val="nil"/>
              <w:bottom w:val="single" w:sz="4" w:space="0" w:color="auto"/>
              <w:right w:val="single" w:sz="4" w:space="0" w:color="auto"/>
            </w:tcBorders>
            <w:shd w:val="clear" w:color="000000" w:fill="FFFFFF"/>
            <w:noWrap/>
            <w:vAlign w:val="center"/>
            <w:hideMark/>
          </w:tcPr>
          <w:p w14:paraId="1B57CDBD" w14:textId="37F0A8AB" w:rsidR="009E1388" w:rsidRPr="009E1388" w:rsidRDefault="00490A97"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1.291.4</w:t>
            </w:r>
          </w:p>
        </w:tc>
        <w:tc>
          <w:tcPr>
            <w:tcW w:w="435" w:type="pct"/>
            <w:tcBorders>
              <w:top w:val="nil"/>
              <w:left w:val="nil"/>
              <w:bottom w:val="single" w:sz="4" w:space="0" w:color="auto"/>
              <w:right w:val="single" w:sz="4" w:space="0" w:color="auto"/>
            </w:tcBorders>
            <w:shd w:val="clear" w:color="000000" w:fill="FFFFFF"/>
            <w:noWrap/>
            <w:vAlign w:val="center"/>
            <w:hideMark/>
          </w:tcPr>
          <w:p w14:paraId="127C8C54" w14:textId="13F72C54" w:rsidR="009E1388" w:rsidRPr="009E1388" w:rsidRDefault="00490A97"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1.424.3</w:t>
            </w:r>
          </w:p>
        </w:tc>
      </w:tr>
      <w:tr w:rsidR="009E1388" w:rsidRPr="009E1388" w14:paraId="16C32A7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DF7031D"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83F32F9"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1B934038" w14:textId="1063562B" w:rsidR="009E1388" w:rsidRPr="00A60AD5" w:rsidRDefault="00A60AD5"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634,0</w:t>
            </w:r>
          </w:p>
        </w:tc>
        <w:tc>
          <w:tcPr>
            <w:tcW w:w="438" w:type="pct"/>
            <w:tcBorders>
              <w:top w:val="nil"/>
              <w:left w:val="nil"/>
              <w:bottom w:val="single" w:sz="4" w:space="0" w:color="auto"/>
              <w:right w:val="single" w:sz="4" w:space="0" w:color="auto"/>
            </w:tcBorders>
            <w:shd w:val="clear" w:color="000000" w:fill="FFFFFF"/>
            <w:noWrap/>
            <w:vAlign w:val="center"/>
            <w:hideMark/>
          </w:tcPr>
          <w:p w14:paraId="7B135BF0" w14:textId="66430EF0" w:rsidR="009E1388" w:rsidRPr="002958B4" w:rsidRDefault="002958B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714,1</w:t>
            </w:r>
          </w:p>
        </w:tc>
        <w:tc>
          <w:tcPr>
            <w:tcW w:w="438" w:type="pct"/>
            <w:tcBorders>
              <w:top w:val="nil"/>
              <w:left w:val="nil"/>
              <w:bottom w:val="single" w:sz="4" w:space="0" w:color="auto"/>
              <w:right w:val="single" w:sz="4" w:space="0" w:color="auto"/>
            </w:tcBorders>
            <w:shd w:val="clear" w:color="000000" w:fill="FFFFFF"/>
            <w:noWrap/>
            <w:vAlign w:val="center"/>
            <w:hideMark/>
          </w:tcPr>
          <w:p w14:paraId="30BAFDD9" w14:textId="127DDB22" w:rsidR="009E1388" w:rsidRPr="009E1388" w:rsidRDefault="00447423"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785.4</w:t>
            </w:r>
          </w:p>
        </w:tc>
        <w:tc>
          <w:tcPr>
            <w:tcW w:w="438" w:type="pct"/>
            <w:tcBorders>
              <w:top w:val="nil"/>
              <w:left w:val="nil"/>
              <w:bottom w:val="single" w:sz="4" w:space="0" w:color="auto"/>
              <w:right w:val="single" w:sz="4" w:space="0" w:color="auto"/>
            </w:tcBorders>
            <w:shd w:val="clear" w:color="000000" w:fill="FFFFFF"/>
            <w:noWrap/>
            <w:vAlign w:val="center"/>
            <w:hideMark/>
          </w:tcPr>
          <w:p w14:paraId="10A94AD2" w14:textId="2B3B7ED7" w:rsidR="009E1388" w:rsidRPr="009E1388" w:rsidRDefault="00447423"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863.9</w:t>
            </w:r>
          </w:p>
        </w:tc>
        <w:tc>
          <w:tcPr>
            <w:tcW w:w="438" w:type="pct"/>
            <w:tcBorders>
              <w:top w:val="nil"/>
              <w:left w:val="nil"/>
              <w:bottom w:val="single" w:sz="4" w:space="0" w:color="auto"/>
              <w:right w:val="single" w:sz="4" w:space="0" w:color="auto"/>
            </w:tcBorders>
            <w:shd w:val="clear" w:color="000000" w:fill="FFFFFF"/>
            <w:noWrap/>
            <w:vAlign w:val="center"/>
            <w:hideMark/>
          </w:tcPr>
          <w:p w14:paraId="49A81DB9" w14:textId="60245447" w:rsidR="009E1388" w:rsidRPr="009E1388" w:rsidRDefault="00447423"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950.3</w:t>
            </w:r>
          </w:p>
        </w:tc>
        <w:tc>
          <w:tcPr>
            <w:tcW w:w="435" w:type="pct"/>
            <w:tcBorders>
              <w:top w:val="nil"/>
              <w:left w:val="nil"/>
              <w:bottom w:val="single" w:sz="4" w:space="0" w:color="auto"/>
              <w:right w:val="single" w:sz="4" w:space="0" w:color="auto"/>
            </w:tcBorders>
            <w:shd w:val="clear" w:color="000000" w:fill="FFFFFF"/>
            <w:noWrap/>
            <w:vAlign w:val="center"/>
            <w:hideMark/>
          </w:tcPr>
          <w:p w14:paraId="51892E54" w14:textId="75AD98C1" w:rsidR="009E1388" w:rsidRPr="009E1388" w:rsidRDefault="00447423"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1.045.3</w:t>
            </w:r>
          </w:p>
        </w:tc>
      </w:tr>
      <w:tr w:rsidR="009E1388" w:rsidRPr="009E1388" w14:paraId="0B900543"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8415B9E"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E64994F"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45A4E87" w14:textId="0C2E0A54" w:rsidR="009E1388" w:rsidRPr="00A60AD5" w:rsidRDefault="00A60AD5"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184,7</w:t>
            </w:r>
          </w:p>
        </w:tc>
        <w:tc>
          <w:tcPr>
            <w:tcW w:w="438" w:type="pct"/>
            <w:tcBorders>
              <w:top w:val="nil"/>
              <w:left w:val="nil"/>
              <w:bottom w:val="single" w:sz="4" w:space="0" w:color="auto"/>
              <w:right w:val="single" w:sz="4" w:space="0" w:color="auto"/>
            </w:tcBorders>
            <w:shd w:val="clear" w:color="000000" w:fill="FFFFFF"/>
            <w:noWrap/>
            <w:vAlign w:val="center"/>
            <w:hideMark/>
          </w:tcPr>
          <w:p w14:paraId="2783814A" w14:textId="28E4BB9E" w:rsidR="009E1388" w:rsidRPr="002958B4" w:rsidRDefault="002958B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225,4</w:t>
            </w:r>
          </w:p>
        </w:tc>
        <w:tc>
          <w:tcPr>
            <w:tcW w:w="438" w:type="pct"/>
            <w:tcBorders>
              <w:top w:val="nil"/>
              <w:left w:val="nil"/>
              <w:bottom w:val="single" w:sz="4" w:space="0" w:color="auto"/>
              <w:right w:val="single" w:sz="4" w:space="0" w:color="auto"/>
            </w:tcBorders>
            <w:shd w:val="clear" w:color="000000" w:fill="FFFFFF"/>
            <w:noWrap/>
            <w:vAlign w:val="center"/>
            <w:hideMark/>
          </w:tcPr>
          <w:p w14:paraId="7B03AB1A" w14:textId="0AEFB2D0" w:rsidR="009E1388" w:rsidRPr="009E1388" w:rsidRDefault="0011123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245.0</w:t>
            </w:r>
          </w:p>
        </w:tc>
        <w:tc>
          <w:tcPr>
            <w:tcW w:w="438" w:type="pct"/>
            <w:tcBorders>
              <w:top w:val="nil"/>
              <w:left w:val="nil"/>
              <w:bottom w:val="single" w:sz="4" w:space="0" w:color="auto"/>
              <w:right w:val="single" w:sz="4" w:space="0" w:color="auto"/>
            </w:tcBorders>
            <w:shd w:val="clear" w:color="000000" w:fill="FFFFFF"/>
            <w:noWrap/>
            <w:vAlign w:val="center"/>
            <w:hideMark/>
          </w:tcPr>
          <w:p w14:paraId="56C7FFA0" w14:textId="6179FC42" w:rsidR="009E1388" w:rsidRPr="009E1388" w:rsidRDefault="0011123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270.0</w:t>
            </w:r>
          </w:p>
        </w:tc>
        <w:tc>
          <w:tcPr>
            <w:tcW w:w="438" w:type="pct"/>
            <w:tcBorders>
              <w:top w:val="nil"/>
              <w:left w:val="nil"/>
              <w:bottom w:val="single" w:sz="4" w:space="0" w:color="auto"/>
              <w:right w:val="single" w:sz="4" w:space="0" w:color="auto"/>
            </w:tcBorders>
            <w:shd w:val="clear" w:color="000000" w:fill="FFFFFF"/>
            <w:noWrap/>
            <w:vAlign w:val="center"/>
            <w:hideMark/>
          </w:tcPr>
          <w:p w14:paraId="51A68EA4" w14:textId="63F4694A" w:rsidR="009E1388" w:rsidRPr="009E1388" w:rsidRDefault="0011123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297.0</w:t>
            </w:r>
          </w:p>
        </w:tc>
        <w:tc>
          <w:tcPr>
            <w:tcW w:w="435" w:type="pct"/>
            <w:tcBorders>
              <w:top w:val="nil"/>
              <w:left w:val="nil"/>
              <w:bottom w:val="single" w:sz="4" w:space="0" w:color="auto"/>
              <w:right w:val="single" w:sz="4" w:space="0" w:color="auto"/>
            </w:tcBorders>
            <w:shd w:val="clear" w:color="000000" w:fill="FFFFFF"/>
            <w:noWrap/>
            <w:vAlign w:val="center"/>
            <w:hideMark/>
          </w:tcPr>
          <w:p w14:paraId="7DBB0A88" w14:textId="16117C50" w:rsidR="009E1388" w:rsidRPr="009E1388" w:rsidRDefault="0011123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325.0</w:t>
            </w:r>
          </w:p>
        </w:tc>
      </w:tr>
      <w:tr w:rsidR="009E1388" w:rsidRPr="009E1388" w14:paraId="6A88137D"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2F26869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40587D2"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13387C00" w14:textId="77777777" w:rsidR="009E1388" w:rsidRPr="009E1388" w:rsidRDefault="009E1388" w:rsidP="009E1388">
            <w:pPr>
              <w:jc w:val="right"/>
              <w:rPr>
                <w:rFonts w:ascii="Arial" w:hAnsi="Arial" w:cs="Arial"/>
                <w:color w:val="000000"/>
                <w:sz w:val="16"/>
                <w:szCs w:val="16"/>
                <w:lang w:val="en-US" w:eastAsia="en-US"/>
              </w:rPr>
            </w:pPr>
            <w:r w:rsidRPr="009E1388">
              <w:rPr>
                <w:rFonts w:ascii="Arial" w:hAnsi="Arial" w:cs="Arial"/>
                <w:color w:val="00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78F9D773" w14:textId="6ECE9F7A" w:rsidR="009E1388" w:rsidRPr="002958B4" w:rsidRDefault="002958B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2,0</w:t>
            </w:r>
          </w:p>
        </w:tc>
        <w:tc>
          <w:tcPr>
            <w:tcW w:w="438" w:type="pct"/>
            <w:tcBorders>
              <w:top w:val="nil"/>
              <w:left w:val="nil"/>
              <w:bottom w:val="single" w:sz="4" w:space="0" w:color="auto"/>
              <w:right w:val="single" w:sz="4" w:space="0" w:color="auto"/>
            </w:tcBorders>
            <w:shd w:val="clear" w:color="000000" w:fill="FFFFFF"/>
            <w:noWrap/>
            <w:vAlign w:val="center"/>
            <w:hideMark/>
          </w:tcPr>
          <w:p w14:paraId="23CB539C" w14:textId="7DE0A913" w:rsidR="009E1388" w:rsidRPr="009E1388" w:rsidRDefault="0011123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w:t>
            </w:r>
          </w:p>
        </w:tc>
        <w:tc>
          <w:tcPr>
            <w:tcW w:w="438" w:type="pct"/>
            <w:tcBorders>
              <w:top w:val="nil"/>
              <w:left w:val="nil"/>
              <w:bottom w:val="single" w:sz="4" w:space="0" w:color="auto"/>
              <w:right w:val="single" w:sz="4" w:space="0" w:color="auto"/>
            </w:tcBorders>
            <w:shd w:val="clear" w:color="000000" w:fill="FFFFFF"/>
            <w:noWrap/>
            <w:vAlign w:val="center"/>
            <w:hideMark/>
          </w:tcPr>
          <w:p w14:paraId="4A5352D3" w14:textId="4BF9FD5F" w:rsidR="009E1388" w:rsidRPr="009E1388" w:rsidRDefault="0011123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w:t>
            </w:r>
          </w:p>
        </w:tc>
        <w:tc>
          <w:tcPr>
            <w:tcW w:w="438" w:type="pct"/>
            <w:tcBorders>
              <w:top w:val="nil"/>
              <w:left w:val="nil"/>
              <w:bottom w:val="single" w:sz="4" w:space="0" w:color="auto"/>
              <w:right w:val="single" w:sz="4" w:space="0" w:color="auto"/>
            </w:tcBorders>
            <w:shd w:val="clear" w:color="000000" w:fill="FFFFFF"/>
            <w:noWrap/>
            <w:vAlign w:val="center"/>
            <w:hideMark/>
          </w:tcPr>
          <w:p w14:paraId="799D499B" w14:textId="15A9A4A6" w:rsidR="009E1388" w:rsidRPr="009E1388" w:rsidRDefault="000D6A5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w:t>
            </w:r>
            <w:r w:rsidR="00111236">
              <w:rPr>
                <w:rFonts w:ascii="Arial" w:hAnsi="Arial" w:cs="Arial"/>
                <w:b/>
                <w:bCs/>
                <w:color w:val="FF0000"/>
                <w:sz w:val="16"/>
                <w:szCs w:val="16"/>
                <w:lang w:val="en-US" w:eastAsia="en-US"/>
              </w:rPr>
              <w:t>.0</w:t>
            </w:r>
          </w:p>
        </w:tc>
        <w:tc>
          <w:tcPr>
            <w:tcW w:w="435" w:type="pct"/>
            <w:tcBorders>
              <w:top w:val="nil"/>
              <w:left w:val="nil"/>
              <w:bottom w:val="single" w:sz="4" w:space="0" w:color="auto"/>
              <w:right w:val="single" w:sz="4" w:space="0" w:color="auto"/>
            </w:tcBorders>
            <w:shd w:val="clear" w:color="000000" w:fill="FFFFFF"/>
            <w:noWrap/>
            <w:vAlign w:val="center"/>
            <w:hideMark/>
          </w:tcPr>
          <w:p w14:paraId="221DC129" w14:textId="388C4A06" w:rsidR="009E1388" w:rsidRPr="009E1388" w:rsidRDefault="000D6A56"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w:t>
            </w:r>
            <w:r w:rsidR="00111236">
              <w:rPr>
                <w:rFonts w:ascii="Arial" w:hAnsi="Arial" w:cs="Arial"/>
                <w:b/>
                <w:bCs/>
                <w:color w:val="FF0000"/>
                <w:sz w:val="16"/>
                <w:szCs w:val="16"/>
                <w:lang w:val="en-US" w:eastAsia="en-US"/>
              </w:rPr>
              <w:t>.0</w:t>
            </w:r>
          </w:p>
        </w:tc>
      </w:tr>
      <w:tr w:rsidR="009E1388" w:rsidRPr="009E1388" w14:paraId="6C608BE2"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1609B3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22E9F82"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01AA2FF9" w14:textId="52ABFD73" w:rsidR="009E1388" w:rsidRPr="00A60AD5" w:rsidRDefault="00A60AD5" w:rsidP="009E1388">
            <w:pPr>
              <w:jc w:val="right"/>
              <w:rPr>
                <w:rFonts w:ascii="Sylfaen" w:hAnsi="Sylfaen" w:cs="Arial"/>
                <w:color w:val="000000"/>
                <w:sz w:val="16"/>
                <w:szCs w:val="16"/>
                <w:lang w:val="ka-GE" w:eastAsia="en-US"/>
              </w:rPr>
            </w:pPr>
            <w:r>
              <w:rPr>
                <w:rFonts w:ascii="Sylfaen" w:hAnsi="Sylfaen" w:cs="Arial"/>
                <w:color w:val="000000"/>
                <w:sz w:val="16"/>
                <w:szCs w:val="16"/>
                <w:lang w:val="ka-GE" w:eastAsia="en-US"/>
              </w:rPr>
              <w:t>16,0</w:t>
            </w:r>
          </w:p>
        </w:tc>
        <w:tc>
          <w:tcPr>
            <w:tcW w:w="438" w:type="pct"/>
            <w:tcBorders>
              <w:top w:val="nil"/>
              <w:left w:val="nil"/>
              <w:bottom w:val="single" w:sz="4" w:space="0" w:color="auto"/>
              <w:right w:val="single" w:sz="4" w:space="0" w:color="auto"/>
            </w:tcBorders>
            <w:shd w:val="clear" w:color="000000" w:fill="FFFFFF"/>
            <w:noWrap/>
            <w:vAlign w:val="center"/>
            <w:hideMark/>
          </w:tcPr>
          <w:p w14:paraId="78FF1821" w14:textId="7609D37A" w:rsidR="009E1388" w:rsidRPr="002958B4" w:rsidRDefault="002958B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18,8</w:t>
            </w:r>
          </w:p>
        </w:tc>
        <w:tc>
          <w:tcPr>
            <w:tcW w:w="438" w:type="pct"/>
            <w:tcBorders>
              <w:top w:val="nil"/>
              <w:left w:val="nil"/>
              <w:bottom w:val="single" w:sz="4" w:space="0" w:color="auto"/>
              <w:right w:val="single" w:sz="4" w:space="0" w:color="auto"/>
            </w:tcBorders>
            <w:shd w:val="clear" w:color="000000" w:fill="FFFFFF"/>
            <w:noWrap/>
            <w:vAlign w:val="center"/>
            <w:hideMark/>
          </w:tcPr>
          <w:p w14:paraId="6D4D9E6D" w14:textId="52303FA9" w:rsidR="009E1388" w:rsidRPr="009E1388" w:rsidRDefault="00450613"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25.0</w:t>
            </w:r>
          </w:p>
        </w:tc>
        <w:tc>
          <w:tcPr>
            <w:tcW w:w="438" w:type="pct"/>
            <w:tcBorders>
              <w:top w:val="nil"/>
              <w:left w:val="nil"/>
              <w:bottom w:val="single" w:sz="4" w:space="0" w:color="auto"/>
              <w:right w:val="single" w:sz="4" w:space="0" w:color="auto"/>
            </w:tcBorders>
            <w:shd w:val="clear" w:color="000000" w:fill="FFFFFF"/>
            <w:noWrap/>
            <w:vAlign w:val="center"/>
            <w:hideMark/>
          </w:tcPr>
          <w:p w14:paraId="55C3AB51" w14:textId="10229EBC" w:rsidR="009E1388" w:rsidRPr="009E1388" w:rsidRDefault="00450613"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hideMark/>
          </w:tcPr>
          <w:p w14:paraId="4E9015AC" w14:textId="217780A4" w:rsidR="009E1388" w:rsidRPr="009E1388" w:rsidRDefault="00571A1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w:t>
            </w:r>
            <w:r w:rsidR="00450613">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089C39C2" w14:textId="77F16A95" w:rsidR="009E1388" w:rsidRPr="009E1388" w:rsidRDefault="00571A10"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w:t>
            </w:r>
            <w:r w:rsidR="00111236">
              <w:rPr>
                <w:rFonts w:ascii="Arial" w:hAnsi="Arial" w:cs="Arial"/>
                <w:b/>
                <w:bCs/>
                <w:color w:val="FF0000"/>
                <w:sz w:val="16"/>
                <w:szCs w:val="16"/>
                <w:lang w:val="en-US" w:eastAsia="en-US"/>
              </w:rPr>
              <w:t>0.0</w:t>
            </w:r>
          </w:p>
        </w:tc>
      </w:tr>
      <w:tr w:rsidR="009E1388" w:rsidRPr="009E1388" w14:paraId="702608A2"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EE3571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290B5BF"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04991032" w14:textId="77075327" w:rsidR="009E1388" w:rsidRPr="00A60AD5" w:rsidRDefault="00A60AD5"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4,0</w:t>
            </w:r>
          </w:p>
        </w:tc>
        <w:tc>
          <w:tcPr>
            <w:tcW w:w="438" w:type="pct"/>
            <w:tcBorders>
              <w:top w:val="nil"/>
              <w:left w:val="nil"/>
              <w:bottom w:val="single" w:sz="4" w:space="0" w:color="auto"/>
              <w:right w:val="single" w:sz="4" w:space="0" w:color="auto"/>
            </w:tcBorders>
            <w:shd w:val="clear" w:color="000000" w:fill="FFFFFF"/>
            <w:noWrap/>
            <w:vAlign w:val="center"/>
            <w:hideMark/>
          </w:tcPr>
          <w:p w14:paraId="7F0EFD4B" w14:textId="6999A3EB" w:rsidR="009E1388" w:rsidRPr="002958B4" w:rsidRDefault="002958B4"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35,0</w:t>
            </w:r>
          </w:p>
        </w:tc>
        <w:tc>
          <w:tcPr>
            <w:tcW w:w="438" w:type="pct"/>
            <w:tcBorders>
              <w:top w:val="nil"/>
              <w:left w:val="nil"/>
              <w:bottom w:val="single" w:sz="4" w:space="0" w:color="auto"/>
              <w:right w:val="single" w:sz="4" w:space="0" w:color="auto"/>
            </w:tcBorders>
            <w:shd w:val="clear" w:color="000000" w:fill="FFFFFF"/>
            <w:noWrap/>
            <w:vAlign w:val="center"/>
            <w:hideMark/>
          </w:tcPr>
          <w:p w14:paraId="7D1820BE" w14:textId="0CDC5275" w:rsidR="009E1388" w:rsidRPr="009E1388" w:rsidRDefault="002C00A5"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35.0</w:t>
            </w:r>
          </w:p>
        </w:tc>
        <w:tc>
          <w:tcPr>
            <w:tcW w:w="438" w:type="pct"/>
            <w:tcBorders>
              <w:top w:val="nil"/>
              <w:left w:val="nil"/>
              <w:bottom w:val="single" w:sz="4" w:space="0" w:color="auto"/>
              <w:right w:val="single" w:sz="4" w:space="0" w:color="auto"/>
            </w:tcBorders>
            <w:shd w:val="clear" w:color="000000" w:fill="FFFFFF"/>
            <w:noWrap/>
            <w:vAlign w:val="center"/>
            <w:hideMark/>
          </w:tcPr>
          <w:p w14:paraId="21AD0958" w14:textId="6B668BD1" w:rsidR="009E1388" w:rsidRPr="009E1388" w:rsidRDefault="002C00A5" w:rsidP="002C00A5">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35.0</w:t>
            </w:r>
          </w:p>
        </w:tc>
        <w:tc>
          <w:tcPr>
            <w:tcW w:w="438" w:type="pct"/>
            <w:tcBorders>
              <w:top w:val="nil"/>
              <w:left w:val="nil"/>
              <w:bottom w:val="single" w:sz="4" w:space="0" w:color="auto"/>
              <w:right w:val="single" w:sz="4" w:space="0" w:color="auto"/>
            </w:tcBorders>
            <w:shd w:val="clear" w:color="000000" w:fill="FFFFFF"/>
            <w:noWrap/>
            <w:vAlign w:val="center"/>
            <w:hideMark/>
          </w:tcPr>
          <w:p w14:paraId="064C333D" w14:textId="36523A2E" w:rsidR="009E1388" w:rsidRPr="009E1388" w:rsidRDefault="002C00A5"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5" w:type="pct"/>
            <w:tcBorders>
              <w:top w:val="nil"/>
              <w:left w:val="nil"/>
              <w:bottom w:val="single" w:sz="4" w:space="0" w:color="auto"/>
              <w:right w:val="single" w:sz="4" w:space="0" w:color="auto"/>
            </w:tcBorders>
            <w:shd w:val="clear" w:color="000000" w:fill="FFFFFF"/>
            <w:noWrap/>
            <w:vAlign w:val="center"/>
            <w:hideMark/>
          </w:tcPr>
          <w:p w14:paraId="34565C77" w14:textId="327D61DB" w:rsidR="009E1388" w:rsidRPr="009E1388" w:rsidRDefault="002C00A5"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r>
      <w:tr w:rsidR="009E1388" w:rsidRPr="009E1388" w14:paraId="11A84BE2"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E263306"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01 01 02 </w:t>
            </w:r>
          </w:p>
        </w:tc>
        <w:tc>
          <w:tcPr>
            <w:tcW w:w="1916" w:type="pct"/>
            <w:tcBorders>
              <w:top w:val="nil"/>
              <w:left w:val="nil"/>
              <w:bottom w:val="single" w:sz="4" w:space="0" w:color="auto"/>
              <w:right w:val="single" w:sz="4" w:space="0" w:color="auto"/>
            </w:tcBorders>
            <w:shd w:val="clear" w:color="000000" w:fill="FFFFFF"/>
            <w:vAlign w:val="center"/>
            <w:hideMark/>
          </w:tcPr>
          <w:p w14:paraId="1A8056E8"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მუნიციპალიტეტის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მერია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892C125" w14:textId="6B3A80F0" w:rsidR="009E1388" w:rsidRPr="00E4332C" w:rsidRDefault="00E4332C" w:rsidP="009E1388">
            <w:pPr>
              <w:jc w:val="right"/>
              <w:rPr>
                <w:rFonts w:ascii="Sylfaen" w:hAnsi="Sylfaen" w:cs="Arial"/>
                <w:b/>
                <w:bCs/>
                <w:sz w:val="16"/>
                <w:szCs w:val="16"/>
                <w:lang w:val="ka-GE" w:eastAsia="en-US"/>
              </w:rPr>
            </w:pPr>
            <w:r>
              <w:rPr>
                <w:rFonts w:ascii="Sylfaen" w:hAnsi="Sylfaen" w:cs="Arial"/>
                <w:b/>
                <w:bCs/>
                <w:sz w:val="16"/>
                <w:szCs w:val="16"/>
                <w:lang w:val="ka-GE" w:eastAsia="en-US"/>
              </w:rPr>
              <w:t>2,039,0</w:t>
            </w:r>
          </w:p>
        </w:tc>
        <w:tc>
          <w:tcPr>
            <w:tcW w:w="438" w:type="pct"/>
            <w:tcBorders>
              <w:top w:val="nil"/>
              <w:left w:val="nil"/>
              <w:bottom w:val="single" w:sz="4" w:space="0" w:color="auto"/>
              <w:right w:val="single" w:sz="4" w:space="0" w:color="auto"/>
            </w:tcBorders>
            <w:shd w:val="clear" w:color="000000" w:fill="FFFFFF"/>
            <w:noWrap/>
            <w:vAlign w:val="center"/>
            <w:hideMark/>
          </w:tcPr>
          <w:p w14:paraId="4108917E" w14:textId="62905E17" w:rsidR="009E1388" w:rsidRPr="00D26174" w:rsidRDefault="00D26174" w:rsidP="009E1388">
            <w:pPr>
              <w:jc w:val="right"/>
              <w:rPr>
                <w:rFonts w:ascii="Sylfaen" w:hAnsi="Sylfaen" w:cs="Arial"/>
                <w:b/>
                <w:bCs/>
                <w:sz w:val="16"/>
                <w:szCs w:val="16"/>
                <w:lang w:val="ka-GE" w:eastAsia="en-US"/>
              </w:rPr>
            </w:pPr>
            <w:r>
              <w:rPr>
                <w:rFonts w:ascii="Sylfaen" w:hAnsi="Sylfaen" w:cs="Arial"/>
                <w:b/>
                <w:bCs/>
                <w:sz w:val="16"/>
                <w:szCs w:val="16"/>
                <w:lang w:val="ka-GE" w:eastAsia="en-US"/>
              </w:rPr>
              <w:t>2,735,0</w:t>
            </w:r>
          </w:p>
        </w:tc>
        <w:tc>
          <w:tcPr>
            <w:tcW w:w="438" w:type="pct"/>
            <w:tcBorders>
              <w:top w:val="nil"/>
              <w:left w:val="nil"/>
              <w:bottom w:val="single" w:sz="4" w:space="0" w:color="auto"/>
              <w:right w:val="single" w:sz="4" w:space="0" w:color="auto"/>
            </w:tcBorders>
            <w:shd w:val="clear" w:color="000000" w:fill="FFFFFF"/>
            <w:noWrap/>
            <w:vAlign w:val="center"/>
            <w:hideMark/>
          </w:tcPr>
          <w:p w14:paraId="00C25B94" w14:textId="4003C863" w:rsidR="009E1388" w:rsidRPr="009E1388" w:rsidRDefault="00B54B2F" w:rsidP="009E1388">
            <w:pPr>
              <w:jc w:val="right"/>
              <w:rPr>
                <w:rFonts w:ascii="Arial" w:hAnsi="Arial" w:cs="Arial"/>
                <w:b/>
                <w:bCs/>
                <w:sz w:val="16"/>
                <w:szCs w:val="16"/>
                <w:lang w:val="en-US" w:eastAsia="en-US"/>
              </w:rPr>
            </w:pPr>
            <w:r>
              <w:rPr>
                <w:rFonts w:ascii="Arial" w:hAnsi="Arial" w:cs="Arial"/>
                <w:b/>
                <w:bCs/>
                <w:sz w:val="16"/>
                <w:szCs w:val="16"/>
                <w:lang w:val="en-US" w:eastAsia="en-US"/>
              </w:rPr>
              <w:t>2.988.7</w:t>
            </w:r>
          </w:p>
        </w:tc>
        <w:tc>
          <w:tcPr>
            <w:tcW w:w="438" w:type="pct"/>
            <w:tcBorders>
              <w:top w:val="nil"/>
              <w:left w:val="nil"/>
              <w:bottom w:val="single" w:sz="4" w:space="0" w:color="auto"/>
              <w:right w:val="single" w:sz="4" w:space="0" w:color="auto"/>
            </w:tcBorders>
            <w:shd w:val="clear" w:color="000000" w:fill="FFFFFF"/>
            <w:noWrap/>
            <w:vAlign w:val="center"/>
            <w:hideMark/>
          </w:tcPr>
          <w:p w14:paraId="3B3FF736" w14:textId="1AC61A6C" w:rsidR="009E1388" w:rsidRPr="009E1388" w:rsidRDefault="00B54B2F" w:rsidP="009E1388">
            <w:pPr>
              <w:jc w:val="right"/>
              <w:rPr>
                <w:rFonts w:ascii="Arial" w:hAnsi="Arial" w:cs="Arial"/>
                <w:b/>
                <w:bCs/>
                <w:sz w:val="16"/>
                <w:szCs w:val="16"/>
                <w:lang w:val="en-US" w:eastAsia="en-US"/>
              </w:rPr>
            </w:pPr>
            <w:r>
              <w:rPr>
                <w:rFonts w:ascii="Arial" w:hAnsi="Arial" w:cs="Arial"/>
                <w:b/>
                <w:bCs/>
                <w:sz w:val="16"/>
                <w:szCs w:val="16"/>
                <w:lang w:val="en-US" w:eastAsia="en-US"/>
              </w:rPr>
              <w:t>3.265.0</w:t>
            </w:r>
          </w:p>
        </w:tc>
        <w:tc>
          <w:tcPr>
            <w:tcW w:w="438" w:type="pct"/>
            <w:tcBorders>
              <w:top w:val="nil"/>
              <w:left w:val="nil"/>
              <w:bottom w:val="single" w:sz="4" w:space="0" w:color="auto"/>
              <w:right w:val="single" w:sz="4" w:space="0" w:color="auto"/>
            </w:tcBorders>
            <w:shd w:val="clear" w:color="000000" w:fill="FFFFFF"/>
            <w:noWrap/>
            <w:vAlign w:val="center"/>
            <w:hideMark/>
          </w:tcPr>
          <w:p w14:paraId="1FFBA02C" w14:textId="45FD13AA" w:rsidR="009E1388" w:rsidRPr="009E1388" w:rsidRDefault="00B54B2F" w:rsidP="009E1388">
            <w:pPr>
              <w:jc w:val="right"/>
              <w:rPr>
                <w:rFonts w:ascii="Arial" w:hAnsi="Arial" w:cs="Arial"/>
                <w:b/>
                <w:bCs/>
                <w:sz w:val="16"/>
                <w:szCs w:val="16"/>
                <w:lang w:val="en-US" w:eastAsia="en-US"/>
              </w:rPr>
            </w:pPr>
            <w:r>
              <w:rPr>
                <w:rFonts w:ascii="Arial" w:hAnsi="Arial" w:cs="Arial"/>
                <w:b/>
                <w:bCs/>
                <w:sz w:val="16"/>
                <w:szCs w:val="16"/>
                <w:lang w:val="en-US" w:eastAsia="en-US"/>
              </w:rPr>
              <w:t>3.573.5</w:t>
            </w:r>
          </w:p>
        </w:tc>
        <w:tc>
          <w:tcPr>
            <w:tcW w:w="435" w:type="pct"/>
            <w:tcBorders>
              <w:top w:val="nil"/>
              <w:left w:val="nil"/>
              <w:bottom w:val="single" w:sz="4" w:space="0" w:color="auto"/>
              <w:right w:val="single" w:sz="4" w:space="0" w:color="auto"/>
            </w:tcBorders>
            <w:shd w:val="clear" w:color="000000" w:fill="FFFFFF"/>
            <w:noWrap/>
            <w:vAlign w:val="center"/>
            <w:hideMark/>
          </w:tcPr>
          <w:p w14:paraId="133C76DA" w14:textId="084BD3DE" w:rsidR="009E1388" w:rsidRPr="009E1388" w:rsidRDefault="00B54B2F" w:rsidP="009E1388">
            <w:pPr>
              <w:jc w:val="right"/>
              <w:rPr>
                <w:rFonts w:ascii="Arial" w:hAnsi="Arial" w:cs="Arial"/>
                <w:b/>
                <w:bCs/>
                <w:sz w:val="16"/>
                <w:szCs w:val="16"/>
                <w:lang w:val="en-US" w:eastAsia="en-US"/>
              </w:rPr>
            </w:pPr>
            <w:r>
              <w:rPr>
                <w:rFonts w:ascii="Arial" w:hAnsi="Arial" w:cs="Arial"/>
                <w:b/>
                <w:bCs/>
                <w:sz w:val="16"/>
                <w:szCs w:val="16"/>
                <w:lang w:val="en-US" w:eastAsia="en-US"/>
              </w:rPr>
              <w:t>3.927.3</w:t>
            </w:r>
          </w:p>
        </w:tc>
      </w:tr>
      <w:tr w:rsidR="009E1388" w:rsidRPr="009E1388" w14:paraId="5EE3BBAA"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073E9E8"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9E123B9"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D24641F" w14:textId="558B9330" w:rsidR="009E1388" w:rsidRPr="00E4332C" w:rsidRDefault="001A753F" w:rsidP="009E1388">
            <w:pPr>
              <w:jc w:val="right"/>
              <w:rPr>
                <w:rFonts w:ascii="Sylfaen" w:hAnsi="Sylfaen" w:cs="Arial"/>
                <w:b/>
                <w:bCs/>
                <w:color w:val="974706"/>
                <w:sz w:val="16"/>
                <w:szCs w:val="16"/>
                <w:lang w:val="ka-GE" w:eastAsia="en-US"/>
              </w:rPr>
            </w:pPr>
            <w:r>
              <w:rPr>
                <w:rFonts w:ascii="Sylfaen" w:hAnsi="Sylfaen" w:cs="Arial"/>
                <w:b/>
                <w:bCs/>
                <w:color w:val="974706"/>
                <w:sz w:val="16"/>
                <w:szCs w:val="16"/>
                <w:lang w:val="ka-GE" w:eastAsia="en-US"/>
              </w:rPr>
              <w:t>68,0</w:t>
            </w:r>
          </w:p>
        </w:tc>
        <w:tc>
          <w:tcPr>
            <w:tcW w:w="438" w:type="pct"/>
            <w:tcBorders>
              <w:top w:val="nil"/>
              <w:left w:val="nil"/>
              <w:bottom w:val="single" w:sz="4" w:space="0" w:color="auto"/>
              <w:right w:val="single" w:sz="4" w:space="0" w:color="auto"/>
            </w:tcBorders>
            <w:shd w:val="clear" w:color="000000" w:fill="FFFFFF"/>
            <w:noWrap/>
            <w:vAlign w:val="center"/>
            <w:hideMark/>
          </w:tcPr>
          <w:p w14:paraId="0821DEA5" w14:textId="6BDC4BD7" w:rsidR="009E1388" w:rsidRPr="00D26174" w:rsidRDefault="00D26174" w:rsidP="009E1388">
            <w:pPr>
              <w:jc w:val="right"/>
              <w:rPr>
                <w:rFonts w:ascii="Sylfaen" w:hAnsi="Sylfaen" w:cs="Arial"/>
                <w:b/>
                <w:bCs/>
                <w:color w:val="974706"/>
                <w:sz w:val="16"/>
                <w:szCs w:val="16"/>
                <w:lang w:val="ka-GE" w:eastAsia="en-US"/>
              </w:rPr>
            </w:pPr>
            <w:r>
              <w:rPr>
                <w:rFonts w:ascii="Sylfaen" w:hAnsi="Sylfaen" w:cs="Arial"/>
                <w:b/>
                <w:bCs/>
                <w:color w:val="974706"/>
                <w:sz w:val="16"/>
                <w:szCs w:val="16"/>
                <w:lang w:val="ka-GE" w:eastAsia="en-US"/>
              </w:rPr>
              <w:t>68,0</w:t>
            </w:r>
          </w:p>
        </w:tc>
        <w:tc>
          <w:tcPr>
            <w:tcW w:w="438" w:type="pct"/>
            <w:tcBorders>
              <w:top w:val="nil"/>
              <w:left w:val="nil"/>
              <w:bottom w:val="single" w:sz="4" w:space="0" w:color="auto"/>
              <w:right w:val="single" w:sz="4" w:space="0" w:color="auto"/>
            </w:tcBorders>
            <w:shd w:val="clear" w:color="000000" w:fill="FFFFFF"/>
            <w:noWrap/>
            <w:vAlign w:val="center"/>
            <w:hideMark/>
          </w:tcPr>
          <w:p w14:paraId="16670A34" w14:textId="5C2C04FC" w:rsidR="009E1388" w:rsidRPr="009E1388" w:rsidRDefault="00B54B2F"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c>
          <w:tcPr>
            <w:tcW w:w="438" w:type="pct"/>
            <w:tcBorders>
              <w:top w:val="nil"/>
              <w:left w:val="nil"/>
              <w:bottom w:val="single" w:sz="4" w:space="0" w:color="auto"/>
              <w:right w:val="single" w:sz="4" w:space="0" w:color="auto"/>
            </w:tcBorders>
            <w:shd w:val="clear" w:color="000000" w:fill="FFFFFF"/>
            <w:noWrap/>
            <w:vAlign w:val="center"/>
            <w:hideMark/>
          </w:tcPr>
          <w:p w14:paraId="09FF3174" w14:textId="37353D36" w:rsidR="009E1388" w:rsidRPr="009E1388" w:rsidRDefault="00B54B2F"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c>
          <w:tcPr>
            <w:tcW w:w="438" w:type="pct"/>
            <w:tcBorders>
              <w:top w:val="nil"/>
              <w:left w:val="nil"/>
              <w:bottom w:val="single" w:sz="4" w:space="0" w:color="auto"/>
              <w:right w:val="single" w:sz="4" w:space="0" w:color="auto"/>
            </w:tcBorders>
            <w:shd w:val="clear" w:color="000000" w:fill="FFFFFF"/>
            <w:noWrap/>
            <w:vAlign w:val="center"/>
            <w:hideMark/>
          </w:tcPr>
          <w:p w14:paraId="1E18EA56" w14:textId="69D37754" w:rsidR="009E1388" w:rsidRPr="009E1388" w:rsidRDefault="00B54B2F"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c>
          <w:tcPr>
            <w:tcW w:w="435" w:type="pct"/>
            <w:tcBorders>
              <w:top w:val="nil"/>
              <w:left w:val="nil"/>
              <w:bottom w:val="single" w:sz="4" w:space="0" w:color="auto"/>
              <w:right w:val="single" w:sz="4" w:space="0" w:color="auto"/>
            </w:tcBorders>
            <w:shd w:val="clear" w:color="000000" w:fill="FFFFFF"/>
            <w:noWrap/>
            <w:vAlign w:val="center"/>
            <w:hideMark/>
          </w:tcPr>
          <w:p w14:paraId="3CE2ABC0" w14:textId="58B51461" w:rsidR="009E1388" w:rsidRPr="009E1388" w:rsidRDefault="00B54B2F" w:rsidP="009E1388">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r>
      <w:tr w:rsidR="009E1388" w:rsidRPr="009E1388" w14:paraId="0A093626"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1A35D92"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3498AB2"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75AB4A4" w14:textId="3BCB093B" w:rsidR="009E1388" w:rsidRPr="00E4332C" w:rsidRDefault="00E4332C"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2,006,5</w:t>
            </w:r>
          </w:p>
        </w:tc>
        <w:tc>
          <w:tcPr>
            <w:tcW w:w="438" w:type="pct"/>
            <w:tcBorders>
              <w:top w:val="nil"/>
              <w:left w:val="nil"/>
              <w:bottom w:val="single" w:sz="4" w:space="0" w:color="auto"/>
              <w:right w:val="single" w:sz="4" w:space="0" w:color="auto"/>
            </w:tcBorders>
            <w:shd w:val="clear" w:color="000000" w:fill="FFFFFF"/>
            <w:noWrap/>
            <w:vAlign w:val="center"/>
            <w:hideMark/>
          </w:tcPr>
          <w:p w14:paraId="7DD0D995" w14:textId="1958445E" w:rsidR="009E1388" w:rsidRPr="00D26174" w:rsidRDefault="00D26174"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2,525,0</w:t>
            </w:r>
          </w:p>
        </w:tc>
        <w:tc>
          <w:tcPr>
            <w:tcW w:w="438" w:type="pct"/>
            <w:tcBorders>
              <w:top w:val="nil"/>
              <w:left w:val="nil"/>
              <w:bottom w:val="single" w:sz="4" w:space="0" w:color="auto"/>
              <w:right w:val="single" w:sz="4" w:space="0" w:color="auto"/>
            </w:tcBorders>
            <w:shd w:val="clear" w:color="000000" w:fill="FFFFFF"/>
            <w:noWrap/>
            <w:vAlign w:val="center"/>
            <w:hideMark/>
          </w:tcPr>
          <w:p w14:paraId="50381972" w14:textId="4E890824" w:rsidR="009E1388" w:rsidRPr="009E1388" w:rsidRDefault="00BF498A"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2.778.7</w:t>
            </w:r>
          </w:p>
        </w:tc>
        <w:tc>
          <w:tcPr>
            <w:tcW w:w="438" w:type="pct"/>
            <w:tcBorders>
              <w:top w:val="nil"/>
              <w:left w:val="nil"/>
              <w:bottom w:val="single" w:sz="4" w:space="0" w:color="auto"/>
              <w:right w:val="single" w:sz="4" w:space="0" w:color="auto"/>
            </w:tcBorders>
            <w:shd w:val="clear" w:color="000000" w:fill="FFFFFF"/>
            <w:noWrap/>
            <w:vAlign w:val="center"/>
            <w:hideMark/>
          </w:tcPr>
          <w:p w14:paraId="13350F0C" w14:textId="3D13ECE4" w:rsidR="009E1388" w:rsidRPr="009E1388" w:rsidRDefault="00B54B2F"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3.055.0</w:t>
            </w:r>
          </w:p>
        </w:tc>
        <w:tc>
          <w:tcPr>
            <w:tcW w:w="438" w:type="pct"/>
            <w:tcBorders>
              <w:top w:val="nil"/>
              <w:left w:val="nil"/>
              <w:bottom w:val="single" w:sz="4" w:space="0" w:color="auto"/>
              <w:right w:val="single" w:sz="4" w:space="0" w:color="auto"/>
            </w:tcBorders>
            <w:shd w:val="clear" w:color="000000" w:fill="FFFFFF"/>
            <w:noWrap/>
            <w:vAlign w:val="center"/>
            <w:hideMark/>
          </w:tcPr>
          <w:p w14:paraId="758EF0A9" w14:textId="24B0A37C" w:rsidR="009E1388" w:rsidRPr="009E1388" w:rsidRDefault="00B54B2F"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3.363.5</w:t>
            </w:r>
          </w:p>
        </w:tc>
        <w:tc>
          <w:tcPr>
            <w:tcW w:w="435" w:type="pct"/>
            <w:tcBorders>
              <w:top w:val="nil"/>
              <w:left w:val="nil"/>
              <w:bottom w:val="single" w:sz="4" w:space="0" w:color="auto"/>
              <w:right w:val="single" w:sz="4" w:space="0" w:color="auto"/>
            </w:tcBorders>
            <w:shd w:val="clear" w:color="000000" w:fill="FFFFFF"/>
            <w:noWrap/>
            <w:vAlign w:val="center"/>
            <w:hideMark/>
          </w:tcPr>
          <w:p w14:paraId="07B3712B" w14:textId="1A53A9E8" w:rsidR="009E1388" w:rsidRPr="009E1388" w:rsidRDefault="00B54B2F"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3.717.3</w:t>
            </w:r>
          </w:p>
        </w:tc>
      </w:tr>
      <w:tr w:rsidR="009E1388" w:rsidRPr="009E1388" w14:paraId="658AC48E"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E6EF3C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18AAD9A"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6032A909" w14:textId="7E3A4383" w:rsidR="009E1388" w:rsidRPr="00E4332C" w:rsidRDefault="00E4332C"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1,387,7</w:t>
            </w:r>
          </w:p>
        </w:tc>
        <w:tc>
          <w:tcPr>
            <w:tcW w:w="438" w:type="pct"/>
            <w:tcBorders>
              <w:top w:val="nil"/>
              <w:left w:val="nil"/>
              <w:bottom w:val="single" w:sz="4" w:space="0" w:color="auto"/>
              <w:right w:val="single" w:sz="4" w:space="0" w:color="auto"/>
            </w:tcBorders>
            <w:shd w:val="clear" w:color="000000" w:fill="FFFFFF"/>
            <w:noWrap/>
            <w:vAlign w:val="center"/>
            <w:hideMark/>
          </w:tcPr>
          <w:p w14:paraId="128BB209" w14:textId="24C427CA" w:rsidR="009E1388" w:rsidRPr="00D26174" w:rsidRDefault="00D26174"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1,595,2</w:t>
            </w:r>
          </w:p>
        </w:tc>
        <w:tc>
          <w:tcPr>
            <w:tcW w:w="438" w:type="pct"/>
            <w:tcBorders>
              <w:top w:val="nil"/>
              <w:left w:val="nil"/>
              <w:bottom w:val="single" w:sz="4" w:space="0" w:color="auto"/>
              <w:right w:val="single" w:sz="4" w:space="0" w:color="auto"/>
            </w:tcBorders>
            <w:shd w:val="clear" w:color="000000" w:fill="FFFFFF"/>
            <w:noWrap/>
            <w:vAlign w:val="center"/>
            <w:hideMark/>
          </w:tcPr>
          <w:p w14:paraId="1439CF1A" w14:textId="2DF2A991" w:rsidR="009E1388" w:rsidRPr="009E1388" w:rsidRDefault="00C252AD"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1.760.7</w:t>
            </w:r>
          </w:p>
        </w:tc>
        <w:tc>
          <w:tcPr>
            <w:tcW w:w="438" w:type="pct"/>
            <w:tcBorders>
              <w:top w:val="nil"/>
              <w:left w:val="nil"/>
              <w:bottom w:val="single" w:sz="4" w:space="0" w:color="auto"/>
              <w:right w:val="single" w:sz="4" w:space="0" w:color="auto"/>
            </w:tcBorders>
            <w:shd w:val="clear" w:color="000000" w:fill="FFFFFF"/>
            <w:noWrap/>
            <w:vAlign w:val="center"/>
            <w:hideMark/>
          </w:tcPr>
          <w:p w14:paraId="08CAC508" w14:textId="1CD7BC7C" w:rsidR="009E1388" w:rsidRPr="009E1388" w:rsidRDefault="00C252AD"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1</w:t>
            </w:r>
            <w:r w:rsidR="002575D1">
              <w:rPr>
                <w:rFonts w:ascii="Arial" w:hAnsi="Arial" w:cs="Arial"/>
                <w:b/>
                <w:bCs/>
                <w:color w:val="FF0000"/>
                <w:sz w:val="16"/>
                <w:szCs w:val="16"/>
                <w:lang w:val="en-US" w:eastAsia="en-US"/>
              </w:rPr>
              <w:t>.</w:t>
            </w:r>
            <w:r>
              <w:rPr>
                <w:rFonts w:ascii="Arial" w:hAnsi="Arial" w:cs="Arial"/>
                <w:b/>
                <w:bCs/>
                <w:color w:val="FF0000"/>
                <w:sz w:val="16"/>
                <w:szCs w:val="16"/>
                <w:lang w:val="en-US" w:eastAsia="en-US"/>
              </w:rPr>
              <w:t>935.0</w:t>
            </w:r>
          </w:p>
        </w:tc>
        <w:tc>
          <w:tcPr>
            <w:tcW w:w="438" w:type="pct"/>
            <w:tcBorders>
              <w:top w:val="nil"/>
              <w:left w:val="nil"/>
              <w:bottom w:val="single" w:sz="4" w:space="0" w:color="auto"/>
              <w:right w:val="single" w:sz="4" w:space="0" w:color="auto"/>
            </w:tcBorders>
            <w:shd w:val="clear" w:color="000000" w:fill="FFFFFF"/>
            <w:noWrap/>
            <w:vAlign w:val="center"/>
            <w:hideMark/>
          </w:tcPr>
          <w:p w14:paraId="65F57A4D" w14:textId="50045477" w:rsidR="009E1388" w:rsidRPr="009E1388" w:rsidRDefault="00C252AD"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2.128.5</w:t>
            </w:r>
          </w:p>
        </w:tc>
        <w:tc>
          <w:tcPr>
            <w:tcW w:w="435" w:type="pct"/>
            <w:tcBorders>
              <w:top w:val="nil"/>
              <w:left w:val="nil"/>
              <w:bottom w:val="single" w:sz="4" w:space="0" w:color="auto"/>
              <w:right w:val="single" w:sz="4" w:space="0" w:color="auto"/>
            </w:tcBorders>
            <w:shd w:val="clear" w:color="000000" w:fill="FFFFFF"/>
            <w:noWrap/>
            <w:vAlign w:val="center"/>
            <w:hideMark/>
          </w:tcPr>
          <w:p w14:paraId="1561D73C" w14:textId="0EB54EFA" w:rsidR="009E1388" w:rsidRPr="009E1388" w:rsidRDefault="00B54B2F"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w:t>
            </w:r>
            <w:r w:rsidR="00C252AD">
              <w:rPr>
                <w:rFonts w:ascii="Arial" w:hAnsi="Arial" w:cs="Arial"/>
                <w:b/>
                <w:bCs/>
                <w:color w:val="FF0000"/>
                <w:sz w:val="16"/>
                <w:szCs w:val="16"/>
                <w:lang w:val="en-US" w:eastAsia="en-US"/>
              </w:rPr>
              <w:t>.341.3</w:t>
            </w:r>
          </w:p>
        </w:tc>
      </w:tr>
      <w:tr w:rsidR="00C252AD" w:rsidRPr="009E1388" w14:paraId="18A6A0CC"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7A3586D"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0840318"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1377A416" w14:textId="05516DD0" w:rsidR="00C252AD" w:rsidRPr="00E4332C" w:rsidRDefault="00C252AD" w:rsidP="00C252AD">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588,4</w:t>
            </w:r>
          </w:p>
        </w:tc>
        <w:tc>
          <w:tcPr>
            <w:tcW w:w="438" w:type="pct"/>
            <w:tcBorders>
              <w:top w:val="nil"/>
              <w:left w:val="nil"/>
              <w:bottom w:val="single" w:sz="4" w:space="0" w:color="auto"/>
              <w:right w:val="single" w:sz="4" w:space="0" w:color="auto"/>
            </w:tcBorders>
            <w:shd w:val="clear" w:color="000000" w:fill="FFFFFF"/>
            <w:noWrap/>
            <w:vAlign w:val="center"/>
            <w:hideMark/>
          </w:tcPr>
          <w:p w14:paraId="6FDE96E9" w14:textId="402008FC" w:rsidR="00C252AD" w:rsidRPr="00D26174" w:rsidRDefault="00C252AD" w:rsidP="00C252AD">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900,6</w:t>
            </w:r>
          </w:p>
        </w:tc>
        <w:tc>
          <w:tcPr>
            <w:tcW w:w="438" w:type="pct"/>
            <w:tcBorders>
              <w:top w:val="nil"/>
              <w:left w:val="nil"/>
              <w:bottom w:val="single" w:sz="4" w:space="0" w:color="auto"/>
              <w:right w:val="single" w:sz="4" w:space="0" w:color="auto"/>
            </w:tcBorders>
            <w:shd w:val="clear" w:color="000000" w:fill="FFFFFF"/>
            <w:noWrap/>
            <w:vAlign w:val="center"/>
            <w:hideMark/>
          </w:tcPr>
          <w:p w14:paraId="49506E51" w14:textId="558AC789" w:rsidR="00C252AD" w:rsidRPr="00995020" w:rsidRDefault="00995020"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990.0</w:t>
            </w:r>
          </w:p>
        </w:tc>
        <w:tc>
          <w:tcPr>
            <w:tcW w:w="438" w:type="pct"/>
            <w:tcBorders>
              <w:top w:val="nil"/>
              <w:left w:val="nil"/>
              <w:bottom w:val="single" w:sz="4" w:space="0" w:color="auto"/>
              <w:right w:val="single" w:sz="4" w:space="0" w:color="auto"/>
            </w:tcBorders>
            <w:shd w:val="clear" w:color="000000" w:fill="FFFFFF"/>
            <w:noWrap/>
            <w:vAlign w:val="center"/>
            <w:hideMark/>
          </w:tcPr>
          <w:p w14:paraId="2DA4F511" w14:textId="0F21F33A" w:rsidR="00C252AD" w:rsidRPr="00995020" w:rsidRDefault="00995020"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1.085.0</w:t>
            </w:r>
          </w:p>
        </w:tc>
        <w:tc>
          <w:tcPr>
            <w:tcW w:w="438" w:type="pct"/>
            <w:tcBorders>
              <w:top w:val="nil"/>
              <w:left w:val="nil"/>
              <w:bottom w:val="single" w:sz="4" w:space="0" w:color="auto"/>
              <w:right w:val="single" w:sz="4" w:space="0" w:color="auto"/>
            </w:tcBorders>
            <w:shd w:val="clear" w:color="000000" w:fill="FFFFFF"/>
            <w:noWrap/>
            <w:vAlign w:val="center"/>
            <w:hideMark/>
          </w:tcPr>
          <w:p w14:paraId="2C5A4646" w14:textId="5C382250" w:rsidR="00C252AD" w:rsidRPr="00541A5E" w:rsidRDefault="00541A5E"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1</w:t>
            </w:r>
            <w:r w:rsidR="002575D1">
              <w:rPr>
                <w:rFonts w:ascii="Sylfaen" w:hAnsi="Sylfaen" w:cs="Arial"/>
                <w:b/>
                <w:bCs/>
                <w:color w:val="FF0000"/>
                <w:sz w:val="16"/>
                <w:szCs w:val="16"/>
                <w:lang w:val="en-US" w:eastAsia="en-US"/>
              </w:rPr>
              <w:t>.</w:t>
            </w:r>
            <w:r>
              <w:rPr>
                <w:rFonts w:ascii="Sylfaen" w:hAnsi="Sylfaen" w:cs="Arial"/>
                <w:b/>
                <w:bCs/>
                <w:color w:val="FF0000"/>
                <w:sz w:val="16"/>
                <w:szCs w:val="16"/>
                <w:lang w:val="en-US" w:eastAsia="en-US"/>
              </w:rPr>
              <w:t>190.0</w:t>
            </w:r>
          </w:p>
        </w:tc>
        <w:tc>
          <w:tcPr>
            <w:tcW w:w="435" w:type="pct"/>
            <w:tcBorders>
              <w:top w:val="nil"/>
              <w:left w:val="nil"/>
              <w:bottom w:val="single" w:sz="4" w:space="0" w:color="auto"/>
              <w:right w:val="single" w:sz="4" w:space="0" w:color="auto"/>
            </w:tcBorders>
            <w:shd w:val="clear" w:color="000000" w:fill="FFFFFF"/>
            <w:noWrap/>
            <w:vAlign w:val="center"/>
            <w:hideMark/>
          </w:tcPr>
          <w:p w14:paraId="1E46AEA5" w14:textId="12BA6573" w:rsidR="00C252AD" w:rsidRPr="00541A5E" w:rsidRDefault="00541A5E"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1.300.0</w:t>
            </w:r>
          </w:p>
        </w:tc>
      </w:tr>
      <w:tr w:rsidR="00C252AD" w:rsidRPr="009E1388" w14:paraId="2A4FB349"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B737612"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78560B7"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42DC0D98" w14:textId="332F338C" w:rsidR="00C252AD" w:rsidRPr="009E1388" w:rsidRDefault="00C252AD" w:rsidP="00C252AD">
            <w:pPr>
              <w:jc w:val="right"/>
              <w:rPr>
                <w:rFonts w:ascii="Arial" w:hAnsi="Arial" w:cs="Arial"/>
                <w:color w:val="000000"/>
                <w:sz w:val="16"/>
                <w:szCs w:val="16"/>
                <w:lang w:val="en-US" w:eastAsia="en-US"/>
              </w:rPr>
            </w:pPr>
            <w:r w:rsidRPr="009E1388">
              <w:rPr>
                <w:rFonts w:ascii="Arial" w:hAnsi="Arial" w:cs="Arial"/>
                <w:color w:val="00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0F025424" w14:textId="67E00FC4" w:rsidR="00C252AD" w:rsidRPr="00D26174" w:rsidRDefault="00C252AD" w:rsidP="00C252AD">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3,2</w:t>
            </w:r>
          </w:p>
        </w:tc>
        <w:tc>
          <w:tcPr>
            <w:tcW w:w="438" w:type="pct"/>
            <w:tcBorders>
              <w:top w:val="nil"/>
              <w:left w:val="nil"/>
              <w:bottom w:val="single" w:sz="4" w:space="0" w:color="auto"/>
              <w:right w:val="single" w:sz="4" w:space="0" w:color="auto"/>
            </w:tcBorders>
            <w:shd w:val="clear" w:color="000000" w:fill="FFFFFF"/>
            <w:noWrap/>
            <w:vAlign w:val="center"/>
            <w:hideMark/>
          </w:tcPr>
          <w:p w14:paraId="6762AD56" w14:textId="49087F20" w:rsidR="00C252AD" w:rsidRPr="00BF498A" w:rsidRDefault="00BF498A"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FA0A84A" w14:textId="09280C36" w:rsidR="00C252AD" w:rsidRPr="00BF498A" w:rsidRDefault="00BF498A"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6164F5DF" w14:textId="03320A9A" w:rsidR="00C252AD" w:rsidRPr="00BF498A" w:rsidRDefault="00BF498A"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793967CA" w14:textId="64C0FB20" w:rsidR="00C252AD" w:rsidRPr="00BF498A" w:rsidRDefault="00BF498A"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en-US" w:eastAsia="en-US"/>
              </w:rPr>
              <w:t>0.0</w:t>
            </w:r>
          </w:p>
        </w:tc>
      </w:tr>
      <w:tr w:rsidR="00C252AD" w:rsidRPr="009E1388" w14:paraId="381844D5"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E9DB795"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398B496"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64548FB8" w14:textId="5663FA04" w:rsidR="00C252AD" w:rsidRPr="00E4332C" w:rsidRDefault="00C252AD" w:rsidP="00C252AD">
            <w:pPr>
              <w:jc w:val="right"/>
              <w:rPr>
                <w:rFonts w:ascii="Sylfaen" w:hAnsi="Sylfaen" w:cs="Arial"/>
                <w:color w:val="000000"/>
                <w:sz w:val="16"/>
                <w:szCs w:val="16"/>
                <w:lang w:val="ka-GE" w:eastAsia="en-US"/>
              </w:rPr>
            </w:pPr>
            <w:r>
              <w:rPr>
                <w:rFonts w:ascii="Sylfaen" w:hAnsi="Sylfaen" w:cs="Arial"/>
                <w:color w:val="000000"/>
                <w:sz w:val="16"/>
                <w:szCs w:val="16"/>
                <w:lang w:val="ka-GE" w:eastAsia="en-US"/>
              </w:rPr>
              <w:t>16,3</w:t>
            </w:r>
          </w:p>
        </w:tc>
        <w:tc>
          <w:tcPr>
            <w:tcW w:w="438" w:type="pct"/>
            <w:tcBorders>
              <w:top w:val="nil"/>
              <w:left w:val="nil"/>
              <w:bottom w:val="single" w:sz="4" w:space="0" w:color="auto"/>
              <w:right w:val="single" w:sz="4" w:space="0" w:color="auto"/>
            </w:tcBorders>
            <w:shd w:val="clear" w:color="000000" w:fill="FFFFFF"/>
            <w:noWrap/>
            <w:vAlign w:val="center"/>
            <w:hideMark/>
          </w:tcPr>
          <w:p w14:paraId="1B1A6CA6" w14:textId="77777777" w:rsidR="00C252AD" w:rsidRPr="009E1388" w:rsidRDefault="00C252AD" w:rsidP="00C252AD">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23.0</w:t>
            </w:r>
          </w:p>
        </w:tc>
        <w:tc>
          <w:tcPr>
            <w:tcW w:w="438" w:type="pct"/>
            <w:tcBorders>
              <w:top w:val="nil"/>
              <w:left w:val="nil"/>
              <w:bottom w:val="single" w:sz="4" w:space="0" w:color="auto"/>
              <w:right w:val="single" w:sz="4" w:space="0" w:color="auto"/>
            </w:tcBorders>
            <w:shd w:val="clear" w:color="000000" w:fill="FFFFFF"/>
            <w:noWrap/>
            <w:vAlign w:val="center"/>
            <w:hideMark/>
          </w:tcPr>
          <w:p w14:paraId="5FC6D7DF" w14:textId="2BE83864" w:rsidR="00C252AD" w:rsidRPr="009E1388" w:rsidRDefault="00CE44D2" w:rsidP="00C252AD">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25.0</w:t>
            </w:r>
          </w:p>
        </w:tc>
        <w:tc>
          <w:tcPr>
            <w:tcW w:w="438" w:type="pct"/>
            <w:tcBorders>
              <w:top w:val="nil"/>
              <w:left w:val="nil"/>
              <w:bottom w:val="single" w:sz="4" w:space="0" w:color="auto"/>
              <w:right w:val="single" w:sz="4" w:space="0" w:color="auto"/>
            </w:tcBorders>
            <w:shd w:val="clear" w:color="000000" w:fill="FFFFFF"/>
            <w:noWrap/>
            <w:vAlign w:val="center"/>
            <w:hideMark/>
          </w:tcPr>
          <w:p w14:paraId="6A546F5C" w14:textId="553E9B87" w:rsidR="00C252AD" w:rsidRPr="009E1388" w:rsidRDefault="00CE44D2" w:rsidP="00C252AD">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hideMark/>
          </w:tcPr>
          <w:p w14:paraId="44410519" w14:textId="0DD8932F" w:rsidR="00C252AD" w:rsidRPr="009E1388" w:rsidRDefault="000D6A56" w:rsidP="00C252AD">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w:t>
            </w:r>
            <w:r w:rsidR="00CE44D2">
              <w:rPr>
                <w:rFonts w:ascii="Arial" w:hAnsi="Arial" w:cs="Arial"/>
                <w:b/>
                <w:bCs/>
                <w:color w:val="FF0000"/>
                <w:sz w:val="16"/>
                <w:szCs w:val="16"/>
                <w:lang w:val="en-US" w:eastAsia="en-US"/>
              </w:rPr>
              <w:t>.0</w:t>
            </w:r>
          </w:p>
        </w:tc>
        <w:tc>
          <w:tcPr>
            <w:tcW w:w="435" w:type="pct"/>
            <w:tcBorders>
              <w:top w:val="nil"/>
              <w:left w:val="nil"/>
              <w:bottom w:val="single" w:sz="4" w:space="0" w:color="auto"/>
              <w:right w:val="single" w:sz="4" w:space="0" w:color="auto"/>
            </w:tcBorders>
            <w:shd w:val="clear" w:color="000000" w:fill="FFFFFF"/>
            <w:noWrap/>
            <w:vAlign w:val="center"/>
            <w:hideMark/>
          </w:tcPr>
          <w:p w14:paraId="0D6D6069" w14:textId="0D23C506" w:rsidR="00C252AD" w:rsidRPr="009E1388" w:rsidRDefault="000D6A56" w:rsidP="00C252AD">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30.0</w:t>
            </w:r>
          </w:p>
        </w:tc>
      </w:tr>
      <w:tr w:rsidR="00C252AD" w:rsidRPr="009E1388" w14:paraId="5FB598D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6156B0F"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EB8E375"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25FAE482" w14:textId="5577619D" w:rsidR="00C252AD" w:rsidRPr="00E4332C" w:rsidRDefault="00C252AD" w:rsidP="00C252AD">
            <w:pPr>
              <w:jc w:val="right"/>
              <w:rPr>
                <w:rFonts w:ascii="Sylfaen" w:hAnsi="Sylfaen" w:cs="Arial"/>
                <w:color w:val="000000"/>
                <w:sz w:val="16"/>
                <w:szCs w:val="16"/>
                <w:lang w:val="ka-GE" w:eastAsia="en-US"/>
              </w:rPr>
            </w:pPr>
            <w:r>
              <w:rPr>
                <w:rFonts w:ascii="Sylfaen" w:hAnsi="Sylfaen" w:cs="Arial"/>
                <w:color w:val="000000"/>
                <w:sz w:val="16"/>
                <w:szCs w:val="16"/>
                <w:lang w:val="ka-GE" w:eastAsia="en-US"/>
              </w:rPr>
              <w:t>14,1</w:t>
            </w:r>
          </w:p>
        </w:tc>
        <w:tc>
          <w:tcPr>
            <w:tcW w:w="438" w:type="pct"/>
            <w:tcBorders>
              <w:top w:val="nil"/>
              <w:left w:val="nil"/>
              <w:bottom w:val="single" w:sz="4" w:space="0" w:color="auto"/>
              <w:right w:val="single" w:sz="4" w:space="0" w:color="auto"/>
            </w:tcBorders>
            <w:shd w:val="clear" w:color="000000" w:fill="FFFFFF"/>
            <w:noWrap/>
            <w:vAlign w:val="center"/>
            <w:hideMark/>
          </w:tcPr>
          <w:p w14:paraId="251D235F" w14:textId="7289B683" w:rsidR="00C252AD" w:rsidRPr="00D26174" w:rsidRDefault="00C252AD" w:rsidP="00C252AD">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3,0</w:t>
            </w:r>
          </w:p>
        </w:tc>
        <w:tc>
          <w:tcPr>
            <w:tcW w:w="438" w:type="pct"/>
            <w:tcBorders>
              <w:top w:val="nil"/>
              <w:left w:val="nil"/>
              <w:bottom w:val="single" w:sz="4" w:space="0" w:color="auto"/>
              <w:right w:val="single" w:sz="4" w:space="0" w:color="auto"/>
            </w:tcBorders>
            <w:shd w:val="clear" w:color="000000" w:fill="FFFFFF"/>
            <w:noWrap/>
            <w:vAlign w:val="center"/>
            <w:hideMark/>
          </w:tcPr>
          <w:p w14:paraId="69E2CCAD" w14:textId="47D33125" w:rsidR="00C252AD" w:rsidRPr="009E1388" w:rsidRDefault="00C252AD"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3,0</w:t>
            </w:r>
          </w:p>
        </w:tc>
        <w:tc>
          <w:tcPr>
            <w:tcW w:w="438" w:type="pct"/>
            <w:tcBorders>
              <w:top w:val="nil"/>
              <w:left w:val="nil"/>
              <w:bottom w:val="single" w:sz="4" w:space="0" w:color="auto"/>
              <w:right w:val="single" w:sz="4" w:space="0" w:color="auto"/>
            </w:tcBorders>
            <w:shd w:val="clear" w:color="000000" w:fill="FFFFFF"/>
            <w:noWrap/>
            <w:vAlign w:val="center"/>
            <w:hideMark/>
          </w:tcPr>
          <w:p w14:paraId="3CD2E888" w14:textId="55B73FD7" w:rsidR="00C252AD" w:rsidRPr="009E1388" w:rsidRDefault="00B54B2F"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5</w:t>
            </w:r>
            <w:r w:rsidR="00C252AD">
              <w:rPr>
                <w:rFonts w:ascii="Sylfaen" w:hAnsi="Sylfaen" w:cs="Arial"/>
                <w:b/>
                <w:bCs/>
                <w:color w:val="FF0000"/>
                <w:sz w:val="16"/>
                <w:szCs w:val="16"/>
                <w:lang w:val="ka-GE"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022F8187" w14:textId="2BE951D0" w:rsidR="00C252AD" w:rsidRPr="009E1388" w:rsidRDefault="00B54B2F"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10</w:t>
            </w:r>
            <w:r w:rsidR="00C252AD">
              <w:rPr>
                <w:rFonts w:ascii="Sylfaen" w:hAnsi="Sylfaen" w:cs="Arial"/>
                <w:b/>
                <w:bCs/>
                <w:color w:val="FF0000"/>
                <w:sz w:val="16"/>
                <w:szCs w:val="16"/>
                <w:lang w:val="ka-GE" w:eastAsia="en-US"/>
              </w:rPr>
              <w:t>,0</w:t>
            </w:r>
          </w:p>
        </w:tc>
        <w:tc>
          <w:tcPr>
            <w:tcW w:w="435" w:type="pct"/>
            <w:tcBorders>
              <w:top w:val="nil"/>
              <w:left w:val="nil"/>
              <w:bottom w:val="single" w:sz="4" w:space="0" w:color="auto"/>
              <w:right w:val="single" w:sz="4" w:space="0" w:color="auto"/>
            </w:tcBorders>
            <w:shd w:val="clear" w:color="000000" w:fill="FFFFFF"/>
            <w:noWrap/>
            <w:vAlign w:val="center"/>
            <w:hideMark/>
          </w:tcPr>
          <w:p w14:paraId="7388BC88" w14:textId="4209224A" w:rsidR="00C252AD" w:rsidRPr="009E1388" w:rsidRDefault="00571A10" w:rsidP="00C252AD">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10</w:t>
            </w:r>
            <w:r w:rsidR="00C252AD">
              <w:rPr>
                <w:rFonts w:ascii="Sylfaen" w:hAnsi="Sylfaen" w:cs="Arial"/>
                <w:b/>
                <w:bCs/>
                <w:color w:val="FF0000"/>
                <w:sz w:val="16"/>
                <w:szCs w:val="16"/>
                <w:lang w:val="ka-GE" w:eastAsia="en-US"/>
              </w:rPr>
              <w:t>,0</w:t>
            </w:r>
          </w:p>
        </w:tc>
      </w:tr>
      <w:tr w:rsidR="00C252AD" w:rsidRPr="009E1388" w14:paraId="328CF40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4B5E63E"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614ECCCF" w14:textId="77777777" w:rsidR="00C252AD" w:rsidRPr="009E1388" w:rsidRDefault="00C252AD" w:rsidP="00C252AD">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27141DCF" w14:textId="7A7F2657" w:rsidR="00C252AD" w:rsidRPr="00E4332C" w:rsidRDefault="00C252AD" w:rsidP="00C252AD">
            <w:pPr>
              <w:jc w:val="right"/>
              <w:rPr>
                <w:rFonts w:ascii="Sylfaen" w:hAnsi="Sylfaen" w:cs="Arial"/>
                <w:color w:val="000000"/>
                <w:sz w:val="16"/>
                <w:szCs w:val="16"/>
                <w:lang w:val="ka-GE" w:eastAsia="en-US"/>
              </w:rPr>
            </w:pPr>
            <w:r>
              <w:rPr>
                <w:rFonts w:ascii="Sylfaen" w:hAnsi="Sylfaen" w:cs="Arial"/>
                <w:color w:val="000000"/>
                <w:sz w:val="16"/>
                <w:szCs w:val="16"/>
                <w:lang w:val="ka-GE" w:eastAsia="en-US"/>
              </w:rPr>
              <w:t>32,5</w:t>
            </w:r>
          </w:p>
        </w:tc>
        <w:tc>
          <w:tcPr>
            <w:tcW w:w="438" w:type="pct"/>
            <w:tcBorders>
              <w:top w:val="nil"/>
              <w:left w:val="nil"/>
              <w:bottom w:val="single" w:sz="4" w:space="0" w:color="auto"/>
              <w:right w:val="single" w:sz="4" w:space="0" w:color="auto"/>
            </w:tcBorders>
            <w:shd w:val="clear" w:color="000000" w:fill="FFFFFF"/>
            <w:noWrap/>
            <w:vAlign w:val="center"/>
            <w:hideMark/>
          </w:tcPr>
          <w:p w14:paraId="49C8444C" w14:textId="0B5FECD3" w:rsidR="00C252AD" w:rsidRPr="00D26174" w:rsidRDefault="00C252AD" w:rsidP="00C252AD">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210,0</w:t>
            </w:r>
          </w:p>
        </w:tc>
        <w:tc>
          <w:tcPr>
            <w:tcW w:w="438" w:type="pct"/>
            <w:tcBorders>
              <w:top w:val="nil"/>
              <w:left w:val="nil"/>
              <w:bottom w:val="single" w:sz="4" w:space="0" w:color="auto"/>
              <w:right w:val="single" w:sz="4" w:space="0" w:color="auto"/>
            </w:tcBorders>
            <w:shd w:val="clear" w:color="000000" w:fill="FFFFFF"/>
            <w:noWrap/>
            <w:vAlign w:val="center"/>
            <w:hideMark/>
          </w:tcPr>
          <w:p w14:paraId="22F0F6FF" w14:textId="08AEFDC2" w:rsidR="00C252AD" w:rsidRPr="009E1388" w:rsidRDefault="00C252AD" w:rsidP="00C252AD">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210,0</w:t>
            </w:r>
          </w:p>
        </w:tc>
        <w:tc>
          <w:tcPr>
            <w:tcW w:w="438" w:type="pct"/>
            <w:tcBorders>
              <w:top w:val="nil"/>
              <w:left w:val="nil"/>
              <w:bottom w:val="single" w:sz="4" w:space="0" w:color="auto"/>
              <w:right w:val="single" w:sz="4" w:space="0" w:color="auto"/>
            </w:tcBorders>
            <w:shd w:val="clear" w:color="000000" w:fill="FFFFFF"/>
            <w:noWrap/>
            <w:vAlign w:val="center"/>
            <w:hideMark/>
          </w:tcPr>
          <w:p w14:paraId="114050E2" w14:textId="3BCE689A" w:rsidR="00C252AD" w:rsidRPr="009E1388" w:rsidRDefault="00C252AD" w:rsidP="00C252AD">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210,0</w:t>
            </w:r>
          </w:p>
        </w:tc>
        <w:tc>
          <w:tcPr>
            <w:tcW w:w="438" w:type="pct"/>
            <w:tcBorders>
              <w:top w:val="nil"/>
              <w:left w:val="nil"/>
              <w:bottom w:val="single" w:sz="4" w:space="0" w:color="auto"/>
              <w:right w:val="single" w:sz="4" w:space="0" w:color="auto"/>
            </w:tcBorders>
            <w:shd w:val="clear" w:color="000000" w:fill="FFFFFF"/>
            <w:noWrap/>
            <w:vAlign w:val="center"/>
            <w:hideMark/>
          </w:tcPr>
          <w:p w14:paraId="6B6BA313" w14:textId="29B20547" w:rsidR="00C252AD" w:rsidRPr="009E1388" w:rsidRDefault="00C252AD" w:rsidP="00C252AD">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210,0</w:t>
            </w:r>
          </w:p>
        </w:tc>
        <w:tc>
          <w:tcPr>
            <w:tcW w:w="435" w:type="pct"/>
            <w:tcBorders>
              <w:top w:val="nil"/>
              <w:left w:val="nil"/>
              <w:bottom w:val="single" w:sz="4" w:space="0" w:color="auto"/>
              <w:right w:val="single" w:sz="4" w:space="0" w:color="auto"/>
            </w:tcBorders>
            <w:shd w:val="clear" w:color="000000" w:fill="FFFFFF"/>
            <w:noWrap/>
            <w:vAlign w:val="center"/>
            <w:hideMark/>
          </w:tcPr>
          <w:p w14:paraId="1B5BF9DB" w14:textId="3EFB8FAC" w:rsidR="00C252AD" w:rsidRPr="009E1388" w:rsidRDefault="00C252AD" w:rsidP="00C252AD">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210,0</w:t>
            </w:r>
          </w:p>
        </w:tc>
      </w:tr>
      <w:tr w:rsidR="00326D7B" w:rsidRPr="009E1388" w14:paraId="297DB468"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47B0749" w14:textId="77777777" w:rsidR="00326D7B" w:rsidRPr="009E1388" w:rsidRDefault="00326D7B" w:rsidP="00326D7B">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01 01 03 </w:t>
            </w:r>
          </w:p>
        </w:tc>
        <w:tc>
          <w:tcPr>
            <w:tcW w:w="1916" w:type="pct"/>
            <w:tcBorders>
              <w:top w:val="nil"/>
              <w:left w:val="nil"/>
              <w:bottom w:val="single" w:sz="4" w:space="0" w:color="auto"/>
              <w:right w:val="single" w:sz="4" w:space="0" w:color="auto"/>
            </w:tcBorders>
            <w:shd w:val="clear" w:color="000000" w:fill="FFFFFF"/>
            <w:vAlign w:val="center"/>
            <w:hideMark/>
          </w:tcPr>
          <w:p w14:paraId="5ED36BB0" w14:textId="77777777" w:rsidR="00326D7B" w:rsidRPr="009E1388" w:rsidRDefault="00326D7B" w:rsidP="00326D7B">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სამხედრო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აღრიცხვისა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გაწვევის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სამსახური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6FD7158D" w14:textId="3C4B3055" w:rsidR="00326D7B" w:rsidRPr="00D10191" w:rsidRDefault="00326D7B" w:rsidP="00326D7B">
            <w:pPr>
              <w:jc w:val="right"/>
              <w:rPr>
                <w:rFonts w:ascii="Sylfaen" w:hAnsi="Sylfaen" w:cs="Arial"/>
                <w:b/>
                <w:bCs/>
                <w:sz w:val="16"/>
                <w:szCs w:val="16"/>
                <w:lang w:val="ka-GE" w:eastAsia="en-US"/>
              </w:rPr>
            </w:pPr>
            <w:r>
              <w:rPr>
                <w:rFonts w:ascii="Sylfaen" w:hAnsi="Sylfaen" w:cs="Arial"/>
                <w:b/>
                <w:bCs/>
                <w:sz w:val="16"/>
                <w:szCs w:val="16"/>
                <w:lang w:val="ka-GE" w:eastAsia="en-US"/>
              </w:rPr>
              <w:t>88,4</w:t>
            </w:r>
          </w:p>
        </w:tc>
        <w:tc>
          <w:tcPr>
            <w:tcW w:w="438" w:type="pct"/>
            <w:tcBorders>
              <w:top w:val="nil"/>
              <w:left w:val="nil"/>
              <w:bottom w:val="single" w:sz="4" w:space="0" w:color="auto"/>
              <w:right w:val="single" w:sz="4" w:space="0" w:color="auto"/>
            </w:tcBorders>
            <w:shd w:val="clear" w:color="000000" w:fill="FFFFFF"/>
            <w:noWrap/>
            <w:vAlign w:val="center"/>
            <w:hideMark/>
          </w:tcPr>
          <w:p w14:paraId="2962C187" w14:textId="5D5E8EF8" w:rsidR="00326D7B" w:rsidRPr="00B26D86" w:rsidRDefault="00326D7B" w:rsidP="00326D7B">
            <w:pPr>
              <w:jc w:val="right"/>
              <w:rPr>
                <w:rFonts w:ascii="Sylfaen" w:hAnsi="Sylfaen" w:cs="Arial"/>
                <w:b/>
                <w:bCs/>
                <w:sz w:val="16"/>
                <w:szCs w:val="16"/>
                <w:lang w:val="ka-GE" w:eastAsia="en-US"/>
              </w:rPr>
            </w:pPr>
            <w:r>
              <w:rPr>
                <w:rFonts w:ascii="Sylfaen" w:hAnsi="Sylfaen" w:cs="Arial"/>
                <w:b/>
                <w:bCs/>
                <w:sz w:val="16"/>
                <w:szCs w:val="16"/>
                <w:lang w:val="ka-GE" w:eastAsia="en-US"/>
              </w:rPr>
              <w:t>105,0</w:t>
            </w:r>
          </w:p>
        </w:tc>
        <w:tc>
          <w:tcPr>
            <w:tcW w:w="438" w:type="pct"/>
            <w:tcBorders>
              <w:top w:val="nil"/>
              <w:left w:val="nil"/>
              <w:bottom w:val="single" w:sz="4" w:space="0" w:color="auto"/>
              <w:right w:val="single" w:sz="4" w:space="0" w:color="auto"/>
            </w:tcBorders>
            <w:shd w:val="clear" w:color="000000" w:fill="FFFFFF"/>
            <w:noWrap/>
            <w:vAlign w:val="center"/>
            <w:hideMark/>
          </w:tcPr>
          <w:p w14:paraId="4CA722E5" w14:textId="580946FB" w:rsidR="00326D7B" w:rsidRPr="009E1388" w:rsidRDefault="00326D7B" w:rsidP="00326D7B">
            <w:pPr>
              <w:jc w:val="right"/>
              <w:rPr>
                <w:rFonts w:ascii="Arial" w:hAnsi="Arial" w:cs="Arial"/>
                <w:b/>
                <w:bCs/>
                <w:sz w:val="16"/>
                <w:szCs w:val="16"/>
                <w:lang w:val="en-US" w:eastAsia="en-US"/>
              </w:rPr>
            </w:pPr>
            <w:r>
              <w:rPr>
                <w:rFonts w:ascii="Sylfaen" w:hAnsi="Sylfaen" w:cs="Arial"/>
                <w:b/>
                <w:bCs/>
                <w:sz w:val="16"/>
                <w:szCs w:val="16"/>
                <w:lang w:val="ka-GE" w:eastAsia="en-US"/>
              </w:rPr>
              <w:t>105,0</w:t>
            </w:r>
          </w:p>
        </w:tc>
        <w:tc>
          <w:tcPr>
            <w:tcW w:w="438" w:type="pct"/>
            <w:tcBorders>
              <w:top w:val="nil"/>
              <w:left w:val="nil"/>
              <w:bottom w:val="single" w:sz="4" w:space="0" w:color="auto"/>
              <w:right w:val="single" w:sz="4" w:space="0" w:color="auto"/>
            </w:tcBorders>
            <w:shd w:val="clear" w:color="000000" w:fill="FFFFFF"/>
            <w:noWrap/>
            <w:vAlign w:val="center"/>
            <w:hideMark/>
          </w:tcPr>
          <w:p w14:paraId="42F296A4" w14:textId="06BC2EBE" w:rsidR="00326D7B" w:rsidRPr="009E1388" w:rsidRDefault="00326D7B" w:rsidP="00326D7B">
            <w:pPr>
              <w:jc w:val="right"/>
              <w:rPr>
                <w:rFonts w:ascii="Arial" w:hAnsi="Arial" w:cs="Arial"/>
                <w:b/>
                <w:bCs/>
                <w:sz w:val="16"/>
                <w:szCs w:val="16"/>
                <w:lang w:val="en-US" w:eastAsia="en-US"/>
              </w:rPr>
            </w:pPr>
            <w:r>
              <w:rPr>
                <w:rFonts w:ascii="Sylfaen" w:hAnsi="Sylfaen" w:cs="Arial"/>
                <w:b/>
                <w:bCs/>
                <w:sz w:val="16"/>
                <w:szCs w:val="16"/>
                <w:lang w:val="ka-GE" w:eastAsia="en-US"/>
              </w:rPr>
              <w:t>105,0</w:t>
            </w:r>
          </w:p>
        </w:tc>
        <w:tc>
          <w:tcPr>
            <w:tcW w:w="438" w:type="pct"/>
            <w:tcBorders>
              <w:top w:val="nil"/>
              <w:left w:val="nil"/>
              <w:bottom w:val="single" w:sz="4" w:space="0" w:color="auto"/>
              <w:right w:val="single" w:sz="4" w:space="0" w:color="auto"/>
            </w:tcBorders>
            <w:shd w:val="clear" w:color="000000" w:fill="FFFFFF"/>
            <w:noWrap/>
            <w:vAlign w:val="center"/>
            <w:hideMark/>
          </w:tcPr>
          <w:p w14:paraId="6F89D72F" w14:textId="6DA55D95" w:rsidR="00326D7B" w:rsidRPr="009E1388" w:rsidRDefault="00326D7B" w:rsidP="00326D7B">
            <w:pPr>
              <w:jc w:val="right"/>
              <w:rPr>
                <w:rFonts w:ascii="Arial" w:hAnsi="Arial" w:cs="Arial"/>
                <w:b/>
                <w:bCs/>
                <w:sz w:val="16"/>
                <w:szCs w:val="16"/>
                <w:lang w:val="en-US" w:eastAsia="en-US"/>
              </w:rPr>
            </w:pPr>
            <w:r>
              <w:rPr>
                <w:rFonts w:ascii="Sylfaen" w:hAnsi="Sylfaen" w:cs="Arial"/>
                <w:b/>
                <w:bCs/>
                <w:sz w:val="16"/>
                <w:szCs w:val="16"/>
                <w:lang w:val="ka-GE" w:eastAsia="en-US"/>
              </w:rPr>
              <w:t>105,0</w:t>
            </w:r>
          </w:p>
        </w:tc>
        <w:tc>
          <w:tcPr>
            <w:tcW w:w="435" w:type="pct"/>
            <w:tcBorders>
              <w:top w:val="nil"/>
              <w:left w:val="nil"/>
              <w:bottom w:val="single" w:sz="4" w:space="0" w:color="auto"/>
              <w:right w:val="single" w:sz="4" w:space="0" w:color="auto"/>
            </w:tcBorders>
            <w:shd w:val="clear" w:color="000000" w:fill="FFFFFF"/>
            <w:noWrap/>
            <w:vAlign w:val="center"/>
            <w:hideMark/>
          </w:tcPr>
          <w:p w14:paraId="16111C77" w14:textId="5B8B353D" w:rsidR="00326D7B" w:rsidRPr="009E1388" w:rsidRDefault="00326D7B" w:rsidP="00326D7B">
            <w:pPr>
              <w:jc w:val="right"/>
              <w:rPr>
                <w:rFonts w:ascii="Arial" w:hAnsi="Arial" w:cs="Arial"/>
                <w:b/>
                <w:bCs/>
                <w:sz w:val="16"/>
                <w:szCs w:val="16"/>
                <w:lang w:val="en-US" w:eastAsia="en-US"/>
              </w:rPr>
            </w:pPr>
            <w:r>
              <w:rPr>
                <w:rFonts w:ascii="Sylfaen" w:hAnsi="Sylfaen" w:cs="Arial"/>
                <w:b/>
                <w:bCs/>
                <w:sz w:val="16"/>
                <w:szCs w:val="16"/>
                <w:lang w:val="ka-GE" w:eastAsia="en-US"/>
              </w:rPr>
              <w:t>105,0</w:t>
            </w:r>
          </w:p>
        </w:tc>
      </w:tr>
      <w:tr w:rsidR="00326D7B" w:rsidRPr="009E1388" w14:paraId="1CE2D728"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67ED5F1"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AE2686C" w14:textId="77777777" w:rsidR="00326D7B" w:rsidRPr="009E1388" w:rsidRDefault="00326D7B" w:rsidP="00326D7B">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ACCEA53" w14:textId="0675FCC8" w:rsidR="00326D7B" w:rsidRPr="00D10191" w:rsidRDefault="00326D7B" w:rsidP="00326D7B">
            <w:pPr>
              <w:jc w:val="right"/>
              <w:rPr>
                <w:rFonts w:ascii="Sylfaen" w:hAnsi="Sylfaen" w:cs="Arial"/>
                <w:b/>
                <w:bCs/>
                <w:color w:val="974706"/>
                <w:sz w:val="16"/>
                <w:szCs w:val="16"/>
                <w:lang w:val="ka-GE" w:eastAsia="en-US"/>
              </w:rPr>
            </w:pPr>
            <w:r>
              <w:rPr>
                <w:rFonts w:ascii="Sylfaen" w:hAnsi="Sylfaen" w:cs="Arial"/>
                <w:b/>
                <w:bCs/>
                <w:color w:val="974706"/>
                <w:sz w:val="16"/>
                <w:szCs w:val="16"/>
                <w:lang w:val="ka-GE" w:eastAsia="en-US"/>
              </w:rPr>
              <w:t>4,0</w:t>
            </w:r>
          </w:p>
        </w:tc>
        <w:tc>
          <w:tcPr>
            <w:tcW w:w="438" w:type="pct"/>
            <w:tcBorders>
              <w:top w:val="nil"/>
              <w:left w:val="nil"/>
              <w:bottom w:val="single" w:sz="4" w:space="0" w:color="auto"/>
              <w:right w:val="single" w:sz="4" w:space="0" w:color="auto"/>
            </w:tcBorders>
            <w:shd w:val="clear" w:color="000000" w:fill="FFFFFF"/>
            <w:noWrap/>
            <w:vAlign w:val="center"/>
            <w:hideMark/>
          </w:tcPr>
          <w:p w14:paraId="62464BFD" w14:textId="50761219" w:rsidR="00326D7B" w:rsidRPr="009E1388" w:rsidRDefault="00326D7B" w:rsidP="00326D7B">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4</w:t>
            </w:r>
            <w:r w:rsidRPr="009E1388">
              <w:rPr>
                <w:rFonts w:ascii="Arial" w:hAnsi="Arial" w:cs="Arial"/>
                <w:b/>
                <w:bCs/>
                <w:color w:val="974706"/>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3DDE20F2" w14:textId="2B3C91C7" w:rsidR="00326D7B" w:rsidRPr="009E1388" w:rsidRDefault="00326D7B" w:rsidP="00326D7B">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4</w:t>
            </w:r>
            <w:r w:rsidRPr="009E1388">
              <w:rPr>
                <w:rFonts w:ascii="Arial" w:hAnsi="Arial" w:cs="Arial"/>
                <w:b/>
                <w:bCs/>
                <w:color w:val="974706"/>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0DA2BD4F" w14:textId="20335016" w:rsidR="00326D7B" w:rsidRPr="009E1388" w:rsidRDefault="00326D7B" w:rsidP="00326D7B">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4</w:t>
            </w:r>
            <w:r w:rsidRPr="009E1388">
              <w:rPr>
                <w:rFonts w:ascii="Arial" w:hAnsi="Arial" w:cs="Arial"/>
                <w:b/>
                <w:bCs/>
                <w:color w:val="974706"/>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37452790" w14:textId="43DDA386" w:rsidR="00326D7B" w:rsidRPr="009E1388" w:rsidRDefault="00326D7B" w:rsidP="00326D7B">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4</w:t>
            </w:r>
            <w:r w:rsidRPr="009E1388">
              <w:rPr>
                <w:rFonts w:ascii="Arial" w:hAnsi="Arial" w:cs="Arial"/>
                <w:b/>
                <w:bCs/>
                <w:color w:val="974706"/>
                <w:sz w:val="16"/>
                <w:szCs w:val="16"/>
                <w:lang w:val="en-US" w:eastAsia="en-US"/>
              </w:rPr>
              <w:t>.0</w:t>
            </w:r>
          </w:p>
        </w:tc>
        <w:tc>
          <w:tcPr>
            <w:tcW w:w="435" w:type="pct"/>
            <w:tcBorders>
              <w:top w:val="nil"/>
              <w:left w:val="nil"/>
              <w:bottom w:val="single" w:sz="4" w:space="0" w:color="auto"/>
              <w:right w:val="single" w:sz="4" w:space="0" w:color="auto"/>
            </w:tcBorders>
            <w:shd w:val="clear" w:color="000000" w:fill="FFFFFF"/>
            <w:noWrap/>
            <w:vAlign w:val="center"/>
            <w:hideMark/>
          </w:tcPr>
          <w:p w14:paraId="730B8B10" w14:textId="6B8FA21A" w:rsidR="00326D7B" w:rsidRPr="009E1388" w:rsidRDefault="00326D7B" w:rsidP="00326D7B">
            <w:pPr>
              <w:jc w:val="right"/>
              <w:rPr>
                <w:rFonts w:ascii="Arial" w:hAnsi="Arial" w:cs="Arial"/>
                <w:b/>
                <w:bCs/>
                <w:color w:val="974706"/>
                <w:sz w:val="16"/>
                <w:szCs w:val="16"/>
                <w:lang w:val="en-US" w:eastAsia="en-US"/>
              </w:rPr>
            </w:pPr>
            <w:r>
              <w:rPr>
                <w:rFonts w:ascii="Arial" w:hAnsi="Arial" w:cs="Arial"/>
                <w:b/>
                <w:bCs/>
                <w:color w:val="974706"/>
                <w:sz w:val="16"/>
                <w:szCs w:val="16"/>
                <w:lang w:val="en-US" w:eastAsia="en-US"/>
              </w:rPr>
              <w:t>4</w:t>
            </w:r>
            <w:r w:rsidRPr="009E1388">
              <w:rPr>
                <w:rFonts w:ascii="Arial" w:hAnsi="Arial" w:cs="Arial"/>
                <w:b/>
                <w:bCs/>
                <w:color w:val="974706"/>
                <w:sz w:val="16"/>
                <w:szCs w:val="16"/>
                <w:lang w:val="en-US" w:eastAsia="en-US"/>
              </w:rPr>
              <w:t>.0</w:t>
            </w:r>
          </w:p>
        </w:tc>
      </w:tr>
      <w:tr w:rsidR="00326D7B" w:rsidRPr="009E1388" w14:paraId="45F18F46"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564D433"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lastRenderedPageBreak/>
              <w:t> </w:t>
            </w:r>
          </w:p>
        </w:tc>
        <w:tc>
          <w:tcPr>
            <w:tcW w:w="1916" w:type="pct"/>
            <w:tcBorders>
              <w:top w:val="nil"/>
              <w:left w:val="nil"/>
              <w:bottom w:val="single" w:sz="4" w:space="0" w:color="auto"/>
              <w:right w:val="single" w:sz="4" w:space="0" w:color="auto"/>
            </w:tcBorders>
            <w:shd w:val="clear" w:color="000000" w:fill="FFFFFF"/>
            <w:vAlign w:val="center"/>
            <w:hideMark/>
          </w:tcPr>
          <w:p w14:paraId="482D8AFC" w14:textId="77777777" w:rsidR="00326D7B" w:rsidRPr="009E1388" w:rsidRDefault="00326D7B" w:rsidP="00326D7B">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1639B2F3" w14:textId="76B917B5" w:rsidR="00326D7B" w:rsidRPr="00D10191" w:rsidRDefault="00326D7B" w:rsidP="00326D7B">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88,4</w:t>
            </w:r>
          </w:p>
        </w:tc>
        <w:tc>
          <w:tcPr>
            <w:tcW w:w="438" w:type="pct"/>
            <w:tcBorders>
              <w:top w:val="nil"/>
              <w:left w:val="nil"/>
              <w:bottom w:val="single" w:sz="4" w:space="0" w:color="auto"/>
              <w:right w:val="single" w:sz="4" w:space="0" w:color="auto"/>
            </w:tcBorders>
            <w:shd w:val="clear" w:color="000000" w:fill="FFFFFF"/>
            <w:noWrap/>
            <w:vAlign w:val="center"/>
            <w:hideMark/>
          </w:tcPr>
          <w:p w14:paraId="3E92E01B" w14:textId="50C525AA" w:rsidR="00326D7B" w:rsidRPr="00B26D86" w:rsidRDefault="00326D7B" w:rsidP="00326D7B">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105,0</w:t>
            </w:r>
          </w:p>
        </w:tc>
        <w:tc>
          <w:tcPr>
            <w:tcW w:w="438" w:type="pct"/>
            <w:tcBorders>
              <w:top w:val="nil"/>
              <w:left w:val="nil"/>
              <w:bottom w:val="single" w:sz="4" w:space="0" w:color="auto"/>
              <w:right w:val="single" w:sz="4" w:space="0" w:color="auto"/>
            </w:tcBorders>
            <w:shd w:val="clear" w:color="000000" w:fill="FFFFFF"/>
            <w:noWrap/>
            <w:vAlign w:val="center"/>
            <w:hideMark/>
          </w:tcPr>
          <w:p w14:paraId="23AC3EC2" w14:textId="2445A699" w:rsidR="00326D7B" w:rsidRPr="009E1388" w:rsidRDefault="00326D7B" w:rsidP="00326D7B">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105,0</w:t>
            </w:r>
          </w:p>
        </w:tc>
        <w:tc>
          <w:tcPr>
            <w:tcW w:w="438" w:type="pct"/>
            <w:tcBorders>
              <w:top w:val="nil"/>
              <w:left w:val="nil"/>
              <w:bottom w:val="single" w:sz="4" w:space="0" w:color="auto"/>
              <w:right w:val="single" w:sz="4" w:space="0" w:color="auto"/>
            </w:tcBorders>
            <w:shd w:val="clear" w:color="000000" w:fill="FFFFFF"/>
            <w:noWrap/>
            <w:vAlign w:val="center"/>
            <w:hideMark/>
          </w:tcPr>
          <w:p w14:paraId="21F04EE0" w14:textId="2DA317EB" w:rsidR="00326D7B" w:rsidRPr="009E1388" w:rsidRDefault="00326D7B" w:rsidP="00326D7B">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105,0</w:t>
            </w:r>
          </w:p>
        </w:tc>
        <w:tc>
          <w:tcPr>
            <w:tcW w:w="438" w:type="pct"/>
            <w:tcBorders>
              <w:top w:val="nil"/>
              <w:left w:val="nil"/>
              <w:bottom w:val="single" w:sz="4" w:space="0" w:color="auto"/>
              <w:right w:val="single" w:sz="4" w:space="0" w:color="auto"/>
            </w:tcBorders>
            <w:shd w:val="clear" w:color="000000" w:fill="FFFFFF"/>
            <w:noWrap/>
            <w:vAlign w:val="center"/>
            <w:hideMark/>
          </w:tcPr>
          <w:p w14:paraId="1B0EBC45" w14:textId="6117AD5E" w:rsidR="00326D7B" w:rsidRPr="009E1388" w:rsidRDefault="00326D7B" w:rsidP="00326D7B">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105,0</w:t>
            </w:r>
          </w:p>
        </w:tc>
        <w:tc>
          <w:tcPr>
            <w:tcW w:w="435" w:type="pct"/>
            <w:tcBorders>
              <w:top w:val="nil"/>
              <w:left w:val="nil"/>
              <w:bottom w:val="single" w:sz="4" w:space="0" w:color="auto"/>
              <w:right w:val="single" w:sz="4" w:space="0" w:color="auto"/>
            </w:tcBorders>
            <w:shd w:val="clear" w:color="000000" w:fill="FFFFFF"/>
            <w:noWrap/>
            <w:vAlign w:val="center"/>
            <w:hideMark/>
          </w:tcPr>
          <w:p w14:paraId="1F597531" w14:textId="4E92F5E2" w:rsidR="00326D7B" w:rsidRPr="009E1388" w:rsidRDefault="00326D7B" w:rsidP="00326D7B">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105,0</w:t>
            </w:r>
          </w:p>
        </w:tc>
      </w:tr>
      <w:tr w:rsidR="00326D7B" w:rsidRPr="009E1388" w14:paraId="65FEEE5C"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F124C4A"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C05A73F" w14:textId="77777777" w:rsidR="00326D7B" w:rsidRPr="009E1388" w:rsidRDefault="00326D7B" w:rsidP="00326D7B">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FEDF919" w14:textId="52A0FAC5" w:rsidR="00326D7B" w:rsidRPr="00D10191" w:rsidRDefault="00326D7B" w:rsidP="00326D7B">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70,6</w:t>
            </w:r>
          </w:p>
        </w:tc>
        <w:tc>
          <w:tcPr>
            <w:tcW w:w="438" w:type="pct"/>
            <w:tcBorders>
              <w:top w:val="nil"/>
              <w:left w:val="nil"/>
              <w:bottom w:val="single" w:sz="4" w:space="0" w:color="auto"/>
              <w:right w:val="single" w:sz="4" w:space="0" w:color="auto"/>
            </w:tcBorders>
            <w:shd w:val="clear" w:color="000000" w:fill="FFFFFF"/>
            <w:noWrap/>
            <w:vAlign w:val="center"/>
            <w:hideMark/>
          </w:tcPr>
          <w:p w14:paraId="477A0C6C" w14:textId="34EFA968" w:rsidR="00326D7B" w:rsidRPr="00B26D86" w:rsidRDefault="00326D7B" w:rsidP="00326D7B">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80,5</w:t>
            </w:r>
          </w:p>
        </w:tc>
        <w:tc>
          <w:tcPr>
            <w:tcW w:w="438" w:type="pct"/>
            <w:tcBorders>
              <w:top w:val="nil"/>
              <w:left w:val="nil"/>
              <w:bottom w:val="single" w:sz="4" w:space="0" w:color="auto"/>
              <w:right w:val="single" w:sz="4" w:space="0" w:color="auto"/>
            </w:tcBorders>
            <w:shd w:val="clear" w:color="000000" w:fill="FFFFFF"/>
            <w:noWrap/>
            <w:vAlign w:val="center"/>
            <w:hideMark/>
          </w:tcPr>
          <w:p w14:paraId="303B6AFE" w14:textId="0614AB39"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80,5</w:t>
            </w:r>
          </w:p>
        </w:tc>
        <w:tc>
          <w:tcPr>
            <w:tcW w:w="438" w:type="pct"/>
            <w:tcBorders>
              <w:top w:val="nil"/>
              <w:left w:val="nil"/>
              <w:bottom w:val="single" w:sz="4" w:space="0" w:color="auto"/>
              <w:right w:val="single" w:sz="4" w:space="0" w:color="auto"/>
            </w:tcBorders>
            <w:shd w:val="clear" w:color="000000" w:fill="FFFFFF"/>
            <w:noWrap/>
            <w:vAlign w:val="center"/>
            <w:hideMark/>
          </w:tcPr>
          <w:p w14:paraId="7284715B" w14:textId="0116C7F4"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80,5</w:t>
            </w:r>
          </w:p>
        </w:tc>
        <w:tc>
          <w:tcPr>
            <w:tcW w:w="438" w:type="pct"/>
            <w:tcBorders>
              <w:top w:val="nil"/>
              <w:left w:val="nil"/>
              <w:bottom w:val="single" w:sz="4" w:space="0" w:color="auto"/>
              <w:right w:val="single" w:sz="4" w:space="0" w:color="auto"/>
            </w:tcBorders>
            <w:shd w:val="clear" w:color="000000" w:fill="FFFFFF"/>
            <w:noWrap/>
            <w:vAlign w:val="center"/>
            <w:hideMark/>
          </w:tcPr>
          <w:p w14:paraId="5DFD9D27" w14:textId="3CA8A4E0"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80,5</w:t>
            </w:r>
          </w:p>
        </w:tc>
        <w:tc>
          <w:tcPr>
            <w:tcW w:w="435" w:type="pct"/>
            <w:tcBorders>
              <w:top w:val="nil"/>
              <w:left w:val="nil"/>
              <w:bottom w:val="single" w:sz="4" w:space="0" w:color="auto"/>
              <w:right w:val="single" w:sz="4" w:space="0" w:color="auto"/>
            </w:tcBorders>
            <w:shd w:val="clear" w:color="000000" w:fill="FFFFFF"/>
            <w:noWrap/>
            <w:vAlign w:val="center"/>
            <w:hideMark/>
          </w:tcPr>
          <w:p w14:paraId="6582CCFD" w14:textId="641886CF"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80,5</w:t>
            </w:r>
          </w:p>
        </w:tc>
      </w:tr>
      <w:tr w:rsidR="00326D7B" w:rsidRPr="009E1388" w14:paraId="2358BAE3"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00B2135"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605A34E" w14:textId="77777777" w:rsidR="00326D7B" w:rsidRPr="009E1388" w:rsidRDefault="00326D7B" w:rsidP="00326D7B">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6156B1E4" w14:textId="45ED0007" w:rsidR="00326D7B" w:rsidRPr="00D10191" w:rsidRDefault="00326D7B" w:rsidP="00326D7B">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17,8</w:t>
            </w:r>
          </w:p>
        </w:tc>
        <w:tc>
          <w:tcPr>
            <w:tcW w:w="438" w:type="pct"/>
            <w:tcBorders>
              <w:top w:val="nil"/>
              <w:left w:val="nil"/>
              <w:bottom w:val="single" w:sz="4" w:space="0" w:color="auto"/>
              <w:right w:val="single" w:sz="4" w:space="0" w:color="auto"/>
            </w:tcBorders>
            <w:shd w:val="clear" w:color="000000" w:fill="FFFFFF"/>
            <w:noWrap/>
            <w:vAlign w:val="center"/>
            <w:hideMark/>
          </w:tcPr>
          <w:p w14:paraId="55F3550A" w14:textId="270044A4" w:rsidR="00326D7B" w:rsidRPr="00B26D86" w:rsidRDefault="00326D7B" w:rsidP="00326D7B">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24,5</w:t>
            </w:r>
          </w:p>
        </w:tc>
        <w:tc>
          <w:tcPr>
            <w:tcW w:w="438" w:type="pct"/>
            <w:tcBorders>
              <w:top w:val="nil"/>
              <w:left w:val="nil"/>
              <w:bottom w:val="single" w:sz="4" w:space="0" w:color="auto"/>
              <w:right w:val="single" w:sz="4" w:space="0" w:color="auto"/>
            </w:tcBorders>
            <w:shd w:val="clear" w:color="000000" w:fill="FFFFFF"/>
            <w:noWrap/>
            <w:vAlign w:val="center"/>
            <w:hideMark/>
          </w:tcPr>
          <w:p w14:paraId="731238F8" w14:textId="34E0781D"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24,5</w:t>
            </w:r>
          </w:p>
        </w:tc>
        <w:tc>
          <w:tcPr>
            <w:tcW w:w="438" w:type="pct"/>
            <w:tcBorders>
              <w:top w:val="nil"/>
              <w:left w:val="nil"/>
              <w:bottom w:val="single" w:sz="4" w:space="0" w:color="auto"/>
              <w:right w:val="single" w:sz="4" w:space="0" w:color="auto"/>
            </w:tcBorders>
            <w:shd w:val="clear" w:color="000000" w:fill="FFFFFF"/>
            <w:noWrap/>
            <w:vAlign w:val="center"/>
            <w:hideMark/>
          </w:tcPr>
          <w:p w14:paraId="1D208838" w14:textId="6F949250"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24,5</w:t>
            </w:r>
          </w:p>
        </w:tc>
        <w:tc>
          <w:tcPr>
            <w:tcW w:w="438" w:type="pct"/>
            <w:tcBorders>
              <w:top w:val="nil"/>
              <w:left w:val="nil"/>
              <w:bottom w:val="single" w:sz="4" w:space="0" w:color="auto"/>
              <w:right w:val="single" w:sz="4" w:space="0" w:color="auto"/>
            </w:tcBorders>
            <w:shd w:val="clear" w:color="000000" w:fill="FFFFFF"/>
            <w:noWrap/>
            <w:vAlign w:val="center"/>
            <w:hideMark/>
          </w:tcPr>
          <w:p w14:paraId="04168538" w14:textId="5CACAE83"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24,5</w:t>
            </w:r>
          </w:p>
        </w:tc>
        <w:tc>
          <w:tcPr>
            <w:tcW w:w="435" w:type="pct"/>
            <w:tcBorders>
              <w:top w:val="nil"/>
              <w:left w:val="nil"/>
              <w:bottom w:val="single" w:sz="4" w:space="0" w:color="auto"/>
              <w:right w:val="single" w:sz="4" w:space="0" w:color="auto"/>
            </w:tcBorders>
            <w:shd w:val="clear" w:color="000000" w:fill="FFFFFF"/>
            <w:noWrap/>
            <w:vAlign w:val="center"/>
            <w:hideMark/>
          </w:tcPr>
          <w:p w14:paraId="6F0163A6" w14:textId="2A27C038" w:rsidR="00326D7B" w:rsidRPr="009E1388" w:rsidRDefault="00326D7B" w:rsidP="00326D7B">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24,5</w:t>
            </w:r>
          </w:p>
        </w:tc>
      </w:tr>
      <w:tr w:rsidR="009E1388" w:rsidRPr="009E1388" w14:paraId="6552CA3F"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E065961"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01 02 </w:t>
            </w:r>
          </w:p>
        </w:tc>
        <w:tc>
          <w:tcPr>
            <w:tcW w:w="1916" w:type="pct"/>
            <w:tcBorders>
              <w:top w:val="nil"/>
              <w:left w:val="nil"/>
              <w:bottom w:val="single" w:sz="4" w:space="0" w:color="auto"/>
              <w:right w:val="single" w:sz="4" w:space="0" w:color="auto"/>
            </w:tcBorders>
            <w:shd w:val="clear" w:color="000000" w:fill="FFFFFF"/>
            <w:vAlign w:val="center"/>
            <w:hideMark/>
          </w:tcPr>
          <w:p w14:paraId="749F9994"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საერთო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დანიშნულების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ხარჯები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29D3BD93" w14:textId="6D4BE5F5" w:rsidR="009E1388" w:rsidRPr="00D10191" w:rsidRDefault="00D10191" w:rsidP="009E1388">
            <w:pPr>
              <w:jc w:val="right"/>
              <w:rPr>
                <w:rFonts w:ascii="Sylfaen" w:hAnsi="Sylfaen" w:cs="Arial"/>
                <w:b/>
                <w:bCs/>
                <w:sz w:val="16"/>
                <w:szCs w:val="16"/>
                <w:lang w:val="ka-GE" w:eastAsia="en-US"/>
              </w:rPr>
            </w:pPr>
            <w:r>
              <w:rPr>
                <w:rFonts w:ascii="Sylfaen" w:hAnsi="Sylfaen" w:cs="Arial"/>
                <w:b/>
                <w:bCs/>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3B1C7F27" w14:textId="0561EF37" w:rsidR="009E1388" w:rsidRPr="00F70A53" w:rsidRDefault="00F70A53" w:rsidP="009E1388">
            <w:pPr>
              <w:jc w:val="right"/>
              <w:rPr>
                <w:rFonts w:ascii="Sylfaen" w:hAnsi="Sylfaen" w:cs="Arial"/>
                <w:b/>
                <w:bCs/>
                <w:sz w:val="16"/>
                <w:szCs w:val="16"/>
                <w:lang w:val="ka-GE" w:eastAsia="en-US"/>
              </w:rPr>
            </w:pPr>
            <w:r>
              <w:rPr>
                <w:rFonts w:ascii="Sylfaen" w:hAnsi="Sylfaen" w:cs="Arial"/>
                <w:b/>
                <w:bCs/>
                <w:sz w:val="16"/>
                <w:szCs w:val="16"/>
                <w:lang w:val="ka-GE" w:eastAsia="en-US"/>
              </w:rPr>
              <w:t>48,0</w:t>
            </w:r>
          </w:p>
        </w:tc>
        <w:tc>
          <w:tcPr>
            <w:tcW w:w="438" w:type="pct"/>
            <w:tcBorders>
              <w:top w:val="nil"/>
              <w:left w:val="nil"/>
              <w:bottom w:val="single" w:sz="4" w:space="0" w:color="auto"/>
              <w:right w:val="single" w:sz="4" w:space="0" w:color="auto"/>
            </w:tcBorders>
            <w:shd w:val="clear" w:color="000000" w:fill="FFFFFF"/>
            <w:noWrap/>
            <w:vAlign w:val="center"/>
            <w:hideMark/>
          </w:tcPr>
          <w:p w14:paraId="4F46D156" w14:textId="53D85EAA" w:rsidR="009E1388" w:rsidRPr="009E1388" w:rsidRDefault="008F1F28" w:rsidP="009E1388">
            <w:pPr>
              <w:jc w:val="right"/>
              <w:rPr>
                <w:rFonts w:ascii="Arial" w:hAnsi="Arial" w:cs="Arial"/>
                <w:b/>
                <w:bCs/>
                <w:sz w:val="16"/>
                <w:szCs w:val="16"/>
                <w:lang w:val="en-US" w:eastAsia="en-US"/>
              </w:rPr>
            </w:pPr>
            <w:r>
              <w:rPr>
                <w:rFonts w:ascii="Arial" w:hAnsi="Arial" w:cs="Arial"/>
                <w:b/>
                <w:bCs/>
                <w:sz w:val="16"/>
                <w:szCs w:val="16"/>
                <w:lang w:val="en-US" w:eastAsia="en-US"/>
              </w:rPr>
              <w:t>70.0</w:t>
            </w:r>
          </w:p>
        </w:tc>
        <w:tc>
          <w:tcPr>
            <w:tcW w:w="438" w:type="pct"/>
            <w:tcBorders>
              <w:top w:val="nil"/>
              <w:left w:val="nil"/>
              <w:bottom w:val="single" w:sz="4" w:space="0" w:color="auto"/>
              <w:right w:val="single" w:sz="4" w:space="0" w:color="auto"/>
            </w:tcBorders>
            <w:shd w:val="clear" w:color="000000" w:fill="FFFFFF"/>
            <w:noWrap/>
            <w:vAlign w:val="center"/>
            <w:hideMark/>
          </w:tcPr>
          <w:p w14:paraId="6AD9A5BC" w14:textId="04A7210D" w:rsidR="009E1388" w:rsidRPr="009E1388" w:rsidRDefault="008F1F28" w:rsidP="009E1388">
            <w:pPr>
              <w:jc w:val="right"/>
              <w:rPr>
                <w:rFonts w:ascii="Arial" w:hAnsi="Arial" w:cs="Arial"/>
                <w:b/>
                <w:bCs/>
                <w:sz w:val="16"/>
                <w:szCs w:val="16"/>
                <w:lang w:val="en-US" w:eastAsia="en-US"/>
              </w:rPr>
            </w:pPr>
            <w:r>
              <w:rPr>
                <w:rFonts w:ascii="Arial" w:hAnsi="Arial" w:cs="Arial"/>
                <w:b/>
                <w:bCs/>
                <w:sz w:val="16"/>
                <w:szCs w:val="16"/>
                <w:lang w:val="en-US" w:eastAsia="en-US"/>
              </w:rPr>
              <w:t>70.0</w:t>
            </w:r>
          </w:p>
        </w:tc>
        <w:tc>
          <w:tcPr>
            <w:tcW w:w="438" w:type="pct"/>
            <w:tcBorders>
              <w:top w:val="nil"/>
              <w:left w:val="nil"/>
              <w:bottom w:val="single" w:sz="4" w:space="0" w:color="auto"/>
              <w:right w:val="single" w:sz="4" w:space="0" w:color="auto"/>
            </w:tcBorders>
            <w:shd w:val="clear" w:color="000000" w:fill="FFFFFF"/>
            <w:noWrap/>
            <w:vAlign w:val="center"/>
            <w:hideMark/>
          </w:tcPr>
          <w:p w14:paraId="3AB800CD" w14:textId="288AA71C" w:rsidR="009E1388" w:rsidRPr="009E1388" w:rsidRDefault="008F1F28" w:rsidP="009E1388">
            <w:pPr>
              <w:jc w:val="right"/>
              <w:rPr>
                <w:rFonts w:ascii="Arial" w:hAnsi="Arial" w:cs="Arial"/>
                <w:b/>
                <w:bCs/>
                <w:sz w:val="16"/>
                <w:szCs w:val="16"/>
                <w:lang w:val="en-US" w:eastAsia="en-US"/>
              </w:rPr>
            </w:pPr>
            <w:r>
              <w:rPr>
                <w:rFonts w:ascii="Arial" w:hAnsi="Arial" w:cs="Arial"/>
                <w:b/>
                <w:bCs/>
                <w:sz w:val="16"/>
                <w:szCs w:val="16"/>
                <w:lang w:val="en-US" w:eastAsia="en-US"/>
              </w:rPr>
              <w:t>70.0</w:t>
            </w:r>
          </w:p>
        </w:tc>
        <w:tc>
          <w:tcPr>
            <w:tcW w:w="435" w:type="pct"/>
            <w:tcBorders>
              <w:top w:val="nil"/>
              <w:left w:val="nil"/>
              <w:bottom w:val="single" w:sz="4" w:space="0" w:color="auto"/>
              <w:right w:val="single" w:sz="4" w:space="0" w:color="auto"/>
            </w:tcBorders>
            <w:shd w:val="clear" w:color="000000" w:fill="FFFFFF"/>
            <w:noWrap/>
            <w:vAlign w:val="center"/>
            <w:hideMark/>
          </w:tcPr>
          <w:p w14:paraId="40039AB4" w14:textId="5B58BF23" w:rsidR="009E1388" w:rsidRPr="009E1388" w:rsidRDefault="008F1F28" w:rsidP="009E1388">
            <w:pPr>
              <w:jc w:val="right"/>
              <w:rPr>
                <w:rFonts w:ascii="Arial" w:hAnsi="Arial" w:cs="Arial"/>
                <w:b/>
                <w:bCs/>
                <w:sz w:val="16"/>
                <w:szCs w:val="16"/>
                <w:lang w:val="en-US" w:eastAsia="en-US"/>
              </w:rPr>
            </w:pPr>
            <w:r>
              <w:rPr>
                <w:rFonts w:ascii="Arial" w:hAnsi="Arial" w:cs="Arial"/>
                <w:b/>
                <w:bCs/>
                <w:sz w:val="16"/>
                <w:szCs w:val="16"/>
                <w:lang w:val="en-US" w:eastAsia="en-US"/>
              </w:rPr>
              <w:t>70.0</w:t>
            </w:r>
          </w:p>
        </w:tc>
      </w:tr>
      <w:tr w:rsidR="009E1388" w:rsidRPr="009E1388" w14:paraId="37F34557"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425D171"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9E0ADE0"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2B7B2B57" w14:textId="7EC1C454" w:rsidR="009E1388" w:rsidRPr="00D10191" w:rsidRDefault="00D10191"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2F3A6E97" w14:textId="43E4C309" w:rsidR="009E1388" w:rsidRPr="00F70A53" w:rsidRDefault="00F70A53"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8,0</w:t>
            </w:r>
          </w:p>
        </w:tc>
        <w:tc>
          <w:tcPr>
            <w:tcW w:w="438" w:type="pct"/>
            <w:tcBorders>
              <w:top w:val="nil"/>
              <w:left w:val="nil"/>
              <w:bottom w:val="single" w:sz="4" w:space="0" w:color="auto"/>
              <w:right w:val="single" w:sz="4" w:space="0" w:color="auto"/>
            </w:tcBorders>
            <w:shd w:val="clear" w:color="000000" w:fill="FFFFFF"/>
            <w:noWrap/>
            <w:vAlign w:val="center"/>
            <w:hideMark/>
          </w:tcPr>
          <w:p w14:paraId="6FB1635B" w14:textId="6155C760"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hideMark/>
          </w:tcPr>
          <w:p w14:paraId="033D855C" w14:textId="59611863"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hideMark/>
          </w:tcPr>
          <w:p w14:paraId="6A31D217" w14:textId="15E2E2C7"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c>
          <w:tcPr>
            <w:tcW w:w="435" w:type="pct"/>
            <w:tcBorders>
              <w:top w:val="nil"/>
              <w:left w:val="nil"/>
              <w:bottom w:val="single" w:sz="4" w:space="0" w:color="auto"/>
              <w:right w:val="single" w:sz="4" w:space="0" w:color="auto"/>
            </w:tcBorders>
            <w:shd w:val="clear" w:color="000000" w:fill="FFFFFF"/>
            <w:noWrap/>
            <w:vAlign w:val="center"/>
            <w:hideMark/>
          </w:tcPr>
          <w:p w14:paraId="1455BAFD" w14:textId="142749F8"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r>
      <w:tr w:rsidR="009E1388" w:rsidRPr="009E1388" w14:paraId="699E1B3D"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AB7F4BF"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E350A91"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პროცენტი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63E34BF1" w14:textId="767F43C4" w:rsidR="009E1388" w:rsidRPr="00D10191" w:rsidRDefault="00D10191"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21E552A4" w14:textId="3A18A4D0" w:rsidR="009E1388" w:rsidRPr="00F70A53" w:rsidRDefault="00F70A53"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75A01B3E" w14:textId="4FE14899" w:rsidR="009E1388" w:rsidRPr="009E1388" w:rsidRDefault="008F1F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A42062C" w14:textId="13B4E2A0" w:rsidR="009E1388" w:rsidRPr="009E1388" w:rsidRDefault="008F1F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71F38825" w14:textId="2CAD89AD" w:rsidR="009E1388" w:rsidRPr="009E1388" w:rsidRDefault="008F1F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26BADC31" w14:textId="2AF736D6" w:rsidR="009E1388" w:rsidRPr="009E1388" w:rsidRDefault="008F1F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9E1388" w:rsidRPr="009E1388" w14:paraId="0320327B"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187F26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76AAA24"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220DE964" w14:textId="77777777"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0ABF71A8" w14:textId="2F0643A7" w:rsidR="009E1388" w:rsidRPr="00F70A53" w:rsidRDefault="00F70A53"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8,0</w:t>
            </w:r>
          </w:p>
        </w:tc>
        <w:tc>
          <w:tcPr>
            <w:tcW w:w="438" w:type="pct"/>
            <w:tcBorders>
              <w:top w:val="nil"/>
              <w:left w:val="nil"/>
              <w:bottom w:val="single" w:sz="4" w:space="0" w:color="auto"/>
              <w:right w:val="single" w:sz="4" w:space="0" w:color="auto"/>
            </w:tcBorders>
            <w:shd w:val="clear" w:color="000000" w:fill="FFFFFF"/>
            <w:noWrap/>
            <w:vAlign w:val="center"/>
            <w:hideMark/>
          </w:tcPr>
          <w:p w14:paraId="6D77E2B7" w14:textId="04335448"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w:t>
            </w:r>
            <w:r w:rsidR="008F1F28">
              <w:rPr>
                <w:rFonts w:ascii="Arial" w:hAnsi="Arial" w:cs="Arial"/>
                <w:b/>
                <w:bCs/>
                <w:color w:val="FF0000"/>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2B417886" w14:textId="245A7F50"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w:t>
            </w:r>
            <w:r w:rsidR="008F1F28">
              <w:rPr>
                <w:rFonts w:ascii="Arial" w:hAnsi="Arial" w:cs="Arial"/>
                <w:b/>
                <w:bCs/>
                <w:color w:val="FF0000"/>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09B971D8" w14:textId="77777777"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30.0</w:t>
            </w:r>
          </w:p>
        </w:tc>
        <w:tc>
          <w:tcPr>
            <w:tcW w:w="435" w:type="pct"/>
            <w:tcBorders>
              <w:top w:val="nil"/>
              <w:left w:val="nil"/>
              <w:bottom w:val="single" w:sz="4" w:space="0" w:color="auto"/>
              <w:right w:val="single" w:sz="4" w:space="0" w:color="auto"/>
            </w:tcBorders>
            <w:shd w:val="clear" w:color="000000" w:fill="FFFFFF"/>
            <w:noWrap/>
            <w:vAlign w:val="center"/>
            <w:hideMark/>
          </w:tcPr>
          <w:p w14:paraId="2A5111AF" w14:textId="5DD5B3E3"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w:t>
            </w:r>
            <w:r w:rsidR="008F1F28">
              <w:rPr>
                <w:rFonts w:ascii="Arial" w:hAnsi="Arial" w:cs="Arial"/>
                <w:b/>
                <w:bCs/>
                <w:color w:val="FF0000"/>
                <w:sz w:val="16"/>
                <w:szCs w:val="16"/>
                <w:lang w:val="en-US" w:eastAsia="en-US"/>
              </w:rPr>
              <w:t>.0</w:t>
            </w:r>
          </w:p>
        </w:tc>
      </w:tr>
      <w:tr w:rsidR="009E1388" w:rsidRPr="009E1388" w14:paraId="72553374"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53D4C3D"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BA27271"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ვალდებულებების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კლება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420D1EF3" w14:textId="65A57E62" w:rsidR="009E1388" w:rsidRPr="00D10191" w:rsidRDefault="00D10191"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0C692CEE" w14:textId="0A58AF3C" w:rsidR="009E1388" w:rsidRPr="00F70A53" w:rsidRDefault="00F70A53"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39ED5DC2" w14:textId="0A472690"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6232B743" w14:textId="31735D15"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4EAD72BC" w14:textId="4EC55A64"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c>
          <w:tcPr>
            <w:tcW w:w="435" w:type="pct"/>
            <w:tcBorders>
              <w:top w:val="nil"/>
              <w:left w:val="nil"/>
              <w:bottom w:val="single" w:sz="4" w:space="0" w:color="auto"/>
              <w:right w:val="single" w:sz="4" w:space="0" w:color="auto"/>
            </w:tcBorders>
            <w:shd w:val="clear" w:color="000000" w:fill="FFFFFF"/>
            <w:noWrap/>
            <w:vAlign w:val="center"/>
            <w:hideMark/>
          </w:tcPr>
          <w:p w14:paraId="6F1777A0" w14:textId="124E5227" w:rsidR="009E1388" w:rsidRPr="009E1388" w:rsidRDefault="008F1F28" w:rsidP="009E1388">
            <w:pPr>
              <w:jc w:val="right"/>
              <w:rPr>
                <w:rFonts w:ascii="Arial" w:hAnsi="Arial" w:cs="Arial"/>
                <w:b/>
                <w:bCs/>
                <w:color w:val="002060"/>
                <w:sz w:val="16"/>
                <w:szCs w:val="16"/>
                <w:lang w:val="en-US" w:eastAsia="en-US"/>
              </w:rPr>
            </w:pPr>
            <w:r>
              <w:rPr>
                <w:rFonts w:ascii="Arial" w:hAnsi="Arial" w:cs="Arial"/>
                <w:b/>
                <w:bCs/>
                <w:color w:val="002060"/>
                <w:sz w:val="16"/>
                <w:szCs w:val="16"/>
                <w:lang w:val="en-US" w:eastAsia="en-US"/>
              </w:rPr>
              <w:t>40.0</w:t>
            </w:r>
          </w:p>
        </w:tc>
      </w:tr>
      <w:tr w:rsidR="009E1388" w:rsidRPr="009E1388" w14:paraId="1251BF54"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9A3CC92"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01 02 01 </w:t>
            </w:r>
          </w:p>
        </w:tc>
        <w:tc>
          <w:tcPr>
            <w:tcW w:w="1916" w:type="pct"/>
            <w:tcBorders>
              <w:top w:val="nil"/>
              <w:left w:val="nil"/>
              <w:bottom w:val="single" w:sz="4" w:space="0" w:color="auto"/>
              <w:right w:val="single" w:sz="4" w:space="0" w:color="auto"/>
            </w:tcBorders>
            <w:shd w:val="clear" w:color="000000" w:fill="FFFFFF"/>
            <w:vAlign w:val="center"/>
            <w:hideMark/>
          </w:tcPr>
          <w:p w14:paraId="2BEBD861"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სარეზერვო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ფონდი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11D8C4D4" w14:textId="77777777" w:rsidR="009E1388" w:rsidRPr="009E1388" w:rsidRDefault="009E1388" w:rsidP="009E1388">
            <w:pPr>
              <w:jc w:val="right"/>
              <w:rPr>
                <w:rFonts w:ascii="Arial" w:hAnsi="Arial" w:cs="Arial"/>
                <w:b/>
                <w:bCs/>
                <w:sz w:val="16"/>
                <w:szCs w:val="16"/>
                <w:lang w:val="en-US" w:eastAsia="en-US"/>
              </w:rPr>
            </w:pPr>
            <w:r w:rsidRPr="009E1388">
              <w:rPr>
                <w:rFonts w:ascii="Arial" w:hAnsi="Arial" w:cs="Arial"/>
                <w:b/>
                <w:bCs/>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403A659" w14:textId="5389FE49" w:rsidR="009E1388" w:rsidRPr="00A73989" w:rsidRDefault="00A73989" w:rsidP="009E1388">
            <w:pPr>
              <w:jc w:val="right"/>
              <w:rPr>
                <w:rFonts w:ascii="Sylfaen" w:hAnsi="Sylfaen" w:cs="Arial"/>
                <w:b/>
                <w:bCs/>
                <w:sz w:val="16"/>
                <w:szCs w:val="16"/>
                <w:lang w:val="ka-GE" w:eastAsia="en-US"/>
              </w:rPr>
            </w:pPr>
            <w:r>
              <w:rPr>
                <w:rFonts w:ascii="Sylfaen" w:hAnsi="Sylfaen" w:cs="Arial"/>
                <w:b/>
                <w:bCs/>
                <w:sz w:val="16"/>
                <w:szCs w:val="16"/>
                <w:lang w:val="ka-GE" w:eastAsia="en-US"/>
              </w:rPr>
              <w:t>8</w:t>
            </w:r>
            <w:r w:rsidR="00F70A53">
              <w:rPr>
                <w:rFonts w:ascii="Sylfaen" w:hAnsi="Sylfaen" w:cs="Arial"/>
                <w:b/>
                <w:bCs/>
                <w:sz w:val="16"/>
                <w:szCs w:val="16"/>
                <w:lang w:val="ka-GE"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5B117A0C" w14:textId="09518664" w:rsidR="009E1388" w:rsidRPr="009E1388" w:rsidRDefault="009E1388" w:rsidP="009E1388">
            <w:pPr>
              <w:jc w:val="right"/>
              <w:rPr>
                <w:rFonts w:ascii="Arial" w:hAnsi="Arial" w:cs="Arial"/>
                <w:b/>
                <w:bCs/>
                <w:sz w:val="16"/>
                <w:szCs w:val="16"/>
                <w:lang w:val="en-US" w:eastAsia="en-US"/>
              </w:rPr>
            </w:pPr>
            <w:r w:rsidRPr="009E1388">
              <w:rPr>
                <w:rFonts w:ascii="Arial" w:hAnsi="Arial" w:cs="Arial"/>
                <w:b/>
                <w:bCs/>
                <w:sz w:val="16"/>
                <w:szCs w:val="16"/>
                <w:lang w:val="en-US" w:eastAsia="en-US"/>
              </w:rPr>
              <w:t>30</w:t>
            </w:r>
            <w:r w:rsidR="008F1F28">
              <w:rPr>
                <w:rFonts w:ascii="Arial" w:hAnsi="Arial" w:cs="Arial"/>
                <w:b/>
                <w:bCs/>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488416C5" w14:textId="7CF16D26" w:rsidR="009E1388" w:rsidRPr="009E1388" w:rsidRDefault="009E1388" w:rsidP="009E1388">
            <w:pPr>
              <w:jc w:val="right"/>
              <w:rPr>
                <w:rFonts w:ascii="Arial" w:hAnsi="Arial" w:cs="Arial"/>
                <w:b/>
                <w:bCs/>
                <w:sz w:val="16"/>
                <w:szCs w:val="16"/>
                <w:lang w:val="en-US" w:eastAsia="en-US"/>
              </w:rPr>
            </w:pPr>
            <w:r w:rsidRPr="009E1388">
              <w:rPr>
                <w:rFonts w:ascii="Arial" w:hAnsi="Arial" w:cs="Arial"/>
                <w:b/>
                <w:bCs/>
                <w:sz w:val="16"/>
                <w:szCs w:val="16"/>
                <w:lang w:val="en-US" w:eastAsia="en-US"/>
              </w:rPr>
              <w:t>30</w:t>
            </w:r>
            <w:r w:rsidR="008F1F28">
              <w:rPr>
                <w:rFonts w:ascii="Arial" w:hAnsi="Arial" w:cs="Arial"/>
                <w:b/>
                <w:bCs/>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0E6A5970" w14:textId="77777777" w:rsidR="009E1388" w:rsidRPr="009E1388" w:rsidRDefault="009E1388" w:rsidP="009E1388">
            <w:pPr>
              <w:jc w:val="right"/>
              <w:rPr>
                <w:rFonts w:ascii="Arial" w:hAnsi="Arial" w:cs="Arial"/>
                <w:b/>
                <w:bCs/>
                <w:sz w:val="16"/>
                <w:szCs w:val="16"/>
                <w:lang w:val="en-US" w:eastAsia="en-US"/>
              </w:rPr>
            </w:pPr>
            <w:r w:rsidRPr="009E1388">
              <w:rPr>
                <w:rFonts w:ascii="Arial" w:hAnsi="Arial" w:cs="Arial"/>
                <w:b/>
                <w:bCs/>
                <w:sz w:val="16"/>
                <w:szCs w:val="16"/>
                <w:lang w:val="en-US" w:eastAsia="en-US"/>
              </w:rPr>
              <w:t>30.0</w:t>
            </w:r>
          </w:p>
        </w:tc>
        <w:tc>
          <w:tcPr>
            <w:tcW w:w="435" w:type="pct"/>
            <w:tcBorders>
              <w:top w:val="nil"/>
              <w:left w:val="nil"/>
              <w:bottom w:val="single" w:sz="4" w:space="0" w:color="auto"/>
              <w:right w:val="single" w:sz="4" w:space="0" w:color="auto"/>
            </w:tcBorders>
            <w:shd w:val="clear" w:color="000000" w:fill="FFFFFF"/>
            <w:noWrap/>
            <w:vAlign w:val="center"/>
            <w:hideMark/>
          </w:tcPr>
          <w:p w14:paraId="20F5D74F" w14:textId="210782DA" w:rsidR="009E1388" w:rsidRPr="009E1388" w:rsidRDefault="009E1388" w:rsidP="009E1388">
            <w:pPr>
              <w:jc w:val="right"/>
              <w:rPr>
                <w:rFonts w:ascii="Arial" w:hAnsi="Arial" w:cs="Arial"/>
                <w:b/>
                <w:bCs/>
                <w:sz w:val="16"/>
                <w:szCs w:val="16"/>
                <w:lang w:val="en-US" w:eastAsia="en-US"/>
              </w:rPr>
            </w:pPr>
            <w:r w:rsidRPr="009E1388">
              <w:rPr>
                <w:rFonts w:ascii="Arial" w:hAnsi="Arial" w:cs="Arial"/>
                <w:b/>
                <w:bCs/>
                <w:sz w:val="16"/>
                <w:szCs w:val="16"/>
                <w:lang w:val="en-US" w:eastAsia="en-US"/>
              </w:rPr>
              <w:t>30</w:t>
            </w:r>
            <w:r w:rsidR="008F1F28">
              <w:rPr>
                <w:rFonts w:ascii="Arial" w:hAnsi="Arial" w:cs="Arial"/>
                <w:b/>
                <w:bCs/>
                <w:sz w:val="16"/>
                <w:szCs w:val="16"/>
                <w:lang w:val="en-US" w:eastAsia="en-US"/>
              </w:rPr>
              <w:t>.0</w:t>
            </w:r>
          </w:p>
        </w:tc>
      </w:tr>
      <w:tr w:rsidR="009E1388" w:rsidRPr="009E1388" w14:paraId="44C9B879"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525B3E2"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272D20B"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39F0F43F" w14:textId="77777777" w:rsidR="009E1388" w:rsidRPr="009E1388" w:rsidRDefault="009E1388" w:rsidP="009E1388">
            <w:pPr>
              <w:jc w:val="right"/>
              <w:rPr>
                <w:rFonts w:ascii="Arial" w:hAnsi="Arial" w:cs="Arial"/>
                <w:b/>
                <w:bCs/>
                <w:color w:val="002060"/>
                <w:sz w:val="16"/>
                <w:szCs w:val="16"/>
                <w:lang w:val="en-US" w:eastAsia="en-US"/>
              </w:rPr>
            </w:pPr>
            <w:r w:rsidRPr="009E1388">
              <w:rPr>
                <w:rFonts w:ascii="Arial" w:hAnsi="Arial" w:cs="Arial"/>
                <w:b/>
                <w:bCs/>
                <w:color w:val="00206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6BD6DF4A" w14:textId="27E03926" w:rsidR="009E1388" w:rsidRPr="00A73989" w:rsidRDefault="00B26D86" w:rsidP="009E1388">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8</w:t>
            </w:r>
            <w:r w:rsidR="00A73989">
              <w:rPr>
                <w:rFonts w:ascii="Sylfaen" w:hAnsi="Sylfaen" w:cs="Arial"/>
                <w:b/>
                <w:bCs/>
                <w:color w:val="002060"/>
                <w:sz w:val="16"/>
                <w:szCs w:val="16"/>
                <w:lang w:val="ka-GE"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2D4101E2" w14:textId="192D4EC8" w:rsidR="009E1388" w:rsidRPr="009E1388" w:rsidRDefault="009E1388" w:rsidP="009E1388">
            <w:pPr>
              <w:jc w:val="right"/>
              <w:rPr>
                <w:rFonts w:ascii="Arial" w:hAnsi="Arial" w:cs="Arial"/>
                <w:b/>
                <w:bCs/>
                <w:color w:val="002060"/>
                <w:sz w:val="16"/>
                <w:szCs w:val="16"/>
                <w:lang w:val="en-US" w:eastAsia="en-US"/>
              </w:rPr>
            </w:pPr>
            <w:r w:rsidRPr="009E1388">
              <w:rPr>
                <w:rFonts w:ascii="Arial" w:hAnsi="Arial" w:cs="Arial"/>
                <w:b/>
                <w:bCs/>
                <w:color w:val="002060"/>
                <w:sz w:val="16"/>
                <w:szCs w:val="16"/>
                <w:lang w:val="en-US" w:eastAsia="en-US"/>
              </w:rPr>
              <w:t>30</w:t>
            </w:r>
            <w:r w:rsidR="008F1F28">
              <w:rPr>
                <w:rFonts w:ascii="Arial" w:hAnsi="Arial" w:cs="Arial"/>
                <w:b/>
                <w:bCs/>
                <w:color w:val="002060"/>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31F21970" w14:textId="74B48F64" w:rsidR="009E1388" w:rsidRPr="009E1388" w:rsidRDefault="009E1388" w:rsidP="009E1388">
            <w:pPr>
              <w:jc w:val="right"/>
              <w:rPr>
                <w:rFonts w:ascii="Arial" w:hAnsi="Arial" w:cs="Arial"/>
                <w:b/>
                <w:bCs/>
                <w:color w:val="002060"/>
                <w:sz w:val="16"/>
                <w:szCs w:val="16"/>
                <w:lang w:val="en-US" w:eastAsia="en-US"/>
              </w:rPr>
            </w:pPr>
            <w:r w:rsidRPr="009E1388">
              <w:rPr>
                <w:rFonts w:ascii="Arial" w:hAnsi="Arial" w:cs="Arial"/>
                <w:b/>
                <w:bCs/>
                <w:color w:val="002060"/>
                <w:sz w:val="16"/>
                <w:szCs w:val="16"/>
                <w:lang w:val="en-US" w:eastAsia="en-US"/>
              </w:rPr>
              <w:t>30</w:t>
            </w:r>
            <w:r w:rsidR="008F1F28">
              <w:rPr>
                <w:rFonts w:ascii="Arial" w:hAnsi="Arial" w:cs="Arial"/>
                <w:b/>
                <w:bCs/>
                <w:color w:val="002060"/>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2FC6AB77" w14:textId="29DFFF1C" w:rsidR="009E1388" w:rsidRPr="009E1388" w:rsidRDefault="009E1388" w:rsidP="009E1388">
            <w:pPr>
              <w:jc w:val="right"/>
              <w:rPr>
                <w:rFonts w:ascii="Arial" w:hAnsi="Arial" w:cs="Arial"/>
                <w:b/>
                <w:bCs/>
                <w:color w:val="002060"/>
                <w:sz w:val="16"/>
                <w:szCs w:val="16"/>
                <w:lang w:val="en-US" w:eastAsia="en-US"/>
              </w:rPr>
            </w:pPr>
            <w:r w:rsidRPr="009E1388">
              <w:rPr>
                <w:rFonts w:ascii="Arial" w:hAnsi="Arial" w:cs="Arial"/>
                <w:b/>
                <w:bCs/>
                <w:color w:val="002060"/>
                <w:sz w:val="16"/>
                <w:szCs w:val="16"/>
                <w:lang w:val="en-US" w:eastAsia="en-US"/>
              </w:rPr>
              <w:t>30.0</w:t>
            </w:r>
          </w:p>
        </w:tc>
        <w:tc>
          <w:tcPr>
            <w:tcW w:w="435" w:type="pct"/>
            <w:tcBorders>
              <w:top w:val="nil"/>
              <w:left w:val="nil"/>
              <w:bottom w:val="single" w:sz="4" w:space="0" w:color="auto"/>
              <w:right w:val="single" w:sz="4" w:space="0" w:color="auto"/>
            </w:tcBorders>
            <w:shd w:val="clear" w:color="000000" w:fill="FFFFFF"/>
            <w:noWrap/>
            <w:vAlign w:val="center"/>
            <w:hideMark/>
          </w:tcPr>
          <w:p w14:paraId="73ACBC89" w14:textId="52EF9F31" w:rsidR="009E1388" w:rsidRPr="009E1388" w:rsidRDefault="009E1388" w:rsidP="009E1388">
            <w:pPr>
              <w:jc w:val="right"/>
              <w:rPr>
                <w:rFonts w:ascii="Arial" w:hAnsi="Arial" w:cs="Arial"/>
                <w:b/>
                <w:bCs/>
                <w:color w:val="002060"/>
                <w:sz w:val="16"/>
                <w:szCs w:val="16"/>
                <w:lang w:val="en-US" w:eastAsia="en-US"/>
              </w:rPr>
            </w:pPr>
            <w:r w:rsidRPr="009E1388">
              <w:rPr>
                <w:rFonts w:ascii="Arial" w:hAnsi="Arial" w:cs="Arial"/>
                <w:b/>
                <w:bCs/>
                <w:color w:val="002060"/>
                <w:sz w:val="16"/>
                <w:szCs w:val="16"/>
                <w:lang w:val="en-US" w:eastAsia="en-US"/>
              </w:rPr>
              <w:t>30</w:t>
            </w:r>
            <w:r w:rsidR="008F1F28">
              <w:rPr>
                <w:rFonts w:ascii="Arial" w:hAnsi="Arial" w:cs="Arial"/>
                <w:b/>
                <w:bCs/>
                <w:color w:val="002060"/>
                <w:sz w:val="16"/>
                <w:szCs w:val="16"/>
                <w:lang w:val="en-US" w:eastAsia="en-US"/>
              </w:rPr>
              <w:t>.0</w:t>
            </w:r>
          </w:p>
        </w:tc>
      </w:tr>
      <w:tr w:rsidR="009E1388" w:rsidRPr="009E1388" w14:paraId="39E26AA7"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9B6D898"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6A00281"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038CED0D"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 </w:t>
            </w:r>
          </w:p>
        </w:tc>
        <w:tc>
          <w:tcPr>
            <w:tcW w:w="438" w:type="pct"/>
            <w:tcBorders>
              <w:top w:val="nil"/>
              <w:left w:val="nil"/>
              <w:bottom w:val="single" w:sz="4" w:space="0" w:color="auto"/>
              <w:right w:val="single" w:sz="4" w:space="0" w:color="auto"/>
            </w:tcBorders>
            <w:shd w:val="clear" w:color="000000" w:fill="FFFFFF"/>
            <w:noWrap/>
            <w:vAlign w:val="center"/>
            <w:hideMark/>
          </w:tcPr>
          <w:p w14:paraId="506ECB90" w14:textId="2F206181" w:rsidR="009E1388" w:rsidRPr="00A73989" w:rsidRDefault="00A73989" w:rsidP="009E1388">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8,0</w:t>
            </w:r>
          </w:p>
        </w:tc>
        <w:tc>
          <w:tcPr>
            <w:tcW w:w="438" w:type="pct"/>
            <w:tcBorders>
              <w:top w:val="nil"/>
              <w:left w:val="nil"/>
              <w:bottom w:val="single" w:sz="4" w:space="0" w:color="auto"/>
              <w:right w:val="single" w:sz="4" w:space="0" w:color="auto"/>
            </w:tcBorders>
            <w:shd w:val="clear" w:color="000000" w:fill="FFFFFF"/>
            <w:noWrap/>
            <w:vAlign w:val="center"/>
            <w:hideMark/>
          </w:tcPr>
          <w:p w14:paraId="458423DC" w14:textId="5D1D0ADC" w:rsidR="009E1388" w:rsidRPr="009E1388" w:rsidRDefault="008F1F28" w:rsidP="009E1388">
            <w:pPr>
              <w:jc w:val="right"/>
              <w:rPr>
                <w:rFonts w:ascii="Arial" w:hAnsi="Arial" w:cs="Arial"/>
                <w:b/>
                <w:bCs/>
                <w:color w:val="FF0000"/>
                <w:sz w:val="16"/>
                <w:szCs w:val="16"/>
                <w:lang w:val="en-US" w:eastAsia="en-US"/>
              </w:rPr>
            </w:pPr>
            <w:r>
              <w:rPr>
                <w:rFonts w:ascii="Arial" w:hAnsi="Arial" w:cs="Arial"/>
                <w:b/>
                <w:bCs/>
                <w:color w:val="FF000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hideMark/>
          </w:tcPr>
          <w:p w14:paraId="796092DF" w14:textId="6A42F4A0"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w:t>
            </w:r>
            <w:r w:rsidR="008F1F28">
              <w:rPr>
                <w:rFonts w:ascii="Arial" w:hAnsi="Arial" w:cs="Arial"/>
                <w:b/>
                <w:bCs/>
                <w:color w:val="FF0000"/>
                <w:sz w:val="16"/>
                <w:szCs w:val="16"/>
                <w:lang w:val="en-US" w:eastAsia="en-US"/>
              </w:rPr>
              <w:t>.0</w:t>
            </w:r>
          </w:p>
        </w:tc>
        <w:tc>
          <w:tcPr>
            <w:tcW w:w="438" w:type="pct"/>
            <w:tcBorders>
              <w:top w:val="nil"/>
              <w:left w:val="nil"/>
              <w:bottom w:val="single" w:sz="4" w:space="0" w:color="auto"/>
              <w:right w:val="single" w:sz="4" w:space="0" w:color="auto"/>
            </w:tcBorders>
            <w:shd w:val="clear" w:color="000000" w:fill="FFFFFF"/>
            <w:noWrap/>
            <w:vAlign w:val="center"/>
            <w:hideMark/>
          </w:tcPr>
          <w:p w14:paraId="08EF810E" w14:textId="6415BBB2"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30.0</w:t>
            </w:r>
          </w:p>
        </w:tc>
        <w:tc>
          <w:tcPr>
            <w:tcW w:w="435" w:type="pct"/>
            <w:tcBorders>
              <w:top w:val="nil"/>
              <w:left w:val="nil"/>
              <w:bottom w:val="single" w:sz="4" w:space="0" w:color="auto"/>
              <w:right w:val="single" w:sz="4" w:space="0" w:color="auto"/>
            </w:tcBorders>
            <w:shd w:val="clear" w:color="000000" w:fill="FFFFFF"/>
            <w:noWrap/>
            <w:vAlign w:val="center"/>
            <w:hideMark/>
          </w:tcPr>
          <w:p w14:paraId="6736BC4B" w14:textId="66101331" w:rsidR="009E1388" w:rsidRPr="009E1388" w:rsidRDefault="009E1388" w:rsidP="009E1388">
            <w:pPr>
              <w:jc w:val="right"/>
              <w:rPr>
                <w:rFonts w:ascii="Arial" w:hAnsi="Arial" w:cs="Arial"/>
                <w:b/>
                <w:bCs/>
                <w:color w:val="FF0000"/>
                <w:sz w:val="16"/>
                <w:szCs w:val="16"/>
                <w:lang w:val="en-US" w:eastAsia="en-US"/>
              </w:rPr>
            </w:pPr>
            <w:r w:rsidRPr="009E1388">
              <w:rPr>
                <w:rFonts w:ascii="Arial" w:hAnsi="Arial" w:cs="Arial"/>
                <w:b/>
                <w:bCs/>
                <w:color w:val="FF0000"/>
                <w:sz w:val="16"/>
                <w:szCs w:val="16"/>
                <w:lang w:val="en-US" w:eastAsia="en-US"/>
              </w:rPr>
              <w:t>30</w:t>
            </w:r>
            <w:r w:rsidR="008F1F28">
              <w:rPr>
                <w:rFonts w:ascii="Arial" w:hAnsi="Arial" w:cs="Arial"/>
                <w:b/>
                <w:bCs/>
                <w:color w:val="FF0000"/>
                <w:sz w:val="16"/>
                <w:szCs w:val="16"/>
                <w:lang w:val="en-US" w:eastAsia="en-US"/>
              </w:rPr>
              <w:t>.0</w:t>
            </w:r>
          </w:p>
        </w:tc>
      </w:tr>
      <w:tr w:rsidR="004D0C45" w:rsidRPr="009E1388" w14:paraId="7AA7726E"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E22679A" w14:textId="35F9D88F" w:rsidR="004D0C45" w:rsidRPr="009E1388" w:rsidRDefault="004D0C45" w:rsidP="004D0C45">
            <w:pPr>
              <w:jc w:val="center"/>
              <w:rPr>
                <w:rFonts w:ascii="Arial" w:hAnsi="Arial" w:cs="Arial"/>
                <w:b/>
                <w:bCs/>
                <w:sz w:val="14"/>
                <w:szCs w:val="14"/>
                <w:lang w:val="en-US" w:eastAsia="en-US"/>
              </w:rPr>
            </w:pPr>
            <w:r>
              <w:rPr>
                <w:rFonts w:ascii="Arial" w:hAnsi="Arial" w:cs="Arial"/>
                <w:b/>
                <w:bCs/>
                <w:sz w:val="14"/>
                <w:szCs w:val="14"/>
                <w:lang w:eastAsia="en-US"/>
              </w:rPr>
              <w:t xml:space="preserve"> 01 02 02</w:t>
            </w:r>
          </w:p>
        </w:tc>
        <w:tc>
          <w:tcPr>
            <w:tcW w:w="1916" w:type="pct"/>
            <w:tcBorders>
              <w:top w:val="nil"/>
              <w:left w:val="nil"/>
              <w:bottom w:val="single" w:sz="4" w:space="0" w:color="auto"/>
              <w:right w:val="single" w:sz="4" w:space="0" w:color="auto"/>
            </w:tcBorders>
            <w:shd w:val="clear" w:color="000000" w:fill="FFFFFF"/>
            <w:vAlign w:val="center"/>
            <w:hideMark/>
          </w:tcPr>
          <w:p w14:paraId="48ED5E1B" w14:textId="77777777" w:rsidR="004D0C45" w:rsidRPr="009E1388" w:rsidRDefault="004D0C45" w:rsidP="004D0C45">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მუნიციპალიტეტის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ვალდებულებების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მომსახურება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დაფარვა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53FFF82" w14:textId="58CA1F7B" w:rsidR="004D0C45" w:rsidRPr="00D10191" w:rsidRDefault="00D10191" w:rsidP="004D0C45">
            <w:pPr>
              <w:jc w:val="right"/>
              <w:rPr>
                <w:rFonts w:ascii="Sylfaen" w:hAnsi="Sylfaen" w:cs="Arial"/>
                <w:b/>
                <w:bCs/>
                <w:sz w:val="16"/>
                <w:szCs w:val="16"/>
                <w:lang w:val="ka-GE" w:eastAsia="en-US"/>
              </w:rPr>
            </w:pPr>
            <w:r>
              <w:rPr>
                <w:rFonts w:ascii="Sylfaen" w:hAnsi="Sylfaen" w:cs="Arial"/>
                <w:b/>
                <w:bCs/>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33A05EE" w14:textId="138C946B" w:rsidR="004D0C45" w:rsidRPr="004D0C45" w:rsidRDefault="004D0C45" w:rsidP="004D0C45">
            <w:pPr>
              <w:jc w:val="right"/>
              <w:rPr>
                <w:rFonts w:ascii="Sylfaen" w:hAnsi="Sylfaen" w:cs="Arial"/>
                <w:b/>
                <w:bCs/>
                <w:sz w:val="16"/>
                <w:szCs w:val="16"/>
                <w:lang w:val="ka-GE" w:eastAsia="en-US"/>
              </w:rPr>
            </w:pPr>
            <w:r>
              <w:rPr>
                <w:rFonts w:ascii="Sylfaen" w:hAnsi="Sylfaen" w:cs="Arial"/>
                <w:b/>
                <w:bCs/>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34023DEC" w14:textId="2B204557" w:rsidR="004D0C45" w:rsidRPr="009E1388" w:rsidRDefault="004D0C45" w:rsidP="004D0C45">
            <w:pPr>
              <w:jc w:val="right"/>
              <w:rPr>
                <w:rFonts w:ascii="Arial" w:hAnsi="Arial" w:cs="Arial"/>
                <w:b/>
                <w:bCs/>
                <w:sz w:val="16"/>
                <w:szCs w:val="16"/>
                <w:lang w:val="en-US" w:eastAsia="en-US"/>
              </w:rPr>
            </w:pPr>
            <w:r>
              <w:rPr>
                <w:rFonts w:ascii="Sylfaen" w:hAnsi="Sylfaen" w:cs="Arial"/>
                <w:b/>
                <w:bCs/>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550E64FE" w14:textId="5776692D" w:rsidR="004D0C45" w:rsidRPr="009E1388" w:rsidRDefault="004D0C45" w:rsidP="004D0C45">
            <w:pPr>
              <w:jc w:val="right"/>
              <w:rPr>
                <w:rFonts w:ascii="Arial" w:hAnsi="Arial" w:cs="Arial"/>
                <w:b/>
                <w:bCs/>
                <w:sz w:val="16"/>
                <w:szCs w:val="16"/>
                <w:lang w:val="en-US" w:eastAsia="en-US"/>
              </w:rPr>
            </w:pPr>
            <w:r>
              <w:rPr>
                <w:rFonts w:ascii="Sylfaen" w:hAnsi="Sylfaen" w:cs="Arial"/>
                <w:b/>
                <w:bCs/>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24455172" w14:textId="58B7F296" w:rsidR="004D0C45" w:rsidRPr="009E1388" w:rsidRDefault="004D0C45" w:rsidP="004D0C45">
            <w:pPr>
              <w:jc w:val="right"/>
              <w:rPr>
                <w:rFonts w:ascii="Arial" w:hAnsi="Arial" w:cs="Arial"/>
                <w:b/>
                <w:bCs/>
                <w:sz w:val="16"/>
                <w:szCs w:val="16"/>
                <w:lang w:val="en-US" w:eastAsia="en-US"/>
              </w:rPr>
            </w:pPr>
            <w:r>
              <w:rPr>
                <w:rFonts w:ascii="Sylfaen" w:hAnsi="Sylfaen" w:cs="Arial"/>
                <w:b/>
                <w:bCs/>
                <w:sz w:val="16"/>
                <w:szCs w:val="16"/>
                <w:lang w:val="ka-GE" w:eastAsia="en-US"/>
              </w:rPr>
              <w:t>40,0</w:t>
            </w:r>
          </w:p>
        </w:tc>
        <w:tc>
          <w:tcPr>
            <w:tcW w:w="435" w:type="pct"/>
            <w:tcBorders>
              <w:top w:val="nil"/>
              <w:left w:val="nil"/>
              <w:bottom w:val="single" w:sz="4" w:space="0" w:color="auto"/>
              <w:right w:val="single" w:sz="4" w:space="0" w:color="auto"/>
            </w:tcBorders>
            <w:shd w:val="clear" w:color="000000" w:fill="FFFFFF"/>
            <w:noWrap/>
            <w:vAlign w:val="center"/>
            <w:hideMark/>
          </w:tcPr>
          <w:p w14:paraId="12524ED8" w14:textId="6959F2ED" w:rsidR="004D0C45" w:rsidRPr="009E1388" w:rsidRDefault="004D0C45" w:rsidP="004D0C45">
            <w:pPr>
              <w:jc w:val="right"/>
              <w:rPr>
                <w:rFonts w:ascii="Arial" w:hAnsi="Arial" w:cs="Arial"/>
                <w:b/>
                <w:bCs/>
                <w:sz w:val="16"/>
                <w:szCs w:val="16"/>
                <w:lang w:val="en-US" w:eastAsia="en-US"/>
              </w:rPr>
            </w:pPr>
            <w:r>
              <w:rPr>
                <w:rFonts w:ascii="Sylfaen" w:hAnsi="Sylfaen" w:cs="Arial"/>
                <w:b/>
                <w:bCs/>
                <w:sz w:val="16"/>
                <w:szCs w:val="16"/>
                <w:lang w:val="ka-GE" w:eastAsia="en-US"/>
              </w:rPr>
              <w:t>40,0</w:t>
            </w:r>
          </w:p>
        </w:tc>
      </w:tr>
      <w:tr w:rsidR="004D0C45" w:rsidRPr="009E1388" w14:paraId="78CCF251"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4DDEE7C" w14:textId="77777777" w:rsidR="004D0C45" w:rsidRPr="009E1388" w:rsidRDefault="004D0C45" w:rsidP="004D0C45">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112BCB9" w14:textId="77777777" w:rsidR="004D0C45" w:rsidRPr="009E1388" w:rsidRDefault="004D0C45" w:rsidP="004D0C45">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56DEEF74" w14:textId="0BD7D63B" w:rsidR="004D0C45" w:rsidRPr="00D10191" w:rsidRDefault="00D10191" w:rsidP="004D0C45">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19524B6" w14:textId="7EA318F4" w:rsidR="004D0C45" w:rsidRPr="004D0C45" w:rsidRDefault="004D0C45" w:rsidP="004D0C45">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1AE1F5B" w14:textId="7381C1F9"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5FF5933D" w14:textId="4A9E30D2"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6B1E794D" w14:textId="39449723"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0B207FA1" w14:textId="5857E2A8"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0,0</w:t>
            </w:r>
          </w:p>
        </w:tc>
      </w:tr>
      <w:tr w:rsidR="004D0C45" w:rsidRPr="009E1388" w14:paraId="02770DCF"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978FB6B" w14:textId="77777777" w:rsidR="004D0C45" w:rsidRPr="009E1388" w:rsidRDefault="004D0C45" w:rsidP="004D0C45">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61522A96" w14:textId="77777777" w:rsidR="004D0C45" w:rsidRPr="009E1388" w:rsidRDefault="004D0C45" w:rsidP="004D0C45">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პროცენტი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hideMark/>
          </w:tcPr>
          <w:p w14:paraId="283899DB" w14:textId="084BAF40" w:rsidR="004D0C45" w:rsidRPr="00D10191" w:rsidRDefault="00D10191" w:rsidP="004D0C45">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1E73267A" w14:textId="2C21E947" w:rsidR="004D0C45" w:rsidRPr="004D0C45" w:rsidRDefault="004D0C45" w:rsidP="004D0C45">
            <w:pPr>
              <w:jc w:val="right"/>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297C779" w14:textId="6FAD9DEF" w:rsidR="004D0C45" w:rsidRPr="009E1388" w:rsidRDefault="004D0C45" w:rsidP="004D0C45">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53CC4CCA" w14:textId="3FD86831" w:rsidR="004D0C45" w:rsidRPr="009E1388" w:rsidRDefault="004D0C45" w:rsidP="004D0C45">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5FAAC76F" w14:textId="64639734" w:rsidR="004D0C45" w:rsidRPr="009E1388" w:rsidRDefault="004D0C45" w:rsidP="004D0C45">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hideMark/>
          </w:tcPr>
          <w:p w14:paraId="35B1D64D" w14:textId="7DC4CE41" w:rsidR="004D0C45" w:rsidRPr="009E1388" w:rsidRDefault="004D0C45" w:rsidP="004D0C45">
            <w:pPr>
              <w:jc w:val="right"/>
              <w:rPr>
                <w:rFonts w:ascii="Arial" w:hAnsi="Arial" w:cs="Arial"/>
                <w:b/>
                <w:bCs/>
                <w:color w:val="FF0000"/>
                <w:sz w:val="16"/>
                <w:szCs w:val="16"/>
                <w:lang w:val="en-US" w:eastAsia="en-US"/>
              </w:rPr>
            </w:pPr>
            <w:r>
              <w:rPr>
                <w:rFonts w:ascii="Sylfaen" w:hAnsi="Sylfaen" w:cs="Arial"/>
                <w:b/>
                <w:bCs/>
                <w:color w:val="FF0000"/>
                <w:sz w:val="16"/>
                <w:szCs w:val="16"/>
                <w:lang w:val="ka-GE" w:eastAsia="en-US"/>
              </w:rPr>
              <w:t>0,0</w:t>
            </w:r>
          </w:p>
        </w:tc>
      </w:tr>
      <w:tr w:rsidR="004D0C45" w:rsidRPr="009E1388" w14:paraId="284AA0E2" w14:textId="77777777" w:rsidTr="004D0C45">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2C597CC4" w14:textId="77777777" w:rsidR="004D0C45" w:rsidRPr="009E1388" w:rsidRDefault="004D0C45" w:rsidP="004D0C45">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0143863" w14:textId="77777777" w:rsidR="004D0C45" w:rsidRPr="009E1388" w:rsidRDefault="004D0C45" w:rsidP="004D0C45">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ვალდებულებების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კლება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hideMark/>
          </w:tcPr>
          <w:p w14:paraId="22C3D587" w14:textId="5C1DEC07" w:rsidR="004D0C45" w:rsidRPr="00D10191" w:rsidRDefault="00D10191" w:rsidP="004D0C45">
            <w:pPr>
              <w:jc w:val="right"/>
              <w:rPr>
                <w:rFonts w:ascii="Sylfaen" w:hAnsi="Sylfaen" w:cs="Arial"/>
                <w:color w:val="000000"/>
                <w:sz w:val="16"/>
                <w:szCs w:val="16"/>
                <w:lang w:val="ka-GE" w:eastAsia="en-US"/>
              </w:rPr>
            </w:pPr>
            <w:r>
              <w:rPr>
                <w:rFonts w:ascii="Sylfaen" w:hAnsi="Sylfaen" w:cs="Arial"/>
                <w:color w:val="00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hideMark/>
          </w:tcPr>
          <w:p w14:paraId="4DE37249" w14:textId="25834A00" w:rsidR="004D0C45" w:rsidRPr="004D0C45" w:rsidRDefault="004D0C45" w:rsidP="004D0C45">
            <w:pPr>
              <w:jc w:val="right"/>
              <w:rPr>
                <w:rFonts w:ascii="Sylfaen" w:hAnsi="Sylfaen" w:cs="Arial"/>
                <w:b/>
                <w:bCs/>
                <w:color w:val="002060"/>
                <w:sz w:val="16"/>
                <w:szCs w:val="16"/>
                <w:lang w:val="ka-GE" w:eastAsia="en-US"/>
              </w:rPr>
            </w:pPr>
            <w:r>
              <w:rPr>
                <w:rFonts w:ascii="Sylfaen" w:hAnsi="Sylfaen" w:cs="Arial"/>
                <w:b/>
                <w:bCs/>
                <w:color w:val="002060"/>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29A4449F" w14:textId="3959B841"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1DE94308" w14:textId="6F58CFE7"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hideMark/>
          </w:tcPr>
          <w:p w14:paraId="18BD5763" w14:textId="065EDB92"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40,0</w:t>
            </w:r>
          </w:p>
        </w:tc>
        <w:tc>
          <w:tcPr>
            <w:tcW w:w="435" w:type="pct"/>
            <w:tcBorders>
              <w:top w:val="nil"/>
              <w:left w:val="nil"/>
              <w:bottom w:val="single" w:sz="4" w:space="0" w:color="auto"/>
              <w:right w:val="single" w:sz="4" w:space="0" w:color="auto"/>
            </w:tcBorders>
            <w:shd w:val="clear" w:color="000000" w:fill="FFFFFF"/>
            <w:noWrap/>
            <w:vAlign w:val="center"/>
            <w:hideMark/>
          </w:tcPr>
          <w:p w14:paraId="32CE1D66" w14:textId="0CC890C1" w:rsidR="004D0C45" w:rsidRPr="009E1388" w:rsidRDefault="004D0C45" w:rsidP="004D0C45">
            <w:pPr>
              <w:jc w:val="right"/>
              <w:rPr>
                <w:rFonts w:ascii="Arial" w:hAnsi="Arial" w:cs="Arial"/>
                <w:b/>
                <w:bCs/>
                <w:color w:val="002060"/>
                <w:sz w:val="16"/>
                <w:szCs w:val="16"/>
                <w:lang w:val="en-US" w:eastAsia="en-US"/>
              </w:rPr>
            </w:pPr>
            <w:r>
              <w:rPr>
                <w:rFonts w:ascii="Sylfaen" w:hAnsi="Sylfaen" w:cs="Arial"/>
                <w:b/>
                <w:bCs/>
                <w:color w:val="002060"/>
                <w:sz w:val="16"/>
                <w:szCs w:val="16"/>
                <w:lang w:val="ka-GE" w:eastAsia="en-US"/>
              </w:rPr>
              <w:t>40,0</w:t>
            </w:r>
          </w:p>
        </w:tc>
      </w:tr>
    </w:tbl>
    <w:p w14:paraId="07FF0D08" w14:textId="77777777" w:rsidR="00D32322" w:rsidRPr="008454E9" w:rsidRDefault="00D32322" w:rsidP="00D32322">
      <w:pPr>
        <w:rPr>
          <w:rFonts w:ascii="Sylfaen" w:hAnsi="Sylfaen"/>
          <w:b/>
          <w:noProof/>
          <w:color w:val="000000"/>
          <w:sz w:val="16"/>
          <w:szCs w:val="16"/>
          <w:lang w:val="ka-GE"/>
        </w:rPr>
      </w:pPr>
    </w:p>
    <w:sectPr w:rsidR="00D32322" w:rsidRPr="008454E9" w:rsidSect="00F32B18">
      <w:headerReference w:type="default" r:id="rId9"/>
      <w:footerReference w:type="default" r:id="rId10"/>
      <w:pgSz w:w="15840" w:h="12240" w:orient="landscape" w:code="1"/>
      <w:pgMar w:top="547" w:right="990" w:bottom="446" w:left="152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BBCE1" w14:textId="77777777" w:rsidR="00115964" w:rsidRDefault="00115964" w:rsidP="00022C28">
      <w:r>
        <w:separator/>
      </w:r>
    </w:p>
  </w:endnote>
  <w:endnote w:type="continuationSeparator" w:id="0">
    <w:p w14:paraId="48B4A7CA" w14:textId="77777777" w:rsidR="00115964" w:rsidRDefault="00115964" w:rsidP="0002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altName w:val="Acad 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tNusx">
    <w:altName w:val="Times New Roman"/>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528858"/>
      <w:docPartObj>
        <w:docPartGallery w:val="Page Numbers (Bottom of Page)"/>
        <w:docPartUnique/>
      </w:docPartObj>
    </w:sdtPr>
    <w:sdtEndPr>
      <w:rPr>
        <w:noProof/>
      </w:rPr>
    </w:sdtEndPr>
    <w:sdtContent>
      <w:p w14:paraId="5A121444" w14:textId="6C624C08" w:rsidR="00E2562A" w:rsidRDefault="00E2562A">
        <w:pPr>
          <w:pStyle w:val="Footer"/>
          <w:jc w:val="right"/>
        </w:pPr>
        <w:r>
          <w:fldChar w:fldCharType="begin"/>
        </w:r>
        <w:r>
          <w:instrText xml:space="preserve"> PAGE   \* MERGEFORMAT </w:instrText>
        </w:r>
        <w:r>
          <w:fldChar w:fldCharType="separate"/>
        </w:r>
        <w:r w:rsidR="006625B8">
          <w:rPr>
            <w:noProof/>
          </w:rPr>
          <w:t>3</w:t>
        </w:r>
        <w:r>
          <w:rPr>
            <w:noProof/>
          </w:rPr>
          <w:fldChar w:fldCharType="end"/>
        </w:r>
      </w:p>
    </w:sdtContent>
  </w:sdt>
  <w:p w14:paraId="5C21FDAF" w14:textId="77777777" w:rsidR="00E2562A" w:rsidRDefault="00E256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2DFF0" w14:textId="77777777" w:rsidR="00115964" w:rsidRDefault="00115964" w:rsidP="00022C28">
      <w:r>
        <w:separator/>
      </w:r>
    </w:p>
  </w:footnote>
  <w:footnote w:type="continuationSeparator" w:id="0">
    <w:p w14:paraId="29B9065F" w14:textId="77777777" w:rsidR="00115964" w:rsidRDefault="00115964" w:rsidP="00022C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7017B" w14:textId="42C6A623" w:rsidR="00E2562A" w:rsidRPr="00786419" w:rsidRDefault="00E2562A" w:rsidP="00022C28">
    <w:pPr>
      <w:pStyle w:val="Header"/>
      <w:jc w:val="right"/>
      <w:rPr>
        <w:rFonts w:asciiTheme="minorHAnsi" w:hAnsiTheme="minorHAnsi" w:cs="Arial"/>
        <w:bCs/>
        <w:color w:val="002060"/>
        <w:sz w:val="12"/>
        <w:szCs w:val="12"/>
        <w:lang w:val="ka-GE"/>
      </w:rPr>
    </w:pPr>
    <w:r>
      <w:rPr>
        <w:rFonts w:ascii="Sylfaen" w:hAnsi="Sylfaen" w:cs="Arial"/>
        <w:bCs/>
        <w:color w:val="002060"/>
        <w:sz w:val="12"/>
        <w:szCs w:val="12"/>
        <w:lang w:val="ka-GE"/>
      </w:rPr>
      <w:t>ლენტეხის</w:t>
    </w:r>
    <w:r w:rsidRPr="00786419">
      <w:rPr>
        <w:rFonts w:asciiTheme="minorHAnsi" w:hAnsiTheme="minorHAnsi" w:cs="Arial"/>
        <w:bCs/>
        <w:color w:val="002060"/>
        <w:sz w:val="12"/>
        <w:szCs w:val="12"/>
        <w:lang w:val="ka-GE"/>
      </w:rPr>
      <w:t xml:space="preserve"> მუნიციპალიტეტის 2024-2027 წლების </w:t>
    </w:r>
  </w:p>
  <w:p w14:paraId="0C4AE1B3" w14:textId="16B1EBFD" w:rsidR="00E2562A" w:rsidRPr="00786419" w:rsidRDefault="00E2562A" w:rsidP="00022C28">
    <w:pPr>
      <w:pStyle w:val="Header"/>
      <w:jc w:val="right"/>
      <w:rPr>
        <w:rFonts w:asciiTheme="minorHAnsi" w:hAnsiTheme="minorHAnsi" w:cs="Arial"/>
        <w:bCs/>
        <w:color w:val="002060"/>
        <w:sz w:val="12"/>
        <w:szCs w:val="12"/>
        <w:lang w:val="ka-GE"/>
      </w:rPr>
    </w:pPr>
    <w:r w:rsidRPr="00786419">
      <w:rPr>
        <w:rFonts w:asciiTheme="minorHAnsi" w:hAnsiTheme="minorHAnsi" w:cs="Arial"/>
        <w:bCs/>
        <w:color w:val="002060"/>
        <w:sz w:val="12"/>
        <w:szCs w:val="12"/>
        <w:lang w:val="ka-GE"/>
      </w:rPr>
      <w:t>საშუალოვადიანი სამოქმედო გეგმა</w:t>
    </w:r>
  </w:p>
  <w:p w14:paraId="7BC0B9EB" w14:textId="77777777" w:rsidR="00E2562A" w:rsidRPr="00786419" w:rsidRDefault="00E2562A">
    <w:pPr>
      <w:pStyle w:val="Header"/>
      <w:rPr>
        <w:rFonts w:asciiTheme="minorHAnsi" w:hAnsiTheme="minorHAnsi" w:cs="Arial"/>
        <w:bCs/>
        <w:color w:val="002060"/>
        <w:sz w:val="12"/>
        <w:szCs w:val="12"/>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F9F"/>
    <w:multiLevelType w:val="hybridMultilevel"/>
    <w:tmpl w:val="DCF4182E"/>
    <w:lvl w:ilvl="0" w:tplc="B0B214C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122C"/>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28D65A89"/>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E389F"/>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E04C2"/>
    <w:multiLevelType w:val="hybridMultilevel"/>
    <w:tmpl w:val="8C0067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A80E37"/>
    <w:multiLevelType w:val="multilevel"/>
    <w:tmpl w:val="F4365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901A7"/>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0256"/>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01245"/>
    <w:multiLevelType w:val="hybridMultilevel"/>
    <w:tmpl w:val="06F2C59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6739A0"/>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7BCB69E8"/>
    <w:multiLevelType w:val="hybridMultilevel"/>
    <w:tmpl w:val="90D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F174A"/>
    <w:multiLevelType w:val="multilevel"/>
    <w:tmpl w:val="6978C04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6"/>
  </w:num>
  <w:num w:numId="4">
    <w:abstractNumId w:val="15"/>
  </w:num>
  <w:num w:numId="5">
    <w:abstractNumId w:val="13"/>
  </w:num>
  <w:num w:numId="6">
    <w:abstractNumId w:val="1"/>
  </w:num>
  <w:num w:numId="7">
    <w:abstractNumId w:val="12"/>
  </w:num>
  <w:num w:numId="8">
    <w:abstractNumId w:val="5"/>
  </w:num>
  <w:num w:numId="9">
    <w:abstractNumId w:val="9"/>
  </w:num>
  <w:num w:numId="10">
    <w:abstractNumId w:val="7"/>
  </w:num>
  <w:num w:numId="11">
    <w:abstractNumId w:val="8"/>
  </w:num>
  <w:num w:numId="12">
    <w:abstractNumId w:val="10"/>
  </w:num>
  <w:num w:numId="13">
    <w:abstractNumId w:val="11"/>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3D"/>
    <w:rsid w:val="00002068"/>
    <w:rsid w:val="00005D7A"/>
    <w:rsid w:val="00011C22"/>
    <w:rsid w:val="00012C6E"/>
    <w:rsid w:val="00016220"/>
    <w:rsid w:val="00016DF0"/>
    <w:rsid w:val="00022C28"/>
    <w:rsid w:val="00025F66"/>
    <w:rsid w:val="00030F9B"/>
    <w:rsid w:val="00031364"/>
    <w:rsid w:val="000408DF"/>
    <w:rsid w:val="00051751"/>
    <w:rsid w:val="00055449"/>
    <w:rsid w:val="00055732"/>
    <w:rsid w:val="000640CD"/>
    <w:rsid w:val="00065B44"/>
    <w:rsid w:val="000673D3"/>
    <w:rsid w:val="000706BA"/>
    <w:rsid w:val="00081531"/>
    <w:rsid w:val="00084490"/>
    <w:rsid w:val="0008598E"/>
    <w:rsid w:val="00086CA9"/>
    <w:rsid w:val="000917A0"/>
    <w:rsid w:val="000943CB"/>
    <w:rsid w:val="000962DB"/>
    <w:rsid w:val="000A0D34"/>
    <w:rsid w:val="000A75D5"/>
    <w:rsid w:val="000B308C"/>
    <w:rsid w:val="000B4309"/>
    <w:rsid w:val="000B62E2"/>
    <w:rsid w:val="000C30D8"/>
    <w:rsid w:val="000C6654"/>
    <w:rsid w:val="000D432C"/>
    <w:rsid w:val="000D6531"/>
    <w:rsid w:val="000D69AF"/>
    <w:rsid w:val="000D6A56"/>
    <w:rsid w:val="000E0B5C"/>
    <w:rsid w:val="000E1061"/>
    <w:rsid w:val="000E1597"/>
    <w:rsid w:val="000E1EF4"/>
    <w:rsid w:val="000E521D"/>
    <w:rsid w:val="000E537B"/>
    <w:rsid w:val="000F2E86"/>
    <w:rsid w:val="001032DC"/>
    <w:rsid w:val="00105D42"/>
    <w:rsid w:val="0010632B"/>
    <w:rsid w:val="00110A1D"/>
    <w:rsid w:val="00111236"/>
    <w:rsid w:val="00113B14"/>
    <w:rsid w:val="00113B2C"/>
    <w:rsid w:val="00113C36"/>
    <w:rsid w:val="00114569"/>
    <w:rsid w:val="001157EE"/>
    <w:rsid w:val="00115964"/>
    <w:rsid w:val="00116ABF"/>
    <w:rsid w:val="00117D4B"/>
    <w:rsid w:val="00124874"/>
    <w:rsid w:val="00134906"/>
    <w:rsid w:val="001356F1"/>
    <w:rsid w:val="001370D8"/>
    <w:rsid w:val="00140770"/>
    <w:rsid w:val="00140914"/>
    <w:rsid w:val="00140BBB"/>
    <w:rsid w:val="00141FC6"/>
    <w:rsid w:val="00146A0B"/>
    <w:rsid w:val="00154734"/>
    <w:rsid w:val="0015519A"/>
    <w:rsid w:val="00155D27"/>
    <w:rsid w:val="00161FE7"/>
    <w:rsid w:val="00163211"/>
    <w:rsid w:val="0016470A"/>
    <w:rsid w:val="001647B1"/>
    <w:rsid w:val="00166C38"/>
    <w:rsid w:val="00170489"/>
    <w:rsid w:val="00175AFC"/>
    <w:rsid w:val="00177F9D"/>
    <w:rsid w:val="00181613"/>
    <w:rsid w:val="001866F6"/>
    <w:rsid w:val="0019123B"/>
    <w:rsid w:val="00195C4F"/>
    <w:rsid w:val="001960E5"/>
    <w:rsid w:val="00197864"/>
    <w:rsid w:val="001A09F7"/>
    <w:rsid w:val="001A25FE"/>
    <w:rsid w:val="001A3B2C"/>
    <w:rsid w:val="001A5323"/>
    <w:rsid w:val="001A7434"/>
    <w:rsid w:val="001A753F"/>
    <w:rsid w:val="001A7F26"/>
    <w:rsid w:val="001B4ADD"/>
    <w:rsid w:val="001B77DB"/>
    <w:rsid w:val="001C4A96"/>
    <w:rsid w:val="001D1340"/>
    <w:rsid w:val="001D59E9"/>
    <w:rsid w:val="001E54E8"/>
    <w:rsid w:val="001E6B17"/>
    <w:rsid w:val="001F167A"/>
    <w:rsid w:val="001F575A"/>
    <w:rsid w:val="0020053C"/>
    <w:rsid w:val="002077D7"/>
    <w:rsid w:val="00210611"/>
    <w:rsid w:val="002107FE"/>
    <w:rsid w:val="00210BBE"/>
    <w:rsid w:val="00214254"/>
    <w:rsid w:val="00216082"/>
    <w:rsid w:val="002172B2"/>
    <w:rsid w:val="002208C0"/>
    <w:rsid w:val="00220E33"/>
    <w:rsid w:val="00222203"/>
    <w:rsid w:val="002242C1"/>
    <w:rsid w:val="00230B12"/>
    <w:rsid w:val="00233C6B"/>
    <w:rsid w:val="00241BF1"/>
    <w:rsid w:val="00242948"/>
    <w:rsid w:val="00244C7C"/>
    <w:rsid w:val="002470C4"/>
    <w:rsid w:val="00251755"/>
    <w:rsid w:val="00251A32"/>
    <w:rsid w:val="00253158"/>
    <w:rsid w:val="002575D1"/>
    <w:rsid w:val="00261006"/>
    <w:rsid w:val="00263F53"/>
    <w:rsid w:val="00272182"/>
    <w:rsid w:val="002875AA"/>
    <w:rsid w:val="00292B28"/>
    <w:rsid w:val="002958B4"/>
    <w:rsid w:val="002A2ABF"/>
    <w:rsid w:val="002A7DB5"/>
    <w:rsid w:val="002B1E9E"/>
    <w:rsid w:val="002B4850"/>
    <w:rsid w:val="002B54B4"/>
    <w:rsid w:val="002B63DC"/>
    <w:rsid w:val="002C00A5"/>
    <w:rsid w:val="002C0AD8"/>
    <w:rsid w:val="002C1DC5"/>
    <w:rsid w:val="002D172F"/>
    <w:rsid w:val="002D492D"/>
    <w:rsid w:val="002D70E3"/>
    <w:rsid w:val="002E310E"/>
    <w:rsid w:val="002E456A"/>
    <w:rsid w:val="002E6279"/>
    <w:rsid w:val="002E68D0"/>
    <w:rsid w:val="002F47FE"/>
    <w:rsid w:val="00304416"/>
    <w:rsid w:val="0030449D"/>
    <w:rsid w:val="00313D83"/>
    <w:rsid w:val="00316235"/>
    <w:rsid w:val="00321497"/>
    <w:rsid w:val="00322EF0"/>
    <w:rsid w:val="00326D7B"/>
    <w:rsid w:val="003278CB"/>
    <w:rsid w:val="003314BB"/>
    <w:rsid w:val="0033183F"/>
    <w:rsid w:val="0033199C"/>
    <w:rsid w:val="00331A1B"/>
    <w:rsid w:val="003326CD"/>
    <w:rsid w:val="00332765"/>
    <w:rsid w:val="0033597A"/>
    <w:rsid w:val="00335E06"/>
    <w:rsid w:val="0033608D"/>
    <w:rsid w:val="0033686C"/>
    <w:rsid w:val="00343FE2"/>
    <w:rsid w:val="00351EA4"/>
    <w:rsid w:val="0035390C"/>
    <w:rsid w:val="00355A00"/>
    <w:rsid w:val="00357F1D"/>
    <w:rsid w:val="00365B81"/>
    <w:rsid w:val="00366DBE"/>
    <w:rsid w:val="003703D7"/>
    <w:rsid w:val="00372A3F"/>
    <w:rsid w:val="003805EE"/>
    <w:rsid w:val="003813D6"/>
    <w:rsid w:val="00381CF3"/>
    <w:rsid w:val="00384DC6"/>
    <w:rsid w:val="00391292"/>
    <w:rsid w:val="0039488E"/>
    <w:rsid w:val="003964C7"/>
    <w:rsid w:val="003A1554"/>
    <w:rsid w:val="003A1A8D"/>
    <w:rsid w:val="003A21F9"/>
    <w:rsid w:val="003A2595"/>
    <w:rsid w:val="003B326C"/>
    <w:rsid w:val="003B401B"/>
    <w:rsid w:val="003B4137"/>
    <w:rsid w:val="003B5D70"/>
    <w:rsid w:val="003C0136"/>
    <w:rsid w:val="003C32EA"/>
    <w:rsid w:val="003C521E"/>
    <w:rsid w:val="003C53AF"/>
    <w:rsid w:val="003C7156"/>
    <w:rsid w:val="003C75FE"/>
    <w:rsid w:val="003D02B6"/>
    <w:rsid w:val="003D192B"/>
    <w:rsid w:val="003D3CD9"/>
    <w:rsid w:val="003D4F9D"/>
    <w:rsid w:val="003D7748"/>
    <w:rsid w:val="003E23EC"/>
    <w:rsid w:val="003F441A"/>
    <w:rsid w:val="003F74E1"/>
    <w:rsid w:val="00401ED4"/>
    <w:rsid w:val="00403B14"/>
    <w:rsid w:val="00405BEB"/>
    <w:rsid w:val="00406D15"/>
    <w:rsid w:val="004071CE"/>
    <w:rsid w:val="0041123D"/>
    <w:rsid w:val="00411CF5"/>
    <w:rsid w:val="00412E0B"/>
    <w:rsid w:val="004151F3"/>
    <w:rsid w:val="004162E7"/>
    <w:rsid w:val="004170B9"/>
    <w:rsid w:val="0042608C"/>
    <w:rsid w:val="004274C5"/>
    <w:rsid w:val="00427612"/>
    <w:rsid w:val="00440979"/>
    <w:rsid w:val="00443D19"/>
    <w:rsid w:val="00447423"/>
    <w:rsid w:val="00450613"/>
    <w:rsid w:val="00453BF5"/>
    <w:rsid w:val="00460678"/>
    <w:rsid w:val="004613E1"/>
    <w:rsid w:val="00462C53"/>
    <w:rsid w:val="00462E54"/>
    <w:rsid w:val="00463175"/>
    <w:rsid w:val="00463B74"/>
    <w:rsid w:val="00464F26"/>
    <w:rsid w:val="00466197"/>
    <w:rsid w:val="00466C22"/>
    <w:rsid w:val="00470085"/>
    <w:rsid w:val="0047201E"/>
    <w:rsid w:val="004772DA"/>
    <w:rsid w:val="00477D41"/>
    <w:rsid w:val="00482214"/>
    <w:rsid w:val="00483A3F"/>
    <w:rsid w:val="00485593"/>
    <w:rsid w:val="00486769"/>
    <w:rsid w:val="00490A97"/>
    <w:rsid w:val="00491D9B"/>
    <w:rsid w:val="00494B21"/>
    <w:rsid w:val="004B3B94"/>
    <w:rsid w:val="004B4038"/>
    <w:rsid w:val="004B53CC"/>
    <w:rsid w:val="004B7C70"/>
    <w:rsid w:val="004B7E87"/>
    <w:rsid w:val="004C112B"/>
    <w:rsid w:val="004D0591"/>
    <w:rsid w:val="004D0C45"/>
    <w:rsid w:val="004D3A6E"/>
    <w:rsid w:val="004D4B1F"/>
    <w:rsid w:val="004D4B8D"/>
    <w:rsid w:val="004E0E48"/>
    <w:rsid w:val="004E5D0D"/>
    <w:rsid w:val="004E641E"/>
    <w:rsid w:val="004E698B"/>
    <w:rsid w:val="004E7613"/>
    <w:rsid w:val="004F32DE"/>
    <w:rsid w:val="004F697D"/>
    <w:rsid w:val="00503D01"/>
    <w:rsid w:val="00504C6D"/>
    <w:rsid w:val="00512241"/>
    <w:rsid w:val="00516432"/>
    <w:rsid w:val="00517396"/>
    <w:rsid w:val="005202F6"/>
    <w:rsid w:val="0052326C"/>
    <w:rsid w:val="0052384C"/>
    <w:rsid w:val="00527A3D"/>
    <w:rsid w:val="00531CCF"/>
    <w:rsid w:val="005418FC"/>
    <w:rsid w:val="00541A5E"/>
    <w:rsid w:val="005459C2"/>
    <w:rsid w:val="00551E52"/>
    <w:rsid w:val="00554B7B"/>
    <w:rsid w:val="00557F44"/>
    <w:rsid w:val="005712C3"/>
    <w:rsid w:val="00571A10"/>
    <w:rsid w:val="00573100"/>
    <w:rsid w:val="005820EA"/>
    <w:rsid w:val="00585F5E"/>
    <w:rsid w:val="00585F69"/>
    <w:rsid w:val="00585FAC"/>
    <w:rsid w:val="005973D4"/>
    <w:rsid w:val="005A1AF7"/>
    <w:rsid w:val="005A33B6"/>
    <w:rsid w:val="005A42AD"/>
    <w:rsid w:val="005A500F"/>
    <w:rsid w:val="005A6B15"/>
    <w:rsid w:val="005B2477"/>
    <w:rsid w:val="005B69E9"/>
    <w:rsid w:val="005C1243"/>
    <w:rsid w:val="005C2D8F"/>
    <w:rsid w:val="005D035C"/>
    <w:rsid w:val="005D66CE"/>
    <w:rsid w:val="005E3D12"/>
    <w:rsid w:val="005E7A28"/>
    <w:rsid w:val="005F1D6B"/>
    <w:rsid w:val="00600D9E"/>
    <w:rsid w:val="00603D93"/>
    <w:rsid w:val="006055B0"/>
    <w:rsid w:val="00622A79"/>
    <w:rsid w:val="0062676B"/>
    <w:rsid w:val="00632697"/>
    <w:rsid w:val="00642F2C"/>
    <w:rsid w:val="0064448D"/>
    <w:rsid w:val="00644574"/>
    <w:rsid w:val="00644C3F"/>
    <w:rsid w:val="00647398"/>
    <w:rsid w:val="006510DC"/>
    <w:rsid w:val="006512DC"/>
    <w:rsid w:val="00656E49"/>
    <w:rsid w:val="006625B8"/>
    <w:rsid w:val="00670007"/>
    <w:rsid w:val="00674700"/>
    <w:rsid w:val="0068050E"/>
    <w:rsid w:val="0068237D"/>
    <w:rsid w:val="00682431"/>
    <w:rsid w:val="00686B08"/>
    <w:rsid w:val="0069034A"/>
    <w:rsid w:val="00693DC2"/>
    <w:rsid w:val="00694B24"/>
    <w:rsid w:val="00696B41"/>
    <w:rsid w:val="006A2123"/>
    <w:rsid w:val="006A6470"/>
    <w:rsid w:val="006A6BBC"/>
    <w:rsid w:val="006A6CD8"/>
    <w:rsid w:val="006A6FF3"/>
    <w:rsid w:val="006A7772"/>
    <w:rsid w:val="006A7F55"/>
    <w:rsid w:val="006B2203"/>
    <w:rsid w:val="006B2503"/>
    <w:rsid w:val="006B3897"/>
    <w:rsid w:val="006B4BF0"/>
    <w:rsid w:val="006C1138"/>
    <w:rsid w:val="006C36AD"/>
    <w:rsid w:val="006C4889"/>
    <w:rsid w:val="006D0C1D"/>
    <w:rsid w:val="006D2043"/>
    <w:rsid w:val="006D3A74"/>
    <w:rsid w:val="006E1855"/>
    <w:rsid w:val="006E4049"/>
    <w:rsid w:val="006E6A01"/>
    <w:rsid w:val="006E6D60"/>
    <w:rsid w:val="006E7DB9"/>
    <w:rsid w:val="006F4A08"/>
    <w:rsid w:val="006F742A"/>
    <w:rsid w:val="00717C00"/>
    <w:rsid w:val="00721CBB"/>
    <w:rsid w:val="00731D44"/>
    <w:rsid w:val="00734BD5"/>
    <w:rsid w:val="00745182"/>
    <w:rsid w:val="007524CA"/>
    <w:rsid w:val="007552A1"/>
    <w:rsid w:val="0075558E"/>
    <w:rsid w:val="00760041"/>
    <w:rsid w:val="00760059"/>
    <w:rsid w:val="00772AE1"/>
    <w:rsid w:val="00776D4C"/>
    <w:rsid w:val="00781AAA"/>
    <w:rsid w:val="00781D3A"/>
    <w:rsid w:val="00786419"/>
    <w:rsid w:val="00793737"/>
    <w:rsid w:val="00793D13"/>
    <w:rsid w:val="007A0E0B"/>
    <w:rsid w:val="007A2D43"/>
    <w:rsid w:val="007A7E54"/>
    <w:rsid w:val="007C1C2B"/>
    <w:rsid w:val="007C2156"/>
    <w:rsid w:val="007D5B0E"/>
    <w:rsid w:val="007E30F1"/>
    <w:rsid w:val="007E4044"/>
    <w:rsid w:val="007E47CD"/>
    <w:rsid w:val="007E501D"/>
    <w:rsid w:val="007E78AA"/>
    <w:rsid w:val="007E7ED6"/>
    <w:rsid w:val="007F0D78"/>
    <w:rsid w:val="00802BF6"/>
    <w:rsid w:val="00805144"/>
    <w:rsid w:val="00810E9A"/>
    <w:rsid w:val="00812F88"/>
    <w:rsid w:val="0081346E"/>
    <w:rsid w:val="00822BF0"/>
    <w:rsid w:val="008246E2"/>
    <w:rsid w:val="0082592B"/>
    <w:rsid w:val="00825D25"/>
    <w:rsid w:val="00826A80"/>
    <w:rsid w:val="00831CB2"/>
    <w:rsid w:val="00833095"/>
    <w:rsid w:val="00834F88"/>
    <w:rsid w:val="0084018C"/>
    <w:rsid w:val="0084117C"/>
    <w:rsid w:val="008418B0"/>
    <w:rsid w:val="008454E9"/>
    <w:rsid w:val="00845BEA"/>
    <w:rsid w:val="00856349"/>
    <w:rsid w:val="0085741B"/>
    <w:rsid w:val="00857AED"/>
    <w:rsid w:val="008622CE"/>
    <w:rsid w:val="00863D20"/>
    <w:rsid w:val="00864EC4"/>
    <w:rsid w:val="00865F79"/>
    <w:rsid w:val="00867325"/>
    <w:rsid w:val="0087556D"/>
    <w:rsid w:val="0088063E"/>
    <w:rsid w:val="00886CE9"/>
    <w:rsid w:val="00887A83"/>
    <w:rsid w:val="00892C45"/>
    <w:rsid w:val="008946EE"/>
    <w:rsid w:val="008A2F91"/>
    <w:rsid w:val="008A77D8"/>
    <w:rsid w:val="008B04D1"/>
    <w:rsid w:val="008C0877"/>
    <w:rsid w:val="008C0B41"/>
    <w:rsid w:val="008C1375"/>
    <w:rsid w:val="008C33E8"/>
    <w:rsid w:val="008C42A6"/>
    <w:rsid w:val="008C553C"/>
    <w:rsid w:val="008D1A44"/>
    <w:rsid w:val="008D4FBB"/>
    <w:rsid w:val="008E3A2F"/>
    <w:rsid w:val="008E4ACB"/>
    <w:rsid w:val="008E5258"/>
    <w:rsid w:val="008E7CFE"/>
    <w:rsid w:val="008F037E"/>
    <w:rsid w:val="008F17B0"/>
    <w:rsid w:val="008F1F28"/>
    <w:rsid w:val="008F2C29"/>
    <w:rsid w:val="008F5395"/>
    <w:rsid w:val="008F62BF"/>
    <w:rsid w:val="008F78D1"/>
    <w:rsid w:val="00900B66"/>
    <w:rsid w:val="00905B58"/>
    <w:rsid w:val="00907E31"/>
    <w:rsid w:val="00910BA6"/>
    <w:rsid w:val="009139B9"/>
    <w:rsid w:val="00915298"/>
    <w:rsid w:val="00915CB7"/>
    <w:rsid w:val="00916E7D"/>
    <w:rsid w:val="0092254C"/>
    <w:rsid w:val="00923AA0"/>
    <w:rsid w:val="00924678"/>
    <w:rsid w:val="0093125D"/>
    <w:rsid w:val="0093323F"/>
    <w:rsid w:val="009411DB"/>
    <w:rsid w:val="00943BDC"/>
    <w:rsid w:val="009468D2"/>
    <w:rsid w:val="00951420"/>
    <w:rsid w:val="00953090"/>
    <w:rsid w:val="00956EED"/>
    <w:rsid w:val="009571E3"/>
    <w:rsid w:val="009606FB"/>
    <w:rsid w:val="00961BF9"/>
    <w:rsid w:val="00964FFE"/>
    <w:rsid w:val="009733B7"/>
    <w:rsid w:val="00984ECE"/>
    <w:rsid w:val="009931E1"/>
    <w:rsid w:val="00993D3C"/>
    <w:rsid w:val="0099400D"/>
    <w:rsid w:val="00995020"/>
    <w:rsid w:val="009953AB"/>
    <w:rsid w:val="00996159"/>
    <w:rsid w:val="009A0225"/>
    <w:rsid w:val="009A1C61"/>
    <w:rsid w:val="009A3660"/>
    <w:rsid w:val="009A3B9A"/>
    <w:rsid w:val="009B1AE7"/>
    <w:rsid w:val="009B6433"/>
    <w:rsid w:val="009B7548"/>
    <w:rsid w:val="009C00AA"/>
    <w:rsid w:val="009D0AFF"/>
    <w:rsid w:val="009D471B"/>
    <w:rsid w:val="009D4FB6"/>
    <w:rsid w:val="009E1388"/>
    <w:rsid w:val="009F5D8A"/>
    <w:rsid w:val="00A01F61"/>
    <w:rsid w:val="00A03619"/>
    <w:rsid w:val="00A13B18"/>
    <w:rsid w:val="00A17BB6"/>
    <w:rsid w:val="00A227A5"/>
    <w:rsid w:val="00A251FE"/>
    <w:rsid w:val="00A270DC"/>
    <w:rsid w:val="00A27111"/>
    <w:rsid w:val="00A27E86"/>
    <w:rsid w:val="00A30ECC"/>
    <w:rsid w:val="00A3100E"/>
    <w:rsid w:val="00A3511D"/>
    <w:rsid w:val="00A44B8A"/>
    <w:rsid w:val="00A453BA"/>
    <w:rsid w:val="00A460DE"/>
    <w:rsid w:val="00A5043D"/>
    <w:rsid w:val="00A52436"/>
    <w:rsid w:val="00A52C89"/>
    <w:rsid w:val="00A552FD"/>
    <w:rsid w:val="00A6028E"/>
    <w:rsid w:val="00A60530"/>
    <w:rsid w:val="00A60AD5"/>
    <w:rsid w:val="00A624B3"/>
    <w:rsid w:val="00A71FE4"/>
    <w:rsid w:val="00A73989"/>
    <w:rsid w:val="00A805F4"/>
    <w:rsid w:val="00A910C6"/>
    <w:rsid w:val="00A9262B"/>
    <w:rsid w:val="00A94446"/>
    <w:rsid w:val="00A95F12"/>
    <w:rsid w:val="00AA7554"/>
    <w:rsid w:val="00AB1DC4"/>
    <w:rsid w:val="00AB67CE"/>
    <w:rsid w:val="00AB727A"/>
    <w:rsid w:val="00AC2596"/>
    <w:rsid w:val="00AC29A6"/>
    <w:rsid w:val="00AC7ABD"/>
    <w:rsid w:val="00AD4D66"/>
    <w:rsid w:val="00AE7E3B"/>
    <w:rsid w:val="00AF0504"/>
    <w:rsid w:val="00AF2D7C"/>
    <w:rsid w:val="00AF401B"/>
    <w:rsid w:val="00B05CF2"/>
    <w:rsid w:val="00B05D42"/>
    <w:rsid w:val="00B17998"/>
    <w:rsid w:val="00B2157F"/>
    <w:rsid w:val="00B249E2"/>
    <w:rsid w:val="00B254FE"/>
    <w:rsid w:val="00B256B3"/>
    <w:rsid w:val="00B269C8"/>
    <w:rsid w:val="00B26D86"/>
    <w:rsid w:val="00B276F7"/>
    <w:rsid w:val="00B366E3"/>
    <w:rsid w:val="00B43528"/>
    <w:rsid w:val="00B456BC"/>
    <w:rsid w:val="00B5065B"/>
    <w:rsid w:val="00B520DC"/>
    <w:rsid w:val="00B5296B"/>
    <w:rsid w:val="00B54B2F"/>
    <w:rsid w:val="00B55450"/>
    <w:rsid w:val="00B555D4"/>
    <w:rsid w:val="00B56AF5"/>
    <w:rsid w:val="00B613A5"/>
    <w:rsid w:val="00B620A7"/>
    <w:rsid w:val="00B64478"/>
    <w:rsid w:val="00B70032"/>
    <w:rsid w:val="00B75A73"/>
    <w:rsid w:val="00B77D5B"/>
    <w:rsid w:val="00B83844"/>
    <w:rsid w:val="00B85F12"/>
    <w:rsid w:val="00B86D24"/>
    <w:rsid w:val="00B9313C"/>
    <w:rsid w:val="00B935D7"/>
    <w:rsid w:val="00B94A17"/>
    <w:rsid w:val="00BA232A"/>
    <w:rsid w:val="00BA434C"/>
    <w:rsid w:val="00BA4F67"/>
    <w:rsid w:val="00BB7E93"/>
    <w:rsid w:val="00BC2A59"/>
    <w:rsid w:val="00BC3854"/>
    <w:rsid w:val="00BC5835"/>
    <w:rsid w:val="00BE3401"/>
    <w:rsid w:val="00BF498A"/>
    <w:rsid w:val="00C146B5"/>
    <w:rsid w:val="00C167FD"/>
    <w:rsid w:val="00C16BBD"/>
    <w:rsid w:val="00C24532"/>
    <w:rsid w:val="00C252AD"/>
    <w:rsid w:val="00C25399"/>
    <w:rsid w:val="00C25699"/>
    <w:rsid w:val="00C3428C"/>
    <w:rsid w:val="00C45DC5"/>
    <w:rsid w:val="00C46971"/>
    <w:rsid w:val="00C52498"/>
    <w:rsid w:val="00C5548B"/>
    <w:rsid w:val="00C56701"/>
    <w:rsid w:val="00C5681A"/>
    <w:rsid w:val="00C60A36"/>
    <w:rsid w:val="00C61671"/>
    <w:rsid w:val="00C66BEE"/>
    <w:rsid w:val="00C7262D"/>
    <w:rsid w:val="00C73F6E"/>
    <w:rsid w:val="00C754EB"/>
    <w:rsid w:val="00C7580F"/>
    <w:rsid w:val="00C80470"/>
    <w:rsid w:val="00C87EF8"/>
    <w:rsid w:val="00C9012D"/>
    <w:rsid w:val="00C90D78"/>
    <w:rsid w:val="00C93890"/>
    <w:rsid w:val="00C94C88"/>
    <w:rsid w:val="00CA592E"/>
    <w:rsid w:val="00CC014E"/>
    <w:rsid w:val="00CC0EF9"/>
    <w:rsid w:val="00CC1912"/>
    <w:rsid w:val="00CC2D24"/>
    <w:rsid w:val="00CD09B0"/>
    <w:rsid w:val="00CD1DCD"/>
    <w:rsid w:val="00CD33B8"/>
    <w:rsid w:val="00CE1AC2"/>
    <w:rsid w:val="00CE3C7F"/>
    <w:rsid w:val="00CE44D2"/>
    <w:rsid w:val="00CF26C2"/>
    <w:rsid w:val="00CF353C"/>
    <w:rsid w:val="00CF521A"/>
    <w:rsid w:val="00D02B72"/>
    <w:rsid w:val="00D06CCF"/>
    <w:rsid w:val="00D07934"/>
    <w:rsid w:val="00D10191"/>
    <w:rsid w:val="00D112AF"/>
    <w:rsid w:val="00D12D57"/>
    <w:rsid w:val="00D15DE4"/>
    <w:rsid w:val="00D200AD"/>
    <w:rsid w:val="00D2402C"/>
    <w:rsid w:val="00D25E4C"/>
    <w:rsid w:val="00D26174"/>
    <w:rsid w:val="00D269DD"/>
    <w:rsid w:val="00D31F7D"/>
    <w:rsid w:val="00D32322"/>
    <w:rsid w:val="00D33792"/>
    <w:rsid w:val="00D35363"/>
    <w:rsid w:val="00D37216"/>
    <w:rsid w:val="00D442E8"/>
    <w:rsid w:val="00D46553"/>
    <w:rsid w:val="00D549F5"/>
    <w:rsid w:val="00D72669"/>
    <w:rsid w:val="00D76842"/>
    <w:rsid w:val="00D815DA"/>
    <w:rsid w:val="00D8173B"/>
    <w:rsid w:val="00D81783"/>
    <w:rsid w:val="00D838D3"/>
    <w:rsid w:val="00D91A86"/>
    <w:rsid w:val="00D925AE"/>
    <w:rsid w:val="00D93931"/>
    <w:rsid w:val="00D975A2"/>
    <w:rsid w:val="00DA2C43"/>
    <w:rsid w:val="00DA5D5B"/>
    <w:rsid w:val="00DB65E6"/>
    <w:rsid w:val="00DB66A7"/>
    <w:rsid w:val="00DB71B2"/>
    <w:rsid w:val="00DC07D7"/>
    <w:rsid w:val="00DC32B0"/>
    <w:rsid w:val="00DD2F54"/>
    <w:rsid w:val="00DD6059"/>
    <w:rsid w:val="00DE6B0F"/>
    <w:rsid w:val="00DF0540"/>
    <w:rsid w:val="00E00DC6"/>
    <w:rsid w:val="00E04092"/>
    <w:rsid w:val="00E0495D"/>
    <w:rsid w:val="00E11FA1"/>
    <w:rsid w:val="00E12679"/>
    <w:rsid w:val="00E12C62"/>
    <w:rsid w:val="00E217B3"/>
    <w:rsid w:val="00E2186C"/>
    <w:rsid w:val="00E2562A"/>
    <w:rsid w:val="00E32136"/>
    <w:rsid w:val="00E33735"/>
    <w:rsid w:val="00E3559D"/>
    <w:rsid w:val="00E41965"/>
    <w:rsid w:val="00E4332C"/>
    <w:rsid w:val="00E45C6F"/>
    <w:rsid w:val="00E45DF2"/>
    <w:rsid w:val="00E45E87"/>
    <w:rsid w:val="00E466D7"/>
    <w:rsid w:val="00E50D01"/>
    <w:rsid w:val="00E61D4A"/>
    <w:rsid w:val="00E61E6E"/>
    <w:rsid w:val="00E65A30"/>
    <w:rsid w:val="00E66D87"/>
    <w:rsid w:val="00E70C51"/>
    <w:rsid w:val="00E75A71"/>
    <w:rsid w:val="00E80B38"/>
    <w:rsid w:val="00E94C9D"/>
    <w:rsid w:val="00E95F82"/>
    <w:rsid w:val="00EA0C00"/>
    <w:rsid w:val="00EA481B"/>
    <w:rsid w:val="00EA6C1E"/>
    <w:rsid w:val="00EB6C4A"/>
    <w:rsid w:val="00EC149E"/>
    <w:rsid w:val="00EC1ABB"/>
    <w:rsid w:val="00EC2A62"/>
    <w:rsid w:val="00ED045C"/>
    <w:rsid w:val="00ED2D66"/>
    <w:rsid w:val="00ED579C"/>
    <w:rsid w:val="00EE1526"/>
    <w:rsid w:val="00EE1951"/>
    <w:rsid w:val="00EE2F85"/>
    <w:rsid w:val="00EE5221"/>
    <w:rsid w:val="00EE67DA"/>
    <w:rsid w:val="00EF041F"/>
    <w:rsid w:val="00EF1D32"/>
    <w:rsid w:val="00EF355A"/>
    <w:rsid w:val="00EF7716"/>
    <w:rsid w:val="00F00AD1"/>
    <w:rsid w:val="00F043CD"/>
    <w:rsid w:val="00F104FA"/>
    <w:rsid w:val="00F10F40"/>
    <w:rsid w:val="00F15B51"/>
    <w:rsid w:val="00F16725"/>
    <w:rsid w:val="00F17CC6"/>
    <w:rsid w:val="00F2383D"/>
    <w:rsid w:val="00F24D82"/>
    <w:rsid w:val="00F2565F"/>
    <w:rsid w:val="00F32B18"/>
    <w:rsid w:val="00F3351F"/>
    <w:rsid w:val="00F37C2C"/>
    <w:rsid w:val="00F4686A"/>
    <w:rsid w:val="00F47CE2"/>
    <w:rsid w:val="00F521B7"/>
    <w:rsid w:val="00F52FAC"/>
    <w:rsid w:val="00F5784F"/>
    <w:rsid w:val="00F62E20"/>
    <w:rsid w:val="00F6336E"/>
    <w:rsid w:val="00F65A0C"/>
    <w:rsid w:val="00F66D17"/>
    <w:rsid w:val="00F672FD"/>
    <w:rsid w:val="00F70A53"/>
    <w:rsid w:val="00F76E02"/>
    <w:rsid w:val="00F82029"/>
    <w:rsid w:val="00F8224C"/>
    <w:rsid w:val="00F83AD5"/>
    <w:rsid w:val="00F86A04"/>
    <w:rsid w:val="00F876C4"/>
    <w:rsid w:val="00F87B6D"/>
    <w:rsid w:val="00F916BC"/>
    <w:rsid w:val="00F91F22"/>
    <w:rsid w:val="00F97FB8"/>
    <w:rsid w:val="00FA1E92"/>
    <w:rsid w:val="00FA6280"/>
    <w:rsid w:val="00FA6447"/>
    <w:rsid w:val="00FB024D"/>
    <w:rsid w:val="00FB0B33"/>
    <w:rsid w:val="00FB1808"/>
    <w:rsid w:val="00FB2605"/>
    <w:rsid w:val="00FB4144"/>
    <w:rsid w:val="00FC083A"/>
    <w:rsid w:val="00FC1722"/>
    <w:rsid w:val="00FC25EA"/>
    <w:rsid w:val="00FD1402"/>
    <w:rsid w:val="00FD31F2"/>
    <w:rsid w:val="00FD6BA3"/>
    <w:rsid w:val="00FE68B4"/>
    <w:rsid w:val="00FE6E9A"/>
    <w:rsid w:val="00F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B558F"/>
  <w15:chartTrackingRefBased/>
  <w15:docId w15:val="{46A8D2C5-1207-4FB3-AAC4-B32153AB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43"/>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qFormat/>
    <w:rsid w:val="007A2D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C13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A2D43"/>
    <w:pPr>
      <w:spacing w:before="100" w:beforeAutospacing="1" w:after="100" w:afterAutospacing="1"/>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D43"/>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A2D43"/>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7A2D43"/>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basedOn w:val="DefaultParagraphFont"/>
    <w:link w:val="ListParagraph"/>
    <w:uiPriority w:val="34"/>
    <w:locked/>
    <w:rsid w:val="007A2D43"/>
    <w:rPr>
      <w:rFonts w:ascii="Calibri" w:eastAsia="Times New Roman" w:hAnsi="Calibri" w:cs="Times New Roman"/>
    </w:rPr>
  </w:style>
  <w:style w:type="paragraph" w:customStyle="1" w:styleId="Default">
    <w:name w:val="Default"/>
    <w:rsid w:val="007A2D43"/>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7A2D43"/>
    <w:pPr>
      <w:spacing w:after="60"/>
      <w:jc w:val="center"/>
      <w:outlineLvl w:val="1"/>
    </w:pPr>
    <w:rPr>
      <w:rFonts w:ascii="Cambria" w:hAnsi="Cambria"/>
    </w:rPr>
  </w:style>
  <w:style w:type="character" w:customStyle="1" w:styleId="SubtitleChar">
    <w:name w:val="Subtitle Char"/>
    <w:basedOn w:val="DefaultParagraphFont"/>
    <w:link w:val="Subtitle"/>
    <w:rsid w:val="007A2D43"/>
    <w:rPr>
      <w:rFonts w:ascii="Cambria" w:eastAsia="Times New Roman" w:hAnsi="Cambria" w:cs="Times New Roman"/>
      <w:sz w:val="24"/>
      <w:szCs w:val="24"/>
      <w:lang w:val="ru-RU" w:eastAsia="ru-RU"/>
    </w:rPr>
  </w:style>
  <w:style w:type="character" w:styleId="SubtleEmphasis">
    <w:name w:val="Subtle Emphasis"/>
    <w:basedOn w:val="DefaultParagraphFont"/>
    <w:uiPriority w:val="19"/>
    <w:qFormat/>
    <w:rsid w:val="007A2D43"/>
    <w:rPr>
      <w:i/>
      <w:iCs/>
      <w:color w:val="808080" w:themeColor="text1" w:themeTint="7F"/>
    </w:rPr>
  </w:style>
  <w:style w:type="character" w:styleId="Strong">
    <w:name w:val="Strong"/>
    <w:basedOn w:val="DefaultParagraphFont"/>
    <w:uiPriority w:val="22"/>
    <w:qFormat/>
    <w:rsid w:val="001A5323"/>
    <w:rPr>
      <w:b/>
      <w:bCs/>
    </w:rPr>
  </w:style>
  <w:style w:type="character" w:styleId="Hyperlink">
    <w:name w:val="Hyperlink"/>
    <w:basedOn w:val="DefaultParagraphFont"/>
    <w:uiPriority w:val="99"/>
    <w:unhideWhenUsed/>
    <w:rsid w:val="00C87EF8"/>
    <w:rPr>
      <w:color w:val="0563C1"/>
      <w:u w:val="single"/>
    </w:rPr>
  </w:style>
  <w:style w:type="character" w:styleId="FollowedHyperlink">
    <w:name w:val="FollowedHyperlink"/>
    <w:basedOn w:val="DefaultParagraphFont"/>
    <w:uiPriority w:val="99"/>
    <w:semiHidden/>
    <w:unhideWhenUsed/>
    <w:rsid w:val="00C87EF8"/>
    <w:rPr>
      <w:color w:val="954F72"/>
      <w:u w:val="single"/>
    </w:rPr>
  </w:style>
  <w:style w:type="paragraph" w:customStyle="1" w:styleId="msonormal0">
    <w:name w:val="msonormal"/>
    <w:basedOn w:val="Normal"/>
    <w:rsid w:val="00C87EF8"/>
    <w:pPr>
      <w:spacing w:before="100" w:beforeAutospacing="1" w:after="100" w:afterAutospacing="1"/>
    </w:pPr>
    <w:rPr>
      <w:rFonts w:ascii="Times New Roman" w:hAnsi="Times New Roman"/>
      <w:lang w:val="en-US" w:eastAsia="en-US"/>
    </w:rPr>
  </w:style>
  <w:style w:type="paragraph" w:customStyle="1" w:styleId="xl67">
    <w:name w:val="xl67"/>
    <w:basedOn w:val="Normal"/>
    <w:rsid w:val="00C87EF8"/>
    <w:pPr>
      <w:spacing w:before="100" w:beforeAutospacing="1" w:after="100" w:afterAutospacing="1"/>
    </w:pPr>
    <w:rPr>
      <w:rFonts w:ascii="Arial" w:hAnsi="Arial" w:cs="Arial"/>
      <w:sz w:val="16"/>
      <w:szCs w:val="16"/>
      <w:lang w:val="en-US" w:eastAsia="en-US"/>
    </w:rPr>
  </w:style>
  <w:style w:type="paragraph" w:customStyle="1" w:styleId="xl68">
    <w:name w:val="xl68"/>
    <w:basedOn w:val="Normal"/>
    <w:rsid w:val="00C87E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69">
    <w:name w:val="xl69"/>
    <w:basedOn w:val="Normal"/>
    <w:rsid w:val="00C87EF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70">
    <w:name w:val="xl70"/>
    <w:basedOn w:val="Normal"/>
    <w:rsid w:val="00C87EF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71">
    <w:name w:val="xl71"/>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72">
    <w:name w:val="xl72"/>
    <w:basedOn w:val="Normal"/>
    <w:rsid w:val="00C87EF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73">
    <w:name w:val="xl73"/>
    <w:basedOn w:val="Normal"/>
    <w:rsid w:val="00C87EF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sz w:val="16"/>
      <w:szCs w:val="16"/>
      <w:lang w:val="en-US" w:eastAsia="en-US"/>
    </w:rPr>
  </w:style>
  <w:style w:type="paragraph" w:customStyle="1" w:styleId="xl74">
    <w:name w:val="xl74"/>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75">
    <w:name w:val="xl75"/>
    <w:basedOn w:val="Normal"/>
    <w:rsid w:val="00C87EF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76">
    <w:name w:val="xl76"/>
    <w:basedOn w:val="Normal"/>
    <w:rsid w:val="00C87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77">
    <w:name w:val="xl77"/>
    <w:basedOn w:val="Normal"/>
    <w:rsid w:val="00C87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78">
    <w:name w:val="xl78"/>
    <w:basedOn w:val="Normal"/>
    <w:rsid w:val="00C87EF8"/>
    <w:pPr>
      <w:pBdr>
        <w:top w:val="single" w:sz="4" w:space="0" w:color="auto"/>
        <w:left w:val="single" w:sz="8" w:space="0" w:color="auto"/>
        <w:bottom w:val="single" w:sz="4" w:space="0" w:color="auto"/>
      </w:pBdr>
      <w:spacing w:before="100" w:beforeAutospacing="1" w:after="100" w:afterAutospacing="1"/>
      <w:textAlignment w:val="center"/>
    </w:pPr>
    <w:rPr>
      <w:rFonts w:ascii="Sylfaen" w:hAnsi="Sylfaen"/>
      <w:b/>
      <w:bCs/>
      <w:sz w:val="16"/>
      <w:szCs w:val="16"/>
      <w:lang w:val="en-US" w:eastAsia="en-US"/>
    </w:rPr>
  </w:style>
  <w:style w:type="paragraph" w:customStyle="1" w:styleId="xl79">
    <w:name w:val="xl79"/>
    <w:basedOn w:val="Normal"/>
    <w:rsid w:val="00C87EF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80">
    <w:name w:val="xl80"/>
    <w:basedOn w:val="Normal"/>
    <w:rsid w:val="00C87EF8"/>
    <w:pPr>
      <w:pBdr>
        <w:top w:val="single" w:sz="8" w:space="0" w:color="auto"/>
        <w:left w:val="single" w:sz="8" w:space="0" w:color="auto"/>
        <w:bottom w:val="single" w:sz="4" w:space="0" w:color="auto"/>
      </w:pBdr>
      <w:spacing w:before="100" w:beforeAutospacing="1" w:after="100" w:afterAutospacing="1"/>
      <w:textAlignment w:val="center"/>
    </w:pPr>
    <w:rPr>
      <w:rFonts w:ascii="Sylfaen" w:hAnsi="Sylfaen"/>
      <w:b/>
      <w:bCs/>
      <w:sz w:val="16"/>
      <w:szCs w:val="16"/>
      <w:lang w:val="en-US" w:eastAsia="en-US"/>
    </w:rPr>
  </w:style>
  <w:style w:type="paragraph" w:customStyle="1" w:styleId="xl81">
    <w:name w:val="xl81"/>
    <w:basedOn w:val="Normal"/>
    <w:rsid w:val="00C87EF8"/>
    <w:pPr>
      <w:pBdr>
        <w:top w:val="single" w:sz="4" w:space="0" w:color="auto"/>
        <w:left w:val="single" w:sz="8" w:space="0" w:color="auto"/>
        <w:bottom w:val="single" w:sz="4"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82">
    <w:name w:val="xl82"/>
    <w:basedOn w:val="Normal"/>
    <w:rsid w:val="00C87EF8"/>
    <w:pPr>
      <w:pBdr>
        <w:top w:val="single" w:sz="4" w:space="0" w:color="auto"/>
        <w:left w:val="single" w:sz="8" w:space="0" w:color="auto"/>
        <w:bottom w:val="single" w:sz="8" w:space="0" w:color="auto"/>
      </w:pBdr>
      <w:spacing w:before="100" w:beforeAutospacing="1" w:after="100" w:afterAutospacing="1"/>
      <w:textAlignment w:val="center"/>
    </w:pPr>
    <w:rPr>
      <w:rFonts w:ascii="Sylfaen" w:hAnsi="Sylfaen"/>
      <w:b/>
      <w:bCs/>
      <w:sz w:val="16"/>
      <w:szCs w:val="16"/>
      <w:lang w:val="en-US" w:eastAsia="en-US"/>
    </w:rPr>
  </w:style>
  <w:style w:type="paragraph" w:customStyle="1" w:styleId="xl83">
    <w:name w:val="xl83"/>
    <w:basedOn w:val="Normal"/>
    <w:rsid w:val="00C87EF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84">
    <w:name w:val="xl84"/>
    <w:basedOn w:val="Normal"/>
    <w:rsid w:val="00C87EF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85">
    <w:name w:val="xl85"/>
    <w:basedOn w:val="Normal"/>
    <w:rsid w:val="00C87EF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86">
    <w:name w:val="xl86"/>
    <w:basedOn w:val="Normal"/>
    <w:rsid w:val="00C87EF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87">
    <w:name w:val="xl87"/>
    <w:basedOn w:val="Normal"/>
    <w:rsid w:val="00C87E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88">
    <w:name w:val="xl88"/>
    <w:basedOn w:val="Normal"/>
    <w:rsid w:val="00C87EF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89">
    <w:name w:val="xl89"/>
    <w:basedOn w:val="Normal"/>
    <w:rsid w:val="00C87EF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90">
    <w:name w:val="xl90"/>
    <w:basedOn w:val="Normal"/>
    <w:rsid w:val="00C87EF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91">
    <w:name w:val="xl91"/>
    <w:basedOn w:val="Normal"/>
    <w:rsid w:val="00C87EF8"/>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92">
    <w:name w:val="xl92"/>
    <w:basedOn w:val="Normal"/>
    <w:rsid w:val="00C87EF8"/>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93">
    <w:name w:val="xl93"/>
    <w:basedOn w:val="Normal"/>
    <w:rsid w:val="00C87EF8"/>
    <w:pPr>
      <w:pBdr>
        <w:top w:val="single" w:sz="4" w:space="0" w:color="auto"/>
        <w:left w:val="single" w:sz="8" w:space="14" w:color="auto"/>
        <w:bottom w:val="single" w:sz="4" w:space="0" w:color="auto"/>
      </w:pBdr>
      <w:spacing w:before="100" w:beforeAutospacing="1" w:after="100" w:afterAutospacing="1"/>
      <w:ind w:firstLineChars="200" w:firstLine="200"/>
      <w:textAlignment w:val="center"/>
    </w:pPr>
    <w:rPr>
      <w:rFonts w:ascii="Sylfaen" w:hAnsi="Sylfaen"/>
      <w:sz w:val="16"/>
      <w:szCs w:val="16"/>
      <w:lang w:val="en-US" w:eastAsia="en-US"/>
    </w:rPr>
  </w:style>
  <w:style w:type="paragraph" w:customStyle="1" w:styleId="xl94">
    <w:name w:val="xl94"/>
    <w:basedOn w:val="Normal"/>
    <w:rsid w:val="00C87EF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sz w:val="16"/>
      <w:szCs w:val="16"/>
      <w:lang w:val="en-US" w:eastAsia="en-US"/>
    </w:rPr>
  </w:style>
  <w:style w:type="paragraph" w:customStyle="1" w:styleId="xl95">
    <w:name w:val="xl95"/>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96">
    <w:name w:val="xl96"/>
    <w:basedOn w:val="Normal"/>
    <w:rsid w:val="00C87EF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97">
    <w:name w:val="xl97"/>
    <w:basedOn w:val="Normal"/>
    <w:rsid w:val="00C87EF8"/>
    <w:pPr>
      <w:pBdr>
        <w:top w:val="single" w:sz="4" w:space="0" w:color="auto"/>
        <w:left w:val="single" w:sz="8" w:space="27" w:color="auto"/>
        <w:bottom w:val="single" w:sz="4" w:space="0" w:color="auto"/>
      </w:pBdr>
      <w:spacing w:before="100" w:beforeAutospacing="1" w:after="100" w:afterAutospacing="1"/>
      <w:ind w:firstLineChars="400" w:firstLine="400"/>
      <w:textAlignment w:val="center"/>
    </w:pPr>
    <w:rPr>
      <w:rFonts w:ascii="Sylfaen" w:hAnsi="Sylfaen"/>
      <w:sz w:val="16"/>
      <w:szCs w:val="16"/>
      <w:lang w:val="en-US" w:eastAsia="en-US"/>
    </w:rPr>
  </w:style>
  <w:style w:type="paragraph" w:customStyle="1" w:styleId="xl98">
    <w:name w:val="xl98"/>
    <w:basedOn w:val="Normal"/>
    <w:rsid w:val="00C87E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99">
    <w:name w:val="xl99"/>
    <w:basedOn w:val="Normal"/>
    <w:rsid w:val="00C87EF8"/>
    <w:pPr>
      <w:pBdr>
        <w:top w:val="single" w:sz="8" w:space="0" w:color="auto"/>
        <w:left w:val="single" w:sz="8" w:space="0" w:color="auto"/>
        <w:bottom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00">
    <w:name w:val="xl100"/>
    <w:basedOn w:val="Normal"/>
    <w:rsid w:val="00C87EF8"/>
    <w:pPr>
      <w:pBdr>
        <w:top w:val="single" w:sz="8" w:space="0" w:color="auto"/>
        <w:left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eastAsia="en-US"/>
    </w:rPr>
  </w:style>
  <w:style w:type="paragraph" w:customStyle="1" w:styleId="xl101">
    <w:name w:val="xl101"/>
    <w:basedOn w:val="Normal"/>
    <w:rsid w:val="00C87EF8"/>
    <w:pPr>
      <w:pBdr>
        <w:left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eastAsia="en-US"/>
    </w:rPr>
  </w:style>
  <w:style w:type="paragraph" w:customStyle="1" w:styleId="xl102">
    <w:name w:val="xl102"/>
    <w:basedOn w:val="Normal"/>
    <w:rsid w:val="00C87EF8"/>
    <w:pPr>
      <w:pBdr>
        <w:left w:val="single" w:sz="8" w:space="0" w:color="auto"/>
        <w:bottom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eastAsia="en-US"/>
    </w:rPr>
  </w:style>
  <w:style w:type="paragraph" w:customStyle="1" w:styleId="xl103">
    <w:name w:val="xl103"/>
    <w:basedOn w:val="Normal"/>
    <w:rsid w:val="00C87EF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104">
    <w:name w:val="xl104"/>
    <w:basedOn w:val="Normal"/>
    <w:rsid w:val="00C87EF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105">
    <w:name w:val="xl105"/>
    <w:basedOn w:val="Normal"/>
    <w:rsid w:val="00C87EF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06">
    <w:name w:val="xl106"/>
    <w:basedOn w:val="Normal"/>
    <w:rsid w:val="00C87EF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paragraph" w:customStyle="1" w:styleId="xl107">
    <w:name w:val="xl107"/>
    <w:basedOn w:val="Normal"/>
    <w:rsid w:val="00C87EF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108">
    <w:name w:val="xl108"/>
    <w:basedOn w:val="Normal"/>
    <w:rsid w:val="00C87EF8"/>
    <w:pPr>
      <w:pBdr>
        <w:top w:val="single" w:sz="8"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paragraph" w:customStyle="1" w:styleId="xl109">
    <w:name w:val="xl109"/>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10">
    <w:name w:val="xl110"/>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paragraph" w:customStyle="1" w:styleId="xl111">
    <w:name w:val="xl111"/>
    <w:basedOn w:val="Normal"/>
    <w:rsid w:val="00ED2D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12">
    <w:name w:val="xl112"/>
    <w:basedOn w:val="Normal"/>
    <w:rsid w:val="00ED2D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character" w:customStyle="1" w:styleId="Heading2Char">
    <w:name w:val="Heading 2 Char"/>
    <w:basedOn w:val="DefaultParagraphFont"/>
    <w:link w:val="Heading2"/>
    <w:uiPriority w:val="9"/>
    <w:rsid w:val="008C1375"/>
    <w:rPr>
      <w:rFonts w:asciiTheme="majorHAnsi" w:eastAsiaTheme="majorEastAsia" w:hAnsiTheme="majorHAnsi" w:cstheme="majorBidi"/>
      <w:color w:val="2E74B5" w:themeColor="accent1" w:themeShade="BF"/>
      <w:sz w:val="26"/>
      <w:szCs w:val="26"/>
      <w:lang w:val="ru-RU" w:eastAsia="ru-RU"/>
    </w:rPr>
  </w:style>
  <w:style w:type="paragraph" w:styleId="TOCHeading">
    <w:name w:val="TOC Heading"/>
    <w:basedOn w:val="Heading1"/>
    <w:next w:val="Normal"/>
    <w:uiPriority w:val="39"/>
    <w:unhideWhenUsed/>
    <w:qFormat/>
    <w:rsid w:val="00233C6B"/>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233C6B"/>
    <w:pPr>
      <w:spacing w:after="100"/>
    </w:pPr>
  </w:style>
  <w:style w:type="paragraph" w:styleId="TOC2">
    <w:name w:val="toc 2"/>
    <w:basedOn w:val="Normal"/>
    <w:next w:val="Normal"/>
    <w:autoRedefine/>
    <w:uiPriority w:val="39"/>
    <w:unhideWhenUsed/>
    <w:rsid w:val="00233C6B"/>
    <w:pPr>
      <w:spacing w:after="100"/>
      <w:ind w:left="240"/>
    </w:pPr>
  </w:style>
  <w:style w:type="paragraph" w:styleId="Header">
    <w:name w:val="header"/>
    <w:basedOn w:val="Normal"/>
    <w:link w:val="HeaderChar"/>
    <w:uiPriority w:val="99"/>
    <w:unhideWhenUsed/>
    <w:rsid w:val="00022C28"/>
    <w:pPr>
      <w:tabs>
        <w:tab w:val="center" w:pos="4513"/>
        <w:tab w:val="right" w:pos="9026"/>
      </w:tabs>
    </w:pPr>
  </w:style>
  <w:style w:type="character" w:customStyle="1" w:styleId="HeaderChar">
    <w:name w:val="Header Char"/>
    <w:basedOn w:val="DefaultParagraphFont"/>
    <w:link w:val="Header"/>
    <w:uiPriority w:val="99"/>
    <w:rsid w:val="00022C28"/>
    <w:rPr>
      <w:rFonts w:ascii="AcadNusx" w:eastAsia="Times New Roman" w:hAnsi="AcadNusx" w:cs="Times New Roman"/>
      <w:sz w:val="24"/>
      <w:szCs w:val="24"/>
      <w:lang w:val="ru-RU" w:eastAsia="ru-RU"/>
    </w:rPr>
  </w:style>
  <w:style w:type="paragraph" w:styleId="Footer">
    <w:name w:val="footer"/>
    <w:basedOn w:val="Normal"/>
    <w:link w:val="FooterChar"/>
    <w:uiPriority w:val="99"/>
    <w:unhideWhenUsed/>
    <w:rsid w:val="00022C28"/>
    <w:pPr>
      <w:tabs>
        <w:tab w:val="center" w:pos="4513"/>
        <w:tab w:val="right" w:pos="9026"/>
      </w:tabs>
    </w:pPr>
  </w:style>
  <w:style w:type="character" w:customStyle="1" w:styleId="FooterChar">
    <w:name w:val="Footer Char"/>
    <w:basedOn w:val="DefaultParagraphFont"/>
    <w:link w:val="Footer"/>
    <w:uiPriority w:val="99"/>
    <w:rsid w:val="00022C28"/>
    <w:rPr>
      <w:rFonts w:ascii="AcadNusx" w:eastAsia="Times New Roman" w:hAnsi="AcadNusx"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675">
      <w:bodyDiv w:val="1"/>
      <w:marLeft w:val="0"/>
      <w:marRight w:val="0"/>
      <w:marTop w:val="0"/>
      <w:marBottom w:val="0"/>
      <w:divBdr>
        <w:top w:val="none" w:sz="0" w:space="0" w:color="auto"/>
        <w:left w:val="none" w:sz="0" w:space="0" w:color="auto"/>
        <w:bottom w:val="none" w:sz="0" w:space="0" w:color="auto"/>
        <w:right w:val="none" w:sz="0" w:space="0" w:color="auto"/>
      </w:divBdr>
    </w:div>
    <w:div w:id="30736901">
      <w:bodyDiv w:val="1"/>
      <w:marLeft w:val="0"/>
      <w:marRight w:val="0"/>
      <w:marTop w:val="0"/>
      <w:marBottom w:val="0"/>
      <w:divBdr>
        <w:top w:val="none" w:sz="0" w:space="0" w:color="auto"/>
        <w:left w:val="none" w:sz="0" w:space="0" w:color="auto"/>
        <w:bottom w:val="none" w:sz="0" w:space="0" w:color="auto"/>
        <w:right w:val="none" w:sz="0" w:space="0" w:color="auto"/>
      </w:divBdr>
    </w:div>
    <w:div w:id="48262531">
      <w:bodyDiv w:val="1"/>
      <w:marLeft w:val="0"/>
      <w:marRight w:val="0"/>
      <w:marTop w:val="0"/>
      <w:marBottom w:val="0"/>
      <w:divBdr>
        <w:top w:val="none" w:sz="0" w:space="0" w:color="auto"/>
        <w:left w:val="none" w:sz="0" w:space="0" w:color="auto"/>
        <w:bottom w:val="none" w:sz="0" w:space="0" w:color="auto"/>
        <w:right w:val="none" w:sz="0" w:space="0" w:color="auto"/>
      </w:divBdr>
    </w:div>
    <w:div w:id="84696373">
      <w:bodyDiv w:val="1"/>
      <w:marLeft w:val="0"/>
      <w:marRight w:val="0"/>
      <w:marTop w:val="0"/>
      <w:marBottom w:val="0"/>
      <w:divBdr>
        <w:top w:val="none" w:sz="0" w:space="0" w:color="auto"/>
        <w:left w:val="none" w:sz="0" w:space="0" w:color="auto"/>
        <w:bottom w:val="none" w:sz="0" w:space="0" w:color="auto"/>
        <w:right w:val="none" w:sz="0" w:space="0" w:color="auto"/>
      </w:divBdr>
    </w:div>
    <w:div w:id="113713770">
      <w:bodyDiv w:val="1"/>
      <w:marLeft w:val="0"/>
      <w:marRight w:val="0"/>
      <w:marTop w:val="0"/>
      <w:marBottom w:val="0"/>
      <w:divBdr>
        <w:top w:val="none" w:sz="0" w:space="0" w:color="auto"/>
        <w:left w:val="none" w:sz="0" w:space="0" w:color="auto"/>
        <w:bottom w:val="none" w:sz="0" w:space="0" w:color="auto"/>
        <w:right w:val="none" w:sz="0" w:space="0" w:color="auto"/>
      </w:divBdr>
    </w:div>
    <w:div w:id="136922720">
      <w:bodyDiv w:val="1"/>
      <w:marLeft w:val="0"/>
      <w:marRight w:val="0"/>
      <w:marTop w:val="0"/>
      <w:marBottom w:val="0"/>
      <w:divBdr>
        <w:top w:val="none" w:sz="0" w:space="0" w:color="auto"/>
        <w:left w:val="none" w:sz="0" w:space="0" w:color="auto"/>
        <w:bottom w:val="none" w:sz="0" w:space="0" w:color="auto"/>
        <w:right w:val="none" w:sz="0" w:space="0" w:color="auto"/>
      </w:divBdr>
    </w:div>
    <w:div w:id="137036690">
      <w:bodyDiv w:val="1"/>
      <w:marLeft w:val="0"/>
      <w:marRight w:val="0"/>
      <w:marTop w:val="0"/>
      <w:marBottom w:val="0"/>
      <w:divBdr>
        <w:top w:val="none" w:sz="0" w:space="0" w:color="auto"/>
        <w:left w:val="none" w:sz="0" w:space="0" w:color="auto"/>
        <w:bottom w:val="none" w:sz="0" w:space="0" w:color="auto"/>
        <w:right w:val="none" w:sz="0" w:space="0" w:color="auto"/>
      </w:divBdr>
    </w:div>
    <w:div w:id="141890629">
      <w:bodyDiv w:val="1"/>
      <w:marLeft w:val="0"/>
      <w:marRight w:val="0"/>
      <w:marTop w:val="0"/>
      <w:marBottom w:val="0"/>
      <w:divBdr>
        <w:top w:val="none" w:sz="0" w:space="0" w:color="auto"/>
        <w:left w:val="none" w:sz="0" w:space="0" w:color="auto"/>
        <w:bottom w:val="none" w:sz="0" w:space="0" w:color="auto"/>
        <w:right w:val="none" w:sz="0" w:space="0" w:color="auto"/>
      </w:divBdr>
    </w:div>
    <w:div w:id="166874163">
      <w:bodyDiv w:val="1"/>
      <w:marLeft w:val="0"/>
      <w:marRight w:val="0"/>
      <w:marTop w:val="0"/>
      <w:marBottom w:val="0"/>
      <w:divBdr>
        <w:top w:val="none" w:sz="0" w:space="0" w:color="auto"/>
        <w:left w:val="none" w:sz="0" w:space="0" w:color="auto"/>
        <w:bottom w:val="none" w:sz="0" w:space="0" w:color="auto"/>
        <w:right w:val="none" w:sz="0" w:space="0" w:color="auto"/>
      </w:divBdr>
    </w:div>
    <w:div w:id="177741099">
      <w:bodyDiv w:val="1"/>
      <w:marLeft w:val="0"/>
      <w:marRight w:val="0"/>
      <w:marTop w:val="0"/>
      <w:marBottom w:val="0"/>
      <w:divBdr>
        <w:top w:val="none" w:sz="0" w:space="0" w:color="auto"/>
        <w:left w:val="none" w:sz="0" w:space="0" w:color="auto"/>
        <w:bottom w:val="none" w:sz="0" w:space="0" w:color="auto"/>
        <w:right w:val="none" w:sz="0" w:space="0" w:color="auto"/>
      </w:divBdr>
    </w:div>
    <w:div w:id="182793977">
      <w:bodyDiv w:val="1"/>
      <w:marLeft w:val="0"/>
      <w:marRight w:val="0"/>
      <w:marTop w:val="0"/>
      <w:marBottom w:val="0"/>
      <w:divBdr>
        <w:top w:val="none" w:sz="0" w:space="0" w:color="auto"/>
        <w:left w:val="none" w:sz="0" w:space="0" w:color="auto"/>
        <w:bottom w:val="none" w:sz="0" w:space="0" w:color="auto"/>
        <w:right w:val="none" w:sz="0" w:space="0" w:color="auto"/>
      </w:divBdr>
    </w:div>
    <w:div w:id="197859506">
      <w:bodyDiv w:val="1"/>
      <w:marLeft w:val="0"/>
      <w:marRight w:val="0"/>
      <w:marTop w:val="0"/>
      <w:marBottom w:val="0"/>
      <w:divBdr>
        <w:top w:val="none" w:sz="0" w:space="0" w:color="auto"/>
        <w:left w:val="none" w:sz="0" w:space="0" w:color="auto"/>
        <w:bottom w:val="none" w:sz="0" w:space="0" w:color="auto"/>
        <w:right w:val="none" w:sz="0" w:space="0" w:color="auto"/>
      </w:divBdr>
    </w:div>
    <w:div w:id="206718499">
      <w:bodyDiv w:val="1"/>
      <w:marLeft w:val="0"/>
      <w:marRight w:val="0"/>
      <w:marTop w:val="0"/>
      <w:marBottom w:val="0"/>
      <w:divBdr>
        <w:top w:val="none" w:sz="0" w:space="0" w:color="auto"/>
        <w:left w:val="none" w:sz="0" w:space="0" w:color="auto"/>
        <w:bottom w:val="none" w:sz="0" w:space="0" w:color="auto"/>
        <w:right w:val="none" w:sz="0" w:space="0" w:color="auto"/>
      </w:divBdr>
    </w:div>
    <w:div w:id="212931129">
      <w:bodyDiv w:val="1"/>
      <w:marLeft w:val="0"/>
      <w:marRight w:val="0"/>
      <w:marTop w:val="0"/>
      <w:marBottom w:val="0"/>
      <w:divBdr>
        <w:top w:val="none" w:sz="0" w:space="0" w:color="auto"/>
        <w:left w:val="none" w:sz="0" w:space="0" w:color="auto"/>
        <w:bottom w:val="none" w:sz="0" w:space="0" w:color="auto"/>
        <w:right w:val="none" w:sz="0" w:space="0" w:color="auto"/>
      </w:divBdr>
    </w:div>
    <w:div w:id="225533558">
      <w:bodyDiv w:val="1"/>
      <w:marLeft w:val="0"/>
      <w:marRight w:val="0"/>
      <w:marTop w:val="0"/>
      <w:marBottom w:val="0"/>
      <w:divBdr>
        <w:top w:val="none" w:sz="0" w:space="0" w:color="auto"/>
        <w:left w:val="none" w:sz="0" w:space="0" w:color="auto"/>
        <w:bottom w:val="none" w:sz="0" w:space="0" w:color="auto"/>
        <w:right w:val="none" w:sz="0" w:space="0" w:color="auto"/>
      </w:divBdr>
    </w:div>
    <w:div w:id="241061159">
      <w:bodyDiv w:val="1"/>
      <w:marLeft w:val="0"/>
      <w:marRight w:val="0"/>
      <w:marTop w:val="0"/>
      <w:marBottom w:val="0"/>
      <w:divBdr>
        <w:top w:val="none" w:sz="0" w:space="0" w:color="auto"/>
        <w:left w:val="none" w:sz="0" w:space="0" w:color="auto"/>
        <w:bottom w:val="none" w:sz="0" w:space="0" w:color="auto"/>
        <w:right w:val="none" w:sz="0" w:space="0" w:color="auto"/>
      </w:divBdr>
    </w:div>
    <w:div w:id="264191271">
      <w:bodyDiv w:val="1"/>
      <w:marLeft w:val="0"/>
      <w:marRight w:val="0"/>
      <w:marTop w:val="0"/>
      <w:marBottom w:val="0"/>
      <w:divBdr>
        <w:top w:val="none" w:sz="0" w:space="0" w:color="auto"/>
        <w:left w:val="none" w:sz="0" w:space="0" w:color="auto"/>
        <w:bottom w:val="none" w:sz="0" w:space="0" w:color="auto"/>
        <w:right w:val="none" w:sz="0" w:space="0" w:color="auto"/>
      </w:divBdr>
    </w:div>
    <w:div w:id="308365862">
      <w:bodyDiv w:val="1"/>
      <w:marLeft w:val="0"/>
      <w:marRight w:val="0"/>
      <w:marTop w:val="0"/>
      <w:marBottom w:val="0"/>
      <w:divBdr>
        <w:top w:val="none" w:sz="0" w:space="0" w:color="auto"/>
        <w:left w:val="none" w:sz="0" w:space="0" w:color="auto"/>
        <w:bottom w:val="none" w:sz="0" w:space="0" w:color="auto"/>
        <w:right w:val="none" w:sz="0" w:space="0" w:color="auto"/>
      </w:divBdr>
    </w:div>
    <w:div w:id="351345146">
      <w:bodyDiv w:val="1"/>
      <w:marLeft w:val="0"/>
      <w:marRight w:val="0"/>
      <w:marTop w:val="0"/>
      <w:marBottom w:val="0"/>
      <w:divBdr>
        <w:top w:val="none" w:sz="0" w:space="0" w:color="auto"/>
        <w:left w:val="none" w:sz="0" w:space="0" w:color="auto"/>
        <w:bottom w:val="none" w:sz="0" w:space="0" w:color="auto"/>
        <w:right w:val="none" w:sz="0" w:space="0" w:color="auto"/>
      </w:divBdr>
    </w:div>
    <w:div w:id="354816781">
      <w:bodyDiv w:val="1"/>
      <w:marLeft w:val="0"/>
      <w:marRight w:val="0"/>
      <w:marTop w:val="0"/>
      <w:marBottom w:val="0"/>
      <w:divBdr>
        <w:top w:val="none" w:sz="0" w:space="0" w:color="auto"/>
        <w:left w:val="none" w:sz="0" w:space="0" w:color="auto"/>
        <w:bottom w:val="none" w:sz="0" w:space="0" w:color="auto"/>
        <w:right w:val="none" w:sz="0" w:space="0" w:color="auto"/>
      </w:divBdr>
    </w:div>
    <w:div w:id="380178633">
      <w:bodyDiv w:val="1"/>
      <w:marLeft w:val="0"/>
      <w:marRight w:val="0"/>
      <w:marTop w:val="0"/>
      <w:marBottom w:val="0"/>
      <w:divBdr>
        <w:top w:val="none" w:sz="0" w:space="0" w:color="auto"/>
        <w:left w:val="none" w:sz="0" w:space="0" w:color="auto"/>
        <w:bottom w:val="none" w:sz="0" w:space="0" w:color="auto"/>
        <w:right w:val="none" w:sz="0" w:space="0" w:color="auto"/>
      </w:divBdr>
    </w:div>
    <w:div w:id="381910503">
      <w:bodyDiv w:val="1"/>
      <w:marLeft w:val="0"/>
      <w:marRight w:val="0"/>
      <w:marTop w:val="0"/>
      <w:marBottom w:val="0"/>
      <w:divBdr>
        <w:top w:val="none" w:sz="0" w:space="0" w:color="auto"/>
        <w:left w:val="none" w:sz="0" w:space="0" w:color="auto"/>
        <w:bottom w:val="none" w:sz="0" w:space="0" w:color="auto"/>
        <w:right w:val="none" w:sz="0" w:space="0" w:color="auto"/>
      </w:divBdr>
    </w:div>
    <w:div w:id="382215080">
      <w:bodyDiv w:val="1"/>
      <w:marLeft w:val="0"/>
      <w:marRight w:val="0"/>
      <w:marTop w:val="0"/>
      <w:marBottom w:val="0"/>
      <w:divBdr>
        <w:top w:val="none" w:sz="0" w:space="0" w:color="auto"/>
        <w:left w:val="none" w:sz="0" w:space="0" w:color="auto"/>
        <w:bottom w:val="none" w:sz="0" w:space="0" w:color="auto"/>
        <w:right w:val="none" w:sz="0" w:space="0" w:color="auto"/>
      </w:divBdr>
    </w:div>
    <w:div w:id="39775029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33474828">
      <w:bodyDiv w:val="1"/>
      <w:marLeft w:val="0"/>
      <w:marRight w:val="0"/>
      <w:marTop w:val="0"/>
      <w:marBottom w:val="0"/>
      <w:divBdr>
        <w:top w:val="none" w:sz="0" w:space="0" w:color="auto"/>
        <w:left w:val="none" w:sz="0" w:space="0" w:color="auto"/>
        <w:bottom w:val="none" w:sz="0" w:space="0" w:color="auto"/>
        <w:right w:val="none" w:sz="0" w:space="0" w:color="auto"/>
      </w:divBdr>
    </w:div>
    <w:div w:id="466048215">
      <w:bodyDiv w:val="1"/>
      <w:marLeft w:val="0"/>
      <w:marRight w:val="0"/>
      <w:marTop w:val="0"/>
      <w:marBottom w:val="0"/>
      <w:divBdr>
        <w:top w:val="none" w:sz="0" w:space="0" w:color="auto"/>
        <w:left w:val="none" w:sz="0" w:space="0" w:color="auto"/>
        <w:bottom w:val="none" w:sz="0" w:space="0" w:color="auto"/>
        <w:right w:val="none" w:sz="0" w:space="0" w:color="auto"/>
      </w:divBdr>
    </w:div>
    <w:div w:id="490174599">
      <w:bodyDiv w:val="1"/>
      <w:marLeft w:val="0"/>
      <w:marRight w:val="0"/>
      <w:marTop w:val="0"/>
      <w:marBottom w:val="0"/>
      <w:divBdr>
        <w:top w:val="none" w:sz="0" w:space="0" w:color="auto"/>
        <w:left w:val="none" w:sz="0" w:space="0" w:color="auto"/>
        <w:bottom w:val="none" w:sz="0" w:space="0" w:color="auto"/>
        <w:right w:val="none" w:sz="0" w:space="0" w:color="auto"/>
      </w:divBdr>
    </w:div>
    <w:div w:id="493645397">
      <w:bodyDiv w:val="1"/>
      <w:marLeft w:val="0"/>
      <w:marRight w:val="0"/>
      <w:marTop w:val="0"/>
      <w:marBottom w:val="0"/>
      <w:divBdr>
        <w:top w:val="none" w:sz="0" w:space="0" w:color="auto"/>
        <w:left w:val="none" w:sz="0" w:space="0" w:color="auto"/>
        <w:bottom w:val="none" w:sz="0" w:space="0" w:color="auto"/>
        <w:right w:val="none" w:sz="0" w:space="0" w:color="auto"/>
      </w:divBdr>
    </w:div>
    <w:div w:id="512376431">
      <w:bodyDiv w:val="1"/>
      <w:marLeft w:val="0"/>
      <w:marRight w:val="0"/>
      <w:marTop w:val="0"/>
      <w:marBottom w:val="0"/>
      <w:divBdr>
        <w:top w:val="none" w:sz="0" w:space="0" w:color="auto"/>
        <w:left w:val="none" w:sz="0" w:space="0" w:color="auto"/>
        <w:bottom w:val="none" w:sz="0" w:space="0" w:color="auto"/>
        <w:right w:val="none" w:sz="0" w:space="0" w:color="auto"/>
      </w:divBdr>
    </w:div>
    <w:div w:id="528833592">
      <w:bodyDiv w:val="1"/>
      <w:marLeft w:val="0"/>
      <w:marRight w:val="0"/>
      <w:marTop w:val="0"/>
      <w:marBottom w:val="0"/>
      <w:divBdr>
        <w:top w:val="none" w:sz="0" w:space="0" w:color="auto"/>
        <w:left w:val="none" w:sz="0" w:space="0" w:color="auto"/>
        <w:bottom w:val="none" w:sz="0" w:space="0" w:color="auto"/>
        <w:right w:val="none" w:sz="0" w:space="0" w:color="auto"/>
      </w:divBdr>
    </w:div>
    <w:div w:id="529414007">
      <w:bodyDiv w:val="1"/>
      <w:marLeft w:val="0"/>
      <w:marRight w:val="0"/>
      <w:marTop w:val="0"/>
      <w:marBottom w:val="0"/>
      <w:divBdr>
        <w:top w:val="none" w:sz="0" w:space="0" w:color="auto"/>
        <w:left w:val="none" w:sz="0" w:space="0" w:color="auto"/>
        <w:bottom w:val="none" w:sz="0" w:space="0" w:color="auto"/>
        <w:right w:val="none" w:sz="0" w:space="0" w:color="auto"/>
      </w:divBdr>
    </w:div>
    <w:div w:id="531579897">
      <w:bodyDiv w:val="1"/>
      <w:marLeft w:val="0"/>
      <w:marRight w:val="0"/>
      <w:marTop w:val="0"/>
      <w:marBottom w:val="0"/>
      <w:divBdr>
        <w:top w:val="none" w:sz="0" w:space="0" w:color="auto"/>
        <w:left w:val="none" w:sz="0" w:space="0" w:color="auto"/>
        <w:bottom w:val="none" w:sz="0" w:space="0" w:color="auto"/>
        <w:right w:val="none" w:sz="0" w:space="0" w:color="auto"/>
      </w:divBdr>
    </w:div>
    <w:div w:id="537013442">
      <w:bodyDiv w:val="1"/>
      <w:marLeft w:val="0"/>
      <w:marRight w:val="0"/>
      <w:marTop w:val="0"/>
      <w:marBottom w:val="0"/>
      <w:divBdr>
        <w:top w:val="none" w:sz="0" w:space="0" w:color="auto"/>
        <w:left w:val="none" w:sz="0" w:space="0" w:color="auto"/>
        <w:bottom w:val="none" w:sz="0" w:space="0" w:color="auto"/>
        <w:right w:val="none" w:sz="0" w:space="0" w:color="auto"/>
      </w:divBdr>
    </w:div>
    <w:div w:id="576939479">
      <w:bodyDiv w:val="1"/>
      <w:marLeft w:val="0"/>
      <w:marRight w:val="0"/>
      <w:marTop w:val="0"/>
      <w:marBottom w:val="0"/>
      <w:divBdr>
        <w:top w:val="none" w:sz="0" w:space="0" w:color="auto"/>
        <w:left w:val="none" w:sz="0" w:space="0" w:color="auto"/>
        <w:bottom w:val="none" w:sz="0" w:space="0" w:color="auto"/>
        <w:right w:val="none" w:sz="0" w:space="0" w:color="auto"/>
      </w:divBdr>
    </w:div>
    <w:div w:id="584338496">
      <w:bodyDiv w:val="1"/>
      <w:marLeft w:val="0"/>
      <w:marRight w:val="0"/>
      <w:marTop w:val="0"/>
      <w:marBottom w:val="0"/>
      <w:divBdr>
        <w:top w:val="none" w:sz="0" w:space="0" w:color="auto"/>
        <w:left w:val="none" w:sz="0" w:space="0" w:color="auto"/>
        <w:bottom w:val="none" w:sz="0" w:space="0" w:color="auto"/>
        <w:right w:val="none" w:sz="0" w:space="0" w:color="auto"/>
      </w:divBdr>
    </w:div>
    <w:div w:id="671106082">
      <w:bodyDiv w:val="1"/>
      <w:marLeft w:val="0"/>
      <w:marRight w:val="0"/>
      <w:marTop w:val="0"/>
      <w:marBottom w:val="0"/>
      <w:divBdr>
        <w:top w:val="none" w:sz="0" w:space="0" w:color="auto"/>
        <w:left w:val="none" w:sz="0" w:space="0" w:color="auto"/>
        <w:bottom w:val="none" w:sz="0" w:space="0" w:color="auto"/>
        <w:right w:val="none" w:sz="0" w:space="0" w:color="auto"/>
      </w:divBdr>
    </w:div>
    <w:div w:id="734858616">
      <w:bodyDiv w:val="1"/>
      <w:marLeft w:val="0"/>
      <w:marRight w:val="0"/>
      <w:marTop w:val="0"/>
      <w:marBottom w:val="0"/>
      <w:divBdr>
        <w:top w:val="none" w:sz="0" w:space="0" w:color="auto"/>
        <w:left w:val="none" w:sz="0" w:space="0" w:color="auto"/>
        <w:bottom w:val="none" w:sz="0" w:space="0" w:color="auto"/>
        <w:right w:val="none" w:sz="0" w:space="0" w:color="auto"/>
      </w:divBdr>
    </w:div>
    <w:div w:id="735125778">
      <w:bodyDiv w:val="1"/>
      <w:marLeft w:val="0"/>
      <w:marRight w:val="0"/>
      <w:marTop w:val="0"/>
      <w:marBottom w:val="0"/>
      <w:divBdr>
        <w:top w:val="none" w:sz="0" w:space="0" w:color="auto"/>
        <w:left w:val="none" w:sz="0" w:space="0" w:color="auto"/>
        <w:bottom w:val="none" w:sz="0" w:space="0" w:color="auto"/>
        <w:right w:val="none" w:sz="0" w:space="0" w:color="auto"/>
      </w:divBdr>
    </w:div>
    <w:div w:id="769280516">
      <w:bodyDiv w:val="1"/>
      <w:marLeft w:val="0"/>
      <w:marRight w:val="0"/>
      <w:marTop w:val="0"/>
      <w:marBottom w:val="0"/>
      <w:divBdr>
        <w:top w:val="none" w:sz="0" w:space="0" w:color="auto"/>
        <w:left w:val="none" w:sz="0" w:space="0" w:color="auto"/>
        <w:bottom w:val="none" w:sz="0" w:space="0" w:color="auto"/>
        <w:right w:val="none" w:sz="0" w:space="0" w:color="auto"/>
      </w:divBdr>
    </w:div>
    <w:div w:id="775516548">
      <w:bodyDiv w:val="1"/>
      <w:marLeft w:val="0"/>
      <w:marRight w:val="0"/>
      <w:marTop w:val="0"/>
      <w:marBottom w:val="0"/>
      <w:divBdr>
        <w:top w:val="none" w:sz="0" w:space="0" w:color="auto"/>
        <w:left w:val="none" w:sz="0" w:space="0" w:color="auto"/>
        <w:bottom w:val="none" w:sz="0" w:space="0" w:color="auto"/>
        <w:right w:val="none" w:sz="0" w:space="0" w:color="auto"/>
      </w:divBdr>
    </w:div>
    <w:div w:id="775755370">
      <w:bodyDiv w:val="1"/>
      <w:marLeft w:val="0"/>
      <w:marRight w:val="0"/>
      <w:marTop w:val="0"/>
      <w:marBottom w:val="0"/>
      <w:divBdr>
        <w:top w:val="none" w:sz="0" w:space="0" w:color="auto"/>
        <w:left w:val="none" w:sz="0" w:space="0" w:color="auto"/>
        <w:bottom w:val="none" w:sz="0" w:space="0" w:color="auto"/>
        <w:right w:val="none" w:sz="0" w:space="0" w:color="auto"/>
      </w:divBdr>
    </w:div>
    <w:div w:id="829563226">
      <w:bodyDiv w:val="1"/>
      <w:marLeft w:val="0"/>
      <w:marRight w:val="0"/>
      <w:marTop w:val="0"/>
      <w:marBottom w:val="0"/>
      <w:divBdr>
        <w:top w:val="none" w:sz="0" w:space="0" w:color="auto"/>
        <w:left w:val="none" w:sz="0" w:space="0" w:color="auto"/>
        <w:bottom w:val="none" w:sz="0" w:space="0" w:color="auto"/>
        <w:right w:val="none" w:sz="0" w:space="0" w:color="auto"/>
      </w:divBdr>
    </w:div>
    <w:div w:id="837157651">
      <w:bodyDiv w:val="1"/>
      <w:marLeft w:val="0"/>
      <w:marRight w:val="0"/>
      <w:marTop w:val="0"/>
      <w:marBottom w:val="0"/>
      <w:divBdr>
        <w:top w:val="none" w:sz="0" w:space="0" w:color="auto"/>
        <w:left w:val="none" w:sz="0" w:space="0" w:color="auto"/>
        <w:bottom w:val="none" w:sz="0" w:space="0" w:color="auto"/>
        <w:right w:val="none" w:sz="0" w:space="0" w:color="auto"/>
      </w:divBdr>
    </w:div>
    <w:div w:id="859584339">
      <w:bodyDiv w:val="1"/>
      <w:marLeft w:val="0"/>
      <w:marRight w:val="0"/>
      <w:marTop w:val="0"/>
      <w:marBottom w:val="0"/>
      <w:divBdr>
        <w:top w:val="none" w:sz="0" w:space="0" w:color="auto"/>
        <w:left w:val="none" w:sz="0" w:space="0" w:color="auto"/>
        <w:bottom w:val="none" w:sz="0" w:space="0" w:color="auto"/>
        <w:right w:val="none" w:sz="0" w:space="0" w:color="auto"/>
      </w:divBdr>
    </w:div>
    <w:div w:id="901795852">
      <w:bodyDiv w:val="1"/>
      <w:marLeft w:val="0"/>
      <w:marRight w:val="0"/>
      <w:marTop w:val="0"/>
      <w:marBottom w:val="0"/>
      <w:divBdr>
        <w:top w:val="none" w:sz="0" w:space="0" w:color="auto"/>
        <w:left w:val="none" w:sz="0" w:space="0" w:color="auto"/>
        <w:bottom w:val="none" w:sz="0" w:space="0" w:color="auto"/>
        <w:right w:val="none" w:sz="0" w:space="0" w:color="auto"/>
      </w:divBdr>
    </w:div>
    <w:div w:id="905069234">
      <w:bodyDiv w:val="1"/>
      <w:marLeft w:val="0"/>
      <w:marRight w:val="0"/>
      <w:marTop w:val="0"/>
      <w:marBottom w:val="0"/>
      <w:divBdr>
        <w:top w:val="none" w:sz="0" w:space="0" w:color="auto"/>
        <w:left w:val="none" w:sz="0" w:space="0" w:color="auto"/>
        <w:bottom w:val="none" w:sz="0" w:space="0" w:color="auto"/>
        <w:right w:val="none" w:sz="0" w:space="0" w:color="auto"/>
      </w:divBdr>
    </w:div>
    <w:div w:id="927808679">
      <w:bodyDiv w:val="1"/>
      <w:marLeft w:val="0"/>
      <w:marRight w:val="0"/>
      <w:marTop w:val="0"/>
      <w:marBottom w:val="0"/>
      <w:divBdr>
        <w:top w:val="none" w:sz="0" w:space="0" w:color="auto"/>
        <w:left w:val="none" w:sz="0" w:space="0" w:color="auto"/>
        <w:bottom w:val="none" w:sz="0" w:space="0" w:color="auto"/>
        <w:right w:val="none" w:sz="0" w:space="0" w:color="auto"/>
      </w:divBdr>
    </w:div>
    <w:div w:id="930626009">
      <w:bodyDiv w:val="1"/>
      <w:marLeft w:val="0"/>
      <w:marRight w:val="0"/>
      <w:marTop w:val="0"/>
      <w:marBottom w:val="0"/>
      <w:divBdr>
        <w:top w:val="none" w:sz="0" w:space="0" w:color="auto"/>
        <w:left w:val="none" w:sz="0" w:space="0" w:color="auto"/>
        <w:bottom w:val="none" w:sz="0" w:space="0" w:color="auto"/>
        <w:right w:val="none" w:sz="0" w:space="0" w:color="auto"/>
      </w:divBdr>
    </w:div>
    <w:div w:id="933440895">
      <w:bodyDiv w:val="1"/>
      <w:marLeft w:val="0"/>
      <w:marRight w:val="0"/>
      <w:marTop w:val="0"/>
      <w:marBottom w:val="0"/>
      <w:divBdr>
        <w:top w:val="none" w:sz="0" w:space="0" w:color="auto"/>
        <w:left w:val="none" w:sz="0" w:space="0" w:color="auto"/>
        <w:bottom w:val="none" w:sz="0" w:space="0" w:color="auto"/>
        <w:right w:val="none" w:sz="0" w:space="0" w:color="auto"/>
      </w:divBdr>
    </w:div>
    <w:div w:id="938296518">
      <w:bodyDiv w:val="1"/>
      <w:marLeft w:val="0"/>
      <w:marRight w:val="0"/>
      <w:marTop w:val="0"/>
      <w:marBottom w:val="0"/>
      <w:divBdr>
        <w:top w:val="none" w:sz="0" w:space="0" w:color="auto"/>
        <w:left w:val="none" w:sz="0" w:space="0" w:color="auto"/>
        <w:bottom w:val="none" w:sz="0" w:space="0" w:color="auto"/>
        <w:right w:val="none" w:sz="0" w:space="0" w:color="auto"/>
      </w:divBdr>
    </w:div>
    <w:div w:id="946931428">
      <w:bodyDiv w:val="1"/>
      <w:marLeft w:val="0"/>
      <w:marRight w:val="0"/>
      <w:marTop w:val="0"/>
      <w:marBottom w:val="0"/>
      <w:divBdr>
        <w:top w:val="none" w:sz="0" w:space="0" w:color="auto"/>
        <w:left w:val="none" w:sz="0" w:space="0" w:color="auto"/>
        <w:bottom w:val="none" w:sz="0" w:space="0" w:color="auto"/>
        <w:right w:val="none" w:sz="0" w:space="0" w:color="auto"/>
      </w:divBdr>
    </w:div>
    <w:div w:id="950087248">
      <w:bodyDiv w:val="1"/>
      <w:marLeft w:val="0"/>
      <w:marRight w:val="0"/>
      <w:marTop w:val="0"/>
      <w:marBottom w:val="0"/>
      <w:divBdr>
        <w:top w:val="none" w:sz="0" w:space="0" w:color="auto"/>
        <w:left w:val="none" w:sz="0" w:space="0" w:color="auto"/>
        <w:bottom w:val="none" w:sz="0" w:space="0" w:color="auto"/>
        <w:right w:val="none" w:sz="0" w:space="0" w:color="auto"/>
      </w:divBdr>
    </w:div>
    <w:div w:id="951786823">
      <w:bodyDiv w:val="1"/>
      <w:marLeft w:val="0"/>
      <w:marRight w:val="0"/>
      <w:marTop w:val="0"/>
      <w:marBottom w:val="0"/>
      <w:divBdr>
        <w:top w:val="none" w:sz="0" w:space="0" w:color="auto"/>
        <w:left w:val="none" w:sz="0" w:space="0" w:color="auto"/>
        <w:bottom w:val="none" w:sz="0" w:space="0" w:color="auto"/>
        <w:right w:val="none" w:sz="0" w:space="0" w:color="auto"/>
      </w:divBdr>
    </w:div>
    <w:div w:id="960571427">
      <w:bodyDiv w:val="1"/>
      <w:marLeft w:val="0"/>
      <w:marRight w:val="0"/>
      <w:marTop w:val="0"/>
      <w:marBottom w:val="0"/>
      <w:divBdr>
        <w:top w:val="none" w:sz="0" w:space="0" w:color="auto"/>
        <w:left w:val="none" w:sz="0" w:space="0" w:color="auto"/>
        <w:bottom w:val="none" w:sz="0" w:space="0" w:color="auto"/>
        <w:right w:val="none" w:sz="0" w:space="0" w:color="auto"/>
      </w:divBdr>
    </w:div>
    <w:div w:id="992295700">
      <w:bodyDiv w:val="1"/>
      <w:marLeft w:val="0"/>
      <w:marRight w:val="0"/>
      <w:marTop w:val="0"/>
      <w:marBottom w:val="0"/>
      <w:divBdr>
        <w:top w:val="none" w:sz="0" w:space="0" w:color="auto"/>
        <w:left w:val="none" w:sz="0" w:space="0" w:color="auto"/>
        <w:bottom w:val="none" w:sz="0" w:space="0" w:color="auto"/>
        <w:right w:val="none" w:sz="0" w:space="0" w:color="auto"/>
      </w:divBdr>
    </w:div>
    <w:div w:id="998534812">
      <w:bodyDiv w:val="1"/>
      <w:marLeft w:val="0"/>
      <w:marRight w:val="0"/>
      <w:marTop w:val="0"/>
      <w:marBottom w:val="0"/>
      <w:divBdr>
        <w:top w:val="none" w:sz="0" w:space="0" w:color="auto"/>
        <w:left w:val="none" w:sz="0" w:space="0" w:color="auto"/>
        <w:bottom w:val="none" w:sz="0" w:space="0" w:color="auto"/>
        <w:right w:val="none" w:sz="0" w:space="0" w:color="auto"/>
      </w:divBdr>
    </w:div>
    <w:div w:id="1020859685">
      <w:bodyDiv w:val="1"/>
      <w:marLeft w:val="0"/>
      <w:marRight w:val="0"/>
      <w:marTop w:val="0"/>
      <w:marBottom w:val="0"/>
      <w:divBdr>
        <w:top w:val="none" w:sz="0" w:space="0" w:color="auto"/>
        <w:left w:val="none" w:sz="0" w:space="0" w:color="auto"/>
        <w:bottom w:val="none" w:sz="0" w:space="0" w:color="auto"/>
        <w:right w:val="none" w:sz="0" w:space="0" w:color="auto"/>
      </w:divBdr>
    </w:div>
    <w:div w:id="1024480848">
      <w:bodyDiv w:val="1"/>
      <w:marLeft w:val="0"/>
      <w:marRight w:val="0"/>
      <w:marTop w:val="0"/>
      <w:marBottom w:val="0"/>
      <w:divBdr>
        <w:top w:val="none" w:sz="0" w:space="0" w:color="auto"/>
        <w:left w:val="none" w:sz="0" w:space="0" w:color="auto"/>
        <w:bottom w:val="none" w:sz="0" w:space="0" w:color="auto"/>
        <w:right w:val="none" w:sz="0" w:space="0" w:color="auto"/>
      </w:divBdr>
    </w:div>
    <w:div w:id="1055467593">
      <w:bodyDiv w:val="1"/>
      <w:marLeft w:val="0"/>
      <w:marRight w:val="0"/>
      <w:marTop w:val="0"/>
      <w:marBottom w:val="0"/>
      <w:divBdr>
        <w:top w:val="none" w:sz="0" w:space="0" w:color="auto"/>
        <w:left w:val="none" w:sz="0" w:space="0" w:color="auto"/>
        <w:bottom w:val="none" w:sz="0" w:space="0" w:color="auto"/>
        <w:right w:val="none" w:sz="0" w:space="0" w:color="auto"/>
      </w:divBdr>
    </w:div>
    <w:div w:id="1062602110">
      <w:bodyDiv w:val="1"/>
      <w:marLeft w:val="0"/>
      <w:marRight w:val="0"/>
      <w:marTop w:val="0"/>
      <w:marBottom w:val="0"/>
      <w:divBdr>
        <w:top w:val="none" w:sz="0" w:space="0" w:color="auto"/>
        <w:left w:val="none" w:sz="0" w:space="0" w:color="auto"/>
        <w:bottom w:val="none" w:sz="0" w:space="0" w:color="auto"/>
        <w:right w:val="none" w:sz="0" w:space="0" w:color="auto"/>
      </w:divBdr>
    </w:div>
    <w:div w:id="1067730203">
      <w:bodyDiv w:val="1"/>
      <w:marLeft w:val="0"/>
      <w:marRight w:val="0"/>
      <w:marTop w:val="0"/>
      <w:marBottom w:val="0"/>
      <w:divBdr>
        <w:top w:val="none" w:sz="0" w:space="0" w:color="auto"/>
        <w:left w:val="none" w:sz="0" w:space="0" w:color="auto"/>
        <w:bottom w:val="none" w:sz="0" w:space="0" w:color="auto"/>
        <w:right w:val="none" w:sz="0" w:space="0" w:color="auto"/>
      </w:divBdr>
    </w:div>
    <w:div w:id="1083912118">
      <w:bodyDiv w:val="1"/>
      <w:marLeft w:val="0"/>
      <w:marRight w:val="0"/>
      <w:marTop w:val="0"/>
      <w:marBottom w:val="0"/>
      <w:divBdr>
        <w:top w:val="none" w:sz="0" w:space="0" w:color="auto"/>
        <w:left w:val="none" w:sz="0" w:space="0" w:color="auto"/>
        <w:bottom w:val="none" w:sz="0" w:space="0" w:color="auto"/>
        <w:right w:val="none" w:sz="0" w:space="0" w:color="auto"/>
      </w:divBdr>
    </w:div>
    <w:div w:id="1091511863">
      <w:bodyDiv w:val="1"/>
      <w:marLeft w:val="0"/>
      <w:marRight w:val="0"/>
      <w:marTop w:val="0"/>
      <w:marBottom w:val="0"/>
      <w:divBdr>
        <w:top w:val="none" w:sz="0" w:space="0" w:color="auto"/>
        <w:left w:val="none" w:sz="0" w:space="0" w:color="auto"/>
        <w:bottom w:val="none" w:sz="0" w:space="0" w:color="auto"/>
        <w:right w:val="none" w:sz="0" w:space="0" w:color="auto"/>
      </w:divBdr>
    </w:div>
    <w:div w:id="1097679959">
      <w:bodyDiv w:val="1"/>
      <w:marLeft w:val="0"/>
      <w:marRight w:val="0"/>
      <w:marTop w:val="0"/>
      <w:marBottom w:val="0"/>
      <w:divBdr>
        <w:top w:val="none" w:sz="0" w:space="0" w:color="auto"/>
        <w:left w:val="none" w:sz="0" w:space="0" w:color="auto"/>
        <w:bottom w:val="none" w:sz="0" w:space="0" w:color="auto"/>
        <w:right w:val="none" w:sz="0" w:space="0" w:color="auto"/>
      </w:divBdr>
    </w:div>
    <w:div w:id="1101800883">
      <w:bodyDiv w:val="1"/>
      <w:marLeft w:val="0"/>
      <w:marRight w:val="0"/>
      <w:marTop w:val="0"/>
      <w:marBottom w:val="0"/>
      <w:divBdr>
        <w:top w:val="none" w:sz="0" w:space="0" w:color="auto"/>
        <w:left w:val="none" w:sz="0" w:space="0" w:color="auto"/>
        <w:bottom w:val="none" w:sz="0" w:space="0" w:color="auto"/>
        <w:right w:val="none" w:sz="0" w:space="0" w:color="auto"/>
      </w:divBdr>
    </w:div>
    <w:div w:id="1140000563">
      <w:bodyDiv w:val="1"/>
      <w:marLeft w:val="0"/>
      <w:marRight w:val="0"/>
      <w:marTop w:val="0"/>
      <w:marBottom w:val="0"/>
      <w:divBdr>
        <w:top w:val="none" w:sz="0" w:space="0" w:color="auto"/>
        <w:left w:val="none" w:sz="0" w:space="0" w:color="auto"/>
        <w:bottom w:val="none" w:sz="0" w:space="0" w:color="auto"/>
        <w:right w:val="none" w:sz="0" w:space="0" w:color="auto"/>
      </w:divBdr>
    </w:div>
    <w:div w:id="1149907728">
      <w:bodyDiv w:val="1"/>
      <w:marLeft w:val="0"/>
      <w:marRight w:val="0"/>
      <w:marTop w:val="0"/>
      <w:marBottom w:val="0"/>
      <w:divBdr>
        <w:top w:val="none" w:sz="0" w:space="0" w:color="auto"/>
        <w:left w:val="none" w:sz="0" w:space="0" w:color="auto"/>
        <w:bottom w:val="none" w:sz="0" w:space="0" w:color="auto"/>
        <w:right w:val="none" w:sz="0" w:space="0" w:color="auto"/>
      </w:divBdr>
    </w:div>
    <w:div w:id="1152215331">
      <w:bodyDiv w:val="1"/>
      <w:marLeft w:val="0"/>
      <w:marRight w:val="0"/>
      <w:marTop w:val="0"/>
      <w:marBottom w:val="0"/>
      <w:divBdr>
        <w:top w:val="none" w:sz="0" w:space="0" w:color="auto"/>
        <w:left w:val="none" w:sz="0" w:space="0" w:color="auto"/>
        <w:bottom w:val="none" w:sz="0" w:space="0" w:color="auto"/>
        <w:right w:val="none" w:sz="0" w:space="0" w:color="auto"/>
      </w:divBdr>
    </w:div>
    <w:div w:id="1153763006">
      <w:bodyDiv w:val="1"/>
      <w:marLeft w:val="0"/>
      <w:marRight w:val="0"/>
      <w:marTop w:val="0"/>
      <w:marBottom w:val="0"/>
      <w:divBdr>
        <w:top w:val="none" w:sz="0" w:space="0" w:color="auto"/>
        <w:left w:val="none" w:sz="0" w:space="0" w:color="auto"/>
        <w:bottom w:val="none" w:sz="0" w:space="0" w:color="auto"/>
        <w:right w:val="none" w:sz="0" w:space="0" w:color="auto"/>
      </w:divBdr>
    </w:div>
    <w:div w:id="1167280466">
      <w:bodyDiv w:val="1"/>
      <w:marLeft w:val="0"/>
      <w:marRight w:val="0"/>
      <w:marTop w:val="0"/>
      <w:marBottom w:val="0"/>
      <w:divBdr>
        <w:top w:val="none" w:sz="0" w:space="0" w:color="auto"/>
        <w:left w:val="none" w:sz="0" w:space="0" w:color="auto"/>
        <w:bottom w:val="none" w:sz="0" w:space="0" w:color="auto"/>
        <w:right w:val="none" w:sz="0" w:space="0" w:color="auto"/>
      </w:divBdr>
    </w:div>
    <w:div w:id="1184784135">
      <w:bodyDiv w:val="1"/>
      <w:marLeft w:val="0"/>
      <w:marRight w:val="0"/>
      <w:marTop w:val="0"/>
      <w:marBottom w:val="0"/>
      <w:divBdr>
        <w:top w:val="none" w:sz="0" w:space="0" w:color="auto"/>
        <w:left w:val="none" w:sz="0" w:space="0" w:color="auto"/>
        <w:bottom w:val="none" w:sz="0" w:space="0" w:color="auto"/>
        <w:right w:val="none" w:sz="0" w:space="0" w:color="auto"/>
      </w:divBdr>
    </w:div>
    <w:div w:id="1191257602">
      <w:bodyDiv w:val="1"/>
      <w:marLeft w:val="0"/>
      <w:marRight w:val="0"/>
      <w:marTop w:val="0"/>
      <w:marBottom w:val="0"/>
      <w:divBdr>
        <w:top w:val="none" w:sz="0" w:space="0" w:color="auto"/>
        <w:left w:val="none" w:sz="0" w:space="0" w:color="auto"/>
        <w:bottom w:val="none" w:sz="0" w:space="0" w:color="auto"/>
        <w:right w:val="none" w:sz="0" w:space="0" w:color="auto"/>
      </w:divBdr>
    </w:div>
    <w:div w:id="1197736262">
      <w:bodyDiv w:val="1"/>
      <w:marLeft w:val="0"/>
      <w:marRight w:val="0"/>
      <w:marTop w:val="0"/>
      <w:marBottom w:val="0"/>
      <w:divBdr>
        <w:top w:val="none" w:sz="0" w:space="0" w:color="auto"/>
        <w:left w:val="none" w:sz="0" w:space="0" w:color="auto"/>
        <w:bottom w:val="none" w:sz="0" w:space="0" w:color="auto"/>
        <w:right w:val="none" w:sz="0" w:space="0" w:color="auto"/>
      </w:divBdr>
    </w:div>
    <w:div w:id="1252809560">
      <w:bodyDiv w:val="1"/>
      <w:marLeft w:val="0"/>
      <w:marRight w:val="0"/>
      <w:marTop w:val="0"/>
      <w:marBottom w:val="0"/>
      <w:divBdr>
        <w:top w:val="none" w:sz="0" w:space="0" w:color="auto"/>
        <w:left w:val="none" w:sz="0" w:space="0" w:color="auto"/>
        <w:bottom w:val="none" w:sz="0" w:space="0" w:color="auto"/>
        <w:right w:val="none" w:sz="0" w:space="0" w:color="auto"/>
      </w:divBdr>
    </w:div>
    <w:div w:id="1270969175">
      <w:bodyDiv w:val="1"/>
      <w:marLeft w:val="0"/>
      <w:marRight w:val="0"/>
      <w:marTop w:val="0"/>
      <w:marBottom w:val="0"/>
      <w:divBdr>
        <w:top w:val="none" w:sz="0" w:space="0" w:color="auto"/>
        <w:left w:val="none" w:sz="0" w:space="0" w:color="auto"/>
        <w:bottom w:val="none" w:sz="0" w:space="0" w:color="auto"/>
        <w:right w:val="none" w:sz="0" w:space="0" w:color="auto"/>
      </w:divBdr>
    </w:div>
    <w:div w:id="1279603897">
      <w:bodyDiv w:val="1"/>
      <w:marLeft w:val="0"/>
      <w:marRight w:val="0"/>
      <w:marTop w:val="0"/>
      <w:marBottom w:val="0"/>
      <w:divBdr>
        <w:top w:val="none" w:sz="0" w:space="0" w:color="auto"/>
        <w:left w:val="none" w:sz="0" w:space="0" w:color="auto"/>
        <w:bottom w:val="none" w:sz="0" w:space="0" w:color="auto"/>
        <w:right w:val="none" w:sz="0" w:space="0" w:color="auto"/>
      </w:divBdr>
    </w:div>
    <w:div w:id="1282761232">
      <w:bodyDiv w:val="1"/>
      <w:marLeft w:val="0"/>
      <w:marRight w:val="0"/>
      <w:marTop w:val="0"/>
      <w:marBottom w:val="0"/>
      <w:divBdr>
        <w:top w:val="none" w:sz="0" w:space="0" w:color="auto"/>
        <w:left w:val="none" w:sz="0" w:space="0" w:color="auto"/>
        <w:bottom w:val="none" w:sz="0" w:space="0" w:color="auto"/>
        <w:right w:val="none" w:sz="0" w:space="0" w:color="auto"/>
      </w:divBdr>
    </w:div>
    <w:div w:id="1286503005">
      <w:bodyDiv w:val="1"/>
      <w:marLeft w:val="0"/>
      <w:marRight w:val="0"/>
      <w:marTop w:val="0"/>
      <w:marBottom w:val="0"/>
      <w:divBdr>
        <w:top w:val="none" w:sz="0" w:space="0" w:color="auto"/>
        <w:left w:val="none" w:sz="0" w:space="0" w:color="auto"/>
        <w:bottom w:val="none" w:sz="0" w:space="0" w:color="auto"/>
        <w:right w:val="none" w:sz="0" w:space="0" w:color="auto"/>
      </w:divBdr>
    </w:div>
    <w:div w:id="1316376336">
      <w:bodyDiv w:val="1"/>
      <w:marLeft w:val="0"/>
      <w:marRight w:val="0"/>
      <w:marTop w:val="0"/>
      <w:marBottom w:val="0"/>
      <w:divBdr>
        <w:top w:val="none" w:sz="0" w:space="0" w:color="auto"/>
        <w:left w:val="none" w:sz="0" w:space="0" w:color="auto"/>
        <w:bottom w:val="none" w:sz="0" w:space="0" w:color="auto"/>
        <w:right w:val="none" w:sz="0" w:space="0" w:color="auto"/>
      </w:divBdr>
    </w:div>
    <w:div w:id="1324115847">
      <w:bodyDiv w:val="1"/>
      <w:marLeft w:val="0"/>
      <w:marRight w:val="0"/>
      <w:marTop w:val="0"/>
      <w:marBottom w:val="0"/>
      <w:divBdr>
        <w:top w:val="none" w:sz="0" w:space="0" w:color="auto"/>
        <w:left w:val="none" w:sz="0" w:space="0" w:color="auto"/>
        <w:bottom w:val="none" w:sz="0" w:space="0" w:color="auto"/>
        <w:right w:val="none" w:sz="0" w:space="0" w:color="auto"/>
      </w:divBdr>
    </w:div>
    <w:div w:id="1343434126">
      <w:bodyDiv w:val="1"/>
      <w:marLeft w:val="0"/>
      <w:marRight w:val="0"/>
      <w:marTop w:val="0"/>
      <w:marBottom w:val="0"/>
      <w:divBdr>
        <w:top w:val="none" w:sz="0" w:space="0" w:color="auto"/>
        <w:left w:val="none" w:sz="0" w:space="0" w:color="auto"/>
        <w:bottom w:val="none" w:sz="0" w:space="0" w:color="auto"/>
        <w:right w:val="none" w:sz="0" w:space="0" w:color="auto"/>
      </w:divBdr>
    </w:div>
    <w:div w:id="1343973279">
      <w:bodyDiv w:val="1"/>
      <w:marLeft w:val="0"/>
      <w:marRight w:val="0"/>
      <w:marTop w:val="0"/>
      <w:marBottom w:val="0"/>
      <w:divBdr>
        <w:top w:val="none" w:sz="0" w:space="0" w:color="auto"/>
        <w:left w:val="none" w:sz="0" w:space="0" w:color="auto"/>
        <w:bottom w:val="none" w:sz="0" w:space="0" w:color="auto"/>
        <w:right w:val="none" w:sz="0" w:space="0" w:color="auto"/>
      </w:divBdr>
    </w:div>
    <w:div w:id="1344237746">
      <w:bodyDiv w:val="1"/>
      <w:marLeft w:val="0"/>
      <w:marRight w:val="0"/>
      <w:marTop w:val="0"/>
      <w:marBottom w:val="0"/>
      <w:divBdr>
        <w:top w:val="none" w:sz="0" w:space="0" w:color="auto"/>
        <w:left w:val="none" w:sz="0" w:space="0" w:color="auto"/>
        <w:bottom w:val="none" w:sz="0" w:space="0" w:color="auto"/>
        <w:right w:val="none" w:sz="0" w:space="0" w:color="auto"/>
      </w:divBdr>
    </w:div>
    <w:div w:id="1356686866">
      <w:bodyDiv w:val="1"/>
      <w:marLeft w:val="0"/>
      <w:marRight w:val="0"/>
      <w:marTop w:val="0"/>
      <w:marBottom w:val="0"/>
      <w:divBdr>
        <w:top w:val="none" w:sz="0" w:space="0" w:color="auto"/>
        <w:left w:val="none" w:sz="0" w:space="0" w:color="auto"/>
        <w:bottom w:val="none" w:sz="0" w:space="0" w:color="auto"/>
        <w:right w:val="none" w:sz="0" w:space="0" w:color="auto"/>
      </w:divBdr>
    </w:div>
    <w:div w:id="1361979690">
      <w:bodyDiv w:val="1"/>
      <w:marLeft w:val="0"/>
      <w:marRight w:val="0"/>
      <w:marTop w:val="0"/>
      <w:marBottom w:val="0"/>
      <w:divBdr>
        <w:top w:val="none" w:sz="0" w:space="0" w:color="auto"/>
        <w:left w:val="none" w:sz="0" w:space="0" w:color="auto"/>
        <w:bottom w:val="none" w:sz="0" w:space="0" w:color="auto"/>
        <w:right w:val="none" w:sz="0" w:space="0" w:color="auto"/>
      </w:divBdr>
    </w:div>
    <w:div w:id="1397359218">
      <w:bodyDiv w:val="1"/>
      <w:marLeft w:val="0"/>
      <w:marRight w:val="0"/>
      <w:marTop w:val="0"/>
      <w:marBottom w:val="0"/>
      <w:divBdr>
        <w:top w:val="none" w:sz="0" w:space="0" w:color="auto"/>
        <w:left w:val="none" w:sz="0" w:space="0" w:color="auto"/>
        <w:bottom w:val="none" w:sz="0" w:space="0" w:color="auto"/>
        <w:right w:val="none" w:sz="0" w:space="0" w:color="auto"/>
      </w:divBdr>
    </w:div>
    <w:div w:id="1401172389">
      <w:bodyDiv w:val="1"/>
      <w:marLeft w:val="0"/>
      <w:marRight w:val="0"/>
      <w:marTop w:val="0"/>
      <w:marBottom w:val="0"/>
      <w:divBdr>
        <w:top w:val="none" w:sz="0" w:space="0" w:color="auto"/>
        <w:left w:val="none" w:sz="0" w:space="0" w:color="auto"/>
        <w:bottom w:val="none" w:sz="0" w:space="0" w:color="auto"/>
        <w:right w:val="none" w:sz="0" w:space="0" w:color="auto"/>
      </w:divBdr>
    </w:div>
    <w:div w:id="1429614039">
      <w:bodyDiv w:val="1"/>
      <w:marLeft w:val="0"/>
      <w:marRight w:val="0"/>
      <w:marTop w:val="0"/>
      <w:marBottom w:val="0"/>
      <w:divBdr>
        <w:top w:val="none" w:sz="0" w:space="0" w:color="auto"/>
        <w:left w:val="none" w:sz="0" w:space="0" w:color="auto"/>
        <w:bottom w:val="none" w:sz="0" w:space="0" w:color="auto"/>
        <w:right w:val="none" w:sz="0" w:space="0" w:color="auto"/>
      </w:divBdr>
    </w:div>
    <w:div w:id="1487822519">
      <w:bodyDiv w:val="1"/>
      <w:marLeft w:val="0"/>
      <w:marRight w:val="0"/>
      <w:marTop w:val="0"/>
      <w:marBottom w:val="0"/>
      <w:divBdr>
        <w:top w:val="none" w:sz="0" w:space="0" w:color="auto"/>
        <w:left w:val="none" w:sz="0" w:space="0" w:color="auto"/>
        <w:bottom w:val="none" w:sz="0" w:space="0" w:color="auto"/>
        <w:right w:val="none" w:sz="0" w:space="0" w:color="auto"/>
      </w:divBdr>
    </w:div>
    <w:div w:id="1557935261">
      <w:bodyDiv w:val="1"/>
      <w:marLeft w:val="0"/>
      <w:marRight w:val="0"/>
      <w:marTop w:val="0"/>
      <w:marBottom w:val="0"/>
      <w:divBdr>
        <w:top w:val="none" w:sz="0" w:space="0" w:color="auto"/>
        <w:left w:val="none" w:sz="0" w:space="0" w:color="auto"/>
        <w:bottom w:val="none" w:sz="0" w:space="0" w:color="auto"/>
        <w:right w:val="none" w:sz="0" w:space="0" w:color="auto"/>
      </w:divBdr>
    </w:div>
    <w:div w:id="1633974008">
      <w:bodyDiv w:val="1"/>
      <w:marLeft w:val="0"/>
      <w:marRight w:val="0"/>
      <w:marTop w:val="0"/>
      <w:marBottom w:val="0"/>
      <w:divBdr>
        <w:top w:val="none" w:sz="0" w:space="0" w:color="auto"/>
        <w:left w:val="none" w:sz="0" w:space="0" w:color="auto"/>
        <w:bottom w:val="none" w:sz="0" w:space="0" w:color="auto"/>
        <w:right w:val="none" w:sz="0" w:space="0" w:color="auto"/>
      </w:divBdr>
    </w:div>
    <w:div w:id="1649168115">
      <w:bodyDiv w:val="1"/>
      <w:marLeft w:val="0"/>
      <w:marRight w:val="0"/>
      <w:marTop w:val="0"/>
      <w:marBottom w:val="0"/>
      <w:divBdr>
        <w:top w:val="none" w:sz="0" w:space="0" w:color="auto"/>
        <w:left w:val="none" w:sz="0" w:space="0" w:color="auto"/>
        <w:bottom w:val="none" w:sz="0" w:space="0" w:color="auto"/>
        <w:right w:val="none" w:sz="0" w:space="0" w:color="auto"/>
      </w:divBdr>
    </w:div>
    <w:div w:id="1684163739">
      <w:bodyDiv w:val="1"/>
      <w:marLeft w:val="0"/>
      <w:marRight w:val="0"/>
      <w:marTop w:val="0"/>
      <w:marBottom w:val="0"/>
      <w:divBdr>
        <w:top w:val="none" w:sz="0" w:space="0" w:color="auto"/>
        <w:left w:val="none" w:sz="0" w:space="0" w:color="auto"/>
        <w:bottom w:val="none" w:sz="0" w:space="0" w:color="auto"/>
        <w:right w:val="none" w:sz="0" w:space="0" w:color="auto"/>
      </w:divBdr>
    </w:div>
    <w:div w:id="1726948209">
      <w:bodyDiv w:val="1"/>
      <w:marLeft w:val="0"/>
      <w:marRight w:val="0"/>
      <w:marTop w:val="0"/>
      <w:marBottom w:val="0"/>
      <w:divBdr>
        <w:top w:val="none" w:sz="0" w:space="0" w:color="auto"/>
        <w:left w:val="none" w:sz="0" w:space="0" w:color="auto"/>
        <w:bottom w:val="none" w:sz="0" w:space="0" w:color="auto"/>
        <w:right w:val="none" w:sz="0" w:space="0" w:color="auto"/>
      </w:divBdr>
    </w:div>
    <w:div w:id="1760566207">
      <w:bodyDiv w:val="1"/>
      <w:marLeft w:val="0"/>
      <w:marRight w:val="0"/>
      <w:marTop w:val="0"/>
      <w:marBottom w:val="0"/>
      <w:divBdr>
        <w:top w:val="none" w:sz="0" w:space="0" w:color="auto"/>
        <w:left w:val="none" w:sz="0" w:space="0" w:color="auto"/>
        <w:bottom w:val="none" w:sz="0" w:space="0" w:color="auto"/>
        <w:right w:val="none" w:sz="0" w:space="0" w:color="auto"/>
      </w:divBdr>
    </w:div>
    <w:div w:id="1761220010">
      <w:bodyDiv w:val="1"/>
      <w:marLeft w:val="0"/>
      <w:marRight w:val="0"/>
      <w:marTop w:val="0"/>
      <w:marBottom w:val="0"/>
      <w:divBdr>
        <w:top w:val="none" w:sz="0" w:space="0" w:color="auto"/>
        <w:left w:val="none" w:sz="0" w:space="0" w:color="auto"/>
        <w:bottom w:val="none" w:sz="0" w:space="0" w:color="auto"/>
        <w:right w:val="none" w:sz="0" w:space="0" w:color="auto"/>
      </w:divBdr>
    </w:div>
    <w:div w:id="1782843375">
      <w:bodyDiv w:val="1"/>
      <w:marLeft w:val="0"/>
      <w:marRight w:val="0"/>
      <w:marTop w:val="0"/>
      <w:marBottom w:val="0"/>
      <w:divBdr>
        <w:top w:val="none" w:sz="0" w:space="0" w:color="auto"/>
        <w:left w:val="none" w:sz="0" w:space="0" w:color="auto"/>
        <w:bottom w:val="none" w:sz="0" w:space="0" w:color="auto"/>
        <w:right w:val="none" w:sz="0" w:space="0" w:color="auto"/>
      </w:divBdr>
    </w:div>
    <w:div w:id="1828665426">
      <w:bodyDiv w:val="1"/>
      <w:marLeft w:val="0"/>
      <w:marRight w:val="0"/>
      <w:marTop w:val="0"/>
      <w:marBottom w:val="0"/>
      <w:divBdr>
        <w:top w:val="none" w:sz="0" w:space="0" w:color="auto"/>
        <w:left w:val="none" w:sz="0" w:space="0" w:color="auto"/>
        <w:bottom w:val="none" w:sz="0" w:space="0" w:color="auto"/>
        <w:right w:val="none" w:sz="0" w:space="0" w:color="auto"/>
      </w:divBdr>
    </w:div>
    <w:div w:id="1850754879">
      <w:bodyDiv w:val="1"/>
      <w:marLeft w:val="0"/>
      <w:marRight w:val="0"/>
      <w:marTop w:val="0"/>
      <w:marBottom w:val="0"/>
      <w:divBdr>
        <w:top w:val="none" w:sz="0" w:space="0" w:color="auto"/>
        <w:left w:val="none" w:sz="0" w:space="0" w:color="auto"/>
        <w:bottom w:val="none" w:sz="0" w:space="0" w:color="auto"/>
        <w:right w:val="none" w:sz="0" w:space="0" w:color="auto"/>
      </w:divBdr>
    </w:div>
    <w:div w:id="1857575564">
      <w:bodyDiv w:val="1"/>
      <w:marLeft w:val="0"/>
      <w:marRight w:val="0"/>
      <w:marTop w:val="0"/>
      <w:marBottom w:val="0"/>
      <w:divBdr>
        <w:top w:val="none" w:sz="0" w:space="0" w:color="auto"/>
        <w:left w:val="none" w:sz="0" w:space="0" w:color="auto"/>
        <w:bottom w:val="none" w:sz="0" w:space="0" w:color="auto"/>
        <w:right w:val="none" w:sz="0" w:space="0" w:color="auto"/>
      </w:divBdr>
    </w:div>
    <w:div w:id="1873683525">
      <w:bodyDiv w:val="1"/>
      <w:marLeft w:val="0"/>
      <w:marRight w:val="0"/>
      <w:marTop w:val="0"/>
      <w:marBottom w:val="0"/>
      <w:divBdr>
        <w:top w:val="none" w:sz="0" w:space="0" w:color="auto"/>
        <w:left w:val="none" w:sz="0" w:space="0" w:color="auto"/>
        <w:bottom w:val="none" w:sz="0" w:space="0" w:color="auto"/>
        <w:right w:val="none" w:sz="0" w:space="0" w:color="auto"/>
      </w:divBdr>
    </w:div>
    <w:div w:id="1877039522">
      <w:bodyDiv w:val="1"/>
      <w:marLeft w:val="0"/>
      <w:marRight w:val="0"/>
      <w:marTop w:val="0"/>
      <w:marBottom w:val="0"/>
      <w:divBdr>
        <w:top w:val="none" w:sz="0" w:space="0" w:color="auto"/>
        <w:left w:val="none" w:sz="0" w:space="0" w:color="auto"/>
        <w:bottom w:val="none" w:sz="0" w:space="0" w:color="auto"/>
        <w:right w:val="none" w:sz="0" w:space="0" w:color="auto"/>
      </w:divBdr>
    </w:div>
    <w:div w:id="1882089546">
      <w:bodyDiv w:val="1"/>
      <w:marLeft w:val="0"/>
      <w:marRight w:val="0"/>
      <w:marTop w:val="0"/>
      <w:marBottom w:val="0"/>
      <w:divBdr>
        <w:top w:val="none" w:sz="0" w:space="0" w:color="auto"/>
        <w:left w:val="none" w:sz="0" w:space="0" w:color="auto"/>
        <w:bottom w:val="none" w:sz="0" w:space="0" w:color="auto"/>
        <w:right w:val="none" w:sz="0" w:space="0" w:color="auto"/>
      </w:divBdr>
    </w:div>
    <w:div w:id="1910382684">
      <w:bodyDiv w:val="1"/>
      <w:marLeft w:val="0"/>
      <w:marRight w:val="0"/>
      <w:marTop w:val="0"/>
      <w:marBottom w:val="0"/>
      <w:divBdr>
        <w:top w:val="none" w:sz="0" w:space="0" w:color="auto"/>
        <w:left w:val="none" w:sz="0" w:space="0" w:color="auto"/>
        <w:bottom w:val="none" w:sz="0" w:space="0" w:color="auto"/>
        <w:right w:val="none" w:sz="0" w:space="0" w:color="auto"/>
      </w:divBdr>
    </w:div>
    <w:div w:id="1918780599">
      <w:bodyDiv w:val="1"/>
      <w:marLeft w:val="0"/>
      <w:marRight w:val="0"/>
      <w:marTop w:val="0"/>
      <w:marBottom w:val="0"/>
      <w:divBdr>
        <w:top w:val="none" w:sz="0" w:space="0" w:color="auto"/>
        <w:left w:val="none" w:sz="0" w:space="0" w:color="auto"/>
        <w:bottom w:val="none" w:sz="0" w:space="0" w:color="auto"/>
        <w:right w:val="none" w:sz="0" w:space="0" w:color="auto"/>
      </w:divBdr>
    </w:div>
    <w:div w:id="1920358894">
      <w:bodyDiv w:val="1"/>
      <w:marLeft w:val="0"/>
      <w:marRight w:val="0"/>
      <w:marTop w:val="0"/>
      <w:marBottom w:val="0"/>
      <w:divBdr>
        <w:top w:val="none" w:sz="0" w:space="0" w:color="auto"/>
        <w:left w:val="none" w:sz="0" w:space="0" w:color="auto"/>
        <w:bottom w:val="none" w:sz="0" w:space="0" w:color="auto"/>
        <w:right w:val="none" w:sz="0" w:space="0" w:color="auto"/>
      </w:divBdr>
    </w:div>
    <w:div w:id="1922720170">
      <w:bodyDiv w:val="1"/>
      <w:marLeft w:val="0"/>
      <w:marRight w:val="0"/>
      <w:marTop w:val="0"/>
      <w:marBottom w:val="0"/>
      <w:divBdr>
        <w:top w:val="none" w:sz="0" w:space="0" w:color="auto"/>
        <w:left w:val="none" w:sz="0" w:space="0" w:color="auto"/>
        <w:bottom w:val="none" w:sz="0" w:space="0" w:color="auto"/>
        <w:right w:val="none" w:sz="0" w:space="0" w:color="auto"/>
      </w:divBdr>
    </w:div>
    <w:div w:id="1989507130">
      <w:bodyDiv w:val="1"/>
      <w:marLeft w:val="0"/>
      <w:marRight w:val="0"/>
      <w:marTop w:val="0"/>
      <w:marBottom w:val="0"/>
      <w:divBdr>
        <w:top w:val="none" w:sz="0" w:space="0" w:color="auto"/>
        <w:left w:val="none" w:sz="0" w:space="0" w:color="auto"/>
        <w:bottom w:val="none" w:sz="0" w:space="0" w:color="auto"/>
        <w:right w:val="none" w:sz="0" w:space="0" w:color="auto"/>
      </w:divBdr>
    </w:div>
    <w:div w:id="1998653310">
      <w:bodyDiv w:val="1"/>
      <w:marLeft w:val="0"/>
      <w:marRight w:val="0"/>
      <w:marTop w:val="0"/>
      <w:marBottom w:val="0"/>
      <w:divBdr>
        <w:top w:val="none" w:sz="0" w:space="0" w:color="auto"/>
        <w:left w:val="none" w:sz="0" w:space="0" w:color="auto"/>
        <w:bottom w:val="none" w:sz="0" w:space="0" w:color="auto"/>
        <w:right w:val="none" w:sz="0" w:space="0" w:color="auto"/>
      </w:divBdr>
    </w:div>
    <w:div w:id="2035685597">
      <w:bodyDiv w:val="1"/>
      <w:marLeft w:val="0"/>
      <w:marRight w:val="0"/>
      <w:marTop w:val="0"/>
      <w:marBottom w:val="0"/>
      <w:divBdr>
        <w:top w:val="none" w:sz="0" w:space="0" w:color="auto"/>
        <w:left w:val="none" w:sz="0" w:space="0" w:color="auto"/>
        <w:bottom w:val="none" w:sz="0" w:space="0" w:color="auto"/>
        <w:right w:val="none" w:sz="0" w:space="0" w:color="auto"/>
      </w:divBdr>
    </w:div>
    <w:div w:id="2066905064">
      <w:bodyDiv w:val="1"/>
      <w:marLeft w:val="0"/>
      <w:marRight w:val="0"/>
      <w:marTop w:val="0"/>
      <w:marBottom w:val="0"/>
      <w:divBdr>
        <w:top w:val="none" w:sz="0" w:space="0" w:color="auto"/>
        <w:left w:val="none" w:sz="0" w:space="0" w:color="auto"/>
        <w:bottom w:val="none" w:sz="0" w:space="0" w:color="auto"/>
        <w:right w:val="none" w:sz="0" w:space="0" w:color="auto"/>
      </w:divBdr>
    </w:div>
    <w:div w:id="2117677563">
      <w:bodyDiv w:val="1"/>
      <w:marLeft w:val="0"/>
      <w:marRight w:val="0"/>
      <w:marTop w:val="0"/>
      <w:marBottom w:val="0"/>
      <w:divBdr>
        <w:top w:val="none" w:sz="0" w:space="0" w:color="auto"/>
        <w:left w:val="none" w:sz="0" w:space="0" w:color="auto"/>
        <w:bottom w:val="none" w:sz="0" w:space="0" w:color="auto"/>
        <w:right w:val="none" w:sz="0" w:space="0" w:color="auto"/>
      </w:divBdr>
    </w:div>
    <w:div w:id="21209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E21A-628D-4231-B64A-8311897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50</Pages>
  <Words>17146</Words>
  <Characters>97738</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 Gobejishvili</dc:creator>
  <cp:keywords/>
  <dc:description/>
  <cp:lastModifiedBy>Gulver Gazdeliani</cp:lastModifiedBy>
  <cp:revision>326</cp:revision>
  <dcterms:created xsi:type="dcterms:W3CDTF">2023-08-30T17:59:00Z</dcterms:created>
  <dcterms:modified xsi:type="dcterms:W3CDTF">2023-09-09T09:08:00Z</dcterms:modified>
</cp:coreProperties>
</file>