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572" w:rsidRPr="002F7C24" w:rsidRDefault="00D41572" w:rsidP="00D41572">
      <w:pPr>
        <w:jc w:val="center"/>
        <w:rPr>
          <w:rFonts w:ascii="Sylfaen" w:hAnsi="Sylfaen"/>
          <w:b/>
          <w:lang w:val="ka-GE"/>
        </w:rPr>
      </w:pPr>
      <w:r w:rsidRPr="002F7C24">
        <w:rPr>
          <w:rFonts w:ascii="Sylfaen" w:hAnsi="Sylfaen"/>
          <w:b/>
          <w:lang w:val="ka-GE"/>
        </w:rPr>
        <w:t>ლენტეხის მუნიციპალიტეტის   საკრებულოს თავმჯდომარის ანგარიში</w:t>
      </w:r>
      <w:r>
        <w:rPr>
          <w:rFonts w:ascii="Sylfaen" w:hAnsi="Sylfaen"/>
          <w:b/>
          <w:lang w:val="ka-GE"/>
        </w:rPr>
        <w:t xml:space="preserve">  2023</w:t>
      </w:r>
      <w:r w:rsidRPr="002F7C24">
        <w:rPr>
          <w:rFonts w:ascii="Sylfaen" w:hAnsi="Sylfaen"/>
          <w:b/>
          <w:lang w:val="ka-GE"/>
        </w:rPr>
        <w:t xml:space="preserve"> წელს გაწეული მუშაობის შესახებ</w:t>
      </w:r>
    </w:p>
    <w:p w:rsidR="00D41572" w:rsidRDefault="00D41572" w:rsidP="00D41572">
      <w:pPr>
        <w:jc w:val="both"/>
        <w:rPr>
          <w:rFonts w:ascii="Sylfaen" w:hAnsi="Sylfaen"/>
          <w:lang w:val="ka-GE"/>
        </w:rPr>
      </w:pPr>
      <w:r>
        <w:rPr>
          <w:rFonts w:ascii="Sylfaen" w:hAnsi="Sylfaen"/>
          <w:lang w:val="ka-GE"/>
        </w:rPr>
        <w:t xml:space="preserve">   ლენტეხის მუნიციპალიტეტის საკრებულოს საქმიანობის სამართლებრივი საფუძვლებია   საქართველოს კონსტიტუცია, საქართველოს ორგანული კანონი    ,,ადგილობრივი თვითმმართველობის  კოდექსის“ შესახებ,  </w:t>
      </w:r>
      <w:r w:rsidR="004515B7">
        <w:rPr>
          <w:rFonts w:ascii="Sylfaen" w:hAnsi="Sylfaen"/>
          <w:lang w:val="ka-GE"/>
        </w:rPr>
        <w:t xml:space="preserve">საკრებულოს რეგლამენტი და </w:t>
      </w:r>
      <w:r>
        <w:rPr>
          <w:rFonts w:ascii="Sylfaen" w:hAnsi="Sylfaen"/>
          <w:lang w:val="ka-GE"/>
        </w:rPr>
        <w:t xml:space="preserve">  საქართველოს სხვა საკანონმდებლო და კანონქვემდებარე ნორმატიული აქტები</w:t>
      </w:r>
      <w:r w:rsidR="004515B7">
        <w:rPr>
          <w:rFonts w:ascii="Sylfaen" w:hAnsi="Sylfaen"/>
          <w:lang w:val="ka-GE"/>
        </w:rPr>
        <w:t>.</w:t>
      </w:r>
      <w:r>
        <w:rPr>
          <w:rFonts w:ascii="Sylfaen" w:hAnsi="Sylfaen"/>
          <w:lang w:val="ka-GE"/>
        </w:rPr>
        <w:t xml:space="preserve">    </w:t>
      </w:r>
    </w:p>
    <w:p w:rsidR="00D41572" w:rsidRDefault="00D41572" w:rsidP="00D41572">
      <w:pPr>
        <w:jc w:val="both"/>
        <w:rPr>
          <w:rFonts w:ascii="Sylfaen" w:hAnsi="Sylfaen"/>
          <w:lang w:val="ka-GE"/>
        </w:rPr>
      </w:pPr>
      <w:r>
        <w:rPr>
          <w:rFonts w:ascii="Sylfaen" w:hAnsi="Sylfaen"/>
          <w:lang w:val="ka-GE"/>
        </w:rPr>
        <w:t xml:space="preserve">საკრებულოს საქმიანობის ძირითადი პრინციპებია კანონიერება, საჯაროობა და მუნიციპალიტეტის მოსახლეობის აზრის გათვალისწინება.  საკრებულოს საქმიანობის  ძირითად  მიზნად და მთავარ მიმართულებად  მიმაჩნია  ადგილობრივ  დონეზე პოლიტიკური პროცესების  სწორი და მიზანმიმართული მართვა , მოსახლეობის ინტერესების და მოთხოვნების  გათვალისწინება, დაკისრებული პასუხისმგებლობისა  და ნდობის გამართლება. </w:t>
      </w:r>
    </w:p>
    <w:p w:rsidR="00D41572" w:rsidRDefault="00D41572" w:rsidP="00D41572">
      <w:pPr>
        <w:jc w:val="both"/>
        <w:rPr>
          <w:rFonts w:ascii="Sylfaen" w:hAnsi="Sylfaen"/>
          <w:lang w:val="ka-GE"/>
        </w:rPr>
      </w:pPr>
      <w:r>
        <w:rPr>
          <w:rFonts w:ascii="Sylfaen" w:hAnsi="Sylfaen"/>
          <w:lang w:val="ka-GE"/>
        </w:rPr>
        <w:t xml:space="preserve"> როგორც   ლენტეხის  მუნიციპალიტეტის  საკრებულოს  თავმჯდომარეს ღრმად   მაქვს გაცნობიერებული  ლენტეხის, როგორც მაღლმთიანი   მუნიციპალიუტეტის რთული სოციალურ-ეკონომიკური  და დემოგრაფიული პრობლემები. ამიტომ  მათი მოგვარებისადმი  ძალისხმევა მიმაჩნია   საკრებულოს   ყოველი წევრის მთავარ მოვალეობად. საკრებულო  აქტიურადაა ჩართული და მონაწილეობს ყველა იმ პროცესში, რომელიც პრიორიტეტული და მნიშვნელოვანია ჩვენი მუნიციპალიტეტისათვის, ჩვენი მოსახლეობისთვის.  ჩვენ და ჩვენი გუნდი გავაგრძელებთ მუშაობას ამ მიმართულებით. გვაქვს კომუნიკაცია ჩვენს ამომრჩეველთან. არ არის დაწესებული მიღების დღეები  საკრებულოს თავმჯდომარესთან ,   მოადგილესთან, კომისიის წევრებთან და ფრაქციის თავმჯდომარეებთან იმ გარემოების გათვალისწინებით, რომ   მოსახლეობამ  ადგილობრივ ხელმძღვანელობასთან  შეუზღუდავად შეძლოს  შეხვედრა და საკუთარი პრობლემების გაზიარება. როგორც 2023 წელს ასევე  მომავალ  წელსაც განხორციელდება მოსახლეობასთან ადგილზე შეხვედრები, პრობლემების მოსმენა  და საკითხების მათთან შეთანხმება.</w:t>
      </w:r>
    </w:p>
    <w:p w:rsidR="00D41572" w:rsidRDefault="00D41572" w:rsidP="00D41572">
      <w:pPr>
        <w:ind w:left="60"/>
        <w:jc w:val="both"/>
        <w:rPr>
          <w:rFonts w:ascii="Sylfaen" w:hAnsi="Sylfaen"/>
          <w:lang w:val="ka-GE"/>
        </w:rPr>
      </w:pPr>
      <w:r>
        <w:rPr>
          <w:rFonts w:ascii="Sylfaen" w:hAnsi="Sylfaen"/>
          <w:lang w:val="ka-GE"/>
        </w:rPr>
        <w:t xml:space="preserve">   ლენტეხის მუნიციპალიტეტის საკრებულოში  შექმნილია 5 (ხუთი)  მუდმივმოქმედი  კომისია და 3(სამი) ფრაქცია. კომისიებისა და ფრაქციების საქმიანობის შედეგად ხდება  ბიუროს და საკრებულოს სხდომებზე მუნიციპალიტეტისთვის მნიშვნელოვანი საკითხების გატანა  და შესაბამისი გადაწყვეტილების მიღება.</w:t>
      </w:r>
    </w:p>
    <w:p w:rsidR="00D41572" w:rsidRDefault="00D41572" w:rsidP="00D41572">
      <w:pPr>
        <w:jc w:val="both"/>
        <w:rPr>
          <w:rFonts w:ascii="Sylfaen" w:hAnsi="Sylfaen"/>
          <w:lang w:val="ka-GE"/>
        </w:rPr>
      </w:pPr>
      <w:r>
        <w:rPr>
          <w:rFonts w:ascii="Sylfaen" w:hAnsi="Sylfaen"/>
          <w:lang w:val="ka-GE"/>
        </w:rPr>
        <w:t xml:space="preserve">    მუნიციპალიტეტის საანგარიშო პერიოდში ჩატარდა საკრებულოს 19(  ცხრამეტი  )სხდომა, მათ შორის  მორიგი  11( თერთმეტი )  და რიგგარეშე  8(რვა) სხდომა.  ჩატარდა  საკრებულოს  ბიუროს   11 (თერთმეტი)სხდომა.                                                                                                                                                                                                                                                                                                                                                                                                                                                                                                                                                                                                                                                                                                                                                                                                                                                                                                                                                                                            საკრებულოს სხდომებზე სულ განხილულია  150 (ასორმოცდაათი) საკითხი,  შესაბამისად -- საანგარიშო პერიოდში მიღებული იქნა - 23 დადგენილება; 68 განკარგულება;</w:t>
      </w:r>
    </w:p>
    <w:p w:rsidR="00D41572" w:rsidRDefault="00D41572" w:rsidP="00D41572">
      <w:pPr>
        <w:jc w:val="both"/>
        <w:rPr>
          <w:rFonts w:ascii="Sylfaen" w:hAnsi="Sylfaen"/>
          <w:lang w:val="ka-GE"/>
        </w:rPr>
      </w:pPr>
      <w:r>
        <w:rPr>
          <w:rFonts w:ascii="Sylfaen" w:hAnsi="Sylfaen"/>
          <w:lang w:val="ka-GE"/>
        </w:rPr>
        <w:t xml:space="preserve">    --საჯარო ინფორმაციის მოთხოვნაზე შემოსულია 16</w:t>
      </w:r>
      <w:r w:rsidR="004515B7">
        <w:rPr>
          <w:rFonts w:ascii="Sylfaen" w:hAnsi="Sylfaen"/>
          <w:lang w:val="ka-GE"/>
        </w:rPr>
        <w:t>( თექვსმეტი)</w:t>
      </w:r>
      <w:r>
        <w:rPr>
          <w:rFonts w:ascii="Sylfaen" w:hAnsi="Sylfaen"/>
          <w:lang w:val="ka-GE"/>
        </w:rPr>
        <w:tab/>
        <w:t xml:space="preserve"> განცხადება. ყველა განცხადებაზე   კანონმდებლობით დადგენილ ვადებში გაიცა პასუხი.</w:t>
      </w:r>
    </w:p>
    <w:p w:rsidR="00D41572" w:rsidRPr="00133981" w:rsidRDefault="00D41572" w:rsidP="00D41572">
      <w:pPr>
        <w:rPr>
          <w:rFonts w:ascii="Sylfaen" w:hAnsi="Sylfaen"/>
          <w:lang w:val="ka-GE"/>
        </w:rPr>
      </w:pPr>
      <w:r w:rsidRPr="00133981">
        <w:rPr>
          <w:rFonts w:ascii="Sylfaen" w:hAnsi="Sylfaen"/>
          <w:lang w:val="ka-GE"/>
        </w:rPr>
        <w:t xml:space="preserve">    ადგილობრივი მოსახლეობიდან შემოსული </w:t>
      </w:r>
      <w:r>
        <w:rPr>
          <w:rFonts w:ascii="Sylfaen" w:hAnsi="Sylfaen"/>
          <w:lang w:val="ka-GE"/>
        </w:rPr>
        <w:t xml:space="preserve">განცხადებების </w:t>
      </w:r>
      <w:r w:rsidRPr="00133981">
        <w:rPr>
          <w:rFonts w:ascii="Sylfaen" w:hAnsi="Sylfaen"/>
          <w:lang w:val="ka-GE"/>
        </w:rPr>
        <w:t xml:space="preserve"> </w:t>
      </w:r>
      <w:r>
        <w:rPr>
          <w:rFonts w:ascii="Sylfaen" w:hAnsi="Sylfaen"/>
          <w:lang w:val="ka-GE"/>
        </w:rPr>
        <w:t xml:space="preserve">  და  </w:t>
      </w:r>
      <w:r w:rsidRPr="00133981">
        <w:rPr>
          <w:rFonts w:ascii="Sylfaen" w:hAnsi="Sylfaen"/>
          <w:lang w:val="ka-GE"/>
        </w:rPr>
        <w:t>შესაბამის კომისიაზე მერიიდან მიღებული თანხმობის საფუძველზე</w:t>
      </w:r>
      <w:r>
        <w:rPr>
          <w:rFonts w:ascii="Sylfaen" w:hAnsi="Sylfaen"/>
          <w:lang w:val="ka-GE"/>
        </w:rPr>
        <w:t xml:space="preserve"> საკრებულომ  მიიღო  განკარგულებები:</w:t>
      </w:r>
    </w:p>
    <w:p w:rsidR="00D41572" w:rsidRDefault="00D41572" w:rsidP="00D41572">
      <w:pPr>
        <w:rPr>
          <w:rFonts w:ascii="Sylfaen" w:hAnsi="Sylfaen"/>
          <w:lang w:val="ka-GE"/>
        </w:rPr>
      </w:pPr>
      <w:r>
        <w:rPr>
          <w:rFonts w:ascii="Sylfaen" w:hAnsi="Sylfaen"/>
          <w:lang w:val="ka-GE"/>
        </w:rPr>
        <w:t xml:space="preserve">      1.ლენტეხის მუნიციპალიტეტის ადმინისტრაციულ საზღვრებში მდებარე უსახელო მწვერვალისთვის (გეოგრაფიული კოორდინატები: ჩრდილოეთ განედის 42.45.30 და </w:t>
      </w:r>
      <w:r>
        <w:rPr>
          <w:rFonts w:ascii="Sylfaen" w:hAnsi="Sylfaen"/>
          <w:lang w:val="ka-GE"/>
        </w:rPr>
        <w:lastRenderedPageBreak/>
        <w:t xml:space="preserve">აღმოსავლეთ გრძედის 43.00.03. სიმაღლე ზღვის დონიდან2606მ) საქართველოს ეროვნული გმირის ალეკო ონიანის სახელის მინიჭების შესახებ; </w:t>
      </w:r>
    </w:p>
    <w:p w:rsidR="00D41572" w:rsidRDefault="00D41572" w:rsidP="00D41572">
      <w:pPr>
        <w:rPr>
          <w:rFonts w:ascii="Sylfaen" w:hAnsi="Sylfaen"/>
          <w:lang w:val="ka-GE"/>
        </w:rPr>
      </w:pPr>
      <w:r>
        <w:rPr>
          <w:rFonts w:ascii="Sylfaen" w:hAnsi="Sylfaen"/>
          <w:lang w:val="ka-GE"/>
        </w:rPr>
        <w:t xml:space="preserve">      2.ლენტეხის მუნიციპალიტეტის სოფელ ლესემაში სასოფლო ხიდისთვის სამამულო ომის ვეტერანის ალექსანდრე გაზდელიანის</w:t>
      </w:r>
      <w:r w:rsidR="004515B7">
        <w:rPr>
          <w:rFonts w:ascii="Sylfaen" w:hAnsi="Sylfaen"/>
          <w:lang w:val="ka-GE"/>
        </w:rPr>
        <w:t xml:space="preserve"> სახელის </w:t>
      </w:r>
      <w:r>
        <w:rPr>
          <w:rFonts w:ascii="Sylfaen" w:hAnsi="Sylfaen"/>
          <w:lang w:val="ka-GE"/>
        </w:rPr>
        <w:t xml:space="preserve"> მინიჭების შესახებ;</w:t>
      </w:r>
    </w:p>
    <w:p w:rsidR="00D41572" w:rsidRPr="00EF5804" w:rsidRDefault="00D41572" w:rsidP="00D41572">
      <w:pPr>
        <w:rPr>
          <w:rFonts w:ascii="Sylfaen" w:hAnsi="Sylfaen"/>
          <w:lang w:val="ka-GE"/>
        </w:rPr>
      </w:pPr>
      <w:r>
        <w:rPr>
          <w:rFonts w:ascii="Sylfaen" w:hAnsi="Sylfaen"/>
          <w:lang w:val="ka-GE"/>
        </w:rPr>
        <w:t xml:space="preserve">     3.ლენტეხის მუნიციპალიტეტის სსიპ დაბა ლენტეხის N1 საჯარო სკოლისთვის ვახტანგ გორგასლის მე - </w:t>
      </w:r>
      <w:r>
        <w:rPr>
          <w:rFonts w:ascii="Sylfaen" w:hAnsi="Sylfaen"/>
        </w:rPr>
        <w:t>III-</w:t>
      </w:r>
      <w:r>
        <w:rPr>
          <w:rFonts w:ascii="Sylfaen" w:hAnsi="Sylfaen"/>
          <w:lang w:val="ka-GE"/>
        </w:rPr>
        <w:t>ე ხრისხის ორდენოსანის ლევან ლიპარტელიანის სახელის მინიჭების თაობაზე;</w:t>
      </w:r>
    </w:p>
    <w:p w:rsidR="00D41572" w:rsidRDefault="00D41572" w:rsidP="00D41572">
      <w:pPr>
        <w:rPr>
          <w:rFonts w:ascii="Sylfaen" w:hAnsi="Sylfaen"/>
          <w:lang w:val="ka-GE"/>
        </w:rPr>
      </w:pPr>
      <w:r>
        <w:rPr>
          <w:rFonts w:ascii="Sylfaen" w:hAnsi="Sylfaen"/>
          <w:lang w:val="ka-GE"/>
        </w:rPr>
        <w:t xml:space="preserve">    4.თანხმობის მიცემაზე - ლენტეხის მუნიციპალიტეტის სოფ.სასაშის საჯარო სკოლის სამეურვეო საბჭოსთვის - სოფ. სასაშის საჯარო  სკოლისთვის რესპუბლიკის დამსახურებული მასწავლებლის  გრიგოლ ონიანის სახელის მინიჭების თაობაზე.</w:t>
      </w:r>
    </w:p>
    <w:p w:rsidR="00D41572" w:rsidRPr="00493004" w:rsidRDefault="00D41572" w:rsidP="00D41572">
      <w:pPr>
        <w:rPr>
          <w:rFonts w:ascii="Sylfaen" w:hAnsi="Sylfaen"/>
          <w:b/>
          <w:lang w:val="ka-GE"/>
        </w:rPr>
      </w:pPr>
      <w:r>
        <w:rPr>
          <w:rFonts w:ascii="Sylfaen" w:hAnsi="Sylfaen"/>
          <w:lang w:val="ka-GE"/>
        </w:rPr>
        <w:t xml:space="preserve">        </w:t>
      </w:r>
      <w:r w:rsidRPr="00493004">
        <w:rPr>
          <w:rFonts w:ascii="Sylfaen" w:hAnsi="Sylfaen"/>
          <w:b/>
          <w:lang w:val="ka-GE"/>
        </w:rPr>
        <w:t>საფინანსო-საბიუჯეტო სფეროში</w:t>
      </w:r>
    </w:p>
    <w:p w:rsidR="00D41572" w:rsidRDefault="00D41572" w:rsidP="00D41572">
      <w:pPr>
        <w:rPr>
          <w:rFonts w:ascii="Sylfaen" w:hAnsi="Sylfaen"/>
          <w:lang w:val="ka-GE"/>
        </w:rPr>
      </w:pPr>
      <w:r>
        <w:rPr>
          <w:rFonts w:ascii="Sylfaen" w:hAnsi="Sylfaen"/>
          <w:lang w:val="ka-GE"/>
        </w:rPr>
        <w:t>1.საკრებულოს მიერ განხილული და დამტკიცებული იქნა ლენტეხის მუნიციპალიტეტის 2023 წლის პროგრამული ბიუჯეტი, რომლის შესაბამისად დაზუსტებულმა ბიუჯეტმა შეადგინა  20 871 000  ლარი;</w:t>
      </w:r>
    </w:p>
    <w:p w:rsidR="00D41572" w:rsidRDefault="00D41572" w:rsidP="00D41572">
      <w:pPr>
        <w:rPr>
          <w:rFonts w:ascii="Sylfaen" w:hAnsi="Sylfaen"/>
          <w:lang w:val="ka-GE"/>
        </w:rPr>
      </w:pPr>
      <w:r>
        <w:rPr>
          <w:rFonts w:ascii="Sylfaen" w:hAnsi="Sylfaen"/>
          <w:lang w:val="ka-GE"/>
        </w:rPr>
        <w:t>2.მათ შორის ადგილობრივი ბიუჯეტის წილი      9 262 900      ლარი;</w:t>
      </w:r>
    </w:p>
    <w:p w:rsidR="00D41572" w:rsidRDefault="00D41572" w:rsidP="00D41572">
      <w:pPr>
        <w:rPr>
          <w:rFonts w:ascii="Sylfaen" w:hAnsi="Sylfaen"/>
          <w:lang w:val="ka-GE"/>
        </w:rPr>
      </w:pPr>
      <w:r>
        <w:rPr>
          <w:rFonts w:ascii="Sylfaen" w:hAnsi="Sylfaen"/>
          <w:lang w:val="ka-GE"/>
        </w:rPr>
        <w:t>3.ინფრასტრუქტურის მშენებლობა -რეაბილიტაციის ექსპლოატაციაზე  12 709 700   ლარი;</w:t>
      </w:r>
    </w:p>
    <w:p w:rsidR="00D41572" w:rsidRDefault="00D41572" w:rsidP="00D41572">
      <w:pPr>
        <w:rPr>
          <w:rFonts w:ascii="Sylfaen" w:hAnsi="Sylfaen"/>
          <w:lang w:val="ka-GE"/>
        </w:rPr>
      </w:pPr>
      <w:r>
        <w:rPr>
          <w:rFonts w:ascii="Sylfaen" w:hAnsi="Sylfaen"/>
          <w:lang w:val="ka-GE"/>
        </w:rPr>
        <w:t>4.საგზაო ინფრასტრუქტურის მშენებლობა -რეაბილიტაციისა და მოვლა შენახვაზე 6722300 ლარი;</w:t>
      </w:r>
    </w:p>
    <w:p w:rsidR="00D41572" w:rsidRDefault="00D41572" w:rsidP="00D41572">
      <w:pPr>
        <w:rPr>
          <w:rFonts w:ascii="Sylfaen" w:hAnsi="Sylfaen"/>
          <w:lang w:val="ka-GE"/>
        </w:rPr>
      </w:pPr>
      <w:r>
        <w:rPr>
          <w:rFonts w:ascii="Sylfaen" w:hAnsi="Sylfaen"/>
          <w:lang w:val="ka-GE"/>
        </w:rPr>
        <w:t>5.სოციალურ და ჯანდაცვის ღონისძიებებზე გამოიყო    338 100       ლარი;</w:t>
      </w:r>
    </w:p>
    <w:p w:rsidR="00D41572" w:rsidRDefault="00D41572" w:rsidP="00D41572">
      <w:pPr>
        <w:rPr>
          <w:rFonts w:ascii="Sylfaen" w:hAnsi="Sylfaen"/>
          <w:lang w:val="ka-GE"/>
        </w:rPr>
      </w:pPr>
      <w:r>
        <w:rPr>
          <w:rFonts w:ascii="Sylfaen" w:hAnsi="Sylfaen"/>
          <w:lang w:val="ka-GE"/>
        </w:rPr>
        <w:t>6.განათლების სფეროს დაფინანსებამ წლის განმავლობაში შეადგინა   88000     ლარი, რომლის ძირითადი თანხა 880 00 ლარი მიმართული იქნა სკოლამდელი აღზრდის ხელშეწყობის პროგრამაზე;</w:t>
      </w:r>
    </w:p>
    <w:p w:rsidR="00D41572" w:rsidRDefault="00D41572" w:rsidP="00D41572">
      <w:pPr>
        <w:rPr>
          <w:rFonts w:ascii="Sylfaen" w:hAnsi="Sylfaen"/>
          <w:lang w:val="ka-GE"/>
        </w:rPr>
      </w:pPr>
      <w:r>
        <w:rPr>
          <w:rFonts w:ascii="Sylfaen" w:hAnsi="Sylfaen"/>
          <w:lang w:val="ka-GE"/>
        </w:rPr>
        <w:t>7.კულტურის, რელიგიის, ახალგაზრდულ და სპორტის სფეროს დაფინანსებაზე გამოიყო   1278600 ლარი;</w:t>
      </w:r>
    </w:p>
    <w:p w:rsidR="00D41572" w:rsidRDefault="00D41572" w:rsidP="00D41572">
      <w:pPr>
        <w:rPr>
          <w:rFonts w:ascii="Sylfaen" w:hAnsi="Sylfaen"/>
          <w:lang w:val="ka-GE"/>
        </w:rPr>
      </w:pPr>
      <w:r>
        <w:rPr>
          <w:rFonts w:ascii="Sylfaen" w:hAnsi="Sylfaen"/>
          <w:lang w:val="ka-GE"/>
        </w:rPr>
        <w:t>8. დასუფთავებასა და გარემოს დაცვაზე მიიმართა   402000     ლარი;</w:t>
      </w:r>
    </w:p>
    <w:p w:rsidR="00D41572" w:rsidRDefault="004515B7" w:rsidP="00D41572">
      <w:pPr>
        <w:ind w:left="1440" w:hanging="1440"/>
        <w:rPr>
          <w:rFonts w:ascii="Sylfaen" w:hAnsi="Sylfaen"/>
          <w:lang w:val="ka-GE"/>
        </w:rPr>
      </w:pPr>
      <w:r>
        <w:rPr>
          <w:rFonts w:ascii="Sylfaen" w:hAnsi="Sylfaen"/>
          <w:lang w:val="ka-GE"/>
        </w:rPr>
        <w:t>9</w:t>
      </w:r>
      <w:r w:rsidR="00D41572">
        <w:rPr>
          <w:rFonts w:ascii="Sylfaen" w:hAnsi="Sylfaen"/>
          <w:lang w:val="ka-GE"/>
        </w:rPr>
        <w:t>.საანგარიშო პერიოდში ლენტეხის მუნიციპალიტეტის 2023  წლის ბიუჯეტში ცვლილება  შევიდა ხუთჯერ;</w:t>
      </w:r>
    </w:p>
    <w:p w:rsidR="00D41572" w:rsidRDefault="004515B7" w:rsidP="00D41572">
      <w:pPr>
        <w:rPr>
          <w:rFonts w:ascii="Sylfaen" w:hAnsi="Sylfaen"/>
          <w:lang w:val="ka-GE"/>
        </w:rPr>
      </w:pPr>
      <w:r>
        <w:rPr>
          <w:rFonts w:ascii="Sylfaen" w:hAnsi="Sylfaen"/>
          <w:lang w:val="ka-GE"/>
        </w:rPr>
        <w:t>10</w:t>
      </w:r>
      <w:r w:rsidR="00D41572">
        <w:rPr>
          <w:rFonts w:ascii="Sylfaen" w:hAnsi="Sylfaen"/>
          <w:lang w:val="ka-GE"/>
        </w:rPr>
        <w:t>. მ/წლის მარტის თვის  სხდომაზე მოსმენილი იქნა მერიის საფინანსო სამსახურის წლიური ანგარიში</w:t>
      </w:r>
      <w:r>
        <w:rPr>
          <w:rFonts w:ascii="Sylfaen" w:hAnsi="Sylfaen"/>
          <w:lang w:val="ka-GE"/>
        </w:rPr>
        <w:t xml:space="preserve"> 2022</w:t>
      </w:r>
      <w:r w:rsidR="00D41572">
        <w:rPr>
          <w:rFonts w:ascii="Sylfaen" w:hAnsi="Sylfaen"/>
          <w:lang w:val="ka-GE"/>
        </w:rPr>
        <w:t xml:space="preserve"> წლის ბიუჯეტის შესრულების შესახებ.</w:t>
      </w:r>
    </w:p>
    <w:p w:rsidR="00D41572" w:rsidRDefault="00D41572" w:rsidP="00D41572">
      <w:pPr>
        <w:rPr>
          <w:rFonts w:ascii="Sylfaen" w:hAnsi="Sylfaen"/>
          <w:b/>
          <w:lang w:val="ka-GE"/>
        </w:rPr>
      </w:pPr>
      <w:r w:rsidRPr="00507B29">
        <w:rPr>
          <w:rFonts w:ascii="Sylfaen" w:hAnsi="Sylfaen"/>
          <w:b/>
          <w:lang w:val="ka-GE"/>
        </w:rPr>
        <w:t xml:space="preserve">     მუნიციპალიტეტის ქონების მართვისა და განკარგვის სფეროში მიღებული იქნა საკრებულოს </w:t>
      </w:r>
      <w:r w:rsidR="00860946">
        <w:rPr>
          <w:rFonts w:ascii="Sylfaen" w:hAnsi="Sylfaen"/>
          <w:b/>
          <w:lang w:val="ka-GE"/>
        </w:rPr>
        <w:t>დადგენილება</w:t>
      </w:r>
      <w:r>
        <w:rPr>
          <w:rFonts w:ascii="Sylfaen" w:hAnsi="Sylfaen"/>
          <w:b/>
          <w:lang w:val="ka-GE"/>
        </w:rPr>
        <w:t xml:space="preserve">: </w:t>
      </w:r>
    </w:p>
    <w:p w:rsidR="00D41572" w:rsidRDefault="00D41572" w:rsidP="00D41572">
      <w:pPr>
        <w:rPr>
          <w:rFonts w:ascii="Sylfaen" w:hAnsi="Sylfaen"/>
          <w:lang w:val="ka-GE"/>
        </w:rPr>
      </w:pPr>
      <w:r>
        <w:rPr>
          <w:rFonts w:ascii="Sylfaen" w:hAnsi="Sylfaen"/>
          <w:lang w:val="ka-GE"/>
        </w:rPr>
        <w:t>1.ლენტეხის მუნიციპალიტეტის ტერიტორიაზე  სახელმწიფო და ლენტეხის მუნიციპალიტეტის საკუთრებაში არასასოფლო-სამეურნეო დანიშნულების მიწის ნორმატიული ფასის დადგენის შესახებ;</w:t>
      </w:r>
    </w:p>
    <w:p w:rsidR="00D41572" w:rsidRDefault="00D41572" w:rsidP="00D41572">
      <w:pPr>
        <w:rPr>
          <w:rFonts w:ascii="Sylfaen" w:hAnsi="Sylfaen"/>
          <w:lang w:val="ka-GE"/>
        </w:rPr>
      </w:pPr>
      <w:r>
        <w:rPr>
          <w:rFonts w:ascii="Sylfaen" w:hAnsi="Sylfaen"/>
          <w:lang w:val="ka-GE"/>
        </w:rPr>
        <w:lastRenderedPageBreak/>
        <w:t>2.</w:t>
      </w:r>
      <w:r w:rsidRPr="00CE1BDD">
        <w:rPr>
          <w:rFonts w:ascii="Sylfaen" w:hAnsi="Sylfaen"/>
          <w:lang w:val="ka-GE"/>
        </w:rPr>
        <w:t xml:space="preserve"> </w:t>
      </w:r>
      <w:r>
        <w:rPr>
          <w:rFonts w:ascii="Sylfaen" w:hAnsi="Sylfaen"/>
          <w:lang w:val="ka-GE"/>
        </w:rPr>
        <w:t>მიღებული იქნა განკარგულება- ლენტეხის მუნიციპალიტეტის საპრივატიზაციო ქონების ნუსხის დამტკიცების  შესახებ;</w:t>
      </w:r>
    </w:p>
    <w:p w:rsidR="00D41572" w:rsidRDefault="00D41572" w:rsidP="00D41572">
      <w:pPr>
        <w:rPr>
          <w:rFonts w:ascii="Sylfaen" w:hAnsi="Sylfaen"/>
          <w:lang w:val="ka-GE"/>
        </w:rPr>
      </w:pPr>
      <w:r>
        <w:rPr>
          <w:rFonts w:ascii="Sylfaen" w:hAnsi="Sylfaen"/>
          <w:lang w:val="ka-GE"/>
        </w:rPr>
        <w:t>3.მიღებული იქნა განკარგულება- უძრავი ქონების , კერძოდ სოფ. ჩიხარეშში (ს/კ87.07.24.008.002) და სოფ. ყორულდაშში (ს/კ87.08.23.001) არასასოფლო სამეურნეო დანიშნულების მიწის ნაკვეთების სახელმწიფოსთვის უსასყიდლოდ საკუთრებაში გადაცემის შესახებ;</w:t>
      </w:r>
    </w:p>
    <w:p w:rsidR="00D41572" w:rsidRDefault="00D41572" w:rsidP="00D41572">
      <w:pPr>
        <w:rPr>
          <w:rFonts w:ascii="Sylfaen" w:hAnsi="Sylfaen"/>
          <w:lang w:val="ka-GE"/>
        </w:rPr>
      </w:pPr>
      <w:r>
        <w:rPr>
          <w:rFonts w:ascii="Sylfaen" w:hAnsi="Sylfaen"/>
          <w:lang w:val="ka-GE"/>
        </w:rPr>
        <w:t>4. მიღებული იქნა განკარგულება - ლენტეხის მუნიციპალიტეტის მერიის მიერ უძრავი ქონების (მიწის ნაკვეთის) შესყიდვაზე თანხმობის მიცემის თაობაზე;</w:t>
      </w:r>
    </w:p>
    <w:p w:rsidR="00D41572" w:rsidRDefault="00D41572" w:rsidP="00D41572">
      <w:pPr>
        <w:rPr>
          <w:rFonts w:ascii="Sylfaen" w:hAnsi="Sylfaen"/>
          <w:lang w:val="ka-GE"/>
        </w:rPr>
      </w:pPr>
      <w:r>
        <w:rPr>
          <w:rFonts w:ascii="Sylfaen" w:hAnsi="Sylfaen"/>
          <w:lang w:val="ka-GE"/>
        </w:rPr>
        <w:t>5.მიღებული იქნა განკარგულება -</w:t>
      </w:r>
      <w:r w:rsidR="00860946">
        <w:rPr>
          <w:rFonts w:ascii="Sylfaen" w:hAnsi="Sylfaen"/>
          <w:lang w:val="ka-GE"/>
        </w:rPr>
        <w:t xml:space="preserve"> თანხმობის მიცემაზე მერისთვის წინადადებაზე - </w:t>
      </w:r>
      <w:r>
        <w:rPr>
          <w:rFonts w:ascii="Sylfaen" w:hAnsi="Sylfaen"/>
          <w:lang w:val="ka-GE"/>
        </w:rPr>
        <w:t xml:space="preserve"> ლენტეხის მუნიციპალიტეტის ადმინისტრაციული შენობის პირველ სართულზე განთავსებული 12კვ/მ ფართის უსასყიდლოდ , უზუფრუქტით გადაცემაზე;</w:t>
      </w:r>
    </w:p>
    <w:p w:rsidR="00D41572" w:rsidRDefault="00D41572" w:rsidP="00D41572">
      <w:pPr>
        <w:rPr>
          <w:rFonts w:ascii="Sylfaen" w:hAnsi="Sylfaen"/>
          <w:lang w:val="ka-GE"/>
        </w:rPr>
      </w:pPr>
      <w:r>
        <w:rPr>
          <w:rFonts w:ascii="Sylfaen" w:hAnsi="Sylfaen"/>
          <w:lang w:val="ka-GE"/>
        </w:rPr>
        <w:t>6. მიღებული იქნა განკარგულება-თანხმობის მიცემის თაობაზე ლენტეხის მუნიციპალიტეტის მერისთვის წინადადებაზე - უძრავი ქონების სსიპ გარემოს ეროვნული სააგენტოსთვის უსასყიდლოდ უვადო სარგებლობაში გადაცემის შესახებ;</w:t>
      </w:r>
    </w:p>
    <w:p w:rsidR="00D41572" w:rsidRPr="0007690D" w:rsidRDefault="00D41572" w:rsidP="00D41572">
      <w:pPr>
        <w:rPr>
          <w:rFonts w:ascii="Sylfaen" w:hAnsi="Sylfaen"/>
          <w:lang w:val="ka-GE"/>
        </w:rPr>
      </w:pPr>
    </w:p>
    <w:p w:rsidR="00D41572" w:rsidRDefault="00D41572" w:rsidP="00D41572">
      <w:pPr>
        <w:rPr>
          <w:rFonts w:ascii="Sylfaen" w:hAnsi="Sylfaen"/>
          <w:b/>
          <w:lang w:val="ka-GE"/>
        </w:rPr>
      </w:pPr>
      <w:r>
        <w:rPr>
          <w:rFonts w:ascii="Sylfaen" w:hAnsi="Sylfaen"/>
          <w:lang w:val="ka-GE"/>
        </w:rPr>
        <w:t xml:space="preserve">  </w:t>
      </w:r>
      <w:r w:rsidRPr="005C4CEE">
        <w:rPr>
          <w:rFonts w:ascii="Sylfaen" w:hAnsi="Sylfaen"/>
          <w:b/>
          <w:lang w:val="ka-GE"/>
        </w:rPr>
        <w:t xml:space="preserve">    მუნიციპალიტეტის ინფრასტრუქტურული განვითარების კუთხით საკრებულოს მიერ მიღებული იქნა განკარგულებები: </w:t>
      </w:r>
    </w:p>
    <w:p w:rsidR="00D41572" w:rsidRDefault="00D41572" w:rsidP="00D41572">
      <w:pPr>
        <w:rPr>
          <w:rFonts w:ascii="Sylfaen" w:hAnsi="Sylfaen"/>
          <w:lang w:val="ka-GE"/>
        </w:rPr>
      </w:pPr>
      <w:r>
        <w:rPr>
          <w:rFonts w:ascii="Sylfaen" w:hAnsi="Sylfaen"/>
          <w:lang w:val="ka-GE"/>
        </w:rPr>
        <w:t>1</w:t>
      </w:r>
      <w:r>
        <w:rPr>
          <w:rFonts w:ascii="Sylfaen" w:hAnsi="Sylfaen"/>
          <w:b/>
          <w:lang w:val="ka-GE"/>
        </w:rPr>
        <w:t>.</w:t>
      </w:r>
      <w:r w:rsidRPr="005C4CEE">
        <w:rPr>
          <w:rFonts w:ascii="Sylfaen" w:hAnsi="Sylfaen"/>
          <w:lang w:val="ka-GE"/>
        </w:rPr>
        <w:t>დამტკიცდა</w:t>
      </w:r>
      <w:r>
        <w:rPr>
          <w:rFonts w:ascii="Sylfaen" w:hAnsi="Sylfaen"/>
          <w:lang w:val="ka-GE"/>
        </w:rPr>
        <w:t xml:space="preserve"> 2023 წელს ლენტეხის მუნიციპალიტეტის სოფლის მხარდაჭერის პროგრამის ფარგლებში დასაფინანსებელი პროექტების ნუსხა;</w:t>
      </w:r>
    </w:p>
    <w:p w:rsidR="00D41572" w:rsidRDefault="00D41572" w:rsidP="00D41572">
      <w:pPr>
        <w:rPr>
          <w:rFonts w:ascii="Sylfaen" w:hAnsi="Sylfaen"/>
          <w:lang w:val="ka-GE"/>
        </w:rPr>
      </w:pPr>
      <w:r>
        <w:rPr>
          <w:rFonts w:ascii="Sylfaen" w:hAnsi="Sylfaen"/>
          <w:lang w:val="ka-GE"/>
        </w:rPr>
        <w:t>2.მოწონებული იქნა სხვადასხვა ინფრასტრუქტურული პროექტები;</w:t>
      </w:r>
    </w:p>
    <w:p w:rsidR="00D41572" w:rsidRDefault="00D41572" w:rsidP="00D41572">
      <w:pPr>
        <w:rPr>
          <w:rFonts w:ascii="Sylfaen" w:hAnsi="Sylfaen"/>
          <w:lang w:val="ka-GE"/>
        </w:rPr>
      </w:pPr>
      <w:r>
        <w:rPr>
          <w:rFonts w:ascii="Sylfaen" w:hAnsi="Sylfaen"/>
          <w:lang w:val="ka-GE"/>
        </w:rPr>
        <w:t>3.დამტკიცდა ლენტეხის 2023-2026 წლების პრიორიტეტების დოკუმენტი;</w:t>
      </w:r>
    </w:p>
    <w:p w:rsidR="00D41572" w:rsidRDefault="00D41572" w:rsidP="00D41572">
      <w:pPr>
        <w:rPr>
          <w:rFonts w:ascii="Sylfaen" w:hAnsi="Sylfaen"/>
          <w:lang w:val="ka-GE"/>
        </w:rPr>
      </w:pPr>
      <w:r>
        <w:rPr>
          <w:rFonts w:ascii="Sylfaen" w:hAnsi="Sylfaen"/>
          <w:lang w:val="ka-GE"/>
        </w:rPr>
        <w:t>4.მიღებული იქნა დადგენილება - ლენტეხის მუნიციპალიტეტის ტერიტორიაზე შენობა-ნაგებობების მშენებლობასთან დაკავშირებული დოკუმენტების (მითითება, შემოწმების აქტი, შემოწმების აქტი(მითითების გარეშე), უწყება დათვალიერების ოქმი, მშენებლობის ეტაპის დასრულების ოქმი, სააღსრულებო ფურცელი) ფორმების დამტკიცების შესახებ;</w:t>
      </w:r>
    </w:p>
    <w:p w:rsidR="00D41572" w:rsidRDefault="00D41572" w:rsidP="00D41572">
      <w:pPr>
        <w:rPr>
          <w:rFonts w:ascii="Sylfaen" w:hAnsi="Sylfaen"/>
          <w:lang w:val="ka-GE"/>
        </w:rPr>
      </w:pPr>
      <w:r>
        <w:rPr>
          <w:rFonts w:ascii="Sylfaen" w:hAnsi="Sylfaen"/>
          <w:lang w:val="ka-GE"/>
        </w:rPr>
        <w:t>5.შევიდა ცვლილება ,,ლენტეხის მუნიციპალიტეტის ტერიტორიაზე დასუფთავების მოსაკრებლის შემოღების და განსაზღვრის შესახებ“ ლენტეხის მუნიციპალიტეტის საკრებულოს 2015 წლის 31 მარტის N11 დადგენილებაში;</w:t>
      </w:r>
    </w:p>
    <w:p w:rsidR="00D41572" w:rsidRDefault="00D41572" w:rsidP="00D41572">
      <w:pPr>
        <w:rPr>
          <w:rFonts w:ascii="Sylfaen" w:hAnsi="Sylfaen"/>
          <w:lang w:val="ka-GE"/>
        </w:rPr>
      </w:pPr>
      <w:r>
        <w:rPr>
          <w:rFonts w:ascii="Sylfaen" w:hAnsi="Sylfaen"/>
          <w:lang w:val="ka-GE"/>
        </w:rPr>
        <w:t xml:space="preserve">6.მიღებული იქნა დადგენილება ლენტეხის მუნიციპალიტეტის ტერიტორიაზე გასაცემი მშენებლობის სანებართვო მოწმობის ფორმის დამტკიცების შესახებ;  </w:t>
      </w:r>
    </w:p>
    <w:p w:rsidR="00470316" w:rsidRDefault="00470316" w:rsidP="00D41572">
      <w:pPr>
        <w:rPr>
          <w:rFonts w:ascii="Sylfaen" w:hAnsi="Sylfaen"/>
          <w:b/>
          <w:lang w:val="ka-GE"/>
        </w:rPr>
      </w:pPr>
    </w:p>
    <w:p w:rsidR="00D41572" w:rsidRPr="00D85755" w:rsidRDefault="00D41572" w:rsidP="00D41572">
      <w:pPr>
        <w:rPr>
          <w:rFonts w:ascii="Sylfaen" w:hAnsi="Sylfaen"/>
          <w:b/>
          <w:lang w:val="ka-GE"/>
        </w:rPr>
      </w:pPr>
      <w:r w:rsidRPr="00D85755">
        <w:rPr>
          <w:rFonts w:ascii="Sylfaen" w:hAnsi="Sylfaen"/>
          <w:b/>
          <w:lang w:val="ka-GE"/>
        </w:rPr>
        <w:t xml:space="preserve">  სოციალური კომისიის ინიციატივით:</w:t>
      </w:r>
    </w:p>
    <w:p w:rsidR="00D41572" w:rsidRPr="00C22E04" w:rsidRDefault="00D41572" w:rsidP="00D41572">
      <w:pPr>
        <w:rPr>
          <w:rFonts w:ascii="Sylfaen" w:hAnsi="Sylfaen"/>
          <w:lang w:val="ka-GE"/>
        </w:rPr>
      </w:pPr>
      <w:r>
        <w:rPr>
          <w:rFonts w:ascii="Sylfaen" w:hAnsi="Sylfaen"/>
          <w:lang w:val="ka-GE"/>
        </w:rPr>
        <w:t xml:space="preserve">    1.დამტკიცდა  - ლენტეხის მუნიციპალიტეტის 2023 წლის ადგილობრივი ბიუჯეტიდან სოციალური დახმარების გაცემის წესი;</w:t>
      </w:r>
    </w:p>
    <w:p w:rsidR="00D41572" w:rsidRDefault="00D41572" w:rsidP="00D41572">
      <w:pPr>
        <w:rPr>
          <w:rFonts w:ascii="Sylfaen" w:hAnsi="Sylfaen"/>
          <w:b/>
          <w:lang w:val="ka-GE"/>
        </w:rPr>
      </w:pPr>
      <w:r>
        <w:rPr>
          <w:rFonts w:ascii="Sylfaen" w:hAnsi="Sylfaen"/>
          <w:lang w:val="ka-GE"/>
        </w:rPr>
        <w:t xml:space="preserve"> </w:t>
      </w:r>
      <w:r w:rsidRPr="00507B29">
        <w:rPr>
          <w:rFonts w:ascii="Sylfaen" w:hAnsi="Sylfaen"/>
          <w:b/>
          <w:lang w:val="ka-GE"/>
        </w:rPr>
        <w:t xml:space="preserve">საანგარიშო პერიოდში გაიმართა </w:t>
      </w:r>
    </w:p>
    <w:p w:rsidR="00D41572" w:rsidRDefault="00D41572" w:rsidP="00D41572">
      <w:pPr>
        <w:rPr>
          <w:rFonts w:ascii="Sylfaen" w:hAnsi="Sylfaen"/>
          <w:lang w:val="ka-GE"/>
        </w:rPr>
      </w:pPr>
      <w:r>
        <w:rPr>
          <w:rFonts w:ascii="Sylfaen" w:hAnsi="Sylfaen"/>
          <w:lang w:val="ka-GE"/>
        </w:rPr>
        <w:lastRenderedPageBreak/>
        <w:t>1.</w:t>
      </w:r>
      <w:r w:rsidRPr="00694B58">
        <w:rPr>
          <w:rFonts w:ascii="Sylfaen" w:hAnsi="Sylfaen"/>
          <w:lang w:val="ka-GE"/>
        </w:rPr>
        <w:t xml:space="preserve">საფინანსო-საბიუჯეტო </w:t>
      </w:r>
      <w:r>
        <w:rPr>
          <w:rFonts w:ascii="Sylfaen" w:hAnsi="Sylfaen"/>
          <w:lang w:val="ka-GE"/>
        </w:rPr>
        <w:t>კომისიის   7  სხდომა;</w:t>
      </w:r>
    </w:p>
    <w:p w:rsidR="00D41572" w:rsidRDefault="00D41572" w:rsidP="00D41572">
      <w:pPr>
        <w:rPr>
          <w:rFonts w:ascii="Sylfaen" w:hAnsi="Sylfaen"/>
          <w:lang w:val="ka-GE"/>
        </w:rPr>
      </w:pPr>
      <w:r>
        <w:rPr>
          <w:rFonts w:ascii="Sylfaen" w:hAnsi="Sylfaen"/>
          <w:lang w:val="ka-GE"/>
        </w:rPr>
        <w:t>2.სივრცით-ტერიტორიული დაგეგმარებისა და ინფრასტრუქტურის კომისიის   8   სხდომა;</w:t>
      </w:r>
    </w:p>
    <w:p w:rsidR="00D41572" w:rsidRDefault="00D41572" w:rsidP="00D41572">
      <w:pPr>
        <w:rPr>
          <w:rFonts w:ascii="Sylfaen" w:hAnsi="Sylfaen"/>
          <w:lang w:val="ka-GE"/>
        </w:rPr>
      </w:pPr>
      <w:r>
        <w:rPr>
          <w:rFonts w:ascii="Sylfaen" w:hAnsi="Sylfaen"/>
          <w:lang w:val="ka-GE"/>
        </w:rPr>
        <w:t>3. ქონების მართვისა და ბუნებრივი რესურსების საკითხთა კომისიის  9  სხდომა;</w:t>
      </w:r>
    </w:p>
    <w:p w:rsidR="00D41572" w:rsidRDefault="00D41572" w:rsidP="00D41572">
      <w:pPr>
        <w:rPr>
          <w:rFonts w:ascii="Sylfaen" w:hAnsi="Sylfaen"/>
          <w:lang w:val="ka-GE"/>
        </w:rPr>
      </w:pPr>
      <w:r>
        <w:rPr>
          <w:rFonts w:ascii="Sylfaen" w:hAnsi="Sylfaen"/>
          <w:lang w:val="ka-GE"/>
        </w:rPr>
        <w:t>4.სამანდატო, საპროცედურო საკითხთა და ეთიკის კომისიის  2  სხდომა;</w:t>
      </w:r>
    </w:p>
    <w:p w:rsidR="00D41572" w:rsidRDefault="00D41572" w:rsidP="00D41572">
      <w:pPr>
        <w:rPr>
          <w:rFonts w:ascii="Sylfaen" w:hAnsi="Sylfaen"/>
          <w:lang w:val="ka-GE"/>
        </w:rPr>
      </w:pPr>
      <w:r>
        <w:rPr>
          <w:rFonts w:ascii="Sylfaen" w:hAnsi="Sylfaen"/>
          <w:lang w:val="ka-GE"/>
        </w:rPr>
        <w:t>5. სოციალურ საკითხთა კომისიის  12  სხდომა;</w:t>
      </w:r>
    </w:p>
    <w:p w:rsidR="00D41572" w:rsidRDefault="00D41572" w:rsidP="00D41572">
      <w:pPr>
        <w:rPr>
          <w:rFonts w:ascii="Sylfaen" w:hAnsi="Sylfaen"/>
          <w:lang w:val="ka-GE"/>
        </w:rPr>
      </w:pPr>
      <w:r>
        <w:rPr>
          <w:rFonts w:ascii="Sylfaen" w:hAnsi="Sylfaen"/>
          <w:lang w:val="ka-GE"/>
        </w:rPr>
        <w:t>6.ფრაქცია ,,ქართული ოცნება - დემოკრატიული საქართველოს    7  სხდომა.</w:t>
      </w:r>
    </w:p>
    <w:p w:rsidR="00D41572" w:rsidRDefault="00D41572" w:rsidP="00D41572">
      <w:pPr>
        <w:rPr>
          <w:rFonts w:ascii="Sylfaen" w:hAnsi="Sylfaen"/>
          <w:lang w:val="ka-GE"/>
        </w:rPr>
      </w:pPr>
      <w:r>
        <w:rPr>
          <w:rFonts w:ascii="Sylfaen" w:hAnsi="Sylfaen"/>
          <w:lang w:val="ka-GE"/>
        </w:rPr>
        <w:t xml:space="preserve"> -- საკრებულოს მორიგი სხდომები ტარდება  საკრებულოს რეგლამენტის შესაბამისად ყოველ თვეში;</w:t>
      </w:r>
    </w:p>
    <w:p w:rsidR="00D41572" w:rsidRDefault="00D41572" w:rsidP="00D41572">
      <w:pPr>
        <w:ind w:left="60"/>
        <w:jc w:val="both"/>
        <w:rPr>
          <w:rFonts w:ascii="Sylfaen" w:hAnsi="Sylfaen"/>
          <w:lang w:val="ka-GE"/>
        </w:rPr>
      </w:pPr>
      <w:r>
        <w:rPr>
          <w:rFonts w:ascii="Sylfaen" w:hAnsi="Sylfaen"/>
          <w:lang w:val="ka-GE"/>
        </w:rPr>
        <w:t>მუნიციპალიტეტის საჭიროებებიდან გამომდინარე  განსაზღვრული იყო  2023 წლის  პრიორიტეტები. 2023 წლის  ბიუჯეტის   პრიორიტეტებად განსაზღვრული იყო:</w:t>
      </w:r>
    </w:p>
    <w:p w:rsidR="00D41572" w:rsidRPr="00860946" w:rsidRDefault="00D41572" w:rsidP="00D41572">
      <w:pPr>
        <w:jc w:val="both"/>
        <w:rPr>
          <w:rFonts w:ascii="Sylfaen" w:hAnsi="Sylfaen"/>
          <w:b/>
          <w:lang w:val="ka-GE"/>
        </w:rPr>
      </w:pPr>
      <w:r w:rsidRPr="00860946">
        <w:rPr>
          <w:rFonts w:ascii="Sylfaen" w:hAnsi="Sylfaen"/>
          <w:b/>
          <w:lang w:val="ka-GE"/>
        </w:rPr>
        <w:t xml:space="preserve">1.ჯამრთელობის დაცვისა და სოციალური პროგრამების განხორციელება. </w:t>
      </w:r>
      <w:r w:rsidR="00860946" w:rsidRPr="00860946">
        <w:rPr>
          <w:rFonts w:ascii="Sylfaen" w:hAnsi="Sylfaen"/>
          <w:b/>
          <w:lang w:val="ka-GE"/>
        </w:rPr>
        <w:t xml:space="preserve"> დახმარება გაიცა </w:t>
      </w:r>
      <w:r w:rsidRPr="00860946">
        <w:rPr>
          <w:rFonts w:ascii="Sylfaen" w:hAnsi="Sylfaen"/>
          <w:b/>
          <w:lang w:val="ka-GE"/>
        </w:rPr>
        <w:t xml:space="preserve"> 622 </w:t>
      </w:r>
      <w:r w:rsidR="00860946" w:rsidRPr="00860946">
        <w:rPr>
          <w:rFonts w:ascii="Sylfaen" w:hAnsi="Sylfaen"/>
          <w:b/>
          <w:lang w:val="ka-GE"/>
        </w:rPr>
        <w:t>ბენეფიციარზე</w:t>
      </w:r>
      <w:r w:rsidRPr="00860946">
        <w:rPr>
          <w:rFonts w:ascii="Sylfaen" w:hAnsi="Sylfaen"/>
          <w:b/>
          <w:lang w:val="ka-GE"/>
        </w:rPr>
        <w:t xml:space="preserve">, თანხა 163 778 ლარი. </w:t>
      </w:r>
    </w:p>
    <w:p w:rsidR="00D41572" w:rsidRPr="00860946" w:rsidRDefault="00D41572" w:rsidP="00D41572">
      <w:pPr>
        <w:spacing w:line="254" w:lineRule="auto"/>
        <w:jc w:val="both"/>
        <w:rPr>
          <w:rFonts w:ascii="Sylfaen" w:hAnsi="Sylfaen"/>
          <w:b/>
          <w:lang w:val="ka-GE"/>
        </w:rPr>
      </w:pPr>
      <w:r w:rsidRPr="00860946">
        <w:rPr>
          <w:rFonts w:ascii="Sylfaen" w:hAnsi="Sylfaen"/>
          <w:b/>
          <w:lang w:val="ka-GE"/>
        </w:rPr>
        <w:t>2.განათლების, კულტურისა და სპორტის განვითარება.</w:t>
      </w:r>
    </w:p>
    <w:p w:rsidR="00D41572" w:rsidRDefault="00D41572" w:rsidP="00D41572">
      <w:pPr>
        <w:spacing w:line="254" w:lineRule="auto"/>
        <w:jc w:val="both"/>
        <w:rPr>
          <w:rFonts w:ascii="Sylfaen" w:hAnsi="Sylfaen"/>
          <w:lang w:val="ka-GE"/>
        </w:rPr>
      </w:pPr>
      <w:r>
        <w:rPr>
          <w:rFonts w:ascii="Sylfaen" w:hAnsi="Sylfaen"/>
          <w:lang w:val="ka-GE"/>
        </w:rPr>
        <w:t xml:space="preserve">საკრებულოს </w:t>
      </w:r>
      <w:r w:rsidR="00470316">
        <w:rPr>
          <w:rFonts w:ascii="Sylfaen" w:hAnsi="Sylfaen"/>
          <w:lang w:val="ka-GE"/>
        </w:rPr>
        <w:t xml:space="preserve"> ხელშეწყობით და </w:t>
      </w:r>
      <w:r>
        <w:rPr>
          <w:rFonts w:ascii="Sylfaen" w:hAnsi="Sylfaen"/>
          <w:lang w:val="ka-GE"/>
        </w:rPr>
        <w:t>თანადგომით ჩატარდა 7 (შვიდი) კულტურული ღონისძიება</w:t>
      </w:r>
      <w:r w:rsidR="00470316">
        <w:rPr>
          <w:rFonts w:ascii="Sylfaen" w:hAnsi="Sylfaen"/>
          <w:lang w:val="ka-GE"/>
        </w:rPr>
        <w:t>,</w:t>
      </w:r>
      <w:r>
        <w:rPr>
          <w:rFonts w:ascii="Sylfaen" w:hAnsi="Sylfaen"/>
          <w:lang w:val="ka-GE"/>
        </w:rPr>
        <w:t xml:space="preserve">  დაიხარჯა -5850 ლარი</w:t>
      </w:r>
      <w:r>
        <w:rPr>
          <w:rFonts w:ascii="Sylfaen" w:hAnsi="Sylfaen"/>
        </w:rPr>
        <w:t>,</w:t>
      </w:r>
      <w:r>
        <w:rPr>
          <w:rFonts w:ascii="Sylfaen" w:hAnsi="Sylfaen"/>
          <w:lang w:val="ka-GE"/>
        </w:rPr>
        <w:t xml:space="preserve">   6 (ექვსი) სპორტული ღონის</w:t>
      </w:r>
      <w:r w:rsidR="00470316">
        <w:rPr>
          <w:rFonts w:ascii="Sylfaen" w:hAnsi="Sylfaen"/>
          <w:lang w:val="ka-GE"/>
        </w:rPr>
        <w:t>ძ</w:t>
      </w:r>
      <w:r>
        <w:rPr>
          <w:rFonts w:ascii="Sylfaen" w:hAnsi="Sylfaen"/>
          <w:lang w:val="ka-GE"/>
        </w:rPr>
        <w:t>იება</w:t>
      </w:r>
      <w:r w:rsidR="00470316">
        <w:rPr>
          <w:rFonts w:ascii="Sylfaen" w:hAnsi="Sylfaen"/>
          <w:lang w:val="ka-GE"/>
        </w:rPr>
        <w:t>.</w:t>
      </w:r>
      <w:r>
        <w:rPr>
          <w:rFonts w:ascii="Sylfaen" w:hAnsi="Sylfaen"/>
          <w:lang w:val="ka-GE"/>
        </w:rPr>
        <w:t xml:space="preserve"> დაიხარჯა - 4778 ლარი და ერთი ახალგაზრდული ღონისძიება დაიხარჯა -3300 ლარი.</w:t>
      </w:r>
    </w:p>
    <w:p w:rsidR="00470316" w:rsidRDefault="00D41572" w:rsidP="00470316">
      <w:pPr>
        <w:spacing w:line="254" w:lineRule="auto"/>
        <w:jc w:val="both"/>
        <w:rPr>
          <w:rFonts w:ascii="Sylfaen" w:hAnsi="Sylfaen"/>
          <w:lang w:val="ka-GE"/>
        </w:rPr>
      </w:pPr>
      <w:r>
        <w:rPr>
          <w:rFonts w:ascii="Sylfaen" w:hAnsi="Sylfaen"/>
          <w:lang w:val="ka-GE"/>
        </w:rPr>
        <w:t xml:space="preserve">     </w:t>
      </w:r>
    </w:p>
    <w:p w:rsidR="00D41572" w:rsidRDefault="00D41572" w:rsidP="00470316">
      <w:pPr>
        <w:spacing w:line="254" w:lineRule="auto"/>
        <w:jc w:val="both"/>
        <w:rPr>
          <w:rFonts w:ascii="Sylfaen" w:hAnsi="Sylfaen"/>
          <w:lang w:val="ka-GE"/>
        </w:rPr>
      </w:pPr>
      <w:r>
        <w:rPr>
          <w:rFonts w:ascii="Sylfaen" w:hAnsi="Sylfaen"/>
          <w:lang w:val="ka-GE"/>
        </w:rPr>
        <w:t xml:space="preserve">--- პერიოდულად საკრებულოს </w:t>
      </w:r>
      <w:r w:rsidR="00470316">
        <w:rPr>
          <w:rFonts w:ascii="Sylfaen" w:hAnsi="Sylfaen"/>
          <w:lang w:val="ka-GE"/>
        </w:rPr>
        <w:t xml:space="preserve">წევრები </w:t>
      </w:r>
      <w:r>
        <w:rPr>
          <w:rFonts w:ascii="Sylfaen" w:hAnsi="Sylfaen"/>
          <w:lang w:val="ka-GE"/>
        </w:rPr>
        <w:t xml:space="preserve"> </w:t>
      </w:r>
      <w:r w:rsidR="00470316">
        <w:rPr>
          <w:rFonts w:ascii="Sylfaen" w:hAnsi="Sylfaen"/>
          <w:lang w:val="ka-GE"/>
        </w:rPr>
        <w:t xml:space="preserve"> </w:t>
      </w:r>
      <w:r>
        <w:rPr>
          <w:rFonts w:ascii="Sylfaen" w:hAnsi="Sylfaen"/>
          <w:lang w:val="ka-GE"/>
        </w:rPr>
        <w:t xml:space="preserve">ვმსჯელობთ ყველა იმ პრობლემებზე, რაც კონკრეტულ ადმინისტრაციულ ერთეულშია და მერიის </w:t>
      </w:r>
      <w:r w:rsidR="00470316">
        <w:rPr>
          <w:rFonts w:ascii="Sylfaen" w:hAnsi="Sylfaen"/>
          <w:lang w:val="ka-GE"/>
        </w:rPr>
        <w:t xml:space="preserve">შესაბამის </w:t>
      </w:r>
      <w:r>
        <w:rPr>
          <w:rFonts w:ascii="Sylfaen" w:hAnsi="Sylfaen"/>
          <w:lang w:val="ka-GE"/>
        </w:rPr>
        <w:t xml:space="preserve"> </w:t>
      </w:r>
      <w:r w:rsidR="00470316">
        <w:rPr>
          <w:rFonts w:ascii="Sylfaen" w:hAnsi="Sylfaen"/>
          <w:lang w:val="ka-GE"/>
        </w:rPr>
        <w:t xml:space="preserve">სამსახურებთან </w:t>
      </w:r>
      <w:r>
        <w:rPr>
          <w:rFonts w:ascii="Sylfaen" w:hAnsi="Sylfaen"/>
          <w:lang w:val="ka-GE"/>
        </w:rPr>
        <w:t xml:space="preserve"> </w:t>
      </w:r>
      <w:r w:rsidR="00470316">
        <w:rPr>
          <w:rFonts w:ascii="Sylfaen" w:hAnsi="Sylfaen"/>
          <w:lang w:val="ka-GE"/>
        </w:rPr>
        <w:t xml:space="preserve"> ერთად ვმუშაობთ მათ </w:t>
      </w:r>
      <w:r>
        <w:rPr>
          <w:rFonts w:ascii="Sylfaen" w:hAnsi="Sylfaen"/>
          <w:lang w:val="ka-GE"/>
        </w:rPr>
        <w:t xml:space="preserve"> გადაწყვეტაზე არსებული ფინანსური რესურსის ფარგლებში;</w:t>
      </w:r>
    </w:p>
    <w:p w:rsidR="00D41572" w:rsidRPr="00860946" w:rsidRDefault="00D41572" w:rsidP="00D41572">
      <w:pPr>
        <w:jc w:val="both"/>
        <w:rPr>
          <w:rFonts w:ascii="Sylfaen" w:hAnsi="Sylfaen"/>
          <w:b/>
          <w:lang w:val="ka-GE"/>
        </w:rPr>
      </w:pPr>
      <w:r>
        <w:rPr>
          <w:rFonts w:ascii="Sylfaen" w:hAnsi="Sylfaen"/>
          <w:lang w:val="ka-GE"/>
        </w:rPr>
        <w:t xml:space="preserve">   </w:t>
      </w:r>
      <w:r w:rsidRPr="00860946">
        <w:rPr>
          <w:rFonts w:ascii="Sylfaen" w:hAnsi="Sylfaen"/>
          <w:b/>
          <w:lang w:val="ka-GE"/>
        </w:rPr>
        <w:t xml:space="preserve">ლენტეხის მუნიციპალიტეტის საკრებულოში შექმნილია გენდერული თანასწორობის საბჭო. </w:t>
      </w:r>
    </w:p>
    <w:p w:rsidR="00D41572" w:rsidRDefault="00D41572" w:rsidP="00D41572">
      <w:pPr>
        <w:jc w:val="both"/>
        <w:rPr>
          <w:rFonts w:ascii="Sylfaen" w:hAnsi="Sylfaen"/>
          <w:lang w:val="ka-GE"/>
        </w:rPr>
      </w:pPr>
      <w:r>
        <w:rPr>
          <w:rFonts w:ascii="Sylfaen" w:hAnsi="Sylfaen"/>
          <w:lang w:val="ka-GE"/>
        </w:rPr>
        <w:t>საანგარიშო პერიოდში გაიმართა საბჭოს 4 სხდომა, სადაც დამტკიცდა გენდერული თანასწორობის საბჭოს</w:t>
      </w:r>
      <w:r w:rsidR="00860946">
        <w:rPr>
          <w:rFonts w:ascii="Sylfaen" w:hAnsi="Sylfaen"/>
          <w:lang w:val="ka-GE"/>
        </w:rPr>
        <w:t xml:space="preserve"> </w:t>
      </w:r>
      <w:r>
        <w:rPr>
          <w:rFonts w:ascii="Sylfaen" w:hAnsi="Sylfaen"/>
          <w:lang w:val="ka-GE"/>
        </w:rPr>
        <w:t xml:space="preserve">2023 </w:t>
      </w:r>
      <w:r w:rsidR="00860946">
        <w:rPr>
          <w:rFonts w:ascii="Sylfaen" w:hAnsi="Sylfaen"/>
          <w:lang w:val="ka-GE"/>
        </w:rPr>
        <w:t>წლ</w:t>
      </w:r>
      <w:r>
        <w:rPr>
          <w:rFonts w:ascii="Sylfaen" w:hAnsi="Sylfaen"/>
          <w:lang w:val="ka-GE"/>
        </w:rPr>
        <w:t>ის სამოქმედო გეგმა.</w:t>
      </w:r>
    </w:p>
    <w:p w:rsidR="00D41572" w:rsidRDefault="00D41572" w:rsidP="00D41572">
      <w:pPr>
        <w:jc w:val="both"/>
        <w:rPr>
          <w:rFonts w:ascii="Sylfaen" w:hAnsi="Sylfaen"/>
          <w:lang w:val="ka-GE"/>
        </w:rPr>
      </w:pPr>
      <w:r>
        <w:rPr>
          <w:rFonts w:ascii="Sylfaen" w:hAnsi="Sylfaen"/>
          <w:lang w:val="ka-GE"/>
        </w:rPr>
        <w:t>გენდერული  თანასწორობის საბჭოს მიზანია გენდერული თანასწორობის შესახებ  ცნობიერების ამაღლება, დისკრიმინაციის გამოვლენისა და აღმოფხვრის, ქალთა გაძლიერების, ქალთა მონაწილეობით პოლიტიკის, ქალთა ეკონიმიკური გაძლიერების  ხელშემწყობი და მხარდამჭერი ღონისძიებების გატარება.</w:t>
      </w:r>
    </w:p>
    <w:p w:rsidR="00D41572" w:rsidRDefault="00D41572" w:rsidP="00D41572">
      <w:pPr>
        <w:jc w:val="both"/>
        <w:rPr>
          <w:rFonts w:ascii="Sylfaen" w:hAnsi="Sylfaen"/>
          <w:lang w:val="ka-GE"/>
        </w:rPr>
      </w:pPr>
      <w:r>
        <w:rPr>
          <w:rFonts w:ascii="Sylfaen" w:hAnsi="Sylfaen"/>
          <w:lang w:val="ka-GE"/>
        </w:rPr>
        <w:t>საანგარიშო პერიოდში შედგა რამდენიმე  სამუშაო შეხვედრა  არასამთავრობო ორგანიზაციებთან.</w:t>
      </w:r>
    </w:p>
    <w:p w:rsidR="00D41572" w:rsidRDefault="00D41572" w:rsidP="00D41572">
      <w:pPr>
        <w:jc w:val="both"/>
        <w:rPr>
          <w:rFonts w:ascii="Sylfaen" w:hAnsi="Sylfaen"/>
          <w:lang w:val="ka-GE"/>
        </w:rPr>
      </w:pPr>
      <w:r>
        <w:rPr>
          <w:rFonts w:ascii="Sylfaen" w:hAnsi="Sylfaen"/>
          <w:lang w:val="ka-GE"/>
        </w:rPr>
        <w:t xml:space="preserve">შეხვედრების დროს ყურადღება მახვილდებოდა  პოლიტიკურ პროცესებში ქალთა მონაწილეობის აუცილებლობაზე, გენდერული თანასწორობის მნიშვნელობაზე, რეგიონში ამ კუთხით არსებულ  გამოწვევებსა და სამოქმედო გეგმაზე. </w:t>
      </w:r>
    </w:p>
    <w:p w:rsidR="00D41572" w:rsidRDefault="00D41572" w:rsidP="00D41572">
      <w:pPr>
        <w:jc w:val="both"/>
        <w:rPr>
          <w:rFonts w:ascii="Sylfaen" w:hAnsi="Sylfaen"/>
          <w:lang w:val="ka-GE"/>
        </w:rPr>
      </w:pPr>
      <w:r>
        <w:rPr>
          <w:rFonts w:ascii="Sylfaen" w:hAnsi="Sylfaen"/>
          <w:lang w:val="ka-GE"/>
        </w:rPr>
        <w:t xml:space="preserve"> მუდმივად მიმდინარეობს სამოქმედო გეგმით განსაზღვრული მიზნების განხორციელება  და შესაბამისი ღონისძიებების გატარება. </w:t>
      </w:r>
    </w:p>
    <w:p w:rsidR="00D41572" w:rsidRDefault="00D41572" w:rsidP="00D41572">
      <w:pPr>
        <w:jc w:val="both"/>
        <w:rPr>
          <w:rFonts w:ascii="Sylfaen" w:hAnsi="Sylfaen"/>
          <w:b/>
          <w:lang w:val="ka-GE"/>
        </w:rPr>
      </w:pPr>
      <w:r>
        <w:rPr>
          <w:rFonts w:ascii="Sylfaen" w:hAnsi="Sylfaen"/>
          <w:lang w:val="ka-GE"/>
        </w:rPr>
        <w:lastRenderedPageBreak/>
        <w:t xml:space="preserve"> </w:t>
      </w:r>
      <w:r>
        <w:rPr>
          <w:rFonts w:ascii="Sylfaen" w:hAnsi="Sylfaen"/>
          <w:b/>
          <w:lang w:val="ka-GE"/>
        </w:rPr>
        <w:t>საანგარიშო პერიოდში:</w:t>
      </w:r>
    </w:p>
    <w:p w:rsidR="00D41572" w:rsidRPr="00AD3BED" w:rsidRDefault="00D41572" w:rsidP="00D41572">
      <w:pPr>
        <w:pStyle w:val="ListParagraph"/>
        <w:numPr>
          <w:ilvl w:val="0"/>
          <w:numId w:val="15"/>
        </w:numPr>
        <w:jc w:val="both"/>
        <w:rPr>
          <w:rFonts w:ascii="Sylfaen" w:hAnsi="Sylfaen"/>
          <w:lang w:val="ka-GE"/>
        </w:rPr>
      </w:pPr>
      <w:r w:rsidRPr="00AD3BED">
        <w:rPr>
          <w:rFonts w:ascii="Sylfaen" w:hAnsi="Sylfaen"/>
          <w:lang w:val="ka-GE"/>
        </w:rPr>
        <w:t>მოსმენილი იქნა ლენტეხის მუნიციპალიტეტის მერის ანგარიში</w:t>
      </w:r>
      <w:r>
        <w:rPr>
          <w:rFonts w:ascii="Sylfaen" w:hAnsi="Sylfaen"/>
          <w:lang w:val="ka-GE"/>
        </w:rPr>
        <w:t xml:space="preserve"> 2022 წელს გაწეული მუშაობის შესახებ;</w:t>
      </w:r>
    </w:p>
    <w:p w:rsidR="00D41572" w:rsidRDefault="00D41572" w:rsidP="00D41572">
      <w:pPr>
        <w:pStyle w:val="ListParagraph"/>
        <w:numPr>
          <w:ilvl w:val="0"/>
          <w:numId w:val="15"/>
        </w:numPr>
        <w:jc w:val="both"/>
        <w:rPr>
          <w:rFonts w:ascii="Sylfaen" w:hAnsi="Sylfaen"/>
          <w:lang w:val="ka-GE"/>
        </w:rPr>
      </w:pPr>
      <w:r w:rsidRPr="00AD3BED">
        <w:rPr>
          <w:rFonts w:ascii="Sylfaen" w:hAnsi="Sylfaen"/>
          <w:lang w:val="ka-GE"/>
        </w:rPr>
        <w:t>მოსმენილი იქნა 2023 წლის ბიუჯეტის შესრულების სამითვის ანგარიში;</w:t>
      </w:r>
    </w:p>
    <w:p w:rsidR="00D41572" w:rsidRPr="00AD3BED" w:rsidRDefault="00D41572" w:rsidP="00D41572">
      <w:pPr>
        <w:pStyle w:val="ListParagraph"/>
        <w:numPr>
          <w:ilvl w:val="0"/>
          <w:numId w:val="15"/>
        </w:numPr>
        <w:jc w:val="both"/>
        <w:rPr>
          <w:rFonts w:ascii="Sylfaen" w:hAnsi="Sylfaen"/>
          <w:lang w:val="ka-GE"/>
        </w:rPr>
      </w:pPr>
      <w:r>
        <w:rPr>
          <w:rFonts w:ascii="Sylfaen" w:hAnsi="Sylfaen"/>
          <w:lang w:val="ka-GE"/>
        </w:rPr>
        <w:t xml:space="preserve">მოსმენილი იქნა 2023 წლის ბიუჯეტის შესრულების ექვსი თვის ანგარიში; </w:t>
      </w:r>
    </w:p>
    <w:p w:rsidR="00D41572" w:rsidRPr="00AD3BED" w:rsidRDefault="00D41572" w:rsidP="00D41572">
      <w:pPr>
        <w:pStyle w:val="ListParagraph"/>
        <w:numPr>
          <w:ilvl w:val="0"/>
          <w:numId w:val="15"/>
        </w:numPr>
        <w:jc w:val="both"/>
        <w:rPr>
          <w:rFonts w:ascii="Sylfaen" w:hAnsi="Sylfaen"/>
          <w:lang w:val="ka-GE"/>
        </w:rPr>
      </w:pPr>
      <w:r w:rsidRPr="00AD3BED">
        <w:rPr>
          <w:rFonts w:ascii="Sylfaen" w:hAnsi="Sylfaen"/>
          <w:lang w:val="ka-GE"/>
        </w:rPr>
        <w:t>მოსმენილი იქნა ლენტეხის მუნიციპალიტეტის 2022 წლის ბიუჯეტის შესრულების წლიური ანგარიში;</w:t>
      </w:r>
    </w:p>
    <w:p w:rsidR="00962C28" w:rsidRPr="00AD3BED" w:rsidRDefault="00D41572" w:rsidP="00D41572">
      <w:pPr>
        <w:pStyle w:val="ListParagraph"/>
        <w:numPr>
          <w:ilvl w:val="0"/>
          <w:numId w:val="15"/>
        </w:numPr>
        <w:jc w:val="both"/>
        <w:rPr>
          <w:rFonts w:ascii="Sylfaen" w:hAnsi="Sylfaen"/>
          <w:lang w:val="ka-GE"/>
        </w:rPr>
      </w:pPr>
      <w:r w:rsidRPr="00AD3BED">
        <w:rPr>
          <w:rFonts w:ascii="Sylfaen" w:hAnsi="Sylfaen"/>
          <w:lang w:val="ka-GE"/>
        </w:rPr>
        <w:t xml:space="preserve">მოსმენილი იქნა მერიის პირველადი სტრუქტურული ერთეულის ზედამხედველობის </w:t>
      </w:r>
      <w:r w:rsidR="00D549F6">
        <w:rPr>
          <w:rFonts w:ascii="Sylfaen" w:hAnsi="Sylfaen"/>
          <w:lang w:val="ka-GE"/>
        </w:rPr>
        <w:t xml:space="preserve"> სამსახურის ანგარიში. ანგარიში შეფასდა დადებითად;</w:t>
      </w:r>
    </w:p>
    <w:p w:rsidR="00406355" w:rsidRDefault="00F04341" w:rsidP="00AB34E7">
      <w:pPr>
        <w:jc w:val="both"/>
        <w:rPr>
          <w:rFonts w:ascii="Sylfaen" w:hAnsi="Sylfaen"/>
          <w:lang w:val="ka-GE"/>
        </w:rPr>
      </w:pPr>
      <w:r>
        <w:rPr>
          <w:rFonts w:ascii="Sylfaen" w:hAnsi="Sylfaen"/>
          <w:lang w:val="ka-GE"/>
        </w:rPr>
        <w:t>6</w:t>
      </w:r>
      <w:r w:rsidR="00406355" w:rsidRPr="00406355">
        <w:rPr>
          <w:rFonts w:ascii="Sylfaen" w:hAnsi="Sylfaen"/>
          <w:lang w:val="ka-GE"/>
        </w:rPr>
        <w:t>.</w:t>
      </w:r>
      <w:r w:rsidR="00406355">
        <w:rPr>
          <w:rFonts w:ascii="Sylfaen" w:hAnsi="Sylfaen"/>
          <w:lang w:val="ka-GE"/>
        </w:rPr>
        <w:t xml:space="preserve">მოსმენილი იქნა მერიის პირველადი სტრუქტურული ერთეულის </w:t>
      </w:r>
      <w:r w:rsidR="00D549F6">
        <w:rPr>
          <w:rFonts w:ascii="Sylfaen" w:hAnsi="Sylfaen"/>
          <w:lang w:val="ka-GE"/>
        </w:rPr>
        <w:t xml:space="preserve"> - </w:t>
      </w:r>
      <w:r w:rsidR="00406355">
        <w:rPr>
          <w:rFonts w:ascii="Sylfaen" w:hAnsi="Sylfaen"/>
          <w:lang w:val="ka-GE"/>
        </w:rPr>
        <w:t>ინფრასტრუქტურის</w:t>
      </w:r>
      <w:r w:rsidR="00962C28">
        <w:rPr>
          <w:rFonts w:ascii="Sylfaen" w:hAnsi="Sylfaen"/>
          <w:lang w:val="ka-GE"/>
        </w:rPr>
        <w:t xml:space="preserve"> და არქიტექტურის სამსახურის </w:t>
      </w:r>
      <w:r w:rsidR="00406355">
        <w:rPr>
          <w:rFonts w:ascii="Sylfaen" w:hAnsi="Sylfaen"/>
          <w:lang w:val="ka-GE"/>
        </w:rPr>
        <w:t xml:space="preserve">  ანგარიში მ/წლის ექვს თ</w:t>
      </w:r>
      <w:r w:rsidR="005C5AFF">
        <w:rPr>
          <w:rFonts w:ascii="Sylfaen" w:hAnsi="Sylfaen"/>
          <w:lang w:val="ka-GE"/>
        </w:rPr>
        <w:t>ვ</w:t>
      </w:r>
      <w:r w:rsidR="00406355">
        <w:rPr>
          <w:rFonts w:ascii="Sylfaen" w:hAnsi="Sylfaen"/>
          <w:lang w:val="ka-GE"/>
        </w:rPr>
        <w:t>ეში</w:t>
      </w:r>
      <w:r w:rsidR="005C5AFF">
        <w:rPr>
          <w:rFonts w:ascii="Sylfaen" w:hAnsi="Sylfaen"/>
          <w:lang w:val="ka-GE"/>
        </w:rPr>
        <w:t xml:space="preserve"> გაწეული მუშობის შესახებ და </w:t>
      </w:r>
      <w:r w:rsidR="00AD3BED">
        <w:rPr>
          <w:rFonts w:ascii="Sylfaen" w:hAnsi="Sylfaen"/>
          <w:lang w:val="ka-GE"/>
        </w:rPr>
        <w:t xml:space="preserve">შეფასდა </w:t>
      </w:r>
      <w:r w:rsidR="005C5AFF">
        <w:rPr>
          <w:rFonts w:ascii="Sylfaen" w:hAnsi="Sylfaen"/>
          <w:lang w:val="ka-GE"/>
        </w:rPr>
        <w:t>დადებითად;</w:t>
      </w:r>
    </w:p>
    <w:p w:rsidR="005C5AFF" w:rsidRDefault="00F04341" w:rsidP="00AB34E7">
      <w:pPr>
        <w:jc w:val="both"/>
        <w:rPr>
          <w:rFonts w:ascii="Sylfaen" w:hAnsi="Sylfaen"/>
          <w:lang w:val="ka-GE"/>
        </w:rPr>
      </w:pPr>
      <w:r>
        <w:rPr>
          <w:rFonts w:ascii="Sylfaen" w:hAnsi="Sylfaen"/>
          <w:lang w:val="ka-GE"/>
        </w:rPr>
        <w:t>7</w:t>
      </w:r>
      <w:r w:rsidR="005C5AFF">
        <w:rPr>
          <w:rFonts w:ascii="Sylfaen" w:hAnsi="Sylfaen"/>
          <w:lang w:val="ka-GE"/>
        </w:rPr>
        <w:t xml:space="preserve">.მოსმენილი იქნა მერიის პირველადი სტრუქტურული ერთეულის განათლების, კულტურის , სპორტის განვითარებისა და კულტურული მემკვიდრეობის დაცვის სამსახურის ანგარიში მ/წლის ექვს თვეში გაწეული საქმიანობის შესახებ და </w:t>
      </w:r>
      <w:r w:rsidR="00D549F6">
        <w:rPr>
          <w:rFonts w:ascii="Sylfaen" w:hAnsi="Sylfaen"/>
          <w:lang w:val="ka-GE"/>
        </w:rPr>
        <w:t xml:space="preserve"> ანგარიში </w:t>
      </w:r>
      <w:r w:rsidR="005C5AFF">
        <w:rPr>
          <w:rFonts w:ascii="Sylfaen" w:hAnsi="Sylfaen"/>
          <w:lang w:val="ka-GE"/>
        </w:rPr>
        <w:t>შეფასდა დადებითად;</w:t>
      </w:r>
    </w:p>
    <w:p w:rsidR="00FA06C2" w:rsidRDefault="00F04341" w:rsidP="00AC5026">
      <w:pPr>
        <w:jc w:val="both"/>
        <w:rPr>
          <w:rFonts w:ascii="Sylfaen" w:hAnsi="Sylfaen"/>
          <w:lang w:val="ka-GE"/>
        </w:rPr>
      </w:pPr>
      <w:r>
        <w:rPr>
          <w:rFonts w:ascii="Sylfaen" w:hAnsi="Sylfaen"/>
          <w:lang w:val="ka-GE"/>
        </w:rPr>
        <w:t>8</w:t>
      </w:r>
      <w:r w:rsidR="006209E0">
        <w:rPr>
          <w:rFonts w:ascii="Sylfaen" w:hAnsi="Sylfaen"/>
          <w:lang w:val="ka-GE"/>
        </w:rPr>
        <w:t xml:space="preserve">.დადებითად იქნა შეფასებული მერიის </w:t>
      </w:r>
      <w:r w:rsidR="00A4716F">
        <w:rPr>
          <w:rFonts w:ascii="Sylfaen" w:hAnsi="Sylfaen"/>
          <w:lang w:val="ka-GE"/>
        </w:rPr>
        <w:t>საფინანსო სამსახურის ანგარიში ცხრა თვეში გაწეული მუშობის შესახებ.</w:t>
      </w:r>
    </w:p>
    <w:p w:rsidR="00470316" w:rsidRDefault="00470316" w:rsidP="00AC5026">
      <w:pPr>
        <w:jc w:val="both"/>
        <w:rPr>
          <w:rFonts w:ascii="Sylfaen" w:hAnsi="Sylfaen"/>
          <w:lang w:val="ka-GE"/>
        </w:rPr>
      </w:pPr>
      <w:r>
        <w:rPr>
          <w:rFonts w:ascii="Sylfaen" w:hAnsi="Sylfaen" w:cs="Sylfaen"/>
          <w:lang w:val="ka-GE"/>
        </w:rPr>
        <w:t>--</w:t>
      </w:r>
      <w:r w:rsidRPr="005760FE">
        <w:rPr>
          <w:rFonts w:ascii="Sylfaen" w:hAnsi="Sylfaen" w:cs="Sylfaen"/>
          <w:lang w:val="ka-GE"/>
        </w:rPr>
        <w:t>მოსახლეობასთან</w:t>
      </w:r>
      <w:r w:rsidRPr="005760FE">
        <w:rPr>
          <w:rFonts w:ascii="Sylfaen" w:hAnsi="Sylfaen"/>
          <w:lang w:val="ka-GE"/>
        </w:rPr>
        <w:t xml:space="preserve"> კომუნიკაცია , მათთან ერთად არსებულ საჭიროებებზე საუბარი მნიშვნელოვანია, სწორედ ამ მიზნით არაერთი შეხვედრა გაიმართა ადგილობრივ მოსახლეობასთან</w:t>
      </w:r>
      <w:r>
        <w:rPr>
          <w:rFonts w:ascii="Sylfaen" w:hAnsi="Sylfaen"/>
          <w:lang w:val="ka-GE"/>
        </w:rPr>
        <w:t>.</w:t>
      </w:r>
    </w:p>
    <w:p w:rsidR="00470316" w:rsidRDefault="00FD4203" w:rsidP="00EB2B61">
      <w:pPr>
        <w:jc w:val="both"/>
        <w:rPr>
          <w:rFonts w:ascii="Sylfaen" w:hAnsi="Sylfaen"/>
          <w:sz w:val="24"/>
          <w:szCs w:val="24"/>
          <w:lang w:val="ka-GE"/>
        </w:rPr>
      </w:pPr>
      <w:r>
        <w:rPr>
          <w:rFonts w:ascii="Sylfaen" w:hAnsi="Sylfaen"/>
          <w:lang w:val="ka-GE"/>
        </w:rPr>
        <w:t>2023</w:t>
      </w:r>
      <w:r w:rsidR="00E03AB9">
        <w:rPr>
          <w:rFonts w:ascii="Sylfaen" w:hAnsi="Sylfaen"/>
          <w:lang w:val="ka-GE"/>
        </w:rPr>
        <w:t xml:space="preserve">  წელს </w:t>
      </w:r>
      <w:r w:rsidR="00821428">
        <w:rPr>
          <w:rFonts w:ascii="Sylfaen" w:hAnsi="Sylfaen"/>
          <w:lang w:val="ka-GE"/>
        </w:rPr>
        <w:t xml:space="preserve"> </w:t>
      </w:r>
      <w:r w:rsidR="00E03AB9">
        <w:rPr>
          <w:rFonts w:ascii="Sylfaen" w:hAnsi="Sylfaen"/>
          <w:lang w:val="ka-GE"/>
        </w:rPr>
        <w:t xml:space="preserve"> </w:t>
      </w:r>
      <w:r w:rsidR="00821428">
        <w:rPr>
          <w:rFonts w:ascii="Sylfaen" w:hAnsi="Sylfaen"/>
          <w:lang w:val="ka-GE"/>
        </w:rPr>
        <w:t>საკრებულო</w:t>
      </w:r>
      <w:r w:rsidR="00BA2CFA">
        <w:rPr>
          <w:rFonts w:ascii="Sylfaen" w:hAnsi="Sylfaen"/>
          <w:lang w:val="ka-GE"/>
        </w:rPr>
        <w:t>ს ხელმ</w:t>
      </w:r>
      <w:r w:rsidR="009844AC">
        <w:rPr>
          <w:rFonts w:ascii="Sylfaen" w:hAnsi="Sylfaen"/>
          <w:lang w:val="ka-GE"/>
        </w:rPr>
        <w:t>ძღვანელობა</w:t>
      </w:r>
      <w:r w:rsidR="00821428">
        <w:rPr>
          <w:rFonts w:ascii="Sylfaen" w:hAnsi="Sylfaen"/>
          <w:lang w:val="ka-GE"/>
        </w:rPr>
        <w:t xml:space="preserve"> მერიასთან ერთად აწყობდა მუდმივ შეხვედრებს მოსახლეობასთან, არ  დარჩენილა რეაგირების გარეშე  მოსახლეობის არცერთი განცხადება. ჩატარდა ყველა სოფელში შეხვედრა მოსახლეობასთან </w:t>
      </w:r>
      <w:r w:rsidR="00120C4D">
        <w:rPr>
          <w:rFonts w:ascii="Sylfaen" w:hAnsi="Sylfaen"/>
          <w:lang w:val="ka-GE"/>
        </w:rPr>
        <w:t>დ</w:t>
      </w:r>
      <w:r w:rsidR="00D549F6">
        <w:rPr>
          <w:rFonts w:ascii="Sylfaen" w:hAnsi="Sylfaen"/>
          <w:lang w:val="ka-GE"/>
        </w:rPr>
        <w:t xml:space="preserve">ა </w:t>
      </w:r>
      <w:r w:rsidR="00522408">
        <w:rPr>
          <w:rFonts w:ascii="Sylfaen" w:hAnsi="Sylfaen"/>
          <w:sz w:val="24"/>
          <w:szCs w:val="24"/>
          <w:lang w:val="ka-GE"/>
        </w:rPr>
        <w:t xml:space="preserve"> მოსახლეობის</w:t>
      </w:r>
      <w:r w:rsidR="00D549F6">
        <w:rPr>
          <w:rFonts w:ascii="Sylfaen" w:hAnsi="Sylfaen"/>
          <w:sz w:val="24"/>
          <w:szCs w:val="24"/>
          <w:lang w:val="ka-GE"/>
        </w:rPr>
        <w:t xml:space="preserve"> ინტერესების </w:t>
      </w:r>
      <w:r w:rsidR="00522408">
        <w:rPr>
          <w:rFonts w:ascii="Sylfaen" w:hAnsi="Sylfaen"/>
          <w:sz w:val="24"/>
          <w:szCs w:val="24"/>
          <w:lang w:val="ka-GE"/>
        </w:rPr>
        <w:t xml:space="preserve">გათვალისწინებით </w:t>
      </w:r>
      <w:r w:rsidR="00470316">
        <w:rPr>
          <w:rFonts w:ascii="Sylfaen" w:hAnsi="Sylfaen"/>
          <w:sz w:val="24"/>
          <w:szCs w:val="24"/>
          <w:lang w:val="ka-GE"/>
        </w:rPr>
        <w:t xml:space="preserve"> შედგა</w:t>
      </w:r>
      <w:r w:rsidR="00D549F6">
        <w:rPr>
          <w:rFonts w:ascii="Sylfaen" w:hAnsi="Sylfaen"/>
          <w:sz w:val="24"/>
          <w:szCs w:val="24"/>
          <w:lang w:val="ka-GE"/>
        </w:rPr>
        <w:t xml:space="preserve"> </w:t>
      </w:r>
      <w:r w:rsidR="00470316">
        <w:rPr>
          <w:rFonts w:ascii="Sylfaen" w:hAnsi="Sylfaen"/>
          <w:sz w:val="24"/>
          <w:szCs w:val="24"/>
          <w:lang w:val="ka-GE"/>
        </w:rPr>
        <w:t xml:space="preserve"> 2024 </w:t>
      </w:r>
      <w:r w:rsidR="00D549F6">
        <w:rPr>
          <w:rFonts w:ascii="Sylfaen" w:hAnsi="Sylfaen"/>
          <w:sz w:val="24"/>
          <w:szCs w:val="24"/>
          <w:lang w:val="ka-GE"/>
        </w:rPr>
        <w:t>წლის ბიუჯეტის პროექტი.</w:t>
      </w:r>
      <w:r w:rsidR="00470316">
        <w:rPr>
          <w:rFonts w:ascii="Sylfaen" w:hAnsi="Sylfaen"/>
          <w:sz w:val="24"/>
          <w:szCs w:val="24"/>
          <w:lang w:val="ka-GE"/>
        </w:rPr>
        <w:t xml:space="preserve"> </w:t>
      </w:r>
      <w:bookmarkStart w:id="0" w:name="_GoBack"/>
      <w:bookmarkEnd w:id="0"/>
    </w:p>
    <w:p w:rsidR="00821428" w:rsidRDefault="00821428" w:rsidP="00EB2B61">
      <w:pPr>
        <w:jc w:val="both"/>
        <w:rPr>
          <w:rFonts w:ascii="Sylfaen" w:hAnsi="Sylfaen"/>
          <w:sz w:val="24"/>
          <w:szCs w:val="24"/>
          <w:lang w:val="ka-GE"/>
        </w:rPr>
      </w:pPr>
      <w:r>
        <w:rPr>
          <w:rFonts w:ascii="Sylfaen" w:hAnsi="Sylfaen"/>
          <w:sz w:val="24"/>
          <w:szCs w:val="24"/>
          <w:lang w:val="ka-GE"/>
        </w:rPr>
        <w:t xml:space="preserve">საკრებულოს წევრები თემების მიხედვით  აქტიურად არიან ჩართული მიმდინარე პროექტების მონიტორინგში. </w:t>
      </w:r>
    </w:p>
    <w:p w:rsidR="00470316" w:rsidRDefault="00821428" w:rsidP="00062731">
      <w:pPr>
        <w:jc w:val="both"/>
        <w:rPr>
          <w:rFonts w:ascii="Sylfaen" w:hAnsi="Sylfaen"/>
          <w:lang w:val="ka-GE"/>
        </w:rPr>
      </w:pPr>
      <w:r>
        <w:rPr>
          <w:rFonts w:ascii="Sylfaen" w:hAnsi="Sylfaen"/>
          <w:lang w:val="ka-GE"/>
        </w:rPr>
        <w:t xml:space="preserve">  </w:t>
      </w:r>
      <w:r w:rsidR="00EB2B61">
        <w:rPr>
          <w:rFonts w:ascii="Sylfaen" w:hAnsi="Sylfaen"/>
          <w:lang w:val="ka-GE"/>
        </w:rPr>
        <w:t xml:space="preserve"> როგორც მუნიციპალიტეტის საკრებულოს თავმჯდომარე   საკრებულოს წევრებთან ერთად  და მოსახლეობასთან  უწყვეტ  კონტაქტში</w:t>
      </w:r>
      <w:r>
        <w:rPr>
          <w:rFonts w:ascii="Sylfaen" w:hAnsi="Sylfaen"/>
          <w:lang w:val="ka-GE"/>
        </w:rPr>
        <w:t xml:space="preserve">   </w:t>
      </w:r>
      <w:r w:rsidR="000507FD">
        <w:rPr>
          <w:rFonts w:ascii="Sylfaen" w:hAnsi="Sylfaen"/>
          <w:lang w:val="ka-GE"/>
        </w:rPr>
        <w:t xml:space="preserve">2024 </w:t>
      </w:r>
      <w:r>
        <w:rPr>
          <w:rFonts w:ascii="Sylfaen" w:hAnsi="Sylfaen"/>
          <w:lang w:val="ka-GE"/>
        </w:rPr>
        <w:t>წლის საანგარიშო პერიოდში</w:t>
      </w:r>
      <w:r w:rsidR="00062731">
        <w:rPr>
          <w:rFonts w:ascii="Sylfaen" w:hAnsi="Sylfaen"/>
          <w:lang w:val="ka-GE"/>
        </w:rPr>
        <w:t xml:space="preserve">   </w:t>
      </w:r>
      <w:r w:rsidR="000507FD">
        <w:rPr>
          <w:rFonts w:ascii="Sylfaen" w:hAnsi="Sylfaen"/>
          <w:lang w:val="ka-GE"/>
        </w:rPr>
        <w:t xml:space="preserve">  ძალას და ენერგიას არ დავიშურებთ, რათა ღირსეული წვლილი შევიტანოთ ჩვენი მუნიციპალიტეტის </w:t>
      </w:r>
      <w:r w:rsidR="00470316">
        <w:rPr>
          <w:rFonts w:ascii="Sylfaen" w:hAnsi="Sylfaen"/>
          <w:lang w:val="ka-GE"/>
        </w:rPr>
        <w:t>წინსვ</w:t>
      </w:r>
      <w:r w:rsidR="000507FD">
        <w:rPr>
          <w:rFonts w:ascii="Sylfaen" w:hAnsi="Sylfaen"/>
          <w:lang w:val="ka-GE"/>
        </w:rPr>
        <w:t>ლ</w:t>
      </w:r>
      <w:r w:rsidR="00470316">
        <w:rPr>
          <w:rFonts w:ascii="Sylfaen" w:hAnsi="Sylfaen"/>
          <w:lang w:val="ka-GE"/>
        </w:rPr>
        <w:t>ა</w:t>
      </w:r>
      <w:r w:rsidR="000507FD">
        <w:rPr>
          <w:rFonts w:ascii="Sylfaen" w:hAnsi="Sylfaen"/>
          <w:lang w:val="ka-GE"/>
        </w:rPr>
        <w:t xml:space="preserve"> -განვითარების საკითხში.</w:t>
      </w:r>
      <w:r w:rsidR="00062731">
        <w:rPr>
          <w:rFonts w:ascii="Sylfaen" w:hAnsi="Sylfaen"/>
          <w:lang w:val="ka-GE"/>
        </w:rPr>
        <w:t xml:space="preserve">   </w:t>
      </w:r>
    </w:p>
    <w:p w:rsidR="00062731" w:rsidRDefault="00821428" w:rsidP="00062731">
      <w:pPr>
        <w:jc w:val="both"/>
        <w:rPr>
          <w:rFonts w:ascii="Sylfaen" w:hAnsi="Sylfaen" w:cs="Sylfaen"/>
          <w:sz w:val="24"/>
          <w:szCs w:val="24"/>
          <w:lang w:val="ka-GE"/>
        </w:rPr>
      </w:pPr>
      <w:r>
        <w:rPr>
          <w:rFonts w:ascii="Sylfaen" w:hAnsi="Sylfaen" w:cs="Sylfaen"/>
          <w:sz w:val="24"/>
          <w:szCs w:val="24"/>
          <w:lang w:val="ka-GE"/>
        </w:rPr>
        <w:t xml:space="preserve">     </w:t>
      </w:r>
    </w:p>
    <w:p w:rsidR="00821428" w:rsidRDefault="00821428" w:rsidP="00062731">
      <w:pPr>
        <w:jc w:val="both"/>
        <w:rPr>
          <w:rFonts w:ascii="Sylfaen" w:hAnsi="Sylfaen"/>
          <w:lang w:val="ka-GE"/>
        </w:rPr>
      </w:pPr>
      <w:r>
        <w:rPr>
          <w:rFonts w:ascii="Sylfaen" w:hAnsi="Sylfaen"/>
          <w:lang w:val="ka-GE"/>
        </w:rPr>
        <w:t xml:space="preserve">                                                                                                                                                                                                                                                                                                  </w:t>
      </w:r>
    </w:p>
    <w:p w:rsidR="00821428" w:rsidRDefault="00821428" w:rsidP="00821428">
      <w:pPr>
        <w:jc w:val="center"/>
        <w:rPr>
          <w:rFonts w:ascii="Sylfaen" w:hAnsi="Sylfaen"/>
          <w:lang w:val="ka-GE"/>
        </w:rPr>
      </w:pPr>
    </w:p>
    <w:p w:rsidR="00821428" w:rsidRDefault="00821428" w:rsidP="00821428">
      <w:pPr>
        <w:jc w:val="center"/>
        <w:rPr>
          <w:rFonts w:ascii="Sylfaen" w:hAnsi="Sylfaen" w:cs="Sylfaen"/>
          <w:sz w:val="24"/>
          <w:szCs w:val="24"/>
          <w:lang w:val="ka-GE"/>
        </w:rPr>
      </w:pPr>
    </w:p>
    <w:p w:rsidR="00821428" w:rsidRDefault="00821428" w:rsidP="00821428">
      <w:pPr>
        <w:ind w:left="-1170"/>
        <w:rPr>
          <w:rFonts w:ascii="Sylfaen" w:hAnsi="Sylfaen" w:cs="Sylfaen"/>
          <w:sz w:val="28"/>
          <w:szCs w:val="28"/>
          <w:lang w:val="ka-GE"/>
        </w:rPr>
      </w:pPr>
    </w:p>
    <w:p w:rsidR="00821428" w:rsidRDefault="00821428" w:rsidP="00821428">
      <w:pPr>
        <w:jc w:val="both"/>
        <w:rPr>
          <w:rFonts w:ascii="Sylfaen" w:hAnsi="Sylfaen" w:cs="Sylfaen"/>
          <w:sz w:val="28"/>
          <w:szCs w:val="28"/>
          <w:lang w:val="ka-GE"/>
        </w:rPr>
      </w:pPr>
    </w:p>
    <w:p w:rsidR="00821428" w:rsidRDefault="00821428" w:rsidP="001A7446">
      <w:pPr>
        <w:jc w:val="center"/>
        <w:rPr>
          <w:rFonts w:ascii="Sylfaen" w:hAnsi="Sylfaen"/>
          <w:lang w:val="ka-GE"/>
        </w:rPr>
      </w:pPr>
    </w:p>
    <w:p w:rsidR="001F4314" w:rsidRDefault="001F4314" w:rsidP="001A7446">
      <w:pPr>
        <w:jc w:val="center"/>
        <w:rPr>
          <w:rFonts w:ascii="Sylfaen" w:hAnsi="Sylfaen"/>
          <w:lang w:val="ka-GE"/>
        </w:rPr>
      </w:pPr>
    </w:p>
    <w:p w:rsidR="00F07BB3" w:rsidRDefault="00F07BB3" w:rsidP="00F07BB3">
      <w:pPr>
        <w:rPr>
          <w:rFonts w:ascii="Sylfaen" w:hAnsi="Sylfaen"/>
          <w:b/>
          <w:lang w:val="ka-GE"/>
        </w:rPr>
      </w:pPr>
    </w:p>
    <w:p w:rsidR="005F669D" w:rsidRPr="00F07BB3" w:rsidRDefault="005F669D" w:rsidP="00F07BB3">
      <w:pPr>
        <w:rPr>
          <w:rFonts w:ascii="Sylfaen" w:hAnsi="Sylfaen"/>
          <w:lang w:val="ka-GE"/>
        </w:rPr>
      </w:pPr>
    </w:p>
    <w:sectPr w:rsidR="005F669D" w:rsidRPr="00F07BB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F5A51"/>
    <w:multiLevelType w:val="hybridMultilevel"/>
    <w:tmpl w:val="9B12A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602016"/>
    <w:multiLevelType w:val="hybridMultilevel"/>
    <w:tmpl w:val="F2D67FB8"/>
    <w:lvl w:ilvl="0" w:tplc="0419000F">
      <w:start w:val="1"/>
      <w:numFmt w:val="decimal"/>
      <w:lvlText w:val="%1."/>
      <w:lvlJc w:val="left"/>
      <w:pPr>
        <w:ind w:left="7830" w:hanging="360"/>
      </w:pPr>
      <w:rPr>
        <w:rFonts w:hint="default"/>
      </w:rPr>
    </w:lvl>
    <w:lvl w:ilvl="1" w:tplc="04190019" w:tentative="1">
      <w:start w:val="1"/>
      <w:numFmt w:val="lowerLetter"/>
      <w:lvlText w:val="%2."/>
      <w:lvlJc w:val="left"/>
      <w:pPr>
        <w:ind w:left="8550" w:hanging="360"/>
      </w:pPr>
    </w:lvl>
    <w:lvl w:ilvl="2" w:tplc="0419001B" w:tentative="1">
      <w:start w:val="1"/>
      <w:numFmt w:val="lowerRoman"/>
      <w:lvlText w:val="%3."/>
      <w:lvlJc w:val="right"/>
      <w:pPr>
        <w:ind w:left="9270" w:hanging="180"/>
      </w:pPr>
    </w:lvl>
    <w:lvl w:ilvl="3" w:tplc="0419000F" w:tentative="1">
      <w:start w:val="1"/>
      <w:numFmt w:val="decimal"/>
      <w:lvlText w:val="%4."/>
      <w:lvlJc w:val="left"/>
      <w:pPr>
        <w:ind w:left="9990" w:hanging="360"/>
      </w:pPr>
    </w:lvl>
    <w:lvl w:ilvl="4" w:tplc="04190019" w:tentative="1">
      <w:start w:val="1"/>
      <w:numFmt w:val="lowerLetter"/>
      <w:lvlText w:val="%5."/>
      <w:lvlJc w:val="left"/>
      <w:pPr>
        <w:ind w:left="10710" w:hanging="360"/>
      </w:pPr>
    </w:lvl>
    <w:lvl w:ilvl="5" w:tplc="0419001B" w:tentative="1">
      <w:start w:val="1"/>
      <w:numFmt w:val="lowerRoman"/>
      <w:lvlText w:val="%6."/>
      <w:lvlJc w:val="right"/>
      <w:pPr>
        <w:ind w:left="11430" w:hanging="180"/>
      </w:pPr>
    </w:lvl>
    <w:lvl w:ilvl="6" w:tplc="0419000F" w:tentative="1">
      <w:start w:val="1"/>
      <w:numFmt w:val="decimal"/>
      <w:lvlText w:val="%7."/>
      <w:lvlJc w:val="left"/>
      <w:pPr>
        <w:ind w:left="12150" w:hanging="360"/>
      </w:pPr>
    </w:lvl>
    <w:lvl w:ilvl="7" w:tplc="04190019" w:tentative="1">
      <w:start w:val="1"/>
      <w:numFmt w:val="lowerLetter"/>
      <w:lvlText w:val="%8."/>
      <w:lvlJc w:val="left"/>
      <w:pPr>
        <w:ind w:left="12870" w:hanging="360"/>
      </w:pPr>
    </w:lvl>
    <w:lvl w:ilvl="8" w:tplc="0419001B" w:tentative="1">
      <w:start w:val="1"/>
      <w:numFmt w:val="lowerRoman"/>
      <w:lvlText w:val="%9."/>
      <w:lvlJc w:val="right"/>
      <w:pPr>
        <w:ind w:left="13590" w:hanging="180"/>
      </w:pPr>
    </w:lvl>
  </w:abstractNum>
  <w:abstractNum w:abstractNumId="2">
    <w:nsid w:val="3A784E78"/>
    <w:multiLevelType w:val="hybridMultilevel"/>
    <w:tmpl w:val="CA941214"/>
    <w:lvl w:ilvl="0" w:tplc="FE0014D6">
      <w:start w:val="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82419B"/>
    <w:multiLevelType w:val="hybridMultilevel"/>
    <w:tmpl w:val="1896B938"/>
    <w:lvl w:ilvl="0" w:tplc="EA50C05C">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5F05C0"/>
    <w:multiLevelType w:val="hybridMultilevel"/>
    <w:tmpl w:val="E694816C"/>
    <w:lvl w:ilvl="0" w:tplc="1F7635D0">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4A69B4"/>
    <w:multiLevelType w:val="hybridMultilevel"/>
    <w:tmpl w:val="11EC0C40"/>
    <w:lvl w:ilvl="0" w:tplc="85D0275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46F31D44"/>
    <w:multiLevelType w:val="hybridMultilevel"/>
    <w:tmpl w:val="086EA91C"/>
    <w:lvl w:ilvl="0" w:tplc="DCB6D4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A0846FD"/>
    <w:multiLevelType w:val="hybridMultilevel"/>
    <w:tmpl w:val="97E01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752D0B"/>
    <w:multiLevelType w:val="hybridMultilevel"/>
    <w:tmpl w:val="5C80F08E"/>
    <w:lvl w:ilvl="0" w:tplc="A2120FDA">
      <w:numFmt w:val="bullet"/>
      <w:lvlText w:val="-"/>
      <w:lvlJc w:val="left"/>
      <w:pPr>
        <w:ind w:left="480" w:hanging="360"/>
      </w:pPr>
      <w:rPr>
        <w:rFonts w:ascii="Sylfaen" w:eastAsiaTheme="minorHAnsi" w:hAnsi="Sylfaen" w:cstheme="min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nsid w:val="584A5354"/>
    <w:multiLevelType w:val="hybridMultilevel"/>
    <w:tmpl w:val="9C8C2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0E522D"/>
    <w:multiLevelType w:val="hybridMultilevel"/>
    <w:tmpl w:val="DCFE8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657E57"/>
    <w:multiLevelType w:val="hybridMultilevel"/>
    <w:tmpl w:val="22AA5D6A"/>
    <w:lvl w:ilvl="0" w:tplc="6484817E">
      <w:numFmt w:val="bullet"/>
      <w:lvlText w:val=""/>
      <w:lvlJc w:val="left"/>
      <w:pPr>
        <w:ind w:left="420" w:hanging="360"/>
      </w:pPr>
      <w:rPr>
        <w:rFonts w:ascii="Wingdings" w:eastAsiaTheme="minorHAnsi" w:hAnsi="Wingdings"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723A79A1"/>
    <w:multiLevelType w:val="hybridMultilevel"/>
    <w:tmpl w:val="69183118"/>
    <w:lvl w:ilvl="0" w:tplc="714E35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nsid w:val="770F59CC"/>
    <w:multiLevelType w:val="hybridMultilevel"/>
    <w:tmpl w:val="68E0D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4"/>
  </w:num>
  <w:num w:numId="5">
    <w:abstractNumId w:val="2"/>
  </w:num>
  <w:num w:numId="6">
    <w:abstractNumId w:val="8"/>
  </w:num>
  <w:num w:numId="7">
    <w:abstractNumId w:val="10"/>
  </w:num>
  <w:num w:numId="8">
    <w:abstractNumId w:val="7"/>
  </w:num>
  <w:num w:numId="9">
    <w:abstractNumId w:val="9"/>
  </w:num>
  <w:num w:numId="10">
    <w:abstractNumId w:val="0"/>
  </w:num>
  <w:num w:numId="11">
    <w:abstractNumId w:val="6"/>
  </w:num>
  <w:num w:numId="12">
    <w:abstractNumId w:val="1"/>
  </w:num>
  <w:num w:numId="13">
    <w:abstractNumId w:val="13"/>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F19"/>
    <w:rsid w:val="00012D8F"/>
    <w:rsid w:val="000507FD"/>
    <w:rsid w:val="0005483B"/>
    <w:rsid w:val="000563E9"/>
    <w:rsid w:val="00062731"/>
    <w:rsid w:val="000762BF"/>
    <w:rsid w:val="0007690D"/>
    <w:rsid w:val="000D22C2"/>
    <w:rsid w:val="0010646E"/>
    <w:rsid w:val="00120C4D"/>
    <w:rsid w:val="00133981"/>
    <w:rsid w:val="00155055"/>
    <w:rsid w:val="00160C58"/>
    <w:rsid w:val="00164CAF"/>
    <w:rsid w:val="001815AA"/>
    <w:rsid w:val="001A7446"/>
    <w:rsid w:val="001F4314"/>
    <w:rsid w:val="00212824"/>
    <w:rsid w:val="0022009D"/>
    <w:rsid w:val="002F7C24"/>
    <w:rsid w:val="00306029"/>
    <w:rsid w:val="00380F17"/>
    <w:rsid w:val="00387538"/>
    <w:rsid w:val="00392BEE"/>
    <w:rsid w:val="0039565B"/>
    <w:rsid w:val="003C6FF2"/>
    <w:rsid w:val="003E12B1"/>
    <w:rsid w:val="003E37BF"/>
    <w:rsid w:val="00406355"/>
    <w:rsid w:val="00445163"/>
    <w:rsid w:val="004515B7"/>
    <w:rsid w:val="00470316"/>
    <w:rsid w:val="0048454D"/>
    <w:rsid w:val="00493004"/>
    <w:rsid w:val="004A1FE4"/>
    <w:rsid w:val="004B400A"/>
    <w:rsid w:val="004B7F19"/>
    <w:rsid w:val="004C5BB7"/>
    <w:rsid w:val="00507B29"/>
    <w:rsid w:val="00522408"/>
    <w:rsid w:val="005505B4"/>
    <w:rsid w:val="00571220"/>
    <w:rsid w:val="005760FE"/>
    <w:rsid w:val="005A1BE8"/>
    <w:rsid w:val="005C4CEE"/>
    <w:rsid w:val="005C5AFF"/>
    <w:rsid w:val="005D2801"/>
    <w:rsid w:val="005F669D"/>
    <w:rsid w:val="0060013D"/>
    <w:rsid w:val="006209E0"/>
    <w:rsid w:val="00636EAD"/>
    <w:rsid w:val="00666300"/>
    <w:rsid w:val="006909B3"/>
    <w:rsid w:val="00690D05"/>
    <w:rsid w:val="00694B58"/>
    <w:rsid w:val="006C0723"/>
    <w:rsid w:val="00722EE9"/>
    <w:rsid w:val="007768FA"/>
    <w:rsid w:val="007B5A41"/>
    <w:rsid w:val="007B77CF"/>
    <w:rsid w:val="007E00A0"/>
    <w:rsid w:val="007E23D1"/>
    <w:rsid w:val="007E3E3F"/>
    <w:rsid w:val="00821428"/>
    <w:rsid w:val="00822BBE"/>
    <w:rsid w:val="008404F6"/>
    <w:rsid w:val="008504CB"/>
    <w:rsid w:val="0085685F"/>
    <w:rsid w:val="00860946"/>
    <w:rsid w:val="008766C7"/>
    <w:rsid w:val="00881F13"/>
    <w:rsid w:val="008D018D"/>
    <w:rsid w:val="008D0D38"/>
    <w:rsid w:val="008F210D"/>
    <w:rsid w:val="00962C28"/>
    <w:rsid w:val="00973DF3"/>
    <w:rsid w:val="009844AC"/>
    <w:rsid w:val="009871B4"/>
    <w:rsid w:val="009D79AC"/>
    <w:rsid w:val="00A4716F"/>
    <w:rsid w:val="00A5036C"/>
    <w:rsid w:val="00A75752"/>
    <w:rsid w:val="00A85981"/>
    <w:rsid w:val="00A8731D"/>
    <w:rsid w:val="00AB34E7"/>
    <w:rsid w:val="00AC5026"/>
    <w:rsid w:val="00AD3BED"/>
    <w:rsid w:val="00AF0EF2"/>
    <w:rsid w:val="00B06D57"/>
    <w:rsid w:val="00B23687"/>
    <w:rsid w:val="00B34286"/>
    <w:rsid w:val="00B345DD"/>
    <w:rsid w:val="00BA2CFA"/>
    <w:rsid w:val="00BA44F3"/>
    <w:rsid w:val="00BB0A29"/>
    <w:rsid w:val="00BD76AE"/>
    <w:rsid w:val="00BE1408"/>
    <w:rsid w:val="00BE4B7A"/>
    <w:rsid w:val="00C22E04"/>
    <w:rsid w:val="00C27880"/>
    <w:rsid w:val="00C65960"/>
    <w:rsid w:val="00C86D62"/>
    <w:rsid w:val="00C879CC"/>
    <w:rsid w:val="00CC3EB3"/>
    <w:rsid w:val="00CE1BDD"/>
    <w:rsid w:val="00CF35B0"/>
    <w:rsid w:val="00D1755E"/>
    <w:rsid w:val="00D41572"/>
    <w:rsid w:val="00D42FA4"/>
    <w:rsid w:val="00D521FD"/>
    <w:rsid w:val="00D549F6"/>
    <w:rsid w:val="00D83959"/>
    <w:rsid w:val="00D84841"/>
    <w:rsid w:val="00D85755"/>
    <w:rsid w:val="00DB7DEB"/>
    <w:rsid w:val="00DC2333"/>
    <w:rsid w:val="00E03AB9"/>
    <w:rsid w:val="00E2054A"/>
    <w:rsid w:val="00E2192F"/>
    <w:rsid w:val="00EA3060"/>
    <w:rsid w:val="00EB2B61"/>
    <w:rsid w:val="00ED5D95"/>
    <w:rsid w:val="00ED6028"/>
    <w:rsid w:val="00EE56F4"/>
    <w:rsid w:val="00EF5804"/>
    <w:rsid w:val="00F04341"/>
    <w:rsid w:val="00F055DC"/>
    <w:rsid w:val="00F07BB3"/>
    <w:rsid w:val="00F33BBC"/>
    <w:rsid w:val="00FA06C2"/>
    <w:rsid w:val="00FB531B"/>
    <w:rsid w:val="00FC6CC5"/>
    <w:rsid w:val="00FD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B899A-3759-4010-B778-D08FA2D0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A29"/>
    <w:rPr>
      <w:rFonts w:ascii="Segoe UI" w:hAnsi="Segoe UI" w:cs="Segoe UI"/>
      <w:sz w:val="18"/>
      <w:szCs w:val="18"/>
    </w:rPr>
  </w:style>
  <w:style w:type="paragraph" w:styleId="ListParagraph">
    <w:name w:val="List Paragraph"/>
    <w:basedOn w:val="Normal"/>
    <w:uiPriority w:val="34"/>
    <w:qFormat/>
    <w:rsid w:val="001F4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8CC79-EC37-40DF-84D9-90DA6048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 Liparteliani</dc:creator>
  <cp:keywords/>
  <dc:description/>
  <cp:lastModifiedBy>Naira Liparteliani</cp:lastModifiedBy>
  <cp:revision>5</cp:revision>
  <cp:lastPrinted>2022-12-19T08:38:00Z</cp:lastPrinted>
  <dcterms:created xsi:type="dcterms:W3CDTF">2023-12-05T09:26:00Z</dcterms:created>
  <dcterms:modified xsi:type="dcterms:W3CDTF">2023-12-06T11:21:00Z</dcterms:modified>
</cp:coreProperties>
</file>