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A24A81">
        <w:rPr>
          <w:lang w:val="ka-GE"/>
        </w:rPr>
        <w:t>3</w:t>
      </w:r>
      <w:r>
        <w:t xml:space="preserve"> წლის </w:t>
      </w:r>
      <w:r w:rsidR="00A24A81">
        <w:rPr>
          <w:lang w:val="ka-GE"/>
        </w:rPr>
        <w:t>---</w:t>
      </w:r>
    </w:p>
    <w:p w:rsidR="0001318C" w:rsidRPr="00A24A81" w:rsidRDefault="001E6E27">
      <w:pPr>
        <w:spacing w:after="520" w:line="265" w:lineRule="auto"/>
        <w:ind w:right="34"/>
        <w:jc w:val="center"/>
        <w:rPr>
          <w:lang w:val="ka-GE"/>
        </w:rPr>
      </w:pPr>
      <w:r>
        <w:t xml:space="preserve">ქ. </w:t>
      </w:r>
      <w:r w:rsidR="00A24A81">
        <w:rPr>
          <w:lang w:val="ka-GE"/>
        </w:rPr>
        <w:t>------------------</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2D339C" w:rsidP="002D339C">
      <w:pPr>
        <w:rPr>
          <w:lang w:val="ka-GE"/>
        </w:rPr>
      </w:pPr>
      <w:r>
        <w:rPr>
          <w:lang w:val="ka-GE"/>
        </w:rPr>
        <w:t xml:space="preserve">   შევიდეს ცვლილებები „ლენტეხის მუნიციპალიტეტის</w:t>
      </w:r>
      <w:r w:rsidR="00B3115C">
        <w:rPr>
          <w:lang w:val="ka-GE"/>
        </w:rPr>
        <w:t xml:space="preserve"> 202</w:t>
      </w:r>
      <w:r w:rsidR="00EA4047">
        <w:rPr>
          <w:lang w:val="ka-GE"/>
        </w:rPr>
        <w:t>3</w:t>
      </w:r>
      <w:r>
        <w:rPr>
          <w:lang w:val="ka-GE"/>
        </w:rPr>
        <w:t xml:space="preserve"> წლის ბიუჯეტის დამტკიცების შესახებ“ </w:t>
      </w:r>
      <w:r w:rsidR="00EA4047">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Pr>
          <w:lang w:val="ka-GE"/>
        </w:rPr>
        <w:t xml:space="preserve"> (</w:t>
      </w:r>
      <w:hyperlink r:id="rId8" w:history="1">
        <w:r w:rsidRPr="00291A9C">
          <w:rPr>
            <w:rStyle w:val="Hyperlink"/>
            <w:lang w:val="ka-GE"/>
          </w:rPr>
          <w:t>www.matsne.gov.ge</w:t>
        </w:r>
      </w:hyperlink>
      <w:r w:rsidR="007873E0">
        <w:rPr>
          <w:lang w:val="ka-GE"/>
        </w:rPr>
        <w:t>-------------------</w:t>
      </w:r>
      <w:bookmarkStart w:id="0" w:name="_GoBack"/>
      <w:bookmarkEnd w:id="0"/>
      <w:r>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 ბიუჯეტის ბალანსი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16"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510"/>
        </w:trPr>
        <w:tc>
          <w:tcPr>
            <w:tcW w:w="217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1260" w:type="dxa"/>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A24A81">
              <w:rPr>
                <w:sz w:val="17"/>
                <w:lang w:val="ka-GE"/>
              </w:rPr>
              <w:t>1</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1140"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2190"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3</w:t>
            </w:r>
            <w:r>
              <w:rPr>
                <w:sz w:val="17"/>
              </w:rPr>
              <w:t xml:space="preserve"> წლის გეგმა</w:t>
            </w:r>
          </w:p>
        </w:tc>
        <w:tc>
          <w:tcPr>
            <w:tcW w:w="3105"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09593D">
              <w:rPr>
                <w:sz w:val="17"/>
                <w:lang w:val="ka-GE"/>
              </w:rPr>
              <w:t>4</w:t>
            </w:r>
            <w:r>
              <w:rPr>
                <w:sz w:val="17"/>
              </w:rPr>
              <w:t xml:space="preserve"> წლის  გეგმა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40"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219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1155"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195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trPr>
          <w:trHeight w:val="138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5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საკუთარი შემოსავ ლები</w:t>
            </w:r>
          </w:p>
        </w:tc>
        <w:tc>
          <w:tcPr>
            <w:tcW w:w="915" w:type="dxa"/>
            <w:tcBorders>
              <w:top w:val="single" w:sz="6" w:space="0" w:color="ACA899"/>
              <w:left w:val="single" w:sz="6" w:space="0" w:color="ACA899"/>
              <w:bottom w:val="single" w:sz="6" w:space="0" w:color="ACA899"/>
              <w:right w:val="single" w:sz="6" w:space="0" w:color="ACA899"/>
            </w:tcBorders>
          </w:tcPr>
          <w:p w:rsidR="0001318C" w:rsidRDefault="001E6E27">
            <w:pPr>
              <w:spacing w:after="244" w:line="259" w:lineRule="auto"/>
              <w:ind w:left="150" w:right="0" w:firstLine="0"/>
              <w:jc w:val="left"/>
            </w:pPr>
            <w:r>
              <w:rPr>
                <w:sz w:val="17"/>
              </w:rPr>
              <w:t xml:space="preserve"> სახელმ</w:t>
            </w:r>
          </w:p>
          <w:p w:rsidR="0001318C" w:rsidRDefault="001E6E27">
            <w:pPr>
              <w:spacing w:after="0" w:line="259" w:lineRule="auto"/>
              <w:ind w:left="17" w:right="0" w:firstLine="0"/>
              <w:jc w:val="center"/>
            </w:pPr>
            <w:r>
              <w:rPr>
                <w:sz w:val="17"/>
              </w:rPr>
              <w:t>წიფო</w:t>
            </w:r>
          </w:p>
          <w:p w:rsidR="0001318C" w:rsidRDefault="001E6E27">
            <w:pPr>
              <w:spacing w:after="0" w:line="259" w:lineRule="auto"/>
              <w:ind w:left="0" w:right="0" w:firstLine="0"/>
              <w:jc w:val="center"/>
            </w:pPr>
            <w:r>
              <w:rPr>
                <w:sz w:val="17"/>
              </w:rPr>
              <w:t>ბიუჯეტის ფონდები</w:t>
            </w:r>
          </w:p>
        </w:tc>
      </w:tr>
      <w:tr w:rsidR="004F6C2B"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4F6C2B" w:rsidRDefault="004F6C2B" w:rsidP="004F6C2B">
            <w:pPr>
              <w:spacing w:after="0" w:line="259" w:lineRule="auto"/>
              <w:ind w:left="15" w:right="0" w:firstLine="0"/>
              <w:jc w:val="left"/>
            </w:pPr>
            <w:r>
              <w:rPr>
                <w:sz w:val="17"/>
              </w:rPr>
              <w:t xml:space="preserve"> I. 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4F6C2B" w:rsidRPr="00EA1777" w:rsidRDefault="004F6C2B" w:rsidP="004F6C2B">
            <w:pPr>
              <w:spacing w:after="0" w:line="259" w:lineRule="auto"/>
              <w:ind w:left="15" w:right="0" w:firstLine="0"/>
              <w:jc w:val="center"/>
              <w:rPr>
                <w:lang w:val="ka-GE"/>
              </w:rPr>
            </w:pPr>
            <w:r>
              <w:rPr>
                <w:lang w:val="ka-GE"/>
              </w:rPr>
              <w:t>12</w:t>
            </w:r>
            <w:r>
              <w:t>.</w:t>
            </w:r>
            <w:r>
              <w:rPr>
                <w:lang w:val="ka-GE"/>
              </w:rPr>
              <w:t>035,0</w:t>
            </w:r>
          </w:p>
        </w:tc>
        <w:tc>
          <w:tcPr>
            <w:tcW w:w="1140" w:type="dxa"/>
            <w:tcBorders>
              <w:top w:val="single" w:sz="6" w:space="0" w:color="ACA899"/>
              <w:left w:val="single" w:sz="6" w:space="0" w:color="ACA899"/>
              <w:bottom w:val="single" w:sz="6" w:space="0" w:color="ACA899"/>
              <w:right w:val="single" w:sz="6" w:space="0" w:color="ACA899"/>
            </w:tcBorders>
          </w:tcPr>
          <w:p w:rsidR="004F6C2B" w:rsidRDefault="004F6C2B" w:rsidP="004F6C2B">
            <w:r>
              <w:t>15,929.7</w:t>
            </w:r>
          </w:p>
        </w:tc>
        <w:tc>
          <w:tcPr>
            <w:tcW w:w="1155" w:type="dxa"/>
            <w:tcBorders>
              <w:top w:val="single" w:sz="6" w:space="0" w:color="ACA899"/>
              <w:left w:val="single" w:sz="6" w:space="0" w:color="ACA899"/>
              <w:bottom w:val="single" w:sz="6" w:space="0" w:color="ACA899"/>
              <w:right w:val="single" w:sz="6" w:space="0" w:color="ACA899"/>
            </w:tcBorders>
          </w:tcPr>
          <w:p w:rsidR="004F6C2B" w:rsidRDefault="004F6C2B" w:rsidP="004F6C2B">
            <w:r>
              <w:t>8,500.0</w:t>
            </w:r>
          </w:p>
        </w:tc>
        <w:tc>
          <w:tcPr>
            <w:tcW w:w="1035" w:type="dxa"/>
            <w:tcBorders>
              <w:top w:val="single" w:sz="6" w:space="0" w:color="ACA899"/>
              <w:left w:val="single" w:sz="6" w:space="0" w:color="ACA899"/>
              <w:bottom w:val="single" w:sz="6" w:space="0" w:color="ACA899"/>
              <w:right w:val="single" w:sz="6" w:space="0" w:color="ACA899"/>
            </w:tcBorders>
          </w:tcPr>
          <w:p w:rsidR="004F6C2B" w:rsidRDefault="004F6C2B" w:rsidP="004F6C2B">
            <w:r>
              <w:t>7,429.7</w:t>
            </w:r>
          </w:p>
        </w:tc>
        <w:tc>
          <w:tcPr>
            <w:tcW w:w="1155" w:type="dxa"/>
            <w:tcBorders>
              <w:top w:val="single" w:sz="6" w:space="0" w:color="ACA899"/>
              <w:left w:val="single" w:sz="6" w:space="0" w:color="ACA899"/>
              <w:bottom w:val="single" w:sz="6" w:space="0" w:color="ACA899"/>
              <w:right w:val="single" w:sz="6" w:space="0" w:color="ACA899"/>
            </w:tcBorders>
          </w:tcPr>
          <w:p w:rsidR="004F6C2B" w:rsidRDefault="004F6C2B" w:rsidP="004F6C2B">
            <w:r>
              <w:t>8,107.6</w:t>
            </w:r>
          </w:p>
        </w:tc>
        <w:tc>
          <w:tcPr>
            <w:tcW w:w="1035" w:type="dxa"/>
            <w:tcBorders>
              <w:top w:val="single" w:sz="6" w:space="0" w:color="ACA899"/>
              <w:left w:val="single" w:sz="6" w:space="0" w:color="ACA899"/>
              <w:bottom w:val="single" w:sz="6" w:space="0" w:color="ACA899"/>
              <w:right w:val="single" w:sz="6" w:space="0" w:color="ACA899"/>
            </w:tcBorders>
          </w:tcPr>
          <w:p w:rsidR="004F6C2B" w:rsidRDefault="004F6C2B" w:rsidP="004F6C2B">
            <w:r>
              <w:t>7,503.6</w:t>
            </w:r>
          </w:p>
        </w:tc>
        <w:tc>
          <w:tcPr>
            <w:tcW w:w="915" w:type="dxa"/>
            <w:tcBorders>
              <w:top w:val="single" w:sz="6" w:space="0" w:color="ACA899"/>
              <w:left w:val="single" w:sz="6" w:space="0" w:color="ACA899"/>
              <w:bottom w:val="single" w:sz="6" w:space="0" w:color="ACA899"/>
              <w:right w:val="single" w:sz="6" w:space="0" w:color="ACA899"/>
            </w:tcBorders>
          </w:tcPr>
          <w:p w:rsidR="004F6C2B" w:rsidRDefault="004F6C2B" w:rsidP="004F6C2B">
            <w:r>
              <w:t>604.0</w:t>
            </w:r>
          </w:p>
        </w:tc>
      </w:tr>
      <w:tr w:rsidR="004F6C2B"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4F6C2B" w:rsidRDefault="004F6C2B" w:rsidP="004F6C2B">
            <w:pPr>
              <w:spacing w:after="0" w:line="259" w:lineRule="auto"/>
              <w:ind w:left="15" w:right="0" w:firstLine="0"/>
              <w:jc w:val="left"/>
            </w:pPr>
            <w:r>
              <w:rPr>
                <w:sz w:val="17"/>
              </w:rPr>
              <w:t xml:space="preserve"> გადასახადები</w:t>
            </w:r>
          </w:p>
        </w:tc>
        <w:tc>
          <w:tcPr>
            <w:tcW w:w="1260" w:type="dxa"/>
            <w:tcBorders>
              <w:top w:val="single" w:sz="6" w:space="0" w:color="ACA899"/>
              <w:left w:val="single" w:sz="6" w:space="0" w:color="ACA899"/>
              <w:bottom w:val="single" w:sz="6" w:space="0" w:color="ACA899"/>
              <w:right w:val="single" w:sz="6" w:space="0" w:color="ACA899"/>
            </w:tcBorders>
          </w:tcPr>
          <w:p w:rsidR="004F6C2B" w:rsidRDefault="004F6C2B" w:rsidP="004F6C2B">
            <w:pPr>
              <w:spacing w:after="0" w:line="259" w:lineRule="auto"/>
              <w:ind w:left="15" w:right="0" w:firstLine="0"/>
              <w:jc w:val="center"/>
            </w:pPr>
            <w:r>
              <w:t>4.390.6</w:t>
            </w:r>
          </w:p>
        </w:tc>
        <w:tc>
          <w:tcPr>
            <w:tcW w:w="1140" w:type="dxa"/>
            <w:tcBorders>
              <w:top w:val="single" w:sz="6" w:space="0" w:color="ACA899"/>
              <w:left w:val="single" w:sz="6" w:space="0" w:color="ACA899"/>
              <w:bottom w:val="single" w:sz="6" w:space="0" w:color="ACA899"/>
              <w:right w:val="single" w:sz="6" w:space="0" w:color="ACA899"/>
            </w:tcBorders>
          </w:tcPr>
          <w:p w:rsidR="004F6C2B" w:rsidRDefault="004F6C2B" w:rsidP="004F6C2B">
            <w:r>
              <w:t>6,130.7</w:t>
            </w:r>
          </w:p>
        </w:tc>
        <w:tc>
          <w:tcPr>
            <w:tcW w:w="1155" w:type="dxa"/>
            <w:tcBorders>
              <w:top w:val="single" w:sz="6" w:space="0" w:color="ACA899"/>
              <w:left w:val="single" w:sz="6" w:space="0" w:color="ACA899"/>
              <w:bottom w:val="single" w:sz="6" w:space="0" w:color="ACA899"/>
              <w:right w:val="single" w:sz="6" w:space="0" w:color="ACA899"/>
            </w:tcBorders>
          </w:tcPr>
          <w:p w:rsidR="004F6C2B" w:rsidRDefault="004F6C2B" w:rsidP="004F6C2B">
            <w:r>
              <w:t>6,130.7</w:t>
            </w:r>
          </w:p>
        </w:tc>
        <w:tc>
          <w:tcPr>
            <w:tcW w:w="1035" w:type="dxa"/>
            <w:tcBorders>
              <w:top w:val="single" w:sz="6" w:space="0" w:color="ACA899"/>
              <w:left w:val="single" w:sz="6" w:space="0" w:color="ACA899"/>
              <w:bottom w:val="single" w:sz="6" w:space="0" w:color="ACA899"/>
              <w:right w:val="single" w:sz="6" w:space="0" w:color="ACA899"/>
            </w:tcBorders>
          </w:tcPr>
          <w:p w:rsidR="004F6C2B" w:rsidRPr="00A93049" w:rsidRDefault="004F6C2B" w:rsidP="004F6C2B">
            <w:pPr>
              <w:rPr>
                <w:lang w:val="ka-GE"/>
              </w:rPr>
            </w:pPr>
            <w:r>
              <w:t>0.</w:t>
            </w:r>
            <w:r>
              <w:rPr>
                <w:lang w:val="ka-GE"/>
              </w:rPr>
              <w:t>0</w:t>
            </w:r>
          </w:p>
        </w:tc>
        <w:tc>
          <w:tcPr>
            <w:tcW w:w="1155" w:type="dxa"/>
            <w:tcBorders>
              <w:top w:val="single" w:sz="6" w:space="0" w:color="ACA899"/>
              <w:left w:val="single" w:sz="6" w:space="0" w:color="ACA899"/>
              <w:bottom w:val="single" w:sz="6" w:space="0" w:color="ACA899"/>
              <w:right w:val="single" w:sz="6" w:space="0" w:color="ACA899"/>
            </w:tcBorders>
          </w:tcPr>
          <w:p w:rsidR="004F6C2B" w:rsidRDefault="004F6C2B" w:rsidP="004F6C2B">
            <w:r>
              <w:t>6,809.0</w:t>
            </w:r>
          </w:p>
        </w:tc>
        <w:tc>
          <w:tcPr>
            <w:tcW w:w="1035" w:type="dxa"/>
            <w:tcBorders>
              <w:top w:val="single" w:sz="6" w:space="0" w:color="ACA899"/>
              <w:left w:val="single" w:sz="6" w:space="0" w:color="ACA899"/>
              <w:bottom w:val="single" w:sz="6" w:space="0" w:color="ACA899"/>
              <w:right w:val="single" w:sz="6" w:space="0" w:color="ACA899"/>
            </w:tcBorders>
          </w:tcPr>
          <w:p w:rsidR="004F6C2B" w:rsidRDefault="004F6C2B" w:rsidP="004F6C2B">
            <w:r>
              <w:t>6,809.0</w:t>
            </w:r>
          </w:p>
        </w:tc>
        <w:tc>
          <w:tcPr>
            <w:tcW w:w="915" w:type="dxa"/>
            <w:tcBorders>
              <w:top w:val="single" w:sz="6" w:space="0" w:color="ACA899"/>
              <w:left w:val="single" w:sz="6" w:space="0" w:color="ACA899"/>
              <w:bottom w:val="single" w:sz="6" w:space="0" w:color="ACA899"/>
              <w:right w:val="single" w:sz="6" w:space="0" w:color="ACA899"/>
            </w:tcBorders>
          </w:tcPr>
          <w:p w:rsidR="004F6C2B" w:rsidRDefault="004F6C2B" w:rsidP="004F6C2B">
            <w:r>
              <w:t>0.0</w:t>
            </w:r>
          </w:p>
        </w:tc>
      </w:tr>
      <w:tr w:rsidR="004F6C2B"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4F6C2B" w:rsidRDefault="004F6C2B" w:rsidP="004F6C2B">
            <w:pPr>
              <w:spacing w:after="0" w:line="259" w:lineRule="auto"/>
              <w:ind w:left="15" w:right="0" w:firstLine="0"/>
              <w:jc w:val="left"/>
            </w:pPr>
            <w:r>
              <w:rPr>
                <w:sz w:val="17"/>
              </w:rPr>
              <w:t xml:space="preserve"> გრანტები</w:t>
            </w:r>
          </w:p>
        </w:tc>
        <w:tc>
          <w:tcPr>
            <w:tcW w:w="1260" w:type="dxa"/>
            <w:tcBorders>
              <w:top w:val="single" w:sz="6" w:space="0" w:color="ACA899"/>
              <w:left w:val="single" w:sz="6" w:space="0" w:color="ACA899"/>
              <w:bottom w:val="single" w:sz="6" w:space="0" w:color="ACA899"/>
              <w:right w:val="single" w:sz="6" w:space="0" w:color="ACA899"/>
            </w:tcBorders>
          </w:tcPr>
          <w:p w:rsidR="004F6C2B" w:rsidRDefault="004F6C2B" w:rsidP="004F6C2B">
            <w:pPr>
              <w:spacing w:after="0" w:line="259" w:lineRule="auto"/>
              <w:ind w:left="15" w:right="0" w:firstLine="0"/>
              <w:jc w:val="center"/>
            </w:pPr>
            <w:r>
              <w:t>7.333.4</w:t>
            </w:r>
          </w:p>
        </w:tc>
        <w:tc>
          <w:tcPr>
            <w:tcW w:w="1140" w:type="dxa"/>
            <w:tcBorders>
              <w:top w:val="single" w:sz="6" w:space="0" w:color="ACA899"/>
              <w:left w:val="single" w:sz="6" w:space="0" w:color="ACA899"/>
              <w:bottom w:val="single" w:sz="6" w:space="0" w:color="ACA899"/>
              <w:right w:val="single" w:sz="6" w:space="0" w:color="ACA899"/>
            </w:tcBorders>
          </w:tcPr>
          <w:p w:rsidR="004F6C2B" w:rsidRDefault="004F6C2B" w:rsidP="004F6C2B">
            <w:r>
              <w:t>9,400.0</w:t>
            </w:r>
          </w:p>
        </w:tc>
        <w:tc>
          <w:tcPr>
            <w:tcW w:w="1155" w:type="dxa"/>
            <w:tcBorders>
              <w:top w:val="single" w:sz="6" w:space="0" w:color="ACA899"/>
              <w:left w:val="single" w:sz="6" w:space="0" w:color="ACA899"/>
              <w:bottom w:val="single" w:sz="6" w:space="0" w:color="ACA899"/>
              <w:right w:val="single" w:sz="6" w:space="0" w:color="ACA899"/>
            </w:tcBorders>
          </w:tcPr>
          <w:p w:rsidR="004F6C2B" w:rsidRDefault="004F6C2B" w:rsidP="004F6C2B">
            <w:r>
              <w:t>1,970.3</w:t>
            </w:r>
          </w:p>
        </w:tc>
        <w:tc>
          <w:tcPr>
            <w:tcW w:w="1035" w:type="dxa"/>
            <w:tcBorders>
              <w:top w:val="single" w:sz="6" w:space="0" w:color="ACA899"/>
              <w:left w:val="single" w:sz="6" w:space="0" w:color="ACA899"/>
              <w:bottom w:val="single" w:sz="6" w:space="0" w:color="ACA899"/>
              <w:right w:val="single" w:sz="6" w:space="0" w:color="ACA899"/>
            </w:tcBorders>
          </w:tcPr>
          <w:p w:rsidR="004F6C2B" w:rsidRDefault="004F6C2B" w:rsidP="004F6C2B">
            <w:r>
              <w:t>7,429.7</w:t>
            </w:r>
          </w:p>
        </w:tc>
        <w:tc>
          <w:tcPr>
            <w:tcW w:w="1155" w:type="dxa"/>
            <w:tcBorders>
              <w:top w:val="single" w:sz="6" w:space="0" w:color="ACA899"/>
              <w:left w:val="single" w:sz="6" w:space="0" w:color="ACA899"/>
              <w:bottom w:val="single" w:sz="6" w:space="0" w:color="ACA899"/>
              <w:right w:val="single" w:sz="6" w:space="0" w:color="ACA899"/>
            </w:tcBorders>
          </w:tcPr>
          <w:p w:rsidR="004F6C2B" w:rsidRDefault="004F6C2B" w:rsidP="004F6C2B">
            <w:r>
              <w:t>783.6</w:t>
            </w:r>
          </w:p>
        </w:tc>
        <w:tc>
          <w:tcPr>
            <w:tcW w:w="1035" w:type="dxa"/>
            <w:tcBorders>
              <w:top w:val="single" w:sz="6" w:space="0" w:color="ACA899"/>
              <w:left w:val="single" w:sz="6" w:space="0" w:color="ACA899"/>
              <w:bottom w:val="single" w:sz="6" w:space="0" w:color="ACA899"/>
              <w:right w:val="single" w:sz="6" w:space="0" w:color="ACA899"/>
            </w:tcBorders>
          </w:tcPr>
          <w:p w:rsidR="004F6C2B" w:rsidRDefault="004F6C2B" w:rsidP="004F6C2B">
            <w:r>
              <w:t>179.6</w:t>
            </w:r>
          </w:p>
        </w:tc>
        <w:tc>
          <w:tcPr>
            <w:tcW w:w="915" w:type="dxa"/>
            <w:tcBorders>
              <w:top w:val="single" w:sz="6" w:space="0" w:color="ACA899"/>
              <w:left w:val="single" w:sz="6" w:space="0" w:color="ACA899"/>
              <w:bottom w:val="single" w:sz="6" w:space="0" w:color="ACA899"/>
              <w:right w:val="single" w:sz="6" w:space="0" w:color="ACA899"/>
            </w:tcBorders>
          </w:tcPr>
          <w:p w:rsidR="004F6C2B" w:rsidRDefault="004F6C2B" w:rsidP="004F6C2B">
            <w:r>
              <w:t>604.0</w:t>
            </w:r>
          </w:p>
        </w:tc>
      </w:tr>
      <w:tr w:rsidR="004F6C2B" w:rsidTr="00114663">
        <w:trPr>
          <w:trHeight w:val="990"/>
        </w:trPr>
        <w:tc>
          <w:tcPr>
            <w:tcW w:w="2175" w:type="dxa"/>
            <w:tcBorders>
              <w:top w:val="single" w:sz="6" w:space="0" w:color="ACA899"/>
              <w:left w:val="single" w:sz="6" w:space="0" w:color="ECE9D8"/>
              <w:bottom w:val="single" w:sz="6" w:space="0" w:color="ACA899"/>
              <w:right w:val="single" w:sz="6" w:space="0" w:color="ACA899"/>
            </w:tcBorders>
          </w:tcPr>
          <w:p w:rsidR="004F6C2B" w:rsidRDefault="004F6C2B" w:rsidP="004F6C2B">
            <w:pPr>
              <w:spacing w:after="244" w:line="259" w:lineRule="auto"/>
              <w:ind w:left="15" w:right="0" w:firstLine="0"/>
              <w:jc w:val="left"/>
            </w:pPr>
            <w:r>
              <w:rPr>
                <w:sz w:val="17"/>
              </w:rPr>
              <w:t xml:space="preserve"> სხვა </w:t>
            </w:r>
          </w:p>
          <w:p w:rsidR="004F6C2B" w:rsidRDefault="004F6C2B" w:rsidP="004F6C2B">
            <w:pPr>
              <w:spacing w:after="0" w:line="259" w:lineRule="auto"/>
              <w:ind w:left="15" w:right="0" w:firstLine="0"/>
              <w:jc w:val="left"/>
            </w:pPr>
            <w:r>
              <w:rPr>
                <w:sz w:val="17"/>
              </w:rPr>
              <w:t>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4F6C2B" w:rsidRDefault="004F6C2B" w:rsidP="004F6C2B">
            <w:pPr>
              <w:spacing w:after="0" w:line="259" w:lineRule="auto"/>
              <w:ind w:left="15" w:right="0" w:firstLine="0"/>
              <w:jc w:val="center"/>
            </w:pPr>
            <w:r>
              <w:t>311.0</w:t>
            </w:r>
          </w:p>
        </w:tc>
        <w:tc>
          <w:tcPr>
            <w:tcW w:w="1140" w:type="dxa"/>
            <w:tcBorders>
              <w:top w:val="single" w:sz="6" w:space="0" w:color="ACA899"/>
              <w:left w:val="single" w:sz="6" w:space="0" w:color="ACA899"/>
              <w:bottom w:val="single" w:sz="6" w:space="0" w:color="ACA899"/>
              <w:right w:val="single" w:sz="6" w:space="0" w:color="ACA899"/>
            </w:tcBorders>
          </w:tcPr>
          <w:p w:rsidR="004F6C2B" w:rsidRDefault="004F6C2B" w:rsidP="004F6C2B">
            <w:r>
              <w:t>399.0</w:t>
            </w:r>
          </w:p>
        </w:tc>
        <w:tc>
          <w:tcPr>
            <w:tcW w:w="1155" w:type="dxa"/>
            <w:tcBorders>
              <w:top w:val="single" w:sz="6" w:space="0" w:color="ACA899"/>
              <w:left w:val="single" w:sz="6" w:space="0" w:color="ACA899"/>
              <w:bottom w:val="single" w:sz="6" w:space="0" w:color="ACA899"/>
              <w:right w:val="single" w:sz="6" w:space="0" w:color="ACA899"/>
            </w:tcBorders>
          </w:tcPr>
          <w:p w:rsidR="004F6C2B" w:rsidRDefault="004F6C2B" w:rsidP="004F6C2B">
            <w:r>
              <w:t>399.0</w:t>
            </w:r>
          </w:p>
        </w:tc>
        <w:tc>
          <w:tcPr>
            <w:tcW w:w="1035" w:type="dxa"/>
            <w:tcBorders>
              <w:top w:val="single" w:sz="6" w:space="0" w:color="ACA899"/>
              <w:left w:val="single" w:sz="6" w:space="0" w:color="ACA899"/>
              <w:bottom w:val="single" w:sz="6" w:space="0" w:color="ACA899"/>
              <w:right w:val="single" w:sz="6" w:space="0" w:color="ACA899"/>
            </w:tcBorders>
          </w:tcPr>
          <w:p w:rsidR="004F6C2B" w:rsidRDefault="004F6C2B" w:rsidP="004F6C2B">
            <w:r>
              <w:t>0.0</w:t>
            </w:r>
          </w:p>
        </w:tc>
        <w:tc>
          <w:tcPr>
            <w:tcW w:w="1155" w:type="dxa"/>
            <w:tcBorders>
              <w:top w:val="single" w:sz="6" w:space="0" w:color="ACA899"/>
              <w:left w:val="single" w:sz="6" w:space="0" w:color="ACA899"/>
              <w:bottom w:val="single" w:sz="6" w:space="0" w:color="ACA899"/>
              <w:right w:val="single" w:sz="6" w:space="0" w:color="ACA899"/>
            </w:tcBorders>
          </w:tcPr>
          <w:p w:rsidR="004F6C2B" w:rsidRDefault="004F6C2B" w:rsidP="004F6C2B">
            <w:r>
              <w:t>515.0</w:t>
            </w:r>
          </w:p>
        </w:tc>
        <w:tc>
          <w:tcPr>
            <w:tcW w:w="1035" w:type="dxa"/>
            <w:tcBorders>
              <w:top w:val="single" w:sz="6" w:space="0" w:color="ACA899"/>
              <w:left w:val="single" w:sz="6" w:space="0" w:color="ACA899"/>
              <w:bottom w:val="single" w:sz="6" w:space="0" w:color="ACA899"/>
              <w:right w:val="single" w:sz="6" w:space="0" w:color="ACA899"/>
            </w:tcBorders>
          </w:tcPr>
          <w:p w:rsidR="004F6C2B" w:rsidRDefault="004F6C2B" w:rsidP="004F6C2B">
            <w:r>
              <w:t>515.0</w:t>
            </w:r>
          </w:p>
        </w:tc>
        <w:tc>
          <w:tcPr>
            <w:tcW w:w="915" w:type="dxa"/>
            <w:tcBorders>
              <w:top w:val="single" w:sz="6" w:space="0" w:color="ACA899"/>
              <w:left w:val="single" w:sz="6" w:space="0" w:color="ACA899"/>
              <w:bottom w:val="single" w:sz="6" w:space="0" w:color="ACA899"/>
              <w:right w:val="single" w:sz="6" w:space="0" w:color="ACA899"/>
            </w:tcBorders>
          </w:tcPr>
          <w:p w:rsidR="004F6C2B" w:rsidRDefault="004F6C2B" w:rsidP="004F6C2B">
            <w:r>
              <w:t>0.0</w:t>
            </w:r>
          </w:p>
        </w:tc>
      </w:tr>
      <w:tr w:rsidR="00BF2E31"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BF2E31" w:rsidRDefault="00BF2E31" w:rsidP="00BF2E31">
            <w:pPr>
              <w:spacing w:after="0" w:line="259" w:lineRule="auto"/>
              <w:ind w:left="15" w:right="0" w:firstLine="0"/>
              <w:jc w:val="left"/>
            </w:pPr>
            <w:r>
              <w:rPr>
                <w:sz w:val="17"/>
              </w:rPr>
              <w:t xml:space="preserve"> II. ხარჯები</w:t>
            </w:r>
          </w:p>
        </w:tc>
        <w:tc>
          <w:tcPr>
            <w:tcW w:w="1260" w:type="dxa"/>
            <w:tcBorders>
              <w:top w:val="single" w:sz="6" w:space="0" w:color="ACA899"/>
              <w:left w:val="single" w:sz="6" w:space="0" w:color="ACA899"/>
              <w:bottom w:val="single" w:sz="6" w:space="0" w:color="ACA899"/>
              <w:right w:val="single" w:sz="6" w:space="0" w:color="ACA899"/>
            </w:tcBorders>
          </w:tcPr>
          <w:p w:rsidR="00BF2E31" w:rsidRDefault="00BF2E31" w:rsidP="00BF2E31">
            <w:pPr>
              <w:spacing w:after="0" w:line="259" w:lineRule="auto"/>
              <w:ind w:left="15" w:right="0" w:firstLine="0"/>
              <w:jc w:val="center"/>
            </w:pPr>
            <w:r>
              <w:t>5.744.6</w:t>
            </w:r>
          </w:p>
        </w:tc>
        <w:tc>
          <w:tcPr>
            <w:tcW w:w="1140" w:type="dxa"/>
            <w:tcBorders>
              <w:top w:val="single" w:sz="6" w:space="0" w:color="ACA899"/>
              <w:left w:val="single" w:sz="6" w:space="0" w:color="ACA899"/>
              <w:bottom w:val="single" w:sz="6" w:space="0" w:color="ACA899"/>
              <w:right w:val="single" w:sz="6" w:space="0" w:color="ACA899"/>
            </w:tcBorders>
          </w:tcPr>
          <w:p w:rsidR="00BF2E31" w:rsidRDefault="00BF2E31" w:rsidP="00BF2E31">
            <w:r>
              <w:t>7,444.9</w:t>
            </w:r>
          </w:p>
        </w:tc>
        <w:tc>
          <w:tcPr>
            <w:tcW w:w="1155" w:type="dxa"/>
            <w:tcBorders>
              <w:top w:val="single" w:sz="6" w:space="0" w:color="ACA899"/>
              <w:left w:val="single" w:sz="6" w:space="0" w:color="ACA899"/>
              <w:bottom w:val="single" w:sz="6" w:space="0" w:color="ACA899"/>
              <w:right w:val="single" w:sz="6" w:space="0" w:color="ACA899"/>
            </w:tcBorders>
          </w:tcPr>
          <w:p w:rsidR="00BF2E31" w:rsidRDefault="00BF2E31" w:rsidP="00BF2E31">
            <w:r>
              <w:t>6,908.8</w:t>
            </w:r>
          </w:p>
        </w:tc>
        <w:tc>
          <w:tcPr>
            <w:tcW w:w="1035" w:type="dxa"/>
            <w:tcBorders>
              <w:top w:val="single" w:sz="6" w:space="0" w:color="ACA899"/>
              <w:left w:val="single" w:sz="6" w:space="0" w:color="ACA899"/>
              <w:bottom w:val="single" w:sz="6" w:space="0" w:color="ACA899"/>
              <w:right w:val="single" w:sz="6" w:space="0" w:color="ACA899"/>
            </w:tcBorders>
          </w:tcPr>
          <w:p w:rsidR="00BF2E31" w:rsidRDefault="00BF2E31" w:rsidP="00BF2E31">
            <w:r>
              <w:t>536.2</w:t>
            </w:r>
          </w:p>
        </w:tc>
        <w:tc>
          <w:tcPr>
            <w:tcW w:w="1155" w:type="dxa"/>
            <w:tcBorders>
              <w:top w:val="single" w:sz="6" w:space="0" w:color="ACA899"/>
              <w:left w:val="single" w:sz="6" w:space="0" w:color="ACA899"/>
              <w:bottom w:val="single" w:sz="6" w:space="0" w:color="ACA899"/>
              <w:right w:val="single" w:sz="6" w:space="0" w:color="ACA899"/>
            </w:tcBorders>
          </w:tcPr>
          <w:p w:rsidR="00BF2E31" w:rsidRPr="000D5E3D" w:rsidRDefault="00BF2E31" w:rsidP="00BF2E31">
            <w:r w:rsidRPr="000D5E3D">
              <w:t>7,088.6</w:t>
            </w:r>
          </w:p>
        </w:tc>
        <w:tc>
          <w:tcPr>
            <w:tcW w:w="1035" w:type="dxa"/>
            <w:tcBorders>
              <w:top w:val="single" w:sz="6" w:space="0" w:color="ACA899"/>
              <w:left w:val="single" w:sz="6" w:space="0" w:color="ACA899"/>
              <w:bottom w:val="single" w:sz="6" w:space="0" w:color="ACA899"/>
              <w:right w:val="single" w:sz="6" w:space="0" w:color="ACA899"/>
            </w:tcBorders>
          </w:tcPr>
          <w:p w:rsidR="00BF2E31" w:rsidRPr="00371065" w:rsidRDefault="00BF2E31" w:rsidP="00BF2E31">
            <w:r w:rsidRPr="00371065">
              <w:t>7,088.6</w:t>
            </w:r>
          </w:p>
        </w:tc>
        <w:tc>
          <w:tcPr>
            <w:tcW w:w="915" w:type="dxa"/>
            <w:tcBorders>
              <w:top w:val="single" w:sz="6" w:space="0" w:color="ACA899"/>
              <w:left w:val="single" w:sz="6" w:space="0" w:color="ACA899"/>
              <w:bottom w:val="single" w:sz="6" w:space="0" w:color="ACA899"/>
              <w:right w:val="single" w:sz="6" w:space="0" w:color="ACA899"/>
            </w:tcBorders>
          </w:tcPr>
          <w:p w:rsidR="00BF2E31" w:rsidRPr="00BF2E31" w:rsidRDefault="00BF2E31" w:rsidP="00BF2E31">
            <w:pPr>
              <w:rPr>
                <w:lang w:val="ka-GE"/>
              </w:rPr>
            </w:pPr>
            <w:r>
              <w:rPr>
                <w:lang w:val="ka-GE"/>
              </w:rPr>
              <w:t>0,0</w:t>
            </w:r>
          </w:p>
        </w:tc>
      </w:tr>
      <w:tr w:rsidR="00BF2E31" w:rsidTr="00114663">
        <w:trPr>
          <w:trHeight w:val="990"/>
        </w:trPr>
        <w:tc>
          <w:tcPr>
            <w:tcW w:w="2175" w:type="dxa"/>
            <w:tcBorders>
              <w:top w:val="single" w:sz="6" w:space="0" w:color="ACA899"/>
              <w:left w:val="single" w:sz="6" w:space="0" w:color="ECE9D8"/>
              <w:bottom w:val="single" w:sz="6" w:space="0" w:color="ACA899"/>
              <w:right w:val="single" w:sz="6" w:space="0" w:color="ACA899"/>
            </w:tcBorders>
          </w:tcPr>
          <w:p w:rsidR="00BF2E31" w:rsidRDefault="00BF2E31" w:rsidP="00BF2E31">
            <w:pPr>
              <w:spacing w:after="0" w:line="259" w:lineRule="auto"/>
              <w:ind w:left="15" w:right="536" w:firstLine="0"/>
              <w:jc w:val="left"/>
            </w:pPr>
            <w:r>
              <w:rPr>
                <w:sz w:val="17"/>
              </w:rPr>
              <w:lastRenderedPageBreak/>
              <w:t xml:space="preserve"> შრომის ანაზღაურება</w:t>
            </w:r>
          </w:p>
        </w:tc>
        <w:tc>
          <w:tcPr>
            <w:tcW w:w="1260" w:type="dxa"/>
            <w:tcBorders>
              <w:top w:val="single" w:sz="6" w:space="0" w:color="ACA899"/>
              <w:left w:val="single" w:sz="6" w:space="0" w:color="ACA899"/>
              <w:bottom w:val="single" w:sz="6" w:space="0" w:color="ACA899"/>
              <w:right w:val="single" w:sz="6" w:space="0" w:color="ACA899"/>
            </w:tcBorders>
          </w:tcPr>
          <w:p w:rsidR="00BF2E31" w:rsidRDefault="00BF2E31" w:rsidP="00BF2E31">
            <w:pPr>
              <w:spacing w:after="0" w:line="259" w:lineRule="auto"/>
              <w:ind w:left="15" w:right="0" w:firstLine="0"/>
              <w:jc w:val="center"/>
            </w:pPr>
            <w:r>
              <w:t>1.284.9</w:t>
            </w:r>
          </w:p>
        </w:tc>
        <w:tc>
          <w:tcPr>
            <w:tcW w:w="1140" w:type="dxa"/>
            <w:tcBorders>
              <w:top w:val="single" w:sz="6" w:space="0" w:color="ACA899"/>
              <w:left w:val="single" w:sz="6" w:space="0" w:color="ACA899"/>
              <w:bottom w:val="single" w:sz="6" w:space="0" w:color="ACA899"/>
              <w:right w:val="single" w:sz="6" w:space="0" w:color="ACA899"/>
            </w:tcBorders>
          </w:tcPr>
          <w:p w:rsidR="00BF2E31" w:rsidRPr="00C257E3" w:rsidRDefault="00BF2E31" w:rsidP="00BF2E31">
            <w:r w:rsidRPr="00C257E3">
              <w:t>2,379.2</w:t>
            </w:r>
          </w:p>
        </w:tc>
        <w:tc>
          <w:tcPr>
            <w:tcW w:w="1155" w:type="dxa"/>
            <w:tcBorders>
              <w:top w:val="single" w:sz="6" w:space="0" w:color="ACA899"/>
              <w:left w:val="single" w:sz="6" w:space="0" w:color="ACA899"/>
              <w:bottom w:val="single" w:sz="6" w:space="0" w:color="ACA899"/>
              <w:right w:val="single" w:sz="6" w:space="0" w:color="ACA899"/>
            </w:tcBorders>
          </w:tcPr>
          <w:p w:rsidR="00BF2E31" w:rsidRPr="00C257E3" w:rsidRDefault="00BF2E31" w:rsidP="00BF2E31">
            <w:r w:rsidRPr="00C257E3">
              <w:t>2,379.2</w:t>
            </w:r>
          </w:p>
        </w:tc>
        <w:tc>
          <w:tcPr>
            <w:tcW w:w="1035" w:type="dxa"/>
            <w:tcBorders>
              <w:top w:val="single" w:sz="6" w:space="0" w:color="ACA899"/>
              <w:left w:val="single" w:sz="6" w:space="0" w:color="ACA899"/>
              <w:bottom w:val="single" w:sz="6" w:space="0" w:color="ACA899"/>
              <w:right w:val="single" w:sz="6" w:space="0" w:color="ACA899"/>
            </w:tcBorders>
          </w:tcPr>
          <w:p w:rsidR="00BF2E31" w:rsidRPr="00C257E3" w:rsidRDefault="00BF2E31" w:rsidP="00BF2E31">
            <w:r>
              <w:t>0.0</w:t>
            </w:r>
          </w:p>
        </w:tc>
        <w:tc>
          <w:tcPr>
            <w:tcW w:w="1155" w:type="dxa"/>
            <w:tcBorders>
              <w:top w:val="single" w:sz="6" w:space="0" w:color="ACA899"/>
              <w:left w:val="single" w:sz="6" w:space="0" w:color="ACA899"/>
              <w:bottom w:val="single" w:sz="6" w:space="0" w:color="ACA899"/>
              <w:right w:val="single" w:sz="6" w:space="0" w:color="ACA899"/>
            </w:tcBorders>
          </w:tcPr>
          <w:p w:rsidR="00BF2E31" w:rsidRPr="000D5E3D" w:rsidRDefault="00BF2E31" w:rsidP="00BF2E31">
            <w:r w:rsidRPr="000D5E3D">
              <w:t>2,674.7</w:t>
            </w:r>
          </w:p>
        </w:tc>
        <w:tc>
          <w:tcPr>
            <w:tcW w:w="1035" w:type="dxa"/>
            <w:tcBorders>
              <w:top w:val="single" w:sz="6" w:space="0" w:color="ACA899"/>
              <w:left w:val="single" w:sz="6" w:space="0" w:color="ACA899"/>
              <w:bottom w:val="single" w:sz="6" w:space="0" w:color="ACA899"/>
              <w:right w:val="single" w:sz="6" w:space="0" w:color="ACA899"/>
            </w:tcBorders>
          </w:tcPr>
          <w:p w:rsidR="00BF2E31" w:rsidRPr="00371065" w:rsidRDefault="00BF2E31" w:rsidP="00BF2E31">
            <w:r w:rsidRPr="00371065">
              <w:t>2,674.7</w:t>
            </w:r>
          </w:p>
        </w:tc>
        <w:tc>
          <w:tcPr>
            <w:tcW w:w="915" w:type="dxa"/>
            <w:tcBorders>
              <w:top w:val="single" w:sz="6" w:space="0" w:color="ACA899"/>
              <w:left w:val="single" w:sz="6" w:space="0" w:color="ACA899"/>
              <w:bottom w:val="single" w:sz="6" w:space="0" w:color="ACA899"/>
              <w:right w:val="single" w:sz="6" w:space="0" w:color="ACA899"/>
            </w:tcBorders>
          </w:tcPr>
          <w:p w:rsidR="00BF2E31" w:rsidRPr="00BF2E31" w:rsidRDefault="00BF2E31" w:rsidP="00BF2E31">
            <w:pPr>
              <w:rPr>
                <w:lang w:val="ka-GE"/>
              </w:rPr>
            </w:pPr>
            <w:r>
              <w:rPr>
                <w:lang w:val="ka-GE"/>
              </w:rPr>
              <w:t>0,0</w:t>
            </w:r>
          </w:p>
        </w:tc>
      </w:tr>
      <w:tr w:rsidR="00BF2E31" w:rsidTr="00114663">
        <w:trPr>
          <w:trHeight w:val="990"/>
        </w:trPr>
        <w:tc>
          <w:tcPr>
            <w:tcW w:w="2175" w:type="dxa"/>
            <w:tcBorders>
              <w:top w:val="single" w:sz="6" w:space="0" w:color="ACA899"/>
              <w:left w:val="single" w:sz="6" w:space="0" w:color="ECE9D8"/>
              <w:bottom w:val="single" w:sz="6" w:space="0" w:color="ACA899"/>
              <w:right w:val="single" w:sz="6" w:space="0" w:color="ACA899"/>
            </w:tcBorders>
          </w:tcPr>
          <w:p w:rsidR="00BF2E31" w:rsidRDefault="00BF2E31" w:rsidP="00BF2E31">
            <w:pPr>
              <w:spacing w:after="0" w:line="259" w:lineRule="auto"/>
              <w:ind w:left="15" w:right="110" w:firstLine="0"/>
              <w:jc w:val="left"/>
            </w:pPr>
            <w:r>
              <w:rPr>
                <w:sz w:val="17"/>
              </w:rPr>
              <w:t xml:space="preserve"> საქონელი და მომსახურება</w:t>
            </w:r>
          </w:p>
        </w:tc>
        <w:tc>
          <w:tcPr>
            <w:tcW w:w="1260" w:type="dxa"/>
            <w:tcBorders>
              <w:top w:val="single" w:sz="6" w:space="0" w:color="ACA899"/>
              <w:left w:val="single" w:sz="6" w:space="0" w:color="ACA899"/>
              <w:bottom w:val="single" w:sz="6" w:space="0" w:color="ACA899"/>
              <w:right w:val="single" w:sz="6" w:space="0" w:color="ACA899"/>
            </w:tcBorders>
          </w:tcPr>
          <w:p w:rsidR="00BF2E31" w:rsidRDefault="00BF2E31" w:rsidP="00BF2E31">
            <w:pPr>
              <w:spacing w:after="0" w:line="259" w:lineRule="auto"/>
              <w:ind w:left="15" w:right="0" w:firstLine="0"/>
              <w:jc w:val="center"/>
            </w:pPr>
            <w:r>
              <w:t>1.931.5</w:t>
            </w:r>
          </w:p>
        </w:tc>
        <w:tc>
          <w:tcPr>
            <w:tcW w:w="1140" w:type="dxa"/>
            <w:tcBorders>
              <w:top w:val="single" w:sz="6" w:space="0" w:color="ACA899"/>
              <w:left w:val="single" w:sz="6" w:space="0" w:color="ACA899"/>
              <w:bottom w:val="single" w:sz="6" w:space="0" w:color="ACA899"/>
              <w:right w:val="single" w:sz="6" w:space="0" w:color="ACA899"/>
            </w:tcBorders>
          </w:tcPr>
          <w:p w:rsidR="00BF2E31" w:rsidRPr="00C257E3" w:rsidRDefault="00BF2E31" w:rsidP="00BF2E31">
            <w:r w:rsidRPr="00C257E3">
              <w:t>1,885.3</w:t>
            </w:r>
          </w:p>
        </w:tc>
        <w:tc>
          <w:tcPr>
            <w:tcW w:w="1155" w:type="dxa"/>
            <w:tcBorders>
              <w:top w:val="single" w:sz="6" w:space="0" w:color="ACA899"/>
              <w:left w:val="single" w:sz="6" w:space="0" w:color="ACA899"/>
              <w:bottom w:val="single" w:sz="6" w:space="0" w:color="ACA899"/>
              <w:right w:val="single" w:sz="6" w:space="0" w:color="ACA899"/>
            </w:tcBorders>
          </w:tcPr>
          <w:p w:rsidR="00BF2E31" w:rsidRPr="00C257E3" w:rsidRDefault="00BF2E31" w:rsidP="00BF2E31">
            <w:r w:rsidRPr="00C257E3">
              <w:t>1,349.1</w:t>
            </w:r>
          </w:p>
        </w:tc>
        <w:tc>
          <w:tcPr>
            <w:tcW w:w="1035" w:type="dxa"/>
            <w:tcBorders>
              <w:top w:val="single" w:sz="6" w:space="0" w:color="ACA899"/>
              <w:left w:val="single" w:sz="6" w:space="0" w:color="ACA899"/>
              <w:bottom w:val="single" w:sz="6" w:space="0" w:color="ACA899"/>
              <w:right w:val="single" w:sz="6" w:space="0" w:color="ACA899"/>
            </w:tcBorders>
          </w:tcPr>
          <w:p w:rsidR="00BF2E31" w:rsidRDefault="00BF2E31" w:rsidP="00BF2E31">
            <w:r>
              <w:t>536.2</w:t>
            </w:r>
          </w:p>
        </w:tc>
        <w:tc>
          <w:tcPr>
            <w:tcW w:w="1155" w:type="dxa"/>
            <w:tcBorders>
              <w:top w:val="single" w:sz="6" w:space="0" w:color="ACA899"/>
              <w:left w:val="single" w:sz="6" w:space="0" w:color="ACA899"/>
              <w:bottom w:val="single" w:sz="6" w:space="0" w:color="ACA899"/>
              <w:right w:val="single" w:sz="6" w:space="0" w:color="ACA899"/>
            </w:tcBorders>
          </w:tcPr>
          <w:p w:rsidR="00BF2E31" w:rsidRDefault="00BF2E31" w:rsidP="00BF2E31">
            <w:r w:rsidRPr="000D5E3D">
              <w:t>1,310.7</w:t>
            </w:r>
          </w:p>
        </w:tc>
        <w:tc>
          <w:tcPr>
            <w:tcW w:w="1035" w:type="dxa"/>
            <w:tcBorders>
              <w:top w:val="single" w:sz="6" w:space="0" w:color="ACA899"/>
              <w:left w:val="single" w:sz="6" w:space="0" w:color="ACA899"/>
              <w:bottom w:val="single" w:sz="6" w:space="0" w:color="ACA899"/>
              <w:right w:val="single" w:sz="6" w:space="0" w:color="ACA899"/>
            </w:tcBorders>
          </w:tcPr>
          <w:p w:rsidR="00BF2E31" w:rsidRDefault="00BF2E31" w:rsidP="00BF2E31">
            <w:r w:rsidRPr="00371065">
              <w:t>1,310.7</w:t>
            </w:r>
          </w:p>
        </w:tc>
        <w:tc>
          <w:tcPr>
            <w:tcW w:w="915" w:type="dxa"/>
            <w:tcBorders>
              <w:top w:val="single" w:sz="6" w:space="0" w:color="ACA899"/>
              <w:left w:val="single" w:sz="6" w:space="0" w:color="ACA899"/>
              <w:bottom w:val="single" w:sz="6" w:space="0" w:color="ACA899"/>
              <w:right w:val="single" w:sz="6" w:space="0" w:color="ACA899"/>
            </w:tcBorders>
          </w:tcPr>
          <w:p w:rsidR="00BF2E31" w:rsidRPr="00BF2E31" w:rsidRDefault="00BF2E31" w:rsidP="00BF2E31">
            <w:pPr>
              <w:rPr>
                <w:lang w:val="ka-GE"/>
              </w:rPr>
            </w:pPr>
            <w:r>
              <w:rPr>
                <w:lang w:val="ka-GE"/>
              </w:rPr>
              <w:t>0,0</w:t>
            </w:r>
          </w:p>
        </w:tc>
      </w:tr>
      <w:tr w:rsidR="00312788"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312788" w:rsidRDefault="00312788" w:rsidP="00312788">
            <w:pPr>
              <w:spacing w:after="0" w:line="259" w:lineRule="auto"/>
              <w:ind w:left="15" w:right="0" w:firstLine="0"/>
            </w:pPr>
            <w:r>
              <w:rPr>
                <w:sz w:val="17"/>
              </w:rPr>
              <w:t>პროცენტი</w:t>
            </w:r>
          </w:p>
        </w:tc>
        <w:tc>
          <w:tcPr>
            <w:tcW w:w="1260" w:type="dxa"/>
            <w:tcBorders>
              <w:top w:val="single" w:sz="6" w:space="0" w:color="ACA899"/>
              <w:left w:val="single" w:sz="6" w:space="0" w:color="ACA899"/>
              <w:bottom w:val="single" w:sz="6" w:space="0" w:color="ACA899"/>
              <w:right w:val="single" w:sz="6" w:space="0" w:color="ACA899"/>
            </w:tcBorders>
          </w:tcPr>
          <w:p w:rsidR="00312788" w:rsidRDefault="00312788" w:rsidP="00312788">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312788" w:rsidRPr="00BF3413" w:rsidRDefault="00312788" w:rsidP="00312788">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312788" w:rsidRDefault="00312788" w:rsidP="00312788">
            <w:pPr>
              <w:spacing w:after="0" w:line="259" w:lineRule="auto"/>
              <w:ind w:left="15"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312788" w:rsidRDefault="00312788" w:rsidP="00312788">
            <w:pPr>
              <w:jc w:val="center"/>
            </w:pPr>
            <w:r w:rsidRPr="00F352C1">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312788" w:rsidRPr="00312788" w:rsidRDefault="00312788" w:rsidP="00312788">
            <w:pPr>
              <w:jc w:val="center"/>
              <w:rPr>
                <w:b/>
                <w:bCs/>
                <w:sz w:val="20"/>
                <w:szCs w:val="20"/>
                <w:u w:val="single"/>
                <w:lang w:val="ka-GE"/>
              </w:rPr>
            </w:pPr>
            <w:r>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tcPr>
          <w:p w:rsidR="00312788" w:rsidRPr="00312788" w:rsidRDefault="00312788" w:rsidP="00312788">
            <w:pPr>
              <w:spacing w:after="0" w:line="259" w:lineRule="auto"/>
              <w:ind w:left="15" w:right="0" w:firstLine="0"/>
              <w:jc w:val="center"/>
              <w:rPr>
                <w:lang w:val="ka-GE"/>
              </w:rPr>
            </w:pPr>
            <w:r>
              <w:rPr>
                <w:lang w:val="ka-GE"/>
              </w:rPr>
              <w:t>0,0</w:t>
            </w:r>
          </w:p>
        </w:tc>
        <w:tc>
          <w:tcPr>
            <w:tcW w:w="915" w:type="dxa"/>
            <w:tcBorders>
              <w:top w:val="single" w:sz="6" w:space="0" w:color="ACA899"/>
              <w:left w:val="single" w:sz="6" w:space="0" w:color="ACA899"/>
              <w:bottom w:val="single" w:sz="6" w:space="0" w:color="ACA899"/>
              <w:right w:val="single" w:sz="6" w:space="0" w:color="ACA899"/>
            </w:tcBorders>
          </w:tcPr>
          <w:p w:rsidR="00312788" w:rsidRPr="00312788" w:rsidRDefault="00312788" w:rsidP="00312788">
            <w:pPr>
              <w:jc w:val="center"/>
              <w:rPr>
                <w:lang w:val="ka-GE"/>
              </w:rPr>
            </w:pPr>
            <w:r>
              <w:rPr>
                <w:lang w:val="ka-GE"/>
              </w:rPr>
              <w:t>0,0</w:t>
            </w:r>
          </w:p>
        </w:tc>
      </w:tr>
      <w:tr w:rsidR="00312788" w:rsidTr="00114663">
        <w:trPr>
          <w:trHeight w:val="340"/>
        </w:trPr>
        <w:tc>
          <w:tcPr>
            <w:tcW w:w="2175" w:type="dxa"/>
            <w:tcBorders>
              <w:top w:val="single" w:sz="6" w:space="0" w:color="ACA899"/>
              <w:left w:val="single" w:sz="6" w:space="0" w:color="ECE9D8"/>
              <w:bottom w:val="nil"/>
              <w:right w:val="single" w:sz="6" w:space="0" w:color="ACA899"/>
            </w:tcBorders>
          </w:tcPr>
          <w:p w:rsidR="00312788" w:rsidRDefault="00312788" w:rsidP="00312788">
            <w:pPr>
              <w:spacing w:after="0" w:line="259" w:lineRule="auto"/>
              <w:ind w:left="15" w:right="0" w:firstLine="0"/>
            </w:pPr>
            <w:r>
              <w:rPr>
                <w:sz w:val="17"/>
              </w:rPr>
              <w:t>სუბსიდიები</w:t>
            </w:r>
          </w:p>
        </w:tc>
        <w:tc>
          <w:tcPr>
            <w:tcW w:w="1260" w:type="dxa"/>
            <w:tcBorders>
              <w:top w:val="single" w:sz="6" w:space="0" w:color="ACA899"/>
              <w:left w:val="single" w:sz="6" w:space="0" w:color="ACA899"/>
              <w:bottom w:val="nil"/>
              <w:right w:val="single" w:sz="6" w:space="0" w:color="ACA899"/>
            </w:tcBorders>
          </w:tcPr>
          <w:p w:rsidR="00312788" w:rsidRDefault="00312788" w:rsidP="00312788">
            <w:pPr>
              <w:spacing w:after="0" w:line="259" w:lineRule="auto"/>
              <w:ind w:left="15" w:right="0" w:firstLine="0"/>
              <w:jc w:val="center"/>
            </w:pPr>
            <w:r>
              <w:t>2.035.1</w:t>
            </w:r>
          </w:p>
        </w:tc>
        <w:tc>
          <w:tcPr>
            <w:tcW w:w="1140" w:type="dxa"/>
            <w:tcBorders>
              <w:top w:val="single" w:sz="6" w:space="0" w:color="ACA899"/>
              <w:left w:val="single" w:sz="6" w:space="0" w:color="ACA899"/>
              <w:bottom w:val="nil"/>
              <w:right w:val="single" w:sz="6" w:space="0" w:color="ACA899"/>
            </w:tcBorders>
          </w:tcPr>
          <w:p w:rsidR="00312788" w:rsidRPr="006417B1" w:rsidRDefault="00312788" w:rsidP="00312788">
            <w:r w:rsidRPr="00421B85">
              <w:t>2,910.1</w:t>
            </w:r>
          </w:p>
        </w:tc>
        <w:tc>
          <w:tcPr>
            <w:tcW w:w="1155" w:type="dxa"/>
            <w:tcBorders>
              <w:top w:val="single" w:sz="6" w:space="0" w:color="ACA899"/>
              <w:left w:val="single" w:sz="6" w:space="0" w:color="ACA899"/>
              <w:bottom w:val="nil"/>
              <w:right w:val="single" w:sz="6" w:space="0" w:color="ACA899"/>
            </w:tcBorders>
          </w:tcPr>
          <w:p w:rsidR="00312788" w:rsidRPr="006417B1" w:rsidRDefault="00312788" w:rsidP="00312788">
            <w:r w:rsidRPr="00421B85">
              <w:t>2,910.1</w:t>
            </w:r>
          </w:p>
        </w:tc>
        <w:tc>
          <w:tcPr>
            <w:tcW w:w="1035" w:type="dxa"/>
            <w:tcBorders>
              <w:top w:val="single" w:sz="6" w:space="0" w:color="ACA899"/>
              <w:left w:val="single" w:sz="6" w:space="0" w:color="ACA899"/>
              <w:bottom w:val="nil"/>
              <w:right w:val="single" w:sz="6" w:space="0" w:color="ACA899"/>
            </w:tcBorders>
          </w:tcPr>
          <w:p w:rsidR="00312788" w:rsidRPr="00421B85" w:rsidRDefault="00312788" w:rsidP="00312788">
            <w:pPr>
              <w:jc w:val="center"/>
              <w:rPr>
                <w:lang w:val="ka-GE"/>
              </w:rPr>
            </w:pPr>
            <w:r>
              <w:rPr>
                <w:lang w:val="ka-GE"/>
              </w:rPr>
              <w:t>0,0</w:t>
            </w:r>
          </w:p>
        </w:tc>
        <w:tc>
          <w:tcPr>
            <w:tcW w:w="1155" w:type="dxa"/>
            <w:tcBorders>
              <w:top w:val="single" w:sz="6" w:space="0" w:color="ACA899"/>
              <w:left w:val="single" w:sz="6" w:space="0" w:color="ACA899"/>
              <w:bottom w:val="nil"/>
              <w:right w:val="single" w:sz="6" w:space="0" w:color="ACA899"/>
            </w:tcBorders>
          </w:tcPr>
          <w:p w:rsidR="00312788" w:rsidRPr="006417B1" w:rsidRDefault="00BE62EF" w:rsidP="00312788">
            <w:r w:rsidRPr="00BE62EF">
              <w:t>2,861.3</w:t>
            </w:r>
          </w:p>
        </w:tc>
        <w:tc>
          <w:tcPr>
            <w:tcW w:w="1035" w:type="dxa"/>
            <w:tcBorders>
              <w:top w:val="single" w:sz="6" w:space="0" w:color="ACA899"/>
              <w:left w:val="single" w:sz="6" w:space="0" w:color="ACA899"/>
              <w:bottom w:val="nil"/>
              <w:right w:val="single" w:sz="6" w:space="0" w:color="ACA899"/>
            </w:tcBorders>
          </w:tcPr>
          <w:p w:rsidR="00312788" w:rsidRPr="006417B1" w:rsidRDefault="00BE62EF" w:rsidP="00312788">
            <w:r w:rsidRPr="00BE62EF">
              <w:t>2,861.3</w:t>
            </w:r>
          </w:p>
        </w:tc>
        <w:tc>
          <w:tcPr>
            <w:tcW w:w="915" w:type="dxa"/>
            <w:tcBorders>
              <w:top w:val="single" w:sz="6" w:space="0" w:color="ACA899"/>
              <w:left w:val="single" w:sz="6" w:space="0" w:color="ACA899"/>
              <w:bottom w:val="nil"/>
              <w:right w:val="single" w:sz="6" w:space="0" w:color="ACA899"/>
            </w:tcBorders>
          </w:tcPr>
          <w:p w:rsidR="00312788" w:rsidRPr="00421B85" w:rsidRDefault="00BE62EF" w:rsidP="00312788">
            <w:pPr>
              <w:jc w:val="center"/>
              <w:rPr>
                <w:lang w:val="ka-GE"/>
              </w:rPr>
            </w:pPr>
            <w:r>
              <w:rPr>
                <w:lang w:val="ka-GE"/>
              </w:rPr>
              <w:t>0,0</w:t>
            </w:r>
          </w:p>
        </w:tc>
      </w:tr>
    </w:tbl>
    <w:p w:rsidR="0001318C" w:rsidRDefault="0001318C" w:rsidP="0055013E">
      <w:pPr>
        <w:spacing w:after="0" w:line="259" w:lineRule="auto"/>
        <w:ind w:left="-370" w:right="1453" w:firstLine="0"/>
      </w:pPr>
    </w:p>
    <w:tbl>
      <w:tblPr>
        <w:tblStyle w:val="TableGrid"/>
        <w:tblW w:w="9870" w:type="dxa"/>
        <w:tblInd w:w="15" w:type="dxa"/>
        <w:tblCellMar>
          <w:left w:w="15" w:type="dxa"/>
          <w:right w:w="13" w:type="dxa"/>
        </w:tblCellMar>
        <w:tblLook w:val="04A0" w:firstRow="1" w:lastRow="0" w:firstColumn="1" w:lastColumn="0" w:noHBand="0" w:noVBand="1"/>
      </w:tblPr>
      <w:tblGrid>
        <w:gridCol w:w="2174"/>
        <w:gridCol w:w="1260"/>
        <w:gridCol w:w="1140"/>
        <w:gridCol w:w="1155"/>
        <w:gridCol w:w="1035"/>
        <w:gridCol w:w="1155"/>
        <w:gridCol w:w="1035"/>
        <w:gridCol w:w="916"/>
      </w:tblGrid>
      <w:tr w:rsidR="0001318C" w:rsidTr="001B336A">
        <w:trPr>
          <w:trHeight w:val="180"/>
        </w:trPr>
        <w:tc>
          <w:tcPr>
            <w:tcW w:w="2174" w:type="dxa"/>
            <w:tcBorders>
              <w:top w:val="nil"/>
              <w:left w:val="single" w:sz="6" w:space="0" w:color="ECE9D8"/>
              <w:bottom w:val="single" w:sz="6" w:space="0" w:color="ACA899"/>
              <w:right w:val="single" w:sz="6" w:space="0" w:color="ACA899"/>
            </w:tcBorders>
          </w:tcPr>
          <w:p w:rsidR="0001318C" w:rsidRDefault="0001318C" w:rsidP="0055013E">
            <w:pPr>
              <w:spacing w:after="160" w:line="259" w:lineRule="auto"/>
              <w:ind w:left="0" w:right="0" w:firstLine="0"/>
            </w:pPr>
          </w:p>
        </w:tc>
        <w:tc>
          <w:tcPr>
            <w:tcW w:w="126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4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916"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r>
      <w:tr w:rsidR="00BE62EF" w:rsidTr="00114663">
        <w:trPr>
          <w:trHeight w:val="99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0" w:firstLine="0"/>
            </w:pPr>
            <w:r>
              <w:rPr>
                <w:sz w:val="17"/>
              </w:rPr>
              <w:t>სოციალური უზრუნველყოფა</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br/>
              <w:t>157.9</w:t>
            </w:r>
          </w:p>
        </w:tc>
        <w:tc>
          <w:tcPr>
            <w:tcW w:w="1140" w:type="dxa"/>
            <w:tcBorders>
              <w:top w:val="single" w:sz="6" w:space="0" w:color="ACA899"/>
              <w:left w:val="single" w:sz="6" w:space="0" w:color="ACA899"/>
              <w:bottom w:val="single" w:sz="6" w:space="0" w:color="ACA899"/>
              <w:right w:val="single" w:sz="6" w:space="0" w:color="ACA899"/>
            </w:tcBorders>
          </w:tcPr>
          <w:p w:rsidR="00BE62EF" w:rsidRPr="007867D8" w:rsidRDefault="00BE62EF" w:rsidP="00BE62EF">
            <w:r w:rsidRPr="007867D8">
              <w:t>222.8</w:t>
            </w:r>
          </w:p>
        </w:tc>
        <w:tc>
          <w:tcPr>
            <w:tcW w:w="1155" w:type="dxa"/>
            <w:tcBorders>
              <w:top w:val="single" w:sz="6" w:space="0" w:color="ACA899"/>
              <w:left w:val="single" w:sz="6" w:space="0" w:color="ACA899"/>
              <w:bottom w:val="single" w:sz="6" w:space="0" w:color="ACA899"/>
              <w:right w:val="single" w:sz="6" w:space="0" w:color="ACA899"/>
            </w:tcBorders>
          </w:tcPr>
          <w:p w:rsidR="00BE62EF" w:rsidRPr="007867D8" w:rsidRDefault="00BE62EF" w:rsidP="00BE62EF">
            <w:r w:rsidRPr="007867D8">
              <w:t>222.8</w:t>
            </w:r>
          </w:p>
        </w:tc>
        <w:tc>
          <w:tcPr>
            <w:tcW w:w="1035" w:type="dxa"/>
            <w:tcBorders>
              <w:top w:val="single" w:sz="6" w:space="0" w:color="ACA899"/>
              <w:left w:val="single" w:sz="6" w:space="0" w:color="ACA899"/>
              <w:bottom w:val="single" w:sz="6" w:space="0" w:color="ACA899"/>
              <w:right w:val="single" w:sz="6" w:space="0" w:color="ACA899"/>
            </w:tcBorders>
          </w:tcPr>
          <w:p w:rsidR="00BE62EF" w:rsidRPr="007867D8" w:rsidRDefault="00BE62EF" w:rsidP="00BE62EF">
            <w: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5C7672" w:rsidRDefault="00BE62EF" w:rsidP="00BE62EF">
            <w:r w:rsidRPr="005C7672">
              <w:t>227.0</w:t>
            </w:r>
          </w:p>
        </w:tc>
        <w:tc>
          <w:tcPr>
            <w:tcW w:w="1035" w:type="dxa"/>
            <w:tcBorders>
              <w:top w:val="single" w:sz="6" w:space="0" w:color="ACA899"/>
              <w:left w:val="single" w:sz="6" w:space="0" w:color="ACA899"/>
              <w:bottom w:val="single" w:sz="6" w:space="0" w:color="ACA899"/>
              <w:right w:val="single" w:sz="6" w:space="0" w:color="ACA899"/>
            </w:tcBorders>
          </w:tcPr>
          <w:p w:rsidR="00BE62EF" w:rsidRPr="00F425CC" w:rsidRDefault="00BE62EF" w:rsidP="00BE62EF">
            <w:r w:rsidRPr="00F425CC">
              <w:t>227.0</w:t>
            </w:r>
          </w:p>
        </w:tc>
        <w:tc>
          <w:tcPr>
            <w:tcW w:w="916" w:type="dxa"/>
            <w:tcBorders>
              <w:top w:val="single" w:sz="6" w:space="0" w:color="ACA899"/>
              <w:left w:val="single" w:sz="6" w:space="0" w:color="ACA899"/>
              <w:bottom w:val="single" w:sz="6" w:space="0" w:color="ACA899"/>
              <w:right w:val="single" w:sz="6" w:space="0" w:color="ACA899"/>
            </w:tcBorders>
          </w:tcPr>
          <w:p w:rsidR="00BE62EF" w:rsidRPr="00BE62EF" w:rsidRDefault="00BE62EF" w:rsidP="00BE62EF">
            <w:pPr>
              <w:rPr>
                <w:lang w:val="ka-GE"/>
              </w:rPr>
            </w:pPr>
            <w:r>
              <w:rPr>
                <w:lang w:val="ka-GE"/>
              </w:rPr>
              <w:t>0,0</w:t>
            </w:r>
          </w:p>
        </w:tc>
      </w:tr>
      <w:tr w:rsidR="00BE62EF" w:rsidTr="00114663">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0" w:firstLine="0"/>
            </w:pPr>
            <w:r>
              <w:rPr>
                <w:sz w:val="17"/>
              </w:rPr>
              <w:t>სხვა ხარჯები</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305.0</w:t>
            </w:r>
          </w:p>
        </w:tc>
        <w:tc>
          <w:tcPr>
            <w:tcW w:w="1140" w:type="dxa"/>
            <w:tcBorders>
              <w:top w:val="single" w:sz="6" w:space="0" w:color="ACA899"/>
              <w:left w:val="single" w:sz="6" w:space="0" w:color="ACA899"/>
              <w:bottom w:val="single" w:sz="6" w:space="0" w:color="ACA899"/>
              <w:right w:val="single" w:sz="6" w:space="0" w:color="ACA899"/>
            </w:tcBorders>
          </w:tcPr>
          <w:p w:rsidR="00BE62EF" w:rsidRPr="007867D8" w:rsidRDefault="00BE62EF" w:rsidP="00BE62EF">
            <w:r w:rsidRPr="007867D8">
              <w:t>57.6</w:t>
            </w:r>
          </w:p>
        </w:tc>
        <w:tc>
          <w:tcPr>
            <w:tcW w:w="1155" w:type="dxa"/>
            <w:tcBorders>
              <w:top w:val="single" w:sz="6" w:space="0" w:color="ACA899"/>
              <w:left w:val="single" w:sz="6" w:space="0" w:color="ACA899"/>
              <w:bottom w:val="single" w:sz="6" w:space="0" w:color="ACA899"/>
              <w:right w:val="single" w:sz="6" w:space="0" w:color="ACA899"/>
            </w:tcBorders>
          </w:tcPr>
          <w:p w:rsidR="00BE62EF" w:rsidRPr="007867D8" w:rsidRDefault="00BE62EF" w:rsidP="00BE62EF">
            <w:r w:rsidRPr="007867D8">
              <w:t>57.6</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r>
              <w:t>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r w:rsidRPr="005C7672">
              <w:t>14.9</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r w:rsidRPr="00F425CC">
              <w:t>14.9</w:t>
            </w:r>
          </w:p>
        </w:tc>
        <w:tc>
          <w:tcPr>
            <w:tcW w:w="916" w:type="dxa"/>
            <w:tcBorders>
              <w:top w:val="single" w:sz="6" w:space="0" w:color="ACA899"/>
              <w:left w:val="single" w:sz="6" w:space="0" w:color="ACA899"/>
              <w:bottom w:val="single" w:sz="6" w:space="0" w:color="ACA899"/>
              <w:right w:val="single" w:sz="6" w:space="0" w:color="ACA899"/>
            </w:tcBorders>
          </w:tcPr>
          <w:p w:rsidR="00BE62EF" w:rsidRPr="00BE62EF" w:rsidRDefault="00BE62EF" w:rsidP="00BE62EF">
            <w:pPr>
              <w:rPr>
                <w:lang w:val="ka-GE"/>
              </w:rPr>
            </w:pPr>
            <w:r>
              <w:rPr>
                <w:lang w:val="ka-GE"/>
              </w:rPr>
              <w:t>0,0</w:t>
            </w:r>
          </w:p>
        </w:tc>
      </w:tr>
      <w:tr w:rsidR="00373BD9" w:rsidTr="00114663">
        <w:trPr>
          <w:trHeight w:val="1470"/>
        </w:trPr>
        <w:tc>
          <w:tcPr>
            <w:tcW w:w="2174" w:type="dxa"/>
            <w:tcBorders>
              <w:top w:val="single" w:sz="6" w:space="0" w:color="ACA899"/>
              <w:left w:val="single" w:sz="6" w:space="0" w:color="ECE9D8"/>
              <w:bottom w:val="single" w:sz="6" w:space="0" w:color="ACA899"/>
              <w:right w:val="single" w:sz="6" w:space="0" w:color="ACA899"/>
            </w:tcBorders>
          </w:tcPr>
          <w:p w:rsidR="00373BD9" w:rsidRDefault="00373BD9" w:rsidP="00373BD9">
            <w:pPr>
              <w:spacing w:after="244" w:line="259" w:lineRule="auto"/>
              <w:ind w:left="0" w:right="0" w:firstLine="0"/>
            </w:pPr>
            <w:r>
              <w:rPr>
                <w:sz w:val="17"/>
              </w:rPr>
              <w:t>III.</w:t>
            </w:r>
          </w:p>
          <w:p w:rsidR="00373BD9" w:rsidRDefault="00373BD9" w:rsidP="00373BD9">
            <w:pPr>
              <w:spacing w:after="0" w:line="259" w:lineRule="auto"/>
              <w:ind w:left="0" w:right="567" w:firstLine="0"/>
            </w:pPr>
            <w:r>
              <w:rPr>
                <w:sz w:val="17"/>
              </w:rPr>
              <w:t>საოპერაციო სალდო</w:t>
            </w:r>
          </w:p>
        </w:tc>
        <w:tc>
          <w:tcPr>
            <w:tcW w:w="1260" w:type="dxa"/>
            <w:tcBorders>
              <w:top w:val="single" w:sz="6" w:space="0" w:color="ACA899"/>
              <w:left w:val="single" w:sz="6" w:space="0" w:color="ACA899"/>
              <w:bottom w:val="single" w:sz="6" w:space="0" w:color="ACA899"/>
              <w:right w:val="single" w:sz="6" w:space="0" w:color="ACA899"/>
            </w:tcBorders>
          </w:tcPr>
          <w:p w:rsidR="00373BD9" w:rsidRDefault="00373BD9" w:rsidP="00373BD9">
            <w:pPr>
              <w:spacing w:after="0" w:line="259" w:lineRule="auto"/>
              <w:ind w:left="0" w:right="0" w:firstLine="0"/>
              <w:jc w:val="center"/>
            </w:pPr>
            <w:r>
              <w:t>5.732.5</w:t>
            </w:r>
          </w:p>
        </w:tc>
        <w:tc>
          <w:tcPr>
            <w:tcW w:w="1140" w:type="dxa"/>
            <w:tcBorders>
              <w:top w:val="single" w:sz="6" w:space="0" w:color="ACA899"/>
              <w:left w:val="single" w:sz="6" w:space="0" w:color="ACA899"/>
              <w:bottom w:val="single" w:sz="6" w:space="0" w:color="ACA899"/>
              <w:right w:val="single" w:sz="6" w:space="0" w:color="ACA899"/>
            </w:tcBorders>
          </w:tcPr>
          <w:p w:rsidR="00373BD9" w:rsidRPr="000C5CAC" w:rsidRDefault="00373BD9" w:rsidP="00373BD9">
            <w:r w:rsidRPr="00421B85">
              <w:t>8,484.8</w:t>
            </w:r>
          </w:p>
        </w:tc>
        <w:tc>
          <w:tcPr>
            <w:tcW w:w="1155" w:type="dxa"/>
            <w:tcBorders>
              <w:top w:val="single" w:sz="6" w:space="0" w:color="ACA899"/>
              <w:left w:val="single" w:sz="6" w:space="0" w:color="ACA899"/>
              <w:bottom w:val="single" w:sz="6" w:space="0" w:color="ACA899"/>
              <w:right w:val="single" w:sz="6" w:space="0" w:color="ACA899"/>
            </w:tcBorders>
          </w:tcPr>
          <w:p w:rsidR="00373BD9" w:rsidRPr="000C5CAC" w:rsidRDefault="00373BD9" w:rsidP="00373BD9">
            <w:r w:rsidRPr="001B336A">
              <w:t>1,591.2</w:t>
            </w:r>
          </w:p>
        </w:tc>
        <w:tc>
          <w:tcPr>
            <w:tcW w:w="1035" w:type="dxa"/>
            <w:tcBorders>
              <w:top w:val="single" w:sz="6" w:space="0" w:color="ACA899"/>
              <w:left w:val="single" w:sz="6" w:space="0" w:color="ACA899"/>
              <w:bottom w:val="single" w:sz="6" w:space="0" w:color="ACA899"/>
              <w:right w:val="single" w:sz="6" w:space="0" w:color="ACA899"/>
            </w:tcBorders>
          </w:tcPr>
          <w:p w:rsidR="00373BD9" w:rsidRDefault="00373BD9" w:rsidP="00373BD9">
            <w:r w:rsidRPr="001B336A">
              <w:t>6,893.5</w:t>
            </w:r>
          </w:p>
        </w:tc>
        <w:tc>
          <w:tcPr>
            <w:tcW w:w="1155" w:type="dxa"/>
            <w:tcBorders>
              <w:top w:val="single" w:sz="6" w:space="0" w:color="ACA899"/>
              <w:left w:val="single" w:sz="6" w:space="0" w:color="ACA899"/>
              <w:bottom w:val="single" w:sz="6" w:space="0" w:color="ACA899"/>
              <w:right w:val="single" w:sz="6" w:space="0" w:color="ACA899"/>
            </w:tcBorders>
          </w:tcPr>
          <w:p w:rsidR="00373BD9" w:rsidRPr="000C5CAC" w:rsidRDefault="00BE62EF" w:rsidP="00373BD9">
            <w:r w:rsidRPr="00BE62EF">
              <w:t>1,019.0</w:t>
            </w:r>
          </w:p>
        </w:tc>
        <w:tc>
          <w:tcPr>
            <w:tcW w:w="1035" w:type="dxa"/>
            <w:tcBorders>
              <w:top w:val="single" w:sz="6" w:space="0" w:color="ACA899"/>
              <w:left w:val="single" w:sz="6" w:space="0" w:color="ACA899"/>
              <w:bottom w:val="single" w:sz="6" w:space="0" w:color="ACA899"/>
              <w:right w:val="single" w:sz="6" w:space="0" w:color="ACA899"/>
            </w:tcBorders>
          </w:tcPr>
          <w:p w:rsidR="00373BD9" w:rsidRPr="000C5CAC" w:rsidRDefault="00BE62EF" w:rsidP="00373BD9">
            <w:r w:rsidRPr="00BE62EF">
              <w:t>415.0</w:t>
            </w:r>
          </w:p>
        </w:tc>
        <w:tc>
          <w:tcPr>
            <w:tcW w:w="916" w:type="dxa"/>
            <w:tcBorders>
              <w:top w:val="single" w:sz="6" w:space="0" w:color="ACA899"/>
              <w:left w:val="single" w:sz="6" w:space="0" w:color="ACA899"/>
              <w:bottom w:val="single" w:sz="6" w:space="0" w:color="ACA899"/>
              <w:right w:val="single" w:sz="6" w:space="0" w:color="ACA899"/>
            </w:tcBorders>
          </w:tcPr>
          <w:p w:rsidR="00373BD9" w:rsidRDefault="00BE62EF" w:rsidP="00373BD9">
            <w:r w:rsidRPr="00BE62EF">
              <w:t>604.0</w:t>
            </w:r>
          </w:p>
        </w:tc>
      </w:tr>
      <w:tr w:rsidR="00BE62EF" w:rsidTr="00114663">
        <w:trPr>
          <w:trHeight w:val="195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244" w:line="259" w:lineRule="auto"/>
              <w:ind w:left="0" w:right="0" w:firstLine="0"/>
            </w:pPr>
            <w:r>
              <w:rPr>
                <w:sz w:val="17"/>
              </w:rPr>
              <w:t>IV.</w:t>
            </w:r>
          </w:p>
          <w:p w:rsidR="00BE62EF" w:rsidRDefault="00BE62EF" w:rsidP="00BE62EF">
            <w:pPr>
              <w:spacing w:after="0" w:line="259" w:lineRule="auto"/>
              <w:ind w:left="0" w:right="452" w:firstLine="0"/>
            </w:pPr>
            <w:r>
              <w:rPr>
                <w:sz w:val="17"/>
              </w:rPr>
              <w:t>არაფინანსური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5.910.6</w:t>
            </w:r>
          </w:p>
          <w:p w:rsidR="00BE62EF" w:rsidRDefault="00BE62EF" w:rsidP="00BE62EF">
            <w:pPr>
              <w:spacing w:after="0" w:line="259" w:lineRule="auto"/>
              <w:ind w:left="0" w:right="0" w:firstLine="0"/>
              <w:jc w:val="center"/>
            </w:pPr>
          </w:p>
        </w:tc>
        <w:tc>
          <w:tcPr>
            <w:tcW w:w="1140" w:type="dxa"/>
            <w:tcBorders>
              <w:top w:val="single" w:sz="6" w:space="0" w:color="ACA899"/>
              <w:left w:val="single" w:sz="6" w:space="0" w:color="ACA899"/>
              <w:bottom w:val="single" w:sz="6" w:space="0" w:color="ACA899"/>
              <w:right w:val="single" w:sz="6" w:space="0" w:color="ACA899"/>
            </w:tcBorders>
          </w:tcPr>
          <w:p w:rsidR="00BE62EF" w:rsidRPr="008366D4" w:rsidRDefault="00BE62EF" w:rsidP="00BE62EF">
            <w:r w:rsidRPr="00421B85">
              <w:t>13,386.1</w:t>
            </w:r>
          </w:p>
        </w:tc>
        <w:tc>
          <w:tcPr>
            <w:tcW w:w="1155" w:type="dxa"/>
            <w:tcBorders>
              <w:top w:val="single" w:sz="6" w:space="0" w:color="ACA899"/>
              <w:left w:val="single" w:sz="6" w:space="0" w:color="ACA899"/>
              <w:bottom w:val="single" w:sz="6" w:space="0" w:color="ACA899"/>
              <w:right w:val="single" w:sz="6" w:space="0" w:color="ACA899"/>
            </w:tcBorders>
          </w:tcPr>
          <w:p w:rsidR="00BE62EF" w:rsidRPr="008366D4" w:rsidRDefault="00BE62EF" w:rsidP="00BE62EF">
            <w:r>
              <w:t>2.314.1</w:t>
            </w:r>
          </w:p>
        </w:tc>
        <w:tc>
          <w:tcPr>
            <w:tcW w:w="1035" w:type="dxa"/>
            <w:tcBorders>
              <w:top w:val="single" w:sz="6" w:space="0" w:color="ACA899"/>
              <w:left w:val="single" w:sz="6" w:space="0" w:color="ACA899"/>
              <w:bottom w:val="single" w:sz="6" w:space="0" w:color="ACA899"/>
              <w:right w:val="single" w:sz="6" w:space="0" w:color="ACA899"/>
            </w:tcBorders>
          </w:tcPr>
          <w:p w:rsidR="00BE62EF" w:rsidRPr="008366D4" w:rsidRDefault="00BE62EF" w:rsidP="00BE62EF">
            <w:r w:rsidRPr="008366D4">
              <w:t>11,072.0</w:t>
            </w:r>
          </w:p>
        </w:tc>
        <w:tc>
          <w:tcPr>
            <w:tcW w:w="1155" w:type="dxa"/>
            <w:tcBorders>
              <w:top w:val="single" w:sz="6" w:space="0" w:color="ACA899"/>
              <w:left w:val="single" w:sz="6" w:space="0" w:color="ACA899"/>
              <w:bottom w:val="single" w:sz="6" w:space="0" w:color="ACA899"/>
              <w:right w:val="single" w:sz="6" w:space="0" w:color="ACA899"/>
            </w:tcBorders>
          </w:tcPr>
          <w:p w:rsidR="00BE62EF" w:rsidRPr="00AA60AC" w:rsidRDefault="00BE62EF" w:rsidP="00BE62EF">
            <w:r w:rsidRPr="00AA60AC">
              <w:t>989.0</w:t>
            </w:r>
          </w:p>
        </w:tc>
        <w:tc>
          <w:tcPr>
            <w:tcW w:w="1035" w:type="dxa"/>
            <w:tcBorders>
              <w:top w:val="single" w:sz="6" w:space="0" w:color="ACA899"/>
              <w:left w:val="single" w:sz="6" w:space="0" w:color="ACA899"/>
              <w:bottom w:val="single" w:sz="6" w:space="0" w:color="ACA899"/>
              <w:right w:val="single" w:sz="6" w:space="0" w:color="ACA899"/>
            </w:tcBorders>
          </w:tcPr>
          <w:p w:rsidR="00BE62EF" w:rsidRPr="00BA0D75" w:rsidRDefault="00BE62EF" w:rsidP="00BE62EF">
            <w:r w:rsidRPr="00BA0D75">
              <w:t>385.0</w:t>
            </w:r>
          </w:p>
        </w:tc>
        <w:tc>
          <w:tcPr>
            <w:tcW w:w="916" w:type="dxa"/>
            <w:tcBorders>
              <w:top w:val="single" w:sz="6" w:space="0" w:color="ACA899"/>
              <w:left w:val="single" w:sz="6" w:space="0" w:color="ACA899"/>
              <w:bottom w:val="single" w:sz="6" w:space="0" w:color="ACA899"/>
              <w:right w:val="single" w:sz="6" w:space="0" w:color="ACA899"/>
            </w:tcBorders>
          </w:tcPr>
          <w:p w:rsidR="00BE62EF" w:rsidRPr="00CC5FD8" w:rsidRDefault="00BE62EF" w:rsidP="00BE62EF">
            <w:r w:rsidRPr="00CC5FD8">
              <w:t>604.0</w:t>
            </w:r>
          </w:p>
        </w:tc>
      </w:tr>
      <w:tr w:rsidR="00BE62EF" w:rsidTr="00BE62EF">
        <w:trPr>
          <w:trHeight w:val="157"/>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5.909.7</w:t>
            </w:r>
          </w:p>
        </w:tc>
        <w:tc>
          <w:tcPr>
            <w:tcW w:w="1140" w:type="dxa"/>
            <w:tcBorders>
              <w:top w:val="single" w:sz="6" w:space="0" w:color="ACA899"/>
              <w:left w:val="single" w:sz="6" w:space="0" w:color="ACA899"/>
              <w:bottom w:val="single" w:sz="6" w:space="0" w:color="ACA899"/>
              <w:right w:val="single" w:sz="6" w:space="0" w:color="ACA899"/>
            </w:tcBorders>
          </w:tcPr>
          <w:p w:rsidR="00BE62EF" w:rsidRPr="008366D4" w:rsidRDefault="00BE62EF" w:rsidP="00BE62EF">
            <w:r w:rsidRPr="00421B85">
              <w:t>13,386.1</w:t>
            </w:r>
          </w:p>
        </w:tc>
        <w:tc>
          <w:tcPr>
            <w:tcW w:w="1155" w:type="dxa"/>
            <w:tcBorders>
              <w:top w:val="single" w:sz="6" w:space="0" w:color="ACA899"/>
              <w:left w:val="single" w:sz="6" w:space="0" w:color="ACA899"/>
              <w:bottom w:val="single" w:sz="6" w:space="0" w:color="ACA899"/>
              <w:right w:val="single" w:sz="6" w:space="0" w:color="ACA899"/>
            </w:tcBorders>
          </w:tcPr>
          <w:p w:rsidR="00BE62EF" w:rsidRPr="008366D4" w:rsidRDefault="00BE62EF" w:rsidP="00BE62EF">
            <w:r w:rsidRPr="001B336A">
              <w:t>2,314.1</w:t>
            </w:r>
          </w:p>
        </w:tc>
        <w:tc>
          <w:tcPr>
            <w:tcW w:w="1035" w:type="dxa"/>
            <w:tcBorders>
              <w:top w:val="single" w:sz="6" w:space="0" w:color="ACA899"/>
              <w:left w:val="single" w:sz="6" w:space="0" w:color="ACA899"/>
              <w:bottom w:val="single" w:sz="6" w:space="0" w:color="ACA899"/>
              <w:right w:val="single" w:sz="6" w:space="0" w:color="ACA899"/>
            </w:tcBorders>
          </w:tcPr>
          <w:p w:rsidR="00BE62EF" w:rsidRPr="008366D4" w:rsidRDefault="00BE62EF" w:rsidP="00BE62EF">
            <w:r w:rsidRPr="001B336A">
              <w:t>11,072.0</w:t>
            </w:r>
          </w:p>
        </w:tc>
        <w:tc>
          <w:tcPr>
            <w:tcW w:w="1155" w:type="dxa"/>
            <w:tcBorders>
              <w:top w:val="single" w:sz="6" w:space="0" w:color="ACA899"/>
              <w:left w:val="single" w:sz="6" w:space="0" w:color="ACA899"/>
              <w:bottom w:val="single" w:sz="6" w:space="0" w:color="ACA899"/>
              <w:right w:val="single" w:sz="6" w:space="0" w:color="ACA899"/>
            </w:tcBorders>
          </w:tcPr>
          <w:p w:rsidR="00BE62EF" w:rsidRPr="00AA60AC" w:rsidRDefault="00BE62EF" w:rsidP="00BE62EF">
            <w:r w:rsidRPr="00AA60AC">
              <w:t>989.0</w:t>
            </w:r>
          </w:p>
        </w:tc>
        <w:tc>
          <w:tcPr>
            <w:tcW w:w="1035" w:type="dxa"/>
            <w:tcBorders>
              <w:top w:val="single" w:sz="6" w:space="0" w:color="ACA899"/>
              <w:left w:val="single" w:sz="6" w:space="0" w:color="ACA899"/>
              <w:bottom w:val="single" w:sz="6" w:space="0" w:color="ACA899"/>
              <w:right w:val="single" w:sz="6" w:space="0" w:color="ACA899"/>
            </w:tcBorders>
          </w:tcPr>
          <w:p w:rsidR="00BE62EF" w:rsidRPr="00BA0D75" w:rsidRDefault="00BE62EF" w:rsidP="00BE62EF">
            <w:r w:rsidRPr="00BA0D75">
              <w:t>385.0</w:t>
            </w:r>
          </w:p>
        </w:tc>
        <w:tc>
          <w:tcPr>
            <w:tcW w:w="916" w:type="dxa"/>
            <w:tcBorders>
              <w:top w:val="single" w:sz="6" w:space="0" w:color="ACA899"/>
              <w:left w:val="single" w:sz="6" w:space="0" w:color="ACA899"/>
              <w:bottom w:val="single" w:sz="6" w:space="0" w:color="ACA899"/>
              <w:right w:val="single" w:sz="6" w:space="0" w:color="ACA899"/>
            </w:tcBorders>
          </w:tcPr>
          <w:p w:rsidR="00BE62EF" w:rsidRDefault="00BE62EF" w:rsidP="00BE62EF">
            <w:r w:rsidRPr="00CC5FD8">
              <w:t>604.0</w:t>
            </w:r>
          </w:p>
        </w:tc>
      </w:tr>
      <w:tr w:rsidR="00BE62EF" w:rsidTr="00E67680">
        <w:trPr>
          <w:trHeight w:val="60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0.9</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jc w:val="center"/>
            </w:pPr>
            <w:r w:rsidRPr="00723F8A">
              <w:t>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r w:rsidRPr="00AA60AC">
              <w:t>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r w:rsidRPr="00BA0D75">
              <w:t>0.0</w:t>
            </w:r>
          </w:p>
        </w:tc>
        <w:tc>
          <w:tcPr>
            <w:tcW w:w="916" w:type="dxa"/>
            <w:tcBorders>
              <w:top w:val="single" w:sz="6" w:space="0" w:color="ACA899"/>
              <w:left w:val="single" w:sz="6" w:space="0" w:color="ACA899"/>
              <w:bottom w:val="single" w:sz="6" w:space="0" w:color="ACA899"/>
              <w:right w:val="single" w:sz="6" w:space="0" w:color="ACA899"/>
            </w:tcBorders>
          </w:tcPr>
          <w:p w:rsidR="00BE62EF" w:rsidRPr="00BE62EF" w:rsidRDefault="00BE62EF" w:rsidP="00BE62EF">
            <w:pPr>
              <w:jc w:val="center"/>
              <w:rPr>
                <w:lang w:val="ka-GE"/>
              </w:rPr>
            </w:pPr>
            <w:r>
              <w:rPr>
                <w:lang w:val="ka-GE"/>
              </w:rPr>
              <w:t>0,0</w:t>
            </w:r>
          </w:p>
        </w:tc>
      </w:tr>
      <w:tr w:rsidR="00373BD9" w:rsidTr="00114663">
        <w:trPr>
          <w:trHeight w:val="1470"/>
        </w:trPr>
        <w:tc>
          <w:tcPr>
            <w:tcW w:w="2174" w:type="dxa"/>
            <w:tcBorders>
              <w:top w:val="single" w:sz="6" w:space="0" w:color="ACA899"/>
              <w:left w:val="single" w:sz="6" w:space="0" w:color="ECE9D8"/>
              <w:bottom w:val="single" w:sz="6" w:space="0" w:color="ACA899"/>
              <w:right w:val="single" w:sz="6" w:space="0" w:color="ACA899"/>
            </w:tcBorders>
          </w:tcPr>
          <w:p w:rsidR="00373BD9" w:rsidRDefault="00373BD9" w:rsidP="00373BD9">
            <w:pPr>
              <w:spacing w:after="244" w:line="259" w:lineRule="auto"/>
              <w:ind w:left="0" w:right="0" w:firstLine="0"/>
            </w:pPr>
            <w:r>
              <w:rPr>
                <w:sz w:val="17"/>
              </w:rPr>
              <w:t>V.</w:t>
            </w:r>
          </w:p>
          <w:p w:rsidR="00373BD9" w:rsidRDefault="00373BD9" w:rsidP="00373BD9">
            <w:pPr>
              <w:spacing w:after="0" w:line="259" w:lineRule="auto"/>
              <w:ind w:left="0" w:right="771" w:firstLine="0"/>
            </w:pPr>
            <w:r>
              <w:rPr>
                <w:sz w:val="17"/>
              </w:rPr>
              <w:t>მთლიანი სალდო</w:t>
            </w:r>
          </w:p>
        </w:tc>
        <w:tc>
          <w:tcPr>
            <w:tcW w:w="1260" w:type="dxa"/>
            <w:tcBorders>
              <w:top w:val="single" w:sz="6" w:space="0" w:color="ACA899"/>
              <w:left w:val="single" w:sz="6" w:space="0" w:color="ACA899"/>
              <w:bottom w:val="single" w:sz="6" w:space="0" w:color="ACA899"/>
              <w:right w:val="single" w:sz="6" w:space="0" w:color="ACA899"/>
            </w:tcBorders>
          </w:tcPr>
          <w:p w:rsidR="00373BD9" w:rsidRDefault="00373BD9" w:rsidP="00373BD9">
            <w:pPr>
              <w:spacing w:after="0" w:line="259" w:lineRule="auto"/>
              <w:ind w:left="0" w:right="0" w:firstLine="0"/>
              <w:jc w:val="center"/>
            </w:pPr>
            <w:r>
              <w:t>-178.1</w:t>
            </w:r>
          </w:p>
        </w:tc>
        <w:tc>
          <w:tcPr>
            <w:tcW w:w="1140" w:type="dxa"/>
            <w:tcBorders>
              <w:top w:val="single" w:sz="6" w:space="0" w:color="ACA899"/>
              <w:left w:val="single" w:sz="6" w:space="0" w:color="ACA899"/>
              <w:bottom w:val="single" w:sz="6" w:space="0" w:color="ACA899"/>
              <w:right w:val="single" w:sz="6" w:space="0" w:color="ACA899"/>
            </w:tcBorders>
          </w:tcPr>
          <w:p w:rsidR="00373BD9" w:rsidRPr="008A18EA" w:rsidRDefault="00373BD9" w:rsidP="00373BD9">
            <w:r w:rsidRPr="008A18EA">
              <w:t>-4,901.3</w:t>
            </w:r>
          </w:p>
        </w:tc>
        <w:tc>
          <w:tcPr>
            <w:tcW w:w="1155" w:type="dxa"/>
            <w:tcBorders>
              <w:top w:val="single" w:sz="6" w:space="0" w:color="ACA899"/>
              <w:left w:val="single" w:sz="6" w:space="0" w:color="ACA899"/>
              <w:bottom w:val="single" w:sz="6" w:space="0" w:color="ACA899"/>
              <w:right w:val="single" w:sz="6" w:space="0" w:color="ACA899"/>
            </w:tcBorders>
          </w:tcPr>
          <w:p w:rsidR="00373BD9" w:rsidRPr="008A18EA" w:rsidRDefault="00373BD9" w:rsidP="00373BD9">
            <w:r w:rsidRPr="001B336A">
              <w:t>-722.9</w:t>
            </w:r>
          </w:p>
        </w:tc>
        <w:tc>
          <w:tcPr>
            <w:tcW w:w="1035" w:type="dxa"/>
            <w:tcBorders>
              <w:top w:val="single" w:sz="6" w:space="0" w:color="ACA899"/>
              <w:left w:val="single" w:sz="6" w:space="0" w:color="ACA899"/>
              <w:bottom w:val="single" w:sz="6" w:space="0" w:color="ACA899"/>
              <w:right w:val="single" w:sz="6" w:space="0" w:color="ACA899"/>
            </w:tcBorders>
          </w:tcPr>
          <w:p w:rsidR="00373BD9" w:rsidRDefault="00373BD9" w:rsidP="00373BD9">
            <w:r w:rsidRPr="001B336A">
              <w:t>-4,178.5</w:t>
            </w:r>
          </w:p>
        </w:tc>
        <w:tc>
          <w:tcPr>
            <w:tcW w:w="1155" w:type="dxa"/>
            <w:tcBorders>
              <w:top w:val="single" w:sz="6" w:space="0" w:color="ACA899"/>
              <w:left w:val="single" w:sz="6" w:space="0" w:color="ACA899"/>
              <w:bottom w:val="single" w:sz="6" w:space="0" w:color="ACA899"/>
              <w:right w:val="single" w:sz="6" w:space="0" w:color="ACA899"/>
            </w:tcBorders>
          </w:tcPr>
          <w:p w:rsidR="00373BD9" w:rsidRPr="008A18EA" w:rsidRDefault="00BE62EF" w:rsidP="00373BD9">
            <w:r w:rsidRPr="00BE62EF">
              <w:t>30.0</w:t>
            </w:r>
          </w:p>
        </w:tc>
        <w:tc>
          <w:tcPr>
            <w:tcW w:w="1035" w:type="dxa"/>
            <w:tcBorders>
              <w:top w:val="single" w:sz="6" w:space="0" w:color="ACA899"/>
              <w:left w:val="single" w:sz="6" w:space="0" w:color="ACA899"/>
              <w:bottom w:val="single" w:sz="6" w:space="0" w:color="ACA899"/>
              <w:right w:val="single" w:sz="6" w:space="0" w:color="ACA899"/>
            </w:tcBorders>
          </w:tcPr>
          <w:p w:rsidR="00373BD9" w:rsidRPr="008A18EA" w:rsidRDefault="00BE62EF" w:rsidP="00373BD9">
            <w:r w:rsidRPr="00BE62EF">
              <w:t>30.0</w:t>
            </w:r>
          </w:p>
        </w:tc>
        <w:tc>
          <w:tcPr>
            <w:tcW w:w="916" w:type="dxa"/>
            <w:tcBorders>
              <w:top w:val="single" w:sz="6" w:space="0" w:color="ACA899"/>
              <w:left w:val="single" w:sz="6" w:space="0" w:color="ACA899"/>
              <w:bottom w:val="single" w:sz="6" w:space="0" w:color="ACA899"/>
              <w:right w:val="single" w:sz="6" w:space="0" w:color="ACA899"/>
            </w:tcBorders>
          </w:tcPr>
          <w:p w:rsidR="00373BD9" w:rsidRPr="00BE62EF" w:rsidRDefault="00BE62EF" w:rsidP="00373BD9">
            <w:pPr>
              <w:rPr>
                <w:lang w:val="ka-GE"/>
              </w:rPr>
            </w:pPr>
            <w:r>
              <w:rPr>
                <w:lang w:val="ka-GE"/>
              </w:rPr>
              <w:t>0,0</w:t>
            </w:r>
          </w:p>
        </w:tc>
      </w:tr>
      <w:tr w:rsidR="00373BD9" w:rsidTr="00114663">
        <w:trPr>
          <w:trHeight w:val="1950"/>
        </w:trPr>
        <w:tc>
          <w:tcPr>
            <w:tcW w:w="2174" w:type="dxa"/>
            <w:tcBorders>
              <w:top w:val="single" w:sz="6" w:space="0" w:color="ACA899"/>
              <w:left w:val="single" w:sz="6" w:space="0" w:color="ECE9D8"/>
              <w:bottom w:val="single" w:sz="6" w:space="0" w:color="ACA899"/>
              <w:right w:val="single" w:sz="6" w:space="0" w:color="ACA899"/>
            </w:tcBorders>
          </w:tcPr>
          <w:p w:rsidR="00373BD9" w:rsidRDefault="00373BD9" w:rsidP="00373BD9">
            <w:pPr>
              <w:spacing w:after="244" w:line="259" w:lineRule="auto"/>
              <w:ind w:left="0" w:right="0" w:firstLine="0"/>
            </w:pPr>
            <w:r>
              <w:rPr>
                <w:sz w:val="17"/>
              </w:rPr>
              <w:t>VI.</w:t>
            </w:r>
          </w:p>
          <w:p w:rsidR="00373BD9" w:rsidRDefault="00373BD9" w:rsidP="00373BD9">
            <w:pPr>
              <w:spacing w:after="0" w:line="259" w:lineRule="auto"/>
              <w:ind w:left="0" w:right="452" w:firstLine="0"/>
            </w:pPr>
            <w:r>
              <w:rPr>
                <w:sz w:val="17"/>
              </w:rPr>
              <w:t>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373BD9" w:rsidRDefault="00373BD9" w:rsidP="00373BD9">
            <w:pPr>
              <w:spacing w:after="0" w:line="259" w:lineRule="auto"/>
              <w:ind w:left="0" w:right="0" w:firstLine="0"/>
              <w:jc w:val="center"/>
            </w:pPr>
            <w:r>
              <w:br/>
            </w:r>
            <w:r>
              <w:br/>
              <w:t>-178.1</w:t>
            </w:r>
          </w:p>
        </w:tc>
        <w:tc>
          <w:tcPr>
            <w:tcW w:w="1140" w:type="dxa"/>
            <w:tcBorders>
              <w:top w:val="single" w:sz="6" w:space="0" w:color="ACA899"/>
              <w:left w:val="single" w:sz="6" w:space="0" w:color="ACA899"/>
              <w:bottom w:val="single" w:sz="6" w:space="0" w:color="ACA899"/>
              <w:right w:val="single" w:sz="6" w:space="0" w:color="ACA899"/>
            </w:tcBorders>
          </w:tcPr>
          <w:p w:rsidR="00373BD9" w:rsidRPr="008A18EA" w:rsidRDefault="00373BD9" w:rsidP="00373BD9">
            <w:r w:rsidRPr="008A18EA">
              <w:t>-4,901.3</w:t>
            </w:r>
          </w:p>
        </w:tc>
        <w:tc>
          <w:tcPr>
            <w:tcW w:w="1155" w:type="dxa"/>
            <w:tcBorders>
              <w:top w:val="single" w:sz="6" w:space="0" w:color="ACA899"/>
              <w:left w:val="single" w:sz="6" w:space="0" w:color="ACA899"/>
              <w:bottom w:val="single" w:sz="6" w:space="0" w:color="ACA899"/>
              <w:right w:val="single" w:sz="6" w:space="0" w:color="ACA899"/>
            </w:tcBorders>
          </w:tcPr>
          <w:p w:rsidR="00373BD9" w:rsidRPr="008A18EA" w:rsidRDefault="00373BD9" w:rsidP="00373BD9">
            <w:r w:rsidRPr="001B336A">
              <w:t>-722.9</w:t>
            </w:r>
          </w:p>
        </w:tc>
        <w:tc>
          <w:tcPr>
            <w:tcW w:w="1035" w:type="dxa"/>
            <w:tcBorders>
              <w:top w:val="single" w:sz="6" w:space="0" w:color="ACA899"/>
              <w:left w:val="single" w:sz="6" w:space="0" w:color="ACA899"/>
              <w:bottom w:val="single" w:sz="6" w:space="0" w:color="ACA899"/>
              <w:right w:val="single" w:sz="6" w:space="0" w:color="ACA899"/>
            </w:tcBorders>
          </w:tcPr>
          <w:p w:rsidR="00373BD9" w:rsidRDefault="00373BD9" w:rsidP="00373BD9">
            <w:r w:rsidRPr="001B336A">
              <w:t>-4,178.5</w:t>
            </w:r>
          </w:p>
        </w:tc>
        <w:tc>
          <w:tcPr>
            <w:tcW w:w="1155" w:type="dxa"/>
            <w:tcBorders>
              <w:top w:val="single" w:sz="6" w:space="0" w:color="ACA899"/>
              <w:left w:val="single" w:sz="6" w:space="0" w:color="ACA899"/>
              <w:bottom w:val="single" w:sz="6" w:space="0" w:color="ACA899"/>
              <w:right w:val="single" w:sz="6" w:space="0" w:color="ACA899"/>
            </w:tcBorders>
          </w:tcPr>
          <w:p w:rsidR="00373BD9" w:rsidRPr="00BE62EF" w:rsidRDefault="00BE62EF" w:rsidP="00373BD9">
            <w:pPr>
              <w:rPr>
                <w:lang w:val="ka-GE"/>
              </w:rPr>
            </w:pPr>
            <w:r>
              <w:rPr>
                <w:lang w:val="ka-GE"/>
              </w:rPr>
              <w:t>0,0</w:t>
            </w:r>
          </w:p>
        </w:tc>
        <w:tc>
          <w:tcPr>
            <w:tcW w:w="1035" w:type="dxa"/>
            <w:tcBorders>
              <w:top w:val="single" w:sz="6" w:space="0" w:color="ACA899"/>
              <w:left w:val="single" w:sz="6" w:space="0" w:color="ACA899"/>
              <w:bottom w:val="single" w:sz="6" w:space="0" w:color="ACA899"/>
              <w:right w:val="single" w:sz="6" w:space="0" w:color="ACA899"/>
            </w:tcBorders>
          </w:tcPr>
          <w:p w:rsidR="00373BD9" w:rsidRPr="00BE62EF" w:rsidRDefault="00BE62EF" w:rsidP="00373BD9">
            <w:pPr>
              <w:rPr>
                <w:lang w:val="ka-GE"/>
              </w:rPr>
            </w:pPr>
            <w:r>
              <w:rPr>
                <w:lang w:val="ka-GE"/>
              </w:rPr>
              <w:t>0,0</w:t>
            </w:r>
          </w:p>
        </w:tc>
        <w:tc>
          <w:tcPr>
            <w:tcW w:w="916" w:type="dxa"/>
            <w:tcBorders>
              <w:top w:val="single" w:sz="6" w:space="0" w:color="ACA899"/>
              <w:left w:val="single" w:sz="6" w:space="0" w:color="ACA899"/>
              <w:bottom w:val="single" w:sz="6" w:space="0" w:color="ACA899"/>
              <w:right w:val="single" w:sz="6" w:space="0" w:color="ACA899"/>
            </w:tcBorders>
          </w:tcPr>
          <w:p w:rsidR="00373BD9" w:rsidRPr="00BE62EF" w:rsidRDefault="00BE62EF" w:rsidP="00373BD9">
            <w:pPr>
              <w:rPr>
                <w:lang w:val="ka-GE"/>
              </w:rPr>
            </w:pPr>
            <w:r>
              <w:rPr>
                <w:lang w:val="ka-GE"/>
              </w:rPr>
              <w:t>0,0</w:t>
            </w:r>
          </w:p>
        </w:tc>
      </w:tr>
      <w:tr w:rsidR="00BE62EF" w:rsidTr="00E67680">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2</w:t>
            </w:r>
            <w:r>
              <w:rPr>
                <w:lang w:val="ka-GE"/>
              </w:rPr>
              <w:t>,</w:t>
            </w:r>
            <w:r>
              <w:t>032.3</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jc w:val="center"/>
            </w:pPr>
            <w:r w:rsidRPr="00723F8A">
              <w:t>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916"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r>
      <w:tr w:rsidR="00BE62EF" w:rsidTr="00E67680">
        <w:trPr>
          <w:trHeight w:val="99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167" w:firstLine="0"/>
            </w:pPr>
            <w:r>
              <w:rPr>
                <w:sz w:val="17"/>
              </w:rPr>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br/>
              <w:t>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jc w:val="center"/>
            </w:pPr>
            <w:r>
              <w:br/>
            </w:r>
            <w:r w:rsidRPr="00723F8A">
              <w:t>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br/>
              <w:t>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br/>
              <w:t>0.0</w:t>
            </w:r>
          </w:p>
        </w:tc>
        <w:tc>
          <w:tcPr>
            <w:tcW w:w="916"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br/>
              <w:t>0.0</w:t>
            </w:r>
          </w:p>
        </w:tc>
      </w:tr>
      <w:tr w:rsidR="00BE62EF" w:rsidTr="00114663">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1.639.3</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8043A0" w:rsidRDefault="00BE62EF" w:rsidP="00BE62EF">
            <w:pPr>
              <w:jc w:val="center"/>
              <w:rPr>
                <w:b/>
                <w:bCs/>
                <w:sz w:val="20"/>
                <w:szCs w:val="20"/>
                <w:u w:val="single"/>
              </w:rPr>
            </w:pPr>
            <w:r>
              <w:rPr>
                <w:b/>
                <w:bCs/>
                <w:sz w:val="20"/>
                <w:szCs w:val="20"/>
                <w:u w:val="single"/>
              </w:rPr>
              <w:t>4.941.3</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762.8</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jc w:val="center"/>
            </w:pPr>
            <w:r>
              <w:t>4.178.5</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BE62EF" w:rsidRDefault="00BE62EF" w:rsidP="00BE62EF">
            <w:pPr>
              <w:jc w:val="center"/>
              <w:rPr>
                <w:b/>
                <w:bCs/>
                <w:sz w:val="20"/>
                <w:szCs w:val="20"/>
                <w:u w:val="single"/>
                <w:lang w:val="ka-GE"/>
              </w:rPr>
            </w:pPr>
            <w:r>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BE62EF" w:rsidRDefault="00BE62EF" w:rsidP="00BE62EF">
            <w:pPr>
              <w:spacing w:after="0" w:line="259" w:lineRule="auto"/>
              <w:ind w:left="0" w:right="0" w:firstLine="0"/>
              <w:jc w:val="center"/>
              <w:rPr>
                <w:lang w:val="ka-GE"/>
              </w:rPr>
            </w:pPr>
            <w:r>
              <w:rPr>
                <w:lang w:val="ka-GE"/>
              </w:rPr>
              <w:t>0,0</w:t>
            </w:r>
          </w:p>
        </w:tc>
        <w:tc>
          <w:tcPr>
            <w:tcW w:w="916" w:type="dxa"/>
            <w:tcBorders>
              <w:top w:val="single" w:sz="6" w:space="0" w:color="ACA899"/>
              <w:left w:val="single" w:sz="6" w:space="0" w:color="ACA899"/>
              <w:bottom w:val="single" w:sz="6" w:space="0" w:color="ACA899"/>
              <w:right w:val="single" w:sz="6" w:space="0" w:color="ACA899"/>
            </w:tcBorders>
          </w:tcPr>
          <w:p w:rsidR="00BE62EF" w:rsidRPr="00BE62EF" w:rsidRDefault="00BE62EF" w:rsidP="00BE62EF">
            <w:pPr>
              <w:jc w:val="center"/>
              <w:rPr>
                <w:lang w:val="ka-GE"/>
              </w:rPr>
            </w:pPr>
            <w:r>
              <w:rPr>
                <w:lang w:val="ka-GE"/>
              </w:rPr>
              <w:t>0,0</w:t>
            </w:r>
          </w:p>
        </w:tc>
      </w:tr>
      <w:tr w:rsidR="00BE62EF" w:rsidTr="001B336A">
        <w:trPr>
          <w:trHeight w:val="99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167" w:firstLine="0"/>
            </w:pPr>
            <w:r>
              <w:rPr>
                <w:sz w:val="17"/>
              </w:rPr>
              <w:lastRenderedPageBreak/>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781CCA" w:rsidRDefault="00BE62EF" w:rsidP="00BE62EF">
            <w:pPr>
              <w:jc w:val="center"/>
              <w:rPr>
                <w:b/>
                <w:bCs/>
                <w:sz w:val="20"/>
                <w:szCs w:val="20"/>
                <w:u w:val="single"/>
                <w:lang w:val="ka-GE"/>
              </w:rPr>
            </w:pPr>
            <w:r>
              <w:rPr>
                <w:b/>
                <w:bCs/>
                <w:sz w:val="20"/>
                <w:szCs w:val="20"/>
                <w:u w:val="single"/>
                <w:lang w:val="ka-G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781CCA" w:rsidRDefault="00BE62EF" w:rsidP="00BE62EF">
            <w:pPr>
              <w:jc w:val="center"/>
              <w:rPr>
                <w:b/>
                <w:bCs/>
                <w:sz w:val="20"/>
                <w:szCs w:val="20"/>
                <w:u w:val="single"/>
                <w:lang w:val="ka-GE"/>
              </w:rPr>
            </w:pPr>
            <w:r>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8043A0" w:rsidRDefault="00BE62EF" w:rsidP="00BE62EF">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br/>
              <w:t>0.0</w:t>
            </w:r>
          </w:p>
        </w:tc>
        <w:tc>
          <w:tcPr>
            <w:tcW w:w="916" w:type="dxa"/>
            <w:tcBorders>
              <w:top w:val="single" w:sz="6" w:space="0" w:color="ACA899"/>
              <w:left w:val="single" w:sz="6" w:space="0" w:color="ACA899"/>
              <w:bottom w:val="single" w:sz="6" w:space="0" w:color="ACA899"/>
              <w:right w:val="single" w:sz="6" w:space="0" w:color="ACA899"/>
            </w:tcBorders>
          </w:tcPr>
          <w:p w:rsidR="00BE62EF" w:rsidRDefault="00BE62EF" w:rsidP="00BE62EF">
            <w:pPr>
              <w:jc w:val="center"/>
            </w:pPr>
          </w:p>
          <w:p w:rsidR="00BE62EF" w:rsidRDefault="00BE62EF" w:rsidP="00BE62EF">
            <w:pPr>
              <w:jc w:val="center"/>
            </w:pPr>
            <w:r w:rsidRPr="00723F8A">
              <w:t>0.0</w:t>
            </w:r>
          </w:p>
        </w:tc>
      </w:tr>
      <w:tr w:rsidR="00BE62EF" w:rsidTr="00114663">
        <w:trPr>
          <w:trHeight w:val="195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244" w:line="259" w:lineRule="auto"/>
              <w:ind w:left="0" w:right="0" w:firstLine="0"/>
              <w:jc w:val="left"/>
            </w:pPr>
            <w:r>
              <w:rPr>
                <w:sz w:val="17"/>
              </w:rPr>
              <w:t xml:space="preserve"> VII.</w:t>
            </w:r>
          </w:p>
          <w:p w:rsidR="00BE62EF" w:rsidRDefault="00BE62EF" w:rsidP="00BE62EF">
            <w:pPr>
              <w:spacing w:after="0" w:line="259" w:lineRule="auto"/>
              <w:ind w:left="0" w:right="656" w:firstLine="0"/>
              <w:jc w:val="left"/>
            </w:pPr>
            <w:r>
              <w:rPr>
                <w:sz w:val="17"/>
              </w:rPr>
              <w:t>ვალდებუ ლებების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br/>
            </w:r>
            <w:r>
              <w:b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-40.0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br/>
            </w:r>
            <w:r>
              <w:br/>
              <w:t>-40.0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p>
          <w:p w:rsidR="00BE62EF" w:rsidRPr="008043A0" w:rsidRDefault="00BE62EF" w:rsidP="00BE62EF">
            <w:pPr>
              <w:jc w:val="center"/>
            </w:pPr>
            <w:r>
              <w:b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-30.0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br/>
            </w:r>
            <w:r>
              <w:br/>
              <w:t>-30.0</w:t>
            </w:r>
          </w:p>
        </w:tc>
        <w:tc>
          <w:tcPr>
            <w:tcW w:w="916"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p>
          <w:p w:rsidR="00BE62EF" w:rsidRPr="008043A0" w:rsidRDefault="00BE62EF" w:rsidP="00BE62EF">
            <w:pPr>
              <w:jc w:val="center"/>
            </w:pPr>
            <w:r>
              <w:br/>
              <w:t>0.0</w:t>
            </w:r>
          </w:p>
        </w:tc>
      </w:tr>
      <w:tr w:rsidR="00BE62EF" w:rsidTr="00114663">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0" w:firstLine="0"/>
              <w:jc w:val="left"/>
            </w:pPr>
            <w:r>
              <w:rPr>
                <w:sz w:val="17"/>
              </w:rPr>
              <w:t xml:space="preserve"> კლება</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40.0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40.0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rPr>
                <w:sz w:val="17"/>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30.0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30.0</w:t>
            </w:r>
          </w:p>
        </w:tc>
        <w:tc>
          <w:tcPr>
            <w:tcW w:w="916"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rPr>
                <w:sz w:val="17"/>
              </w:rPr>
              <w:t>0.0</w:t>
            </w:r>
          </w:p>
        </w:tc>
      </w:tr>
      <w:tr w:rsidR="00BE62EF"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0" w:firstLine="0"/>
              <w:jc w:val="left"/>
            </w:pPr>
            <w:r>
              <w:rPr>
                <w:sz w:val="17"/>
              </w:rPr>
              <w:t xml:space="preserve">     საშინაო</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916"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r>
      <w:tr w:rsidR="00BE62EF" w:rsidTr="001B336A">
        <w:trPr>
          <w:trHeight w:val="60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0" w:firstLine="0"/>
              <w:jc w:val="left"/>
            </w:pPr>
            <w:r>
              <w:rPr>
                <w:sz w:val="17"/>
              </w:rPr>
              <w:t xml:space="preserve">           სესხები</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c>
          <w:tcPr>
            <w:tcW w:w="916" w:type="dxa"/>
            <w:tcBorders>
              <w:top w:val="single" w:sz="6" w:space="0" w:color="ACA899"/>
              <w:left w:val="single" w:sz="6" w:space="0" w:color="ACA899"/>
              <w:bottom w:val="single" w:sz="6" w:space="0" w:color="ACA899"/>
              <w:right w:val="single" w:sz="6" w:space="0" w:color="ACA899"/>
            </w:tcBorders>
            <w:vAlign w:val="center"/>
          </w:tcPr>
          <w:p w:rsidR="00BE62EF" w:rsidRPr="00BF3413" w:rsidRDefault="00BE62EF" w:rsidP="00BE62EF">
            <w:pPr>
              <w:jc w:val="center"/>
              <w:rPr>
                <w:b/>
                <w:bCs/>
                <w:sz w:val="20"/>
                <w:szCs w:val="20"/>
                <w:u w:val="single"/>
              </w:rPr>
            </w:pPr>
            <w:r>
              <w:rPr>
                <w:b/>
                <w:bCs/>
                <w:sz w:val="20"/>
                <w:szCs w:val="20"/>
                <w:u w:val="single"/>
              </w:rPr>
              <w:t>0.0</w:t>
            </w:r>
          </w:p>
        </w:tc>
      </w:tr>
      <w:tr w:rsidR="00BE62EF" w:rsidTr="001B336A">
        <w:trPr>
          <w:trHeight w:val="40"/>
        </w:trPr>
        <w:tc>
          <w:tcPr>
            <w:tcW w:w="2174" w:type="dxa"/>
            <w:tcBorders>
              <w:top w:val="single" w:sz="6" w:space="0" w:color="ACA899"/>
              <w:left w:val="single" w:sz="6" w:space="0" w:color="ECE9D8"/>
              <w:bottom w:val="nil"/>
              <w:right w:val="single" w:sz="6" w:space="0" w:color="ACA899"/>
            </w:tcBorders>
          </w:tcPr>
          <w:p w:rsidR="00BE62EF" w:rsidRDefault="00BE62EF" w:rsidP="00BE62EF">
            <w:pPr>
              <w:spacing w:after="160" w:line="259" w:lineRule="auto"/>
              <w:ind w:left="0" w:right="0" w:firstLine="0"/>
              <w:jc w:val="left"/>
            </w:pPr>
          </w:p>
        </w:tc>
        <w:tc>
          <w:tcPr>
            <w:tcW w:w="1260" w:type="dxa"/>
            <w:tcBorders>
              <w:top w:val="single" w:sz="6" w:space="0" w:color="ACA899"/>
              <w:left w:val="single" w:sz="6" w:space="0" w:color="ACA899"/>
              <w:bottom w:val="nil"/>
              <w:right w:val="single" w:sz="6" w:space="0" w:color="ACA899"/>
            </w:tcBorders>
          </w:tcPr>
          <w:p w:rsidR="00BE62EF" w:rsidRDefault="00BE62EF" w:rsidP="00BE62EF">
            <w:pPr>
              <w:spacing w:after="160" w:line="259" w:lineRule="auto"/>
              <w:ind w:left="0" w:right="0" w:firstLine="0"/>
              <w:jc w:val="center"/>
            </w:pPr>
          </w:p>
        </w:tc>
        <w:tc>
          <w:tcPr>
            <w:tcW w:w="1140" w:type="dxa"/>
            <w:tcBorders>
              <w:top w:val="single" w:sz="6" w:space="0" w:color="ACA899"/>
              <w:left w:val="single" w:sz="6" w:space="0" w:color="ACA899"/>
              <w:bottom w:val="nil"/>
              <w:right w:val="single" w:sz="6" w:space="0" w:color="ACA899"/>
            </w:tcBorders>
          </w:tcPr>
          <w:p w:rsidR="00BE62EF" w:rsidRDefault="00BE62EF" w:rsidP="00BE62EF">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BE62EF" w:rsidRDefault="00BE62EF" w:rsidP="00BE62EF">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BE62EF" w:rsidRDefault="00BE62EF" w:rsidP="00BE62EF">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BE62EF" w:rsidRDefault="00BE62EF" w:rsidP="00BE62EF">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BE62EF" w:rsidRDefault="00BE62EF" w:rsidP="00BE62EF">
            <w:pPr>
              <w:spacing w:after="160" w:line="259" w:lineRule="auto"/>
              <w:ind w:left="0" w:right="0" w:firstLine="0"/>
              <w:jc w:val="center"/>
            </w:pPr>
          </w:p>
        </w:tc>
        <w:tc>
          <w:tcPr>
            <w:tcW w:w="916" w:type="dxa"/>
            <w:tcBorders>
              <w:top w:val="single" w:sz="6" w:space="0" w:color="ACA899"/>
              <w:left w:val="single" w:sz="6" w:space="0" w:color="ACA899"/>
              <w:bottom w:val="nil"/>
              <w:right w:val="single" w:sz="6" w:space="0" w:color="ACA899"/>
            </w:tcBorders>
          </w:tcPr>
          <w:p w:rsidR="00BE62EF" w:rsidRDefault="00BE62EF" w:rsidP="00BE62EF">
            <w:pPr>
              <w:spacing w:after="160" w:line="259" w:lineRule="auto"/>
              <w:ind w:left="0" w:right="0" w:firstLine="0"/>
              <w:jc w:val="center"/>
            </w:pPr>
          </w:p>
        </w:tc>
      </w:tr>
      <w:tr w:rsidR="00BE62EF" w:rsidTr="001B336A">
        <w:trPr>
          <w:trHeight w:val="1440"/>
        </w:trPr>
        <w:tc>
          <w:tcPr>
            <w:tcW w:w="2174" w:type="dxa"/>
            <w:tcBorders>
              <w:top w:val="nil"/>
              <w:left w:val="single" w:sz="6" w:space="0" w:color="ECE9D8"/>
              <w:bottom w:val="single" w:sz="6" w:space="0" w:color="ACA899"/>
              <w:right w:val="single" w:sz="6" w:space="0" w:color="ACA899"/>
            </w:tcBorders>
          </w:tcPr>
          <w:p w:rsidR="00BE62EF" w:rsidRDefault="00BE62EF" w:rsidP="00BE62EF">
            <w:pPr>
              <w:spacing w:after="244" w:line="259" w:lineRule="auto"/>
              <w:ind w:left="0" w:right="0" w:firstLine="0"/>
              <w:jc w:val="left"/>
            </w:pPr>
            <w:r>
              <w:rPr>
                <w:sz w:val="17"/>
              </w:rPr>
              <w:t xml:space="preserve">            სხვა</w:t>
            </w:r>
          </w:p>
          <w:p w:rsidR="00BE62EF" w:rsidRDefault="00BE62EF" w:rsidP="00BE62EF">
            <w:pPr>
              <w:spacing w:after="244" w:line="259" w:lineRule="auto"/>
              <w:ind w:left="0" w:right="0" w:firstLine="0"/>
              <w:jc w:val="left"/>
            </w:pPr>
            <w:r>
              <w:rPr>
                <w:sz w:val="17"/>
              </w:rPr>
              <w:t>კრედიტორული</w:t>
            </w:r>
          </w:p>
          <w:p w:rsidR="00BE62EF" w:rsidRDefault="00BE62EF" w:rsidP="00BE62EF">
            <w:pPr>
              <w:spacing w:after="0" w:line="259" w:lineRule="auto"/>
              <w:ind w:left="0" w:right="0" w:firstLine="0"/>
              <w:jc w:val="left"/>
            </w:pPr>
            <w:r>
              <w:rPr>
                <w:sz w:val="17"/>
              </w:rPr>
              <w:t>დავალიანებები</w:t>
            </w:r>
          </w:p>
        </w:tc>
        <w:tc>
          <w:tcPr>
            <w:tcW w:w="1260" w:type="dxa"/>
            <w:tcBorders>
              <w:top w:val="nil"/>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40" w:type="dxa"/>
            <w:tcBorders>
              <w:top w:val="nil"/>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916" w:type="dxa"/>
            <w:tcBorders>
              <w:top w:val="nil"/>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r>
      <w:tr w:rsidR="00BE62EF"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Default="00BE62EF" w:rsidP="00BE62EF">
            <w:pPr>
              <w:spacing w:after="0" w:line="259" w:lineRule="auto"/>
              <w:ind w:left="0" w:right="0" w:firstLine="0"/>
              <w:jc w:val="left"/>
            </w:pPr>
            <w:r>
              <w:rPr>
                <w:sz w:val="17"/>
              </w:rPr>
              <w:t xml:space="preserve"> VIII. ბალანსი</w:t>
            </w:r>
          </w:p>
        </w:tc>
        <w:tc>
          <w:tcPr>
            <w:tcW w:w="126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c>
          <w:tcPr>
            <w:tcW w:w="916" w:type="dxa"/>
            <w:tcBorders>
              <w:top w:val="single" w:sz="6" w:space="0" w:color="ACA899"/>
              <w:left w:val="single" w:sz="6" w:space="0" w:color="ACA899"/>
              <w:bottom w:val="single" w:sz="6" w:space="0" w:color="ACA899"/>
              <w:right w:val="single" w:sz="6" w:space="0" w:color="ACA899"/>
            </w:tcBorders>
          </w:tcPr>
          <w:p w:rsidR="00BE62EF" w:rsidRDefault="00BE62EF" w:rsidP="00BE62EF">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5D0D7B" w:rsidP="00CE54B9">
      <w:pPr>
        <w:spacing w:after="72" w:line="259" w:lineRule="auto"/>
        <w:ind w:right="-11"/>
        <w:jc w:val="center"/>
        <w:rPr>
          <w:sz w:val="22"/>
        </w:rPr>
      </w:pPr>
      <w:r>
        <w:rPr>
          <w:sz w:val="22"/>
          <w:lang w:val="ka-GE"/>
        </w:rPr>
        <w:t>8,107,6</w:t>
      </w:r>
      <w:r w:rsidR="00CE54B9" w:rsidRPr="00CE54B9">
        <w:rPr>
          <w:sz w:val="22"/>
        </w:rPr>
        <w:t xml:space="preserve"> </w:t>
      </w:r>
      <w:r w:rsidR="001E6E27" w:rsidRPr="00CE54B9">
        <w:rPr>
          <w:sz w:val="22"/>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1807"/>
        <w:gridCol w:w="1235"/>
        <w:gridCol w:w="1343"/>
        <w:gridCol w:w="956"/>
        <w:gridCol w:w="1246"/>
        <w:gridCol w:w="1257"/>
        <w:gridCol w:w="67"/>
        <w:gridCol w:w="1064"/>
        <w:gridCol w:w="895"/>
      </w:tblGrid>
      <w:tr w:rsidR="0001318C" w:rsidTr="00A56B96">
        <w:trPr>
          <w:trHeight w:val="510"/>
        </w:trPr>
        <w:tc>
          <w:tcPr>
            <w:tcW w:w="1807"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1235"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13" w:right="175" w:firstLine="0"/>
              <w:jc w:val="center"/>
            </w:pPr>
            <w:r>
              <w:rPr>
                <w:sz w:val="17"/>
              </w:rPr>
              <w:t>წლის ფაქტი</w:t>
            </w:r>
          </w:p>
        </w:tc>
        <w:tc>
          <w:tcPr>
            <w:tcW w:w="1343"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2202" w:type="dxa"/>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09593D">
              <w:rPr>
                <w:sz w:val="17"/>
                <w:lang w:val="ka-GE"/>
              </w:rPr>
              <w:t>23</w:t>
            </w:r>
            <w:r w:rsidR="001E6E27">
              <w:rPr>
                <w:sz w:val="17"/>
              </w:rPr>
              <w:t xml:space="preserve"> წლის  გეგმა</w:t>
            </w:r>
          </w:p>
        </w:tc>
        <w:tc>
          <w:tcPr>
            <w:tcW w:w="1257"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026"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01318C" w:rsidTr="00A56B96">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343"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202"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1257"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405" w:right="0" w:firstLine="0"/>
              <w:jc w:val="left"/>
            </w:pPr>
            <w:r>
              <w:rPr>
                <w:sz w:val="17"/>
              </w:rPr>
              <w:t xml:space="preserve"> სულ</w:t>
            </w:r>
          </w:p>
        </w:tc>
        <w:tc>
          <w:tcPr>
            <w:tcW w:w="67"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959"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r>
      <w:tr w:rsidR="0001318C" w:rsidTr="00A56B96">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5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4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სახელმწიფო ბიუჯეტის ფონდები</w:t>
            </w:r>
          </w:p>
        </w:tc>
        <w:tc>
          <w:tcPr>
            <w:tcW w:w="1257" w:type="dxa"/>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67" w:type="dxa"/>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06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1" w:right="13" w:hanging="2"/>
              <w:jc w:val="center"/>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225" w:right="0" w:hanging="90"/>
              <w:jc w:val="left"/>
            </w:pPr>
            <w:r>
              <w:rPr>
                <w:sz w:val="17"/>
              </w:rPr>
              <w:t xml:space="preserve"> სახელმ წიფო</w:t>
            </w:r>
          </w:p>
          <w:p w:rsidR="0001318C" w:rsidRDefault="001E6E27">
            <w:pPr>
              <w:spacing w:after="0" w:line="259" w:lineRule="auto"/>
              <w:ind w:left="75" w:right="0" w:hanging="45"/>
              <w:jc w:val="left"/>
            </w:pPr>
            <w:r>
              <w:rPr>
                <w:sz w:val="17"/>
              </w:rPr>
              <w:t>ბიუჯეტის ფონდები</w:t>
            </w:r>
          </w:p>
        </w:tc>
      </w:tr>
      <w:tr w:rsidR="00E67680"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E67680" w:rsidRDefault="00E67680" w:rsidP="00E67680">
            <w:pPr>
              <w:spacing w:after="0" w:line="259" w:lineRule="auto"/>
              <w:ind w:left="15" w:right="0" w:firstLine="0"/>
              <w:jc w:val="left"/>
            </w:pPr>
            <w:r>
              <w:rPr>
                <w:sz w:val="17"/>
              </w:rPr>
              <w:t xml:space="preserve"> შემოსულობები</w:t>
            </w:r>
          </w:p>
        </w:tc>
        <w:tc>
          <w:tcPr>
            <w:tcW w:w="1235" w:type="dxa"/>
            <w:tcBorders>
              <w:top w:val="single" w:sz="6" w:space="0" w:color="ACA899"/>
              <w:left w:val="single" w:sz="6" w:space="0" w:color="ACA899"/>
              <w:bottom w:val="single" w:sz="6" w:space="0" w:color="ACA899"/>
              <w:right w:val="single" w:sz="6" w:space="0" w:color="ACA899"/>
            </w:tcBorders>
          </w:tcPr>
          <w:p w:rsidR="00E67680" w:rsidRDefault="00E67680" w:rsidP="00E67680">
            <w:pPr>
              <w:spacing w:after="0" w:line="259" w:lineRule="auto"/>
              <w:ind w:left="15" w:right="0" w:firstLine="0"/>
              <w:jc w:val="center"/>
            </w:pPr>
            <w:r>
              <w:t>13.676.2</w:t>
            </w:r>
          </w:p>
        </w:tc>
        <w:tc>
          <w:tcPr>
            <w:tcW w:w="1343" w:type="dxa"/>
            <w:tcBorders>
              <w:top w:val="single" w:sz="6" w:space="0" w:color="ACA899"/>
              <w:left w:val="single" w:sz="6" w:space="0" w:color="ACA899"/>
              <w:bottom w:val="single" w:sz="6" w:space="0" w:color="ACA899"/>
              <w:right w:val="single" w:sz="6" w:space="0" w:color="ACA899"/>
            </w:tcBorders>
          </w:tcPr>
          <w:p w:rsidR="00E67680" w:rsidRPr="00DF3426" w:rsidRDefault="00E67680" w:rsidP="00E67680">
            <w:pPr>
              <w:spacing w:after="0" w:line="259" w:lineRule="auto"/>
              <w:ind w:left="15" w:right="0" w:firstLine="0"/>
              <w:jc w:val="center"/>
            </w:pPr>
            <w:r>
              <w:t>20.871.0</w:t>
            </w:r>
          </w:p>
        </w:tc>
        <w:tc>
          <w:tcPr>
            <w:tcW w:w="956" w:type="dxa"/>
            <w:tcBorders>
              <w:top w:val="single" w:sz="6" w:space="0" w:color="ACA899"/>
              <w:left w:val="single" w:sz="6" w:space="0" w:color="ACA899"/>
              <w:bottom w:val="single" w:sz="6" w:space="0" w:color="ACA899"/>
              <w:right w:val="single" w:sz="6" w:space="0" w:color="ACA899"/>
            </w:tcBorders>
          </w:tcPr>
          <w:p w:rsidR="00E67680" w:rsidRPr="00DF3426" w:rsidRDefault="00E67680" w:rsidP="00E67680">
            <w:pPr>
              <w:spacing w:after="0" w:line="259" w:lineRule="auto"/>
              <w:ind w:left="15" w:right="0" w:firstLine="0"/>
              <w:jc w:val="center"/>
              <w:rPr>
                <w:lang w:val="ka-GE"/>
              </w:rPr>
            </w:pPr>
            <w:r>
              <w:rPr>
                <w:lang w:val="ka-GE"/>
              </w:rPr>
              <w:t>9,262,8</w:t>
            </w:r>
          </w:p>
        </w:tc>
        <w:tc>
          <w:tcPr>
            <w:tcW w:w="1246" w:type="dxa"/>
            <w:tcBorders>
              <w:top w:val="single" w:sz="6" w:space="0" w:color="ACA899"/>
              <w:left w:val="single" w:sz="6" w:space="0" w:color="ACA899"/>
              <w:bottom w:val="single" w:sz="6" w:space="0" w:color="ACA899"/>
              <w:right w:val="single" w:sz="6" w:space="0" w:color="ACA899"/>
            </w:tcBorders>
          </w:tcPr>
          <w:p w:rsidR="00E67680" w:rsidRPr="00DF3426" w:rsidRDefault="00E67680" w:rsidP="00E67680">
            <w:pPr>
              <w:spacing w:after="0" w:line="259" w:lineRule="auto"/>
              <w:ind w:left="15" w:right="0" w:firstLine="0"/>
              <w:jc w:val="center"/>
            </w:pPr>
            <w:r>
              <w:t>11.608.2</w:t>
            </w:r>
          </w:p>
        </w:tc>
        <w:tc>
          <w:tcPr>
            <w:tcW w:w="1257" w:type="dxa"/>
            <w:tcBorders>
              <w:top w:val="single" w:sz="6" w:space="0" w:color="ACA899"/>
              <w:left w:val="single" w:sz="6" w:space="0" w:color="ACA899"/>
              <w:bottom w:val="single" w:sz="6" w:space="0" w:color="ACA899"/>
              <w:right w:val="nil"/>
            </w:tcBorders>
          </w:tcPr>
          <w:p w:rsidR="00E67680" w:rsidRPr="00746FD3" w:rsidRDefault="00E67680" w:rsidP="00E67680">
            <w:r w:rsidRPr="00746FD3">
              <w:t>8,107.6</w:t>
            </w:r>
          </w:p>
        </w:tc>
        <w:tc>
          <w:tcPr>
            <w:tcW w:w="67" w:type="dxa"/>
            <w:tcBorders>
              <w:top w:val="single" w:sz="6" w:space="0" w:color="ACA899"/>
              <w:left w:val="nil"/>
              <w:bottom w:val="single" w:sz="6" w:space="0" w:color="ACA899"/>
              <w:right w:val="single" w:sz="6" w:space="0" w:color="ACA899"/>
            </w:tcBorders>
          </w:tcPr>
          <w:p w:rsidR="00E67680" w:rsidRDefault="00E67680" w:rsidP="00E67680">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E67680" w:rsidRPr="004A0D4A" w:rsidRDefault="00E67680" w:rsidP="00E67680">
            <w:r w:rsidRPr="004A0D4A">
              <w:t>7,503.6</w:t>
            </w:r>
          </w:p>
        </w:tc>
        <w:tc>
          <w:tcPr>
            <w:tcW w:w="895" w:type="dxa"/>
            <w:tcBorders>
              <w:top w:val="single" w:sz="6" w:space="0" w:color="ACA899"/>
              <w:left w:val="single" w:sz="6" w:space="0" w:color="ACA899"/>
              <w:bottom w:val="single" w:sz="6" w:space="0" w:color="ACA899"/>
              <w:right w:val="single" w:sz="6" w:space="0" w:color="ACA899"/>
            </w:tcBorders>
          </w:tcPr>
          <w:p w:rsidR="00E67680" w:rsidRPr="00867B92" w:rsidRDefault="00E67680" w:rsidP="00E67680">
            <w:r w:rsidRPr="00867B92">
              <w:t>604.0</w:t>
            </w:r>
          </w:p>
        </w:tc>
      </w:tr>
      <w:tr w:rsidR="00E67680"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E67680" w:rsidRDefault="00E67680" w:rsidP="00E67680">
            <w:pPr>
              <w:spacing w:after="0" w:line="259" w:lineRule="auto"/>
              <w:ind w:left="15" w:right="0" w:firstLine="0"/>
              <w:jc w:val="left"/>
            </w:pPr>
            <w:r>
              <w:rPr>
                <w:sz w:val="17"/>
              </w:rPr>
              <w:t xml:space="preserve"> შემოსავლები</w:t>
            </w:r>
          </w:p>
        </w:tc>
        <w:tc>
          <w:tcPr>
            <w:tcW w:w="1235" w:type="dxa"/>
            <w:tcBorders>
              <w:top w:val="single" w:sz="6" w:space="0" w:color="ACA899"/>
              <w:left w:val="single" w:sz="6" w:space="0" w:color="ACA899"/>
              <w:bottom w:val="single" w:sz="6" w:space="0" w:color="ACA899"/>
              <w:right w:val="single" w:sz="6" w:space="0" w:color="ACA899"/>
            </w:tcBorders>
          </w:tcPr>
          <w:p w:rsidR="00E67680" w:rsidRDefault="00E67680" w:rsidP="00E67680">
            <w:pPr>
              <w:spacing w:after="0" w:line="259" w:lineRule="auto"/>
              <w:ind w:left="15" w:right="0" w:firstLine="0"/>
              <w:jc w:val="center"/>
            </w:pPr>
            <w:r>
              <w:t>12.035.9</w:t>
            </w:r>
          </w:p>
        </w:tc>
        <w:tc>
          <w:tcPr>
            <w:tcW w:w="1343" w:type="dxa"/>
            <w:tcBorders>
              <w:top w:val="single" w:sz="6" w:space="0" w:color="ACA899"/>
              <w:left w:val="single" w:sz="6" w:space="0" w:color="ACA899"/>
              <w:bottom w:val="single" w:sz="6" w:space="0" w:color="ACA899"/>
              <w:right w:val="single" w:sz="6" w:space="0" w:color="ACA899"/>
            </w:tcBorders>
            <w:vAlign w:val="center"/>
          </w:tcPr>
          <w:p w:rsidR="00E67680" w:rsidRPr="00DF3426" w:rsidRDefault="00E67680" w:rsidP="00E67680">
            <w:pPr>
              <w:jc w:val="center"/>
              <w:rPr>
                <w:b/>
                <w:bCs/>
                <w:sz w:val="20"/>
                <w:szCs w:val="20"/>
                <w:u w:val="single"/>
              </w:rPr>
            </w:pPr>
            <w:r>
              <w:rPr>
                <w:b/>
                <w:bCs/>
                <w:sz w:val="20"/>
                <w:szCs w:val="20"/>
                <w:u w:val="single"/>
              </w:rPr>
              <w:t>15.929.7</w:t>
            </w:r>
          </w:p>
        </w:tc>
        <w:tc>
          <w:tcPr>
            <w:tcW w:w="956" w:type="dxa"/>
            <w:tcBorders>
              <w:top w:val="single" w:sz="6" w:space="0" w:color="ACA899"/>
              <w:left w:val="single" w:sz="6" w:space="0" w:color="ACA899"/>
              <w:bottom w:val="single" w:sz="6" w:space="0" w:color="ACA899"/>
              <w:right w:val="single" w:sz="6" w:space="0" w:color="ACA899"/>
            </w:tcBorders>
          </w:tcPr>
          <w:p w:rsidR="00E67680" w:rsidRPr="00DF3426" w:rsidRDefault="00E67680" w:rsidP="00E67680">
            <w:pPr>
              <w:spacing w:after="0" w:line="259" w:lineRule="auto"/>
              <w:ind w:left="15" w:right="0" w:firstLine="0"/>
              <w:jc w:val="center"/>
              <w:rPr>
                <w:lang w:val="ka-GE"/>
              </w:rPr>
            </w:pPr>
            <w:r>
              <w:rPr>
                <w:lang w:val="ka-GE"/>
              </w:rPr>
              <w:t>8,500,0</w:t>
            </w:r>
          </w:p>
        </w:tc>
        <w:tc>
          <w:tcPr>
            <w:tcW w:w="1246" w:type="dxa"/>
            <w:tcBorders>
              <w:top w:val="single" w:sz="6" w:space="0" w:color="ACA899"/>
              <w:left w:val="single" w:sz="6" w:space="0" w:color="ACA899"/>
              <w:bottom w:val="single" w:sz="6" w:space="0" w:color="ACA899"/>
              <w:right w:val="single" w:sz="6" w:space="0" w:color="ACA899"/>
            </w:tcBorders>
          </w:tcPr>
          <w:p w:rsidR="00E67680" w:rsidRPr="00DF3426" w:rsidRDefault="00E67680" w:rsidP="00E67680">
            <w:pPr>
              <w:spacing w:after="0" w:line="259" w:lineRule="auto"/>
              <w:ind w:left="15" w:right="0" w:firstLine="0"/>
              <w:jc w:val="center"/>
            </w:pPr>
            <w:r>
              <w:t>7.429.7</w:t>
            </w:r>
          </w:p>
        </w:tc>
        <w:tc>
          <w:tcPr>
            <w:tcW w:w="1257" w:type="dxa"/>
            <w:tcBorders>
              <w:top w:val="single" w:sz="6" w:space="0" w:color="ACA899"/>
              <w:left w:val="single" w:sz="6" w:space="0" w:color="ACA899"/>
              <w:bottom w:val="single" w:sz="6" w:space="0" w:color="ACA899"/>
              <w:right w:val="nil"/>
            </w:tcBorders>
          </w:tcPr>
          <w:p w:rsidR="00E67680" w:rsidRPr="00746FD3" w:rsidRDefault="00E67680" w:rsidP="00E67680">
            <w:r w:rsidRPr="00746FD3">
              <w:t>8,107.6</w:t>
            </w:r>
          </w:p>
        </w:tc>
        <w:tc>
          <w:tcPr>
            <w:tcW w:w="67" w:type="dxa"/>
            <w:tcBorders>
              <w:top w:val="single" w:sz="6" w:space="0" w:color="ACA899"/>
              <w:left w:val="nil"/>
              <w:bottom w:val="single" w:sz="6" w:space="0" w:color="ACA899"/>
              <w:right w:val="single" w:sz="6" w:space="0" w:color="ACA899"/>
            </w:tcBorders>
          </w:tcPr>
          <w:p w:rsidR="00E67680" w:rsidRDefault="00E67680" w:rsidP="00E67680">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E67680" w:rsidRPr="004A0D4A" w:rsidRDefault="00E67680" w:rsidP="00E67680">
            <w:r w:rsidRPr="004A0D4A">
              <w:t>7,503.6</w:t>
            </w:r>
          </w:p>
        </w:tc>
        <w:tc>
          <w:tcPr>
            <w:tcW w:w="895" w:type="dxa"/>
            <w:tcBorders>
              <w:top w:val="single" w:sz="6" w:space="0" w:color="ACA899"/>
              <w:left w:val="single" w:sz="6" w:space="0" w:color="ACA899"/>
              <w:bottom w:val="single" w:sz="6" w:space="0" w:color="ACA899"/>
              <w:right w:val="single" w:sz="6" w:space="0" w:color="ACA899"/>
            </w:tcBorders>
          </w:tcPr>
          <w:p w:rsidR="00E67680" w:rsidRPr="00867B92" w:rsidRDefault="00E67680" w:rsidP="00E67680">
            <w:r w:rsidRPr="00867B92">
              <w:t>604.0</w:t>
            </w:r>
          </w:p>
        </w:tc>
      </w:tr>
      <w:tr w:rsidR="00E67680"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E67680" w:rsidRDefault="00E67680" w:rsidP="00E67680">
            <w:pPr>
              <w:spacing w:after="0" w:line="259" w:lineRule="auto"/>
              <w:ind w:left="15" w:right="0" w:firstLine="0"/>
              <w:jc w:val="left"/>
            </w:pPr>
            <w:r>
              <w:rPr>
                <w:sz w:val="17"/>
              </w:rPr>
              <w:t xml:space="preserve"> არაფინანსური აქტივების კლება</w:t>
            </w:r>
          </w:p>
        </w:tc>
        <w:tc>
          <w:tcPr>
            <w:tcW w:w="1235" w:type="dxa"/>
            <w:tcBorders>
              <w:top w:val="single" w:sz="6" w:space="0" w:color="ACA899"/>
              <w:left w:val="single" w:sz="6" w:space="0" w:color="ACA899"/>
              <w:bottom w:val="single" w:sz="6" w:space="0" w:color="ACA899"/>
              <w:right w:val="single" w:sz="6" w:space="0" w:color="ACA899"/>
            </w:tcBorders>
          </w:tcPr>
          <w:p w:rsidR="00E67680" w:rsidRDefault="00E67680" w:rsidP="00E67680">
            <w:pPr>
              <w:spacing w:after="0" w:line="259" w:lineRule="auto"/>
              <w:ind w:left="15" w:right="0" w:firstLine="0"/>
              <w:jc w:val="center"/>
            </w:pPr>
            <w:r>
              <w:t>0.9</w:t>
            </w:r>
          </w:p>
        </w:tc>
        <w:tc>
          <w:tcPr>
            <w:tcW w:w="1343" w:type="dxa"/>
            <w:tcBorders>
              <w:top w:val="single" w:sz="6" w:space="0" w:color="ACA899"/>
              <w:left w:val="single" w:sz="6" w:space="0" w:color="ACA899"/>
              <w:bottom w:val="single" w:sz="6" w:space="0" w:color="ACA899"/>
              <w:right w:val="single" w:sz="6" w:space="0" w:color="ACA899"/>
            </w:tcBorders>
            <w:vAlign w:val="center"/>
          </w:tcPr>
          <w:p w:rsidR="00E67680" w:rsidRPr="00BF3413" w:rsidRDefault="00E67680" w:rsidP="00E67680">
            <w:pPr>
              <w:jc w:val="center"/>
              <w:rPr>
                <w:b/>
                <w:bCs/>
                <w:sz w:val="20"/>
                <w:szCs w:val="20"/>
                <w:u w:val="single"/>
              </w:rPr>
            </w:pPr>
            <w:r>
              <w:rPr>
                <w:b/>
                <w:bCs/>
                <w:sz w:val="20"/>
                <w:szCs w:val="20"/>
                <w:u w:val="single"/>
              </w:rPr>
              <w:t>0.0</w:t>
            </w:r>
          </w:p>
        </w:tc>
        <w:tc>
          <w:tcPr>
            <w:tcW w:w="956" w:type="dxa"/>
            <w:tcBorders>
              <w:top w:val="single" w:sz="6" w:space="0" w:color="ACA899"/>
              <w:left w:val="single" w:sz="6" w:space="0" w:color="ACA899"/>
              <w:bottom w:val="single" w:sz="6" w:space="0" w:color="ACA899"/>
              <w:right w:val="single" w:sz="6" w:space="0" w:color="ACA899"/>
            </w:tcBorders>
          </w:tcPr>
          <w:p w:rsidR="00E67680" w:rsidRDefault="00E67680" w:rsidP="00E67680">
            <w:pPr>
              <w:spacing w:after="0" w:line="259" w:lineRule="auto"/>
              <w:ind w:left="15" w:right="0" w:firstLine="0"/>
              <w:jc w:val="center"/>
            </w:pPr>
            <w:r>
              <w:br/>
              <w:t>0.0</w:t>
            </w:r>
          </w:p>
        </w:tc>
        <w:tc>
          <w:tcPr>
            <w:tcW w:w="1246" w:type="dxa"/>
            <w:tcBorders>
              <w:top w:val="single" w:sz="6" w:space="0" w:color="ACA899"/>
              <w:left w:val="single" w:sz="6" w:space="0" w:color="ACA899"/>
              <w:bottom w:val="single" w:sz="6" w:space="0" w:color="ACA899"/>
              <w:right w:val="single" w:sz="6" w:space="0" w:color="ACA899"/>
            </w:tcBorders>
          </w:tcPr>
          <w:p w:rsidR="00E67680" w:rsidRPr="00EA4312" w:rsidRDefault="00E67680" w:rsidP="00E67680">
            <w:pPr>
              <w:spacing w:after="0" w:line="259" w:lineRule="auto"/>
              <w:ind w:left="15" w:right="0" w:firstLine="0"/>
              <w:jc w:val="center"/>
              <w:rPr>
                <w:sz w:val="22"/>
              </w:rPr>
            </w:pPr>
            <w:r>
              <w:rPr>
                <w:sz w:val="17"/>
              </w:rPr>
              <w:br/>
            </w:r>
            <w:r w:rsidRPr="00EA4312">
              <w:rPr>
                <w:sz w:val="22"/>
              </w:rPr>
              <w:t xml:space="preserve"> 0.0</w:t>
            </w:r>
          </w:p>
        </w:tc>
        <w:tc>
          <w:tcPr>
            <w:tcW w:w="1257" w:type="dxa"/>
            <w:tcBorders>
              <w:top w:val="single" w:sz="6" w:space="0" w:color="ACA899"/>
              <w:left w:val="single" w:sz="6" w:space="0" w:color="ACA899"/>
              <w:bottom w:val="single" w:sz="6" w:space="0" w:color="ACA899"/>
              <w:right w:val="nil"/>
            </w:tcBorders>
          </w:tcPr>
          <w:p w:rsidR="00E67680" w:rsidRDefault="00E67680" w:rsidP="00E67680">
            <w:r w:rsidRPr="00746FD3">
              <w:t>0.0</w:t>
            </w:r>
          </w:p>
        </w:tc>
        <w:tc>
          <w:tcPr>
            <w:tcW w:w="67" w:type="dxa"/>
            <w:tcBorders>
              <w:top w:val="single" w:sz="6" w:space="0" w:color="ACA899"/>
              <w:left w:val="nil"/>
              <w:bottom w:val="single" w:sz="6" w:space="0" w:color="ACA899"/>
              <w:right w:val="single" w:sz="6" w:space="0" w:color="ACA899"/>
            </w:tcBorders>
          </w:tcPr>
          <w:p w:rsidR="00E67680" w:rsidRDefault="00E67680" w:rsidP="00E67680">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E67680" w:rsidRDefault="00E67680" w:rsidP="00E67680">
            <w:r w:rsidRPr="004A0D4A">
              <w:t>0.0</w:t>
            </w:r>
          </w:p>
        </w:tc>
        <w:tc>
          <w:tcPr>
            <w:tcW w:w="895" w:type="dxa"/>
            <w:tcBorders>
              <w:top w:val="single" w:sz="6" w:space="0" w:color="ACA899"/>
              <w:left w:val="single" w:sz="6" w:space="0" w:color="ACA899"/>
              <w:bottom w:val="single" w:sz="6" w:space="0" w:color="ACA899"/>
              <w:right w:val="single" w:sz="6" w:space="0" w:color="ACA899"/>
            </w:tcBorders>
          </w:tcPr>
          <w:p w:rsidR="00E67680" w:rsidRDefault="00E67680" w:rsidP="00E67680">
            <w:r w:rsidRPr="00867B92">
              <w:t>0.0</w:t>
            </w:r>
          </w:p>
        </w:tc>
      </w:tr>
      <w:tr w:rsidR="00A56B96"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A56B96" w:rsidRPr="00DF3426" w:rsidRDefault="00A56B96" w:rsidP="00A56B96">
            <w:pPr>
              <w:spacing w:after="0" w:line="259" w:lineRule="auto"/>
              <w:ind w:left="15" w:right="0" w:firstLine="0"/>
              <w:jc w:val="left"/>
              <w:rPr>
                <w:sz w:val="17"/>
                <w:lang w:val="ka-GE"/>
              </w:rPr>
            </w:pPr>
            <w:r>
              <w:rPr>
                <w:sz w:val="17"/>
                <w:lang w:val="ka-GE"/>
              </w:rPr>
              <w:t>ფინანსური აქტივების კლება</w:t>
            </w:r>
          </w:p>
        </w:tc>
        <w:tc>
          <w:tcPr>
            <w:tcW w:w="1235" w:type="dxa"/>
            <w:tcBorders>
              <w:top w:val="single" w:sz="6" w:space="0" w:color="ACA899"/>
              <w:left w:val="single" w:sz="6" w:space="0" w:color="ACA899"/>
              <w:bottom w:val="single" w:sz="6" w:space="0" w:color="ACA899"/>
              <w:right w:val="single" w:sz="6" w:space="0" w:color="ACA899"/>
            </w:tcBorders>
          </w:tcPr>
          <w:p w:rsidR="00A56B96" w:rsidRPr="00DF3426" w:rsidRDefault="00A56B96" w:rsidP="00A56B96">
            <w:pPr>
              <w:spacing w:after="0" w:line="259" w:lineRule="auto"/>
              <w:ind w:left="15" w:right="0" w:firstLine="0"/>
              <w:jc w:val="center"/>
              <w:rPr>
                <w:lang w:val="ka-GE"/>
              </w:rPr>
            </w:pPr>
            <w:r>
              <w:rPr>
                <w:lang w:val="ka-GE"/>
              </w:rPr>
              <w:t>0,0</w:t>
            </w:r>
          </w:p>
        </w:tc>
        <w:tc>
          <w:tcPr>
            <w:tcW w:w="1343" w:type="dxa"/>
            <w:tcBorders>
              <w:top w:val="single" w:sz="6" w:space="0" w:color="ACA899"/>
              <w:left w:val="single" w:sz="6" w:space="0" w:color="ACA899"/>
              <w:bottom w:val="single" w:sz="6" w:space="0" w:color="ACA899"/>
              <w:right w:val="single" w:sz="6" w:space="0" w:color="ACA899"/>
            </w:tcBorders>
            <w:vAlign w:val="center"/>
          </w:tcPr>
          <w:p w:rsidR="00A56B96" w:rsidRPr="00DF3426" w:rsidRDefault="00A56B96" w:rsidP="00A56B96">
            <w:pPr>
              <w:jc w:val="center"/>
              <w:rPr>
                <w:b/>
                <w:bCs/>
                <w:sz w:val="20"/>
                <w:szCs w:val="20"/>
                <w:u w:val="single"/>
                <w:lang w:val="ka-GE"/>
              </w:rPr>
            </w:pPr>
            <w:r>
              <w:rPr>
                <w:b/>
                <w:bCs/>
                <w:sz w:val="20"/>
                <w:szCs w:val="20"/>
                <w:u w:val="single"/>
                <w:lang w:val="ka-GE"/>
              </w:rPr>
              <w:t>4,941,3</w:t>
            </w:r>
          </w:p>
        </w:tc>
        <w:tc>
          <w:tcPr>
            <w:tcW w:w="956" w:type="dxa"/>
            <w:tcBorders>
              <w:top w:val="single" w:sz="6" w:space="0" w:color="ACA899"/>
              <w:left w:val="single" w:sz="6" w:space="0" w:color="ACA899"/>
              <w:bottom w:val="single" w:sz="6" w:space="0" w:color="ACA899"/>
              <w:right w:val="single" w:sz="6" w:space="0" w:color="ACA899"/>
            </w:tcBorders>
          </w:tcPr>
          <w:p w:rsidR="00A56B96" w:rsidRPr="00DF3426" w:rsidRDefault="00A56B96" w:rsidP="00A56B96">
            <w:pPr>
              <w:spacing w:after="0" w:line="259" w:lineRule="auto"/>
              <w:ind w:left="15" w:right="0" w:firstLine="0"/>
              <w:jc w:val="center"/>
              <w:rPr>
                <w:lang w:val="ka-GE"/>
              </w:rPr>
            </w:pPr>
            <w:r>
              <w:rPr>
                <w:lang w:val="ka-GE"/>
              </w:rPr>
              <w:t>762,8</w:t>
            </w:r>
          </w:p>
        </w:tc>
        <w:tc>
          <w:tcPr>
            <w:tcW w:w="1246" w:type="dxa"/>
            <w:tcBorders>
              <w:top w:val="single" w:sz="6" w:space="0" w:color="ACA899"/>
              <w:left w:val="single" w:sz="6" w:space="0" w:color="ACA899"/>
              <w:bottom w:val="single" w:sz="6" w:space="0" w:color="ACA899"/>
              <w:right w:val="single" w:sz="6" w:space="0" w:color="ACA899"/>
            </w:tcBorders>
          </w:tcPr>
          <w:p w:rsidR="00A56B96" w:rsidRPr="00DF3426" w:rsidRDefault="00A56B96" w:rsidP="00A56B96">
            <w:pPr>
              <w:spacing w:after="0" w:line="259" w:lineRule="auto"/>
              <w:ind w:left="15" w:right="0" w:firstLine="0"/>
              <w:jc w:val="center"/>
              <w:rPr>
                <w:sz w:val="17"/>
                <w:lang w:val="ka-GE"/>
              </w:rPr>
            </w:pPr>
            <w:r>
              <w:rPr>
                <w:sz w:val="17"/>
                <w:lang w:val="ka-GE"/>
              </w:rPr>
              <w:t>4,178,5</w:t>
            </w:r>
          </w:p>
        </w:tc>
        <w:tc>
          <w:tcPr>
            <w:tcW w:w="1257" w:type="dxa"/>
            <w:tcBorders>
              <w:top w:val="single" w:sz="6" w:space="0" w:color="ACA899"/>
              <w:left w:val="single" w:sz="6" w:space="0" w:color="ACA899"/>
              <w:bottom w:val="single" w:sz="6" w:space="0" w:color="ACA899"/>
              <w:right w:val="nil"/>
            </w:tcBorders>
          </w:tcPr>
          <w:p w:rsidR="00A56B96" w:rsidRDefault="00A56B96" w:rsidP="00A56B96">
            <w:r w:rsidRPr="00746FD3">
              <w:t>0.0</w:t>
            </w:r>
          </w:p>
        </w:tc>
        <w:tc>
          <w:tcPr>
            <w:tcW w:w="67" w:type="dxa"/>
            <w:tcBorders>
              <w:top w:val="single" w:sz="6" w:space="0" w:color="ACA899"/>
              <w:left w:val="nil"/>
              <w:bottom w:val="single" w:sz="6" w:space="0" w:color="ACA899"/>
              <w:right w:val="single" w:sz="6" w:space="0" w:color="ACA899"/>
            </w:tcBorders>
          </w:tcPr>
          <w:p w:rsidR="00A56B96" w:rsidRDefault="00A56B96" w:rsidP="00A56B96">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A56B96" w:rsidRDefault="00A56B96" w:rsidP="00A56B96">
            <w:r w:rsidRPr="004A0D4A">
              <w:t>0.0</w:t>
            </w:r>
          </w:p>
        </w:tc>
        <w:tc>
          <w:tcPr>
            <w:tcW w:w="895" w:type="dxa"/>
            <w:tcBorders>
              <w:top w:val="single" w:sz="6" w:space="0" w:color="ACA899"/>
              <w:left w:val="single" w:sz="6" w:space="0" w:color="ACA899"/>
              <w:bottom w:val="single" w:sz="6" w:space="0" w:color="ACA899"/>
              <w:right w:val="single" w:sz="6" w:space="0" w:color="ACA899"/>
            </w:tcBorders>
          </w:tcPr>
          <w:p w:rsidR="00A56B96" w:rsidRDefault="00A56B96" w:rsidP="00A56B96">
            <w:r w:rsidRPr="00867B92">
              <w:t>0.0</w:t>
            </w:r>
          </w:p>
        </w:tc>
      </w:tr>
      <w:tr w:rsidR="00A56B96"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A56B96" w:rsidRDefault="00A56B96" w:rsidP="00A56B96">
            <w:pPr>
              <w:spacing w:after="0" w:line="259" w:lineRule="auto"/>
              <w:ind w:left="15" w:right="0" w:firstLine="0"/>
              <w:jc w:val="left"/>
            </w:pPr>
            <w:r>
              <w:rPr>
                <w:sz w:val="17"/>
              </w:rPr>
              <w:t xml:space="preserve"> გადასახდელები</w:t>
            </w:r>
          </w:p>
        </w:tc>
        <w:tc>
          <w:tcPr>
            <w:tcW w:w="1235"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t>4.390.6</w:t>
            </w:r>
          </w:p>
        </w:tc>
        <w:tc>
          <w:tcPr>
            <w:tcW w:w="1343" w:type="dxa"/>
            <w:tcBorders>
              <w:top w:val="single" w:sz="6" w:space="0" w:color="ACA899"/>
              <w:left w:val="single" w:sz="6" w:space="0" w:color="ACA899"/>
              <w:bottom w:val="single" w:sz="6" w:space="0" w:color="ACA899"/>
              <w:right w:val="single" w:sz="6" w:space="0" w:color="ACA899"/>
            </w:tcBorders>
            <w:vAlign w:val="center"/>
          </w:tcPr>
          <w:p w:rsidR="00A56B96" w:rsidRPr="00DF3426" w:rsidRDefault="00A56B96" w:rsidP="00A56B96">
            <w:pPr>
              <w:jc w:val="center"/>
              <w:rPr>
                <w:b/>
                <w:bCs/>
                <w:sz w:val="20"/>
                <w:szCs w:val="20"/>
                <w:u w:val="single"/>
                <w:lang w:val="ka-GE"/>
              </w:rPr>
            </w:pPr>
            <w:r>
              <w:rPr>
                <w:b/>
                <w:bCs/>
                <w:sz w:val="20"/>
                <w:szCs w:val="20"/>
                <w:u w:val="single"/>
              </w:rPr>
              <w:t>6.</w:t>
            </w:r>
            <w:r>
              <w:rPr>
                <w:b/>
                <w:bCs/>
                <w:sz w:val="20"/>
                <w:szCs w:val="20"/>
                <w:u w:val="single"/>
                <w:lang w:val="ka-GE"/>
              </w:rPr>
              <w:t>130,7</w:t>
            </w:r>
          </w:p>
        </w:tc>
        <w:tc>
          <w:tcPr>
            <w:tcW w:w="956" w:type="dxa"/>
            <w:tcBorders>
              <w:top w:val="single" w:sz="6" w:space="0" w:color="ACA899"/>
              <w:left w:val="single" w:sz="6" w:space="0" w:color="ACA899"/>
              <w:bottom w:val="single" w:sz="6" w:space="0" w:color="ACA899"/>
              <w:right w:val="single" w:sz="6" w:space="0" w:color="ACA899"/>
            </w:tcBorders>
          </w:tcPr>
          <w:p w:rsidR="00A56B96" w:rsidRPr="00DF3426" w:rsidRDefault="00A56B96" w:rsidP="00A56B96">
            <w:pPr>
              <w:spacing w:after="0" w:line="259" w:lineRule="auto"/>
              <w:ind w:left="15" w:right="0" w:firstLine="0"/>
              <w:jc w:val="center"/>
              <w:rPr>
                <w:lang w:val="ka-GE"/>
              </w:rPr>
            </w:pPr>
            <w:r>
              <w:rPr>
                <w:lang w:val="ka-GE"/>
              </w:rPr>
              <w:t>6,130,7</w:t>
            </w:r>
          </w:p>
        </w:tc>
        <w:tc>
          <w:tcPr>
            <w:tcW w:w="1246" w:type="dxa"/>
            <w:tcBorders>
              <w:top w:val="single" w:sz="6" w:space="0" w:color="ACA899"/>
              <w:left w:val="single" w:sz="6" w:space="0" w:color="ACA899"/>
              <w:bottom w:val="single" w:sz="6" w:space="0" w:color="ACA899"/>
              <w:right w:val="single" w:sz="6" w:space="0" w:color="ACA899"/>
            </w:tcBorders>
          </w:tcPr>
          <w:p w:rsidR="00A56B96" w:rsidRPr="00EA4312" w:rsidRDefault="00A56B96" w:rsidP="00A56B96">
            <w:pPr>
              <w:spacing w:after="0" w:line="259" w:lineRule="auto"/>
              <w:ind w:left="0" w:right="0" w:firstLine="0"/>
              <w:jc w:val="center"/>
              <w:rPr>
                <w:sz w:val="22"/>
              </w:rPr>
            </w:pPr>
            <w:r w:rsidRPr="00EA4312">
              <w:rPr>
                <w:sz w:val="22"/>
              </w:rPr>
              <w:t>0.0</w:t>
            </w:r>
          </w:p>
        </w:tc>
        <w:tc>
          <w:tcPr>
            <w:tcW w:w="1257" w:type="dxa"/>
            <w:tcBorders>
              <w:top w:val="single" w:sz="6" w:space="0" w:color="ACA899"/>
              <w:left w:val="single" w:sz="6" w:space="0" w:color="ACA899"/>
              <w:bottom w:val="single" w:sz="6" w:space="0" w:color="ACA899"/>
              <w:right w:val="nil"/>
            </w:tcBorders>
            <w:vAlign w:val="center"/>
          </w:tcPr>
          <w:p w:rsidR="00A56B96" w:rsidRPr="00DF3426" w:rsidRDefault="00A56B96" w:rsidP="00A56B96">
            <w:pPr>
              <w:jc w:val="center"/>
              <w:rPr>
                <w:b/>
                <w:bCs/>
                <w:sz w:val="20"/>
                <w:szCs w:val="20"/>
                <w:u w:val="single"/>
                <w:lang w:val="ka-GE"/>
              </w:rPr>
            </w:pPr>
            <w:r w:rsidRPr="00A56B96">
              <w:rPr>
                <w:b/>
                <w:bCs/>
                <w:sz w:val="20"/>
                <w:szCs w:val="20"/>
                <w:u w:val="single"/>
                <w:lang w:val="ka-GE"/>
              </w:rPr>
              <w:t>6,809.0</w:t>
            </w:r>
          </w:p>
        </w:tc>
        <w:tc>
          <w:tcPr>
            <w:tcW w:w="67" w:type="dxa"/>
            <w:tcBorders>
              <w:top w:val="single" w:sz="6" w:space="0" w:color="ACA899"/>
              <w:left w:val="nil"/>
              <w:bottom w:val="single" w:sz="6" w:space="0" w:color="ACA899"/>
              <w:right w:val="single" w:sz="6" w:space="0" w:color="ACA899"/>
            </w:tcBorders>
          </w:tcPr>
          <w:p w:rsidR="00A56B96" w:rsidRDefault="00A56B96" w:rsidP="00A56B96">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A56B96" w:rsidRPr="00DF3426" w:rsidRDefault="00A56B96" w:rsidP="00A56B96">
            <w:pPr>
              <w:spacing w:after="0" w:line="259" w:lineRule="auto"/>
              <w:ind w:left="15" w:right="0" w:firstLine="0"/>
              <w:jc w:val="center"/>
              <w:rPr>
                <w:lang w:val="ka-GE"/>
              </w:rPr>
            </w:pPr>
            <w:r w:rsidRPr="00A56B96">
              <w:rPr>
                <w:lang w:val="ka-GE"/>
              </w:rPr>
              <w:t>6,809.0</w:t>
            </w:r>
          </w:p>
        </w:tc>
        <w:tc>
          <w:tcPr>
            <w:tcW w:w="895" w:type="dxa"/>
            <w:tcBorders>
              <w:top w:val="single" w:sz="6" w:space="0" w:color="ACA899"/>
              <w:left w:val="single" w:sz="6" w:space="0" w:color="ACA899"/>
              <w:bottom w:val="single" w:sz="6" w:space="0" w:color="ACA899"/>
              <w:right w:val="single" w:sz="6" w:space="0" w:color="ACA899"/>
            </w:tcBorders>
          </w:tcPr>
          <w:p w:rsidR="00A56B96" w:rsidRPr="00A56B96" w:rsidRDefault="00A56B96" w:rsidP="00A56B96">
            <w:pPr>
              <w:spacing w:after="0" w:line="259" w:lineRule="auto"/>
              <w:ind w:left="0" w:right="0" w:firstLine="0"/>
              <w:jc w:val="center"/>
              <w:rPr>
                <w:sz w:val="22"/>
                <w:lang w:val="ka-GE"/>
              </w:rPr>
            </w:pPr>
            <w:r>
              <w:rPr>
                <w:sz w:val="22"/>
                <w:lang w:val="ka-GE"/>
              </w:rPr>
              <w:t>0,0</w:t>
            </w:r>
          </w:p>
        </w:tc>
      </w:tr>
      <w:tr w:rsidR="00A56B96"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A56B96" w:rsidRDefault="00A56B96" w:rsidP="00A56B96">
            <w:pPr>
              <w:spacing w:after="0" w:line="259" w:lineRule="auto"/>
              <w:ind w:left="15" w:right="0" w:firstLine="0"/>
              <w:jc w:val="left"/>
            </w:pPr>
            <w:r>
              <w:rPr>
                <w:sz w:val="17"/>
              </w:rPr>
              <w:t xml:space="preserve"> ხარჯები</w:t>
            </w:r>
          </w:p>
        </w:tc>
        <w:tc>
          <w:tcPr>
            <w:tcW w:w="1235"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t>5.744.6</w:t>
            </w:r>
          </w:p>
        </w:tc>
        <w:tc>
          <w:tcPr>
            <w:tcW w:w="1343" w:type="dxa"/>
            <w:tcBorders>
              <w:top w:val="single" w:sz="6" w:space="0" w:color="ACA899"/>
              <w:left w:val="single" w:sz="6" w:space="0" w:color="ACA899"/>
              <w:bottom w:val="single" w:sz="6" w:space="0" w:color="ACA899"/>
              <w:right w:val="single" w:sz="6" w:space="0" w:color="ACA899"/>
            </w:tcBorders>
            <w:vAlign w:val="center"/>
          </w:tcPr>
          <w:p w:rsidR="00A56B96" w:rsidRPr="00DF3426" w:rsidRDefault="00A56B96" w:rsidP="00A56B96">
            <w:pPr>
              <w:jc w:val="center"/>
              <w:rPr>
                <w:b/>
                <w:bCs/>
                <w:sz w:val="20"/>
                <w:szCs w:val="20"/>
                <w:u w:val="single"/>
                <w:lang w:val="ka-GE"/>
              </w:rPr>
            </w:pPr>
            <w:r w:rsidRPr="006C02D5">
              <w:rPr>
                <w:b/>
                <w:bCs/>
                <w:sz w:val="20"/>
                <w:szCs w:val="20"/>
                <w:u w:val="single"/>
                <w:lang w:val="ka-GE"/>
              </w:rPr>
              <w:t>7,444.9</w:t>
            </w:r>
          </w:p>
        </w:tc>
        <w:tc>
          <w:tcPr>
            <w:tcW w:w="956" w:type="dxa"/>
            <w:tcBorders>
              <w:top w:val="single" w:sz="6" w:space="0" w:color="ACA899"/>
              <w:left w:val="single" w:sz="6" w:space="0" w:color="ACA899"/>
              <w:bottom w:val="single" w:sz="6" w:space="0" w:color="ACA899"/>
              <w:right w:val="single" w:sz="6" w:space="0" w:color="ACA899"/>
            </w:tcBorders>
          </w:tcPr>
          <w:p w:rsidR="00A56B96" w:rsidRPr="00DF3426" w:rsidRDefault="00A56B96" w:rsidP="00A56B96">
            <w:pPr>
              <w:spacing w:after="0" w:line="259" w:lineRule="auto"/>
              <w:ind w:left="15" w:right="0" w:firstLine="0"/>
              <w:jc w:val="center"/>
              <w:rPr>
                <w:lang w:val="ka-GE"/>
              </w:rPr>
            </w:pPr>
            <w:r w:rsidRPr="006C02D5">
              <w:rPr>
                <w:lang w:val="ka-GE"/>
              </w:rPr>
              <w:t>6,908.8</w:t>
            </w:r>
          </w:p>
        </w:tc>
        <w:tc>
          <w:tcPr>
            <w:tcW w:w="1246"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0" w:right="0" w:firstLine="0"/>
              <w:jc w:val="center"/>
            </w:pPr>
            <w:r>
              <w:t>536.2</w:t>
            </w:r>
          </w:p>
        </w:tc>
        <w:tc>
          <w:tcPr>
            <w:tcW w:w="1257" w:type="dxa"/>
            <w:tcBorders>
              <w:top w:val="single" w:sz="6" w:space="0" w:color="ACA899"/>
              <w:left w:val="single" w:sz="6" w:space="0" w:color="ACA899"/>
              <w:bottom w:val="single" w:sz="6" w:space="0" w:color="ACA899"/>
              <w:right w:val="nil"/>
            </w:tcBorders>
            <w:vAlign w:val="center"/>
          </w:tcPr>
          <w:p w:rsidR="00A56B96" w:rsidRPr="00DF3426" w:rsidRDefault="00A56B96" w:rsidP="00A56B96">
            <w:pPr>
              <w:jc w:val="center"/>
              <w:rPr>
                <w:b/>
                <w:bCs/>
                <w:sz w:val="20"/>
                <w:szCs w:val="20"/>
                <w:u w:val="single"/>
                <w:lang w:val="ka-GE"/>
              </w:rPr>
            </w:pPr>
            <w:r w:rsidRPr="00A56B96">
              <w:rPr>
                <w:b/>
                <w:bCs/>
                <w:sz w:val="20"/>
                <w:szCs w:val="20"/>
                <w:u w:val="single"/>
                <w:lang w:val="ka-GE"/>
              </w:rPr>
              <w:t>7,088.6</w:t>
            </w:r>
          </w:p>
        </w:tc>
        <w:tc>
          <w:tcPr>
            <w:tcW w:w="67" w:type="dxa"/>
            <w:tcBorders>
              <w:top w:val="single" w:sz="6" w:space="0" w:color="ACA899"/>
              <w:left w:val="nil"/>
              <w:bottom w:val="single" w:sz="6" w:space="0" w:color="ACA899"/>
              <w:right w:val="single" w:sz="6" w:space="0" w:color="ACA899"/>
            </w:tcBorders>
          </w:tcPr>
          <w:p w:rsidR="00A56B96" w:rsidRDefault="00A56B96" w:rsidP="00A56B96">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A56B96" w:rsidRPr="00DF3426" w:rsidRDefault="00A56B96" w:rsidP="00A56B96">
            <w:pPr>
              <w:spacing w:after="0" w:line="259" w:lineRule="auto"/>
              <w:ind w:left="15" w:right="0" w:firstLine="0"/>
              <w:jc w:val="center"/>
              <w:rPr>
                <w:lang w:val="ka-GE"/>
              </w:rPr>
            </w:pPr>
            <w:r w:rsidRPr="00A56B96">
              <w:rPr>
                <w:lang w:val="ka-GE"/>
              </w:rPr>
              <w:t>7,088.6</w:t>
            </w:r>
          </w:p>
        </w:tc>
        <w:tc>
          <w:tcPr>
            <w:tcW w:w="895" w:type="dxa"/>
            <w:tcBorders>
              <w:top w:val="single" w:sz="6" w:space="0" w:color="ACA899"/>
              <w:left w:val="single" w:sz="6" w:space="0" w:color="ACA899"/>
              <w:bottom w:val="single" w:sz="6" w:space="0" w:color="ACA899"/>
              <w:right w:val="single" w:sz="6" w:space="0" w:color="ACA899"/>
            </w:tcBorders>
          </w:tcPr>
          <w:p w:rsidR="00A56B96" w:rsidRPr="00A56B96" w:rsidRDefault="00A56B96" w:rsidP="00A56B96">
            <w:pPr>
              <w:spacing w:after="0" w:line="259" w:lineRule="auto"/>
              <w:ind w:left="0" w:right="0" w:firstLine="0"/>
              <w:jc w:val="center"/>
              <w:rPr>
                <w:lang w:val="ka-GE"/>
              </w:rPr>
            </w:pPr>
            <w:r>
              <w:rPr>
                <w:lang w:val="ka-GE"/>
              </w:rPr>
              <w:t>0,0</w:t>
            </w:r>
          </w:p>
        </w:tc>
      </w:tr>
      <w:tr w:rsidR="00A56B96"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A56B96" w:rsidRDefault="00A56B96" w:rsidP="00A56B96">
            <w:pPr>
              <w:spacing w:after="0" w:line="259" w:lineRule="auto"/>
              <w:ind w:left="15" w:right="0" w:firstLine="0"/>
              <w:jc w:val="left"/>
            </w:pPr>
            <w:r>
              <w:rPr>
                <w:sz w:val="17"/>
              </w:rPr>
              <w:lastRenderedPageBreak/>
              <w:t xml:space="preserve"> არაფინანსური აქტივების ზრდა</w:t>
            </w:r>
          </w:p>
        </w:tc>
        <w:tc>
          <w:tcPr>
            <w:tcW w:w="1235"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t>5.909.7</w:t>
            </w:r>
          </w:p>
        </w:tc>
        <w:tc>
          <w:tcPr>
            <w:tcW w:w="1343" w:type="dxa"/>
            <w:tcBorders>
              <w:top w:val="single" w:sz="6" w:space="0" w:color="ACA899"/>
              <w:left w:val="single" w:sz="6" w:space="0" w:color="ACA899"/>
              <w:bottom w:val="single" w:sz="6" w:space="0" w:color="ACA899"/>
              <w:right w:val="single" w:sz="6" w:space="0" w:color="ACA899"/>
            </w:tcBorders>
            <w:vAlign w:val="center"/>
          </w:tcPr>
          <w:p w:rsidR="00A56B96" w:rsidRPr="00781CCA" w:rsidRDefault="00A56B96" w:rsidP="00A56B96">
            <w:pPr>
              <w:jc w:val="center"/>
              <w:rPr>
                <w:b/>
                <w:bCs/>
                <w:sz w:val="20"/>
                <w:szCs w:val="20"/>
                <w:u w:val="single"/>
                <w:lang w:val="ka-GE"/>
              </w:rPr>
            </w:pPr>
            <w:r w:rsidRPr="00E73784">
              <w:rPr>
                <w:b/>
                <w:bCs/>
                <w:sz w:val="20"/>
                <w:szCs w:val="20"/>
                <w:u w:val="single"/>
                <w:lang w:val="ka-GE"/>
              </w:rPr>
              <w:t>13,386.1</w:t>
            </w:r>
          </w:p>
        </w:tc>
        <w:tc>
          <w:tcPr>
            <w:tcW w:w="956" w:type="dxa"/>
            <w:tcBorders>
              <w:top w:val="single" w:sz="6" w:space="0" w:color="ACA899"/>
              <w:left w:val="single" w:sz="6" w:space="0" w:color="ACA899"/>
              <w:bottom w:val="single" w:sz="6" w:space="0" w:color="ACA899"/>
              <w:right w:val="single" w:sz="6" w:space="0" w:color="ACA899"/>
            </w:tcBorders>
          </w:tcPr>
          <w:p w:rsidR="00A56B96" w:rsidRPr="00F3669B" w:rsidRDefault="00A56B96" w:rsidP="00A56B96">
            <w:pPr>
              <w:spacing w:after="0" w:line="259" w:lineRule="auto"/>
              <w:ind w:left="15" w:right="0" w:firstLine="0"/>
              <w:jc w:val="center"/>
              <w:rPr>
                <w:lang w:val="ka-GE"/>
              </w:rPr>
            </w:pPr>
            <w:r>
              <w:br/>
            </w:r>
            <w:r w:rsidRPr="00E73784">
              <w:rPr>
                <w:lang w:val="ka-GE"/>
              </w:rPr>
              <w:t>2,314.1</w:t>
            </w:r>
          </w:p>
        </w:tc>
        <w:tc>
          <w:tcPr>
            <w:tcW w:w="1246" w:type="dxa"/>
            <w:tcBorders>
              <w:top w:val="single" w:sz="6" w:space="0" w:color="ACA899"/>
              <w:left w:val="single" w:sz="6" w:space="0" w:color="ACA899"/>
              <w:bottom w:val="single" w:sz="6" w:space="0" w:color="ACA899"/>
              <w:right w:val="single" w:sz="6" w:space="0" w:color="ACA899"/>
            </w:tcBorders>
          </w:tcPr>
          <w:p w:rsidR="00A56B96" w:rsidRPr="00091D83" w:rsidRDefault="00A56B96" w:rsidP="00A56B96">
            <w:pPr>
              <w:spacing w:after="0" w:line="259" w:lineRule="auto"/>
              <w:ind w:left="15" w:right="0" w:firstLine="0"/>
              <w:jc w:val="center"/>
              <w:rPr>
                <w:sz w:val="22"/>
                <w:lang w:val="ka-GE"/>
              </w:rPr>
            </w:pPr>
            <w:r>
              <w:rPr>
                <w:sz w:val="17"/>
              </w:rPr>
              <w:br/>
              <w:t xml:space="preserve"> </w:t>
            </w:r>
            <w:r>
              <w:rPr>
                <w:sz w:val="22"/>
                <w:lang w:val="ka-GE"/>
              </w:rPr>
              <w:t>11,072,0</w:t>
            </w:r>
          </w:p>
        </w:tc>
        <w:tc>
          <w:tcPr>
            <w:tcW w:w="1257" w:type="dxa"/>
            <w:tcBorders>
              <w:top w:val="single" w:sz="6" w:space="0" w:color="ACA899"/>
              <w:left w:val="single" w:sz="6" w:space="0" w:color="ACA899"/>
              <w:bottom w:val="single" w:sz="6" w:space="0" w:color="ACA899"/>
              <w:right w:val="nil"/>
            </w:tcBorders>
            <w:vAlign w:val="center"/>
          </w:tcPr>
          <w:p w:rsidR="00A56B96" w:rsidRPr="00091D83" w:rsidRDefault="00A56B96" w:rsidP="00A56B96">
            <w:pPr>
              <w:jc w:val="center"/>
              <w:rPr>
                <w:b/>
                <w:bCs/>
                <w:sz w:val="20"/>
                <w:szCs w:val="20"/>
                <w:u w:val="single"/>
                <w:lang w:val="ka-GE"/>
              </w:rPr>
            </w:pPr>
            <w:r w:rsidRPr="00A56B96">
              <w:rPr>
                <w:b/>
                <w:bCs/>
                <w:sz w:val="20"/>
                <w:szCs w:val="20"/>
                <w:u w:val="single"/>
                <w:lang w:val="ka-GE"/>
              </w:rPr>
              <w:t>989.0</w:t>
            </w:r>
          </w:p>
        </w:tc>
        <w:tc>
          <w:tcPr>
            <w:tcW w:w="67" w:type="dxa"/>
            <w:tcBorders>
              <w:top w:val="single" w:sz="6" w:space="0" w:color="ACA899"/>
              <w:left w:val="nil"/>
              <w:bottom w:val="single" w:sz="6" w:space="0" w:color="ACA899"/>
              <w:right w:val="single" w:sz="6" w:space="0" w:color="ACA899"/>
            </w:tcBorders>
          </w:tcPr>
          <w:p w:rsidR="00A56B96" w:rsidRDefault="00A56B96" w:rsidP="00A56B96">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A56B96" w:rsidRPr="00F3669B" w:rsidRDefault="00A56B96" w:rsidP="00A56B96">
            <w:pPr>
              <w:spacing w:after="0" w:line="259" w:lineRule="auto"/>
              <w:ind w:left="15" w:right="0" w:firstLine="0"/>
              <w:jc w:val="center"/>
              <w:rPr>
                <w:lang w:val="ka-GE"/>
              </w:rPr>
            </w:pPr>
            <w:r w:rsidRPr="00A56B96">
              <w:rPr>
                <w:lang w:val="ka-GE"/>
              </w:rPr>
              <w:t>385.0</w:t>
            </w:r>
          </w:p>
        </w:tc>
        <w:tc>
          <w:tcPr>
            <w:tcW w:w="895" w:type="dxa"/>
            <w:tcBorders>
              <w:top w:val="single" w:sz="6" w:space="0" w:color="ACA899"/>
              <w:left w:val="single" w:sz="6" w:space="0" w:color="ACA899"/>
              <w:bottom w:val="single" w:sz="6" w:space="0" w:color="ACA899"/>
              <w:right w:val="single" w:sz="6" w:space="0" w:color="ACA899"/>
            </w:tcBorders>
          </w:tcPr>
          <w:p w:rsidR="00A56B96" w:rsidRPr="00091D83" w:rsidRDefault="00A56B96" w:rsidP="00A56B96">
            <w:pPr>
              <w:spacing w:after="0" w:line="259" w:lineRule="auto"/>
              <w:ind w:left="15" w:right="0" w:firstLine="0"/>
              <w:jc w:val="center"/>
              <w:rPr>
                <w:sz w:val="22"/>
                <w:lang w:val="ka-GE"/>
              </w:rPr>
            </w:pPr>
            <w:r w:rsidRPr="00A56B96">
              <w:rPr>
                <w:sz w:val="22"/>
                <w:lang w:val="ka-GE"/>
              </w:rPr>
              <w:t>604.0</w:t>
            </w:r>
          </w:p>
        </w:tc>
      </w:tr>
      <w:tr w:rsidR="00A56B96"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A56B96" w:rsidRDefault="00A56B96" w:rsidP="00A56B96">
            <w:pPr>
              <w:spacing w:after="0" w:line="259" w:lineRule="auto"/>
              <w:ind w:left="15" w:right="0" w:firstLine="0"/>
              <w:jc w:val="left"/>
            </w:pPr>
            <w:r>
              <w:rPr>
                <w:sz w:val="17"/>
              </w:rPr>
              <w:t xml:space="preserve"> ვალდებულებების კლება</w:t>
            </w:r>
          </w:p>
        </w:tc>
        <w:tc>
          <w:tcPr>
            <w:tcW w:w="1235"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t>0.0</w:t>
            </w:r>
          </w:p>
        </w:tc>
        <w:tc>
          <w:tcPr>
            <w:tcW w:w="1343" w:type="dxa"/>
            <w:tcBorders>
              <w:top w:val="single" w:sz="6" w:space="0" w:color="ACA899"/>
              <w:left w:val="single" w:sz="6" w:space="0" w:color="ACA899"/>
              <w:bottom w:val="single" w:sz="6" w:space="0" w:color="ACA899"/>
              <w:right w:val="single" w:sz="6" w:space="0" w:color="ACA899"/>
            </w:tcBorders>
            <w:vAlign w:val="center"/>
          </w:tcPr>
          <w:p w:rsidR="00A56B96" w:rsidRPr="00BF3413" w:rsidRDefault="00A56B96" w:rsidP="00A56B96">
            <w:pPr>
              <w:jc w:val="center"/>
              <w:rPr>
                <w:b/>
                <w:bCs/>
                <w:sz w:val="20"/>
                <w:szCs w:val="20"/>
                <w:u w:val="single"/>
              </w:rPr>
            </w:pPr>
            <w:r>
              <w:rPr>
                <w:b/>
                <w:bCs/>
                <w:sz w:val="20"/>
                <w:szCs w:val="20"/>
                <w:u w:val="single"/>
              </w:rPr>
              <w:t>40.0</w:t>
            </w:r>
          </w:p>
        </w:tc>
        <w:tc>
          <w:tcPr>
            <w:tcW w:w="956"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160" w:line="259" w:lineRule="auto"/>
              <w:ind w:left="0" w:right="0" w:firstLine="0"/>
              <w:jc w:val="center"/>
            </w:pPr>
          </w:p>
        </w:tc>
        <w:tc>
          <w:tcPr>
            <w:tcW w:w="1246"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br/>
              <w:t>40.0</w:t>
            </w:r>
          </w:p>
        </w:tc>
        <w:tc>
          <w:tcPr>
            <w:tcW w:w="1257" w:type="dxa"/>
            <w:tcBorders>
              <w:top w:val="single" w:sz="6" w:space="0" w:color="ACA899"/>
              <w:left w:val="single" w:sz="6" w:space="0" w:color="ACA899"/>
              <w:bottom w:val="single" w:sz="6" w:space="0" w:color="ACA899"/>
              <w:right w:val="nil"/>
            </w:tcBorders>
            <w:vAlign w:val="center"/>
          </w:tcPr>
          <w:p w:rsidR="00A56B96" w:rsidRPr="00BF3413" w:rsidRDefault="00A56B96" w:rsidP="00A56B96">
            <w:pPr>
              <w:jc w:val="center"/>
              <w:rPr>
                <w:b/>
                <w:bCs/>
                <w:sz w:val="20"/>
                <w:szCs w:val="20"/>
                <w:u w:val="single"/>
              </w:rPr>
            </w:pPr>
            <w:r>
              <w:rPr>
                <w:b/>
                <w:bCs/>
                <w:sz w:val="20"/>
                <w:szCs w:val="20"/>
                <w:u w:val="single"/>
              </w:rPr>
              <w:t>30.0</w:t>
            </w:r>
          </w:p>
        </w:tc>
        <w:tc>
          <w:tcPr>
            <w:tcW w:w="67" w:type="dxa"/>
            <w:tcBorders>
              <w:top w:val="single" w:sz="6" w:space="0" w:color="ACA899"/>
              <w:left w:val="nil"/>
              <w:bottom w:val="single" w:sz="6" w:space="0" w:color="ACA899"/>
              <w:right w:val="single" w:sz="6" w:space="0" w:color="ACA899"/>
            </w:tcBorders>
          </w:tcPr>
          <w:p w:rsidR="00A56B96" w:rsidRDefault="00A56B96" w:rsidP="00A56B96">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br/>
              <w:t>30.0</w:t>
            </w:r>
          </w:p>
        </w:tc>
        <w:tc>
          <w:tcPr>
            <w:tcW w:w="895" w:type="dxa"/>
            <w:tcBorders>
              <w:top w:val="single" w:sz="6" w:space="0" w:color="ACA899"/>
              <w:left w:val="single" w:sz="6" w:space="0" w:color="ACA899"/>
              <w:bottom w:val="single" w:sz="6" w:space="0" w:color="ACA899"/>
              <w:right w:val="single" w:sz="6" w:space="0" w:color="ACA899"/>
            </w:tcBorders>
          </w:tcPr>
          <w:p w:rsidR="00A56B96" w:rsidRPr="00EA4312" w:rsidRDefault="00A56B96" w:rsidP="00A56B96">
            <w:pPr>
              <w:spacing w:after="0" w:line="259" w:lineRule="auto"/>
              <w:ind w:left="15" w:right="0" w:firstLine="0"/>
              <w:jc w:val="center"/>
              <w:rPr>
                <w:sz w:val="22"/>
              </w:rPr>
            </w:pPr>
            <w:r>
              <w:rPr>
                <w:sz w:val="17"/>
              </w:rPr>
              <w:br/>
            </w:r>
            <w:r>
              <w:rPr>
                <w:sz w:val="22"/>
              </w:rPr>
              <w:t>0.0</w:t>
            </w:r>
          </w:p>
        </w:tc>
      </w:tr>
      <w:tr w:rsidR="00A56B96"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A56B96" w:rsidRDefault="00A56B96" w:rsidP="00A56B96">
            <w:pPr>
              <w:spacing w:after="0" w:line="259" w:lineRule="auto"/>
              <w:ind w:left="15" w:right="424" w:firstLine="0"/>
              <w:jc w:val="left"/>
            </w:pPr>
            <w:r>
              <w:rPr>
                <w:sz w:val="17"/>
              </w:rPr>
              <w:t xml:space="preserve"> ნაშთის ცვლილება</w:t>
            </w:r>
          </w:p>
        </w:tc>
        <w:tc>
          <w:tcPr>
            <w:tcW w:w="1235"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t>2.032.3</w:t>
            </w:r>
          </w:p>
        </w:tc>
        <w:tc>
          <w:tcPr>
            <w:tcW w:w="1343"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t>0.0</w:t>
            </w:r>
          </w:p>
        </w:tc>
        <w:tc>
          <w:tcPr>
            <w:tcW w:w="956"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t>0.0</w:t>
            </w:r>
          </w:p>
        </w:tc>
        <w:tc>
          <w:tcPr>
            <w:tcW w:w="1246"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t>0.0</w:t>
            </w:r>
          </w:p>
        </w:tc>
        <w:tc>
          <w:tcPr>
            <w:tcW w:w="1257" w:type="dxa"/>
            <w:tcBorders>
              <w:top w:val="single" w:sz="6" w:space="0" w:color="ACA899"/>
              <w:left w:val="single" w:sz="6" w:space="0" w:color="ACA899"/>
              <w:bottom w:val="single" w:sz="6" w:space="0" w:color="ACA899"/>
              <w:right w:val="nil"/>
            </w:tcBorders>
          </w:tcPr>
          <w:p w:rsidR="00A56B96" w:rsidRDefault="00A56B96" w:rsidP="00A56B96">
            <w:pPr>
              <w:spacing w:after="0" w:line="259" w:lineRule="auto"/>
              <w:ind w:left="15" w:right="0" w:firstLine="0"/>
              <w:jc w:val="center"/>
            </w:pPr>
            <w:r>
              <w:t>0.0</w:t>
            </w:r>
          </w:p>
        </w:tc>
        <w:tc>
          <w:tcPr>
            <w:tcW w:w="67" w:type="dxa"/>
            <w:tcBorders>
              <w:top w:val="single" w:sz="6" w:space="0" w:color="ACA899"/>
              <w:left w:val="nil"/>
              <w:bottom w:val="single" w:sz="6" w:space="0" w:color="ACA899"/>
              <w:right w:val="single" w:sz="6" w:space="0" w:color="ACA899"/>
            </w:tcBorders>
          </w:tcPr>
          <w:p w:rsidR="00A56B96" w:rsidRDefault="00A56B96" w:rsidP="00A56B96">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A56B96" w:rsidRDefault="00A56B96" w:rsidP="00A56B96">
            <w:pPr>
              <w:spacing w:after="0" w:line="259" w:lineRule="auto"/>
              <w:ind w:left="15" w:right="0" w:firstLine="0"/>
              <w:jc w:val="center"/>
            </w:pPr>
            <w:r>
              <w:t>0.0</w:t>
            </w:r>
          </w:p>
        </w:tc>
        <w:tc>
          <w:tcPr>
            <w:tcW w:w="895" w:type="dxa"/>
            <w:tcBorders>
              <w:top w:val="single" w:sz="6" w:space="0" w:color="ACA899"/>
              <w:left w:val="single" w:sz="6" w:space="0" w:color="ACA899"/>
              <w:bottom w:val="single" w:sz="6" w:space="0" w:color="ACA899"/>
              <w:right w:val="single" w:sz="6" w:space="0" w:color="ACA899"/>
            </w:tcBorders>
          </w:tcPr>
          <w:p w:rsidR="00A56B96" w:rsidRPr="008B390A" w:rsidRDefault="00A56B96" w:rsidP="00A56B96">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 xml:space="preserve">მუხლი 3. ბიუჯეტის შემოსავლები ბიუჯეტის შემოსავლები განისაზღვროს </w:t>
      </w:r>
      <w:r w:rsidR="005C7298" w:rsidRPr="00FF6F02">
        <w:t>8,107.6</w:t>
      </w:r>
      <w:r w:rsidR="005C7298">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9870" w:type="dxa"/>
        <w:tblInd w:w="15" w:type="dxa"/>
        <w:tblCellMar>
          <w:top w:w="28" w:type="dxa"/>
          <w:right w:w="12" w:type="dxa"/>
        </w:tblCellMar>
        <w:tblLook w:val="04A0" w:firstRow="1" w:lastRow="0" w:firstColumn="1" w:lastColumn="0" w:noHBand="0" w:noVBand="1"/>
      </w:tblPr>
      <w:tblGrid>
        <w:gridCol w:w="2774"/>
        <w:gridCol w:w="989"/>
        <w:gridCol w:w="903"/>
        <w:gridCol w:w="967"/>
        <w:gridCol w:w="1143"/>
        <w:gridCol w:w="899"/>
        <w:gridCol w:w="1052"/>
        <w:gridCol w:w="1143"/>
      </w:tblGrid>
      <w:tr w:rsidR="0001318C" w:rsidTr="00EF0C34">
        <w:trPr>
          <w:trHeight w:val="510"/>
        </w:trPr>
        <w:tc>
          <w:tcPr>
            <w:tcW w:w="2774" w:type="dxa"/>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989" w:type="dxa"/>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A24A81">
              <w:rPr>
                <w:sz w:val="17"/>
                <w:lang w:val="ka-GE"/>
              </w:rPr>
              <w:t>1</w:t>
            </w:r>
            <w:r>
              <w:rPr>
                <w:sz w:val="17"/>
              </w:rPr>
              <w:t xml:space="preserve"> წლის ფაქტი</w:t>
            </w:r>
          </w:p>
        </w:tc>
        <w:tc>
          <w:tcPr>
            <w:tcW w:w="3013" w:type="dxa"/>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09593D">
              <w:rPr>
                <w:sz w:val="17"/>
                <w:lang w:val="ka-GE"/>
              </w:rPr>
              <w:t>3</w:t>
            </w:r>
            <w:r>
              <w:rPr>
                <w:sz w:val="17"/>
              </w:rPr>
              <w:t xml:space="preserve"> წლის  გეგმა</w:t>
            </w:r>
          </w:p>
        </w:tc>
        <w:tc>
          <w:tcPr>
            <w:tcW w:w="899" w:type="dxa"/>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2195"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4</w:t>
            </w:r>
            <w:r>
              <w:rPr>
                <w:sz w:val="17"/>
              </w:rPr>
              <w:t xml:space="preserve"> წლის  გეგმა</w:t>
            </w:r>
          </w:p>
        </w:tc>
      </w:tr>
      <w:tr w:rsidR="0001318C" w:rsidTr="00EF0C34">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903" w:type="dxa"/>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2110" w:type="dxa"/>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899" w:type="dxa"/>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219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01318C" w:rsidTr="0072150E">
        <w:trPr>
          <w:trHeight w:val="9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967" w:type="dxa"/>
            <w:tcBorders>
              <w:top w:val="single" w:sz="6" w:space="0" w:color="ACA899"/>
              <w:left w:val="single" w:sz="6" w:space="0" w:color="ACA899"/>
              <w:bottom w:val="nil"/>
              <w:right w:val="single" w:sz="6" w:space="0" w:color="ACA899"/>
            </w:tcBorders>
          </w:tcPr>
          <w:p w:rsidR="0001318C" w:rsidRDefault="001E6E27">
            <w:pPr>
              <w:spacing w:after="0" w:line="259" w:lineRule="auto"/>
              <w:ind w:left="165" w:right="0" w:hanging="105"/>
              <w:jc w:val="left"/>
            </w:pPr>
            <w:r>
              <w:rPr>
                <w:sz w:val="17"/>
              </w:rPr>
              <w:t xml:space="preserve"> საკუთარი შემოსავ ლები</w:t>
            </w:r>
          </w:p>
        </w:tc>
        <w:tc>
          <w:tcPr>
            <w:tcW w:w="1143" w:type="dxa"/>
            <w:tcBorders>
              <w:top w:val="single" w:sz="6" w:space="0" w:color="ACA899"/>
              <w:left w:val="single" w:sz="6" w:space="0" w:color="ACA899"/>
              <w:bottom w:val="nil"/>
              <w:right w:val="single" w:sz="6" w:space="0" w:color="ECE9D8"/>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052"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საკუთარი შემოსავლები</w:t>
            </w:r>
          </w:p>
        </w:tc>
        <w:tc>
          <w:tcPr>
            <w:tcW w:w="1143"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r>
      <w:tr w:rsidR="0001318C" w:rsidTr="00EF0C34">
        <w:trPr>
          <w:trHeight w:val="285"/>
        </w:trPr>
        <w:tc>
          <w:tcPr>
            <w:tcW w:w="2774"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89"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0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67"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899"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5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EF0C34" w:rsidTr="00EF0C34">
        <w:trPr>
          <w:trHeight w:val="510"/>
        </w:trPr>
        <w:tc>
          <w:tcPr>
            <w:tcW w:w="2774" w:type="dxa"/>
            <w:tcBorders>
              <w:top w:val="single" w:sz="6" w:space="0" w:color="ACA899"/>
              <w:left w:val="single" w:sz="6" w:space="0" w:color="ECE9D8"/>
              <w:bottom w:val="single" w:sz="6" w:space="0" w:color="ACA899"/>
              <w:right w:val="single" w:sz="6" w:space="0" w:color="ACA899"/>
            </w:tcBorders>
          </w:tcPr>
          <w:p w:rsidR="00EF0C34" w:rsidRDefault="00EF0C34" w:rsidP="00EF0C34">
            <w:pPr>
              <w:spacing w:after="0" w:line="259" w:lineRule="auto"/>
              <w:ind w:left="0" w:right="0" w:firstLine="0"/>
              <w:jc w:val="left"/>
            </w:pPr>
            <w:r>
              <w:rPr>
                <w:sz w:val="17"/>
              </w:rPr>
              <w:t xml:space="preserve"> შემოსავლები</w:t>
            </w:r>
          </w:p>
        </w:tc>
        <w:tc>
          <w:tcPr>
            <w:tcW w:w="989" w:type="dxa"/>
            <w:tcBorders>
              <w:top w:val="single" w:sz="6" w:space="0" w:color="ACA899"/>
              <w:left w:val="single" w:sz="6" w:space="0" w:color="ACA899"/>
              <w:bottom w:val="single" w:sz="6" w:space="0" w:color="ACA899"/>
              <w:right w:val="single" w:sz="6" w:space="0" w:color="ACA899"/>
            </w:tcBorders>
          </w:tcPr>
          <w:p w:rsidR="00EF0C34" w:rsidRDefault="00EF0C34" w:rsidP="00EF0C34">
            <w:pPr>
              <w:spacing w:after="0" w:line="259" w:lineRule="auto"/>
              <w:ind w:left="0" w:right="0" w:firstLine="0"/>
              <w:jc w:val="center"/>
            </w:pPr>
            <w:r>
              <w:t>12.035.0</w:t>
            </w:r>
          </w:p>
        </w:tc>
        <w:tc>
          <w:tcPr>
            <w:tcW w:w="903" w:type="dxa"/>
            <w:tcBorders>
              <w:top w:val="single" w:sz="6" w:space="0" w:color="ACA899"/>
              <w:left w:val="single" w:sz="6" w:space="0" w:color="ACA899"/>
              <w:bottom w:val="single" w:sz="6" w:space="0" w:color="ACA899"/>
              <w:right w:val="single" w:sz="6" w:space="0" w:color="ACA899"/>
            </w:tcBorders>
          </w:tcPr>
          <w:p w:rsidR="00EF0C34" w:rsidRPr="00EF2812" w:rsidRDefault="00EF0C34" w:rsidP="00EF0C34">
            <w:r w:rsidRPr="00EF2812">
              <w:t>15,929.7</w:t>
            </w:r>
          </w:p>
        </w:tc>
        <w:tc>
          <w:tcPr>
            <w:tcW w:w="967" w:type="dxa"/>
            <w:tcBorders>
              <w:top w:val="single" w:sz="6" w:space="0" w:color="ACA899"/>
              <w:left w:val="single" w:sz="6" w:space="0" w:color="ACA899"/>
              <w:bottom w:val="single" w:sz="6" w:space="0" w:color="ACA899"/>
              <w:right w:val="single" w:sz="6" w:space="0" w:color="ACA899"/>
            </w:tcBorders>
          </w:tcPr>
          <w:p w:rsidR="00EF0C34" w:rsidRPr="00EF2812" w:rsidRDefault="00EF0C34" w:rsidP="00EF0C34">
            <w:r w:rsidRPr="00EF2812">
              <w:t>8,500.0</w:t>
            </w:r>
          </w:p>
        </w:tc>
        <w:tc>
          <w:tcPr>
            <w:tcW w:w="1143" w:type="dxa"/>
            <w:tcBorders>
              <w:top w:val="single" w:sz="6" w:space="0" w:color="ACA899"/>
              <w:left w:val="single" w:sz="6" w:space="0" w:color="ACA899"/>
              <w:bottom w:val="single" w:sz="6" w:space="0" w:color="ACA899"/>
              <w:right w:val="single" w:sz="6" w:space="0" w:color="ACA899"/>
            </w:tcBorders>
          </w:tcPr>
          <w:p w:rsidR="00EF0C34" w:rsidRPr="00EF2812" w:rsidRDefault="00EF0C34" w:rsidP="00EF0C34">
            <w:r>
              <w:t>7.429.7</w:t>
            </w:r>
          </w:p>
        </w:tc>
        <w:tc>
          <w:tcPr>
            <w:tcW w:w="899" w:type="dxa"/>
            <w:tcBorders>
              <w:top w:val="single" w:sz="6" w:space="0" w:color="ACA899"/>
              <w:left w:val="single" w:sz="6" w:space="0" w:color="ACA899"/>
              <w:bottom w:val="single" w:sz="6" w:space="0" w:color="ACA899"/>
              <w:right w:val="single" w:sz="6" w:space="0" w:color="ACA899"/>
            </w:tcBorders>
          </w:tcPr>
          <w:p w:rsidR="00EF0C34" w:rsidRPr="00FF6F02" w:rsidRDefault="00EF0C34" w:rsidP="00EF0C34">
            <w:r w:rsidRPr="00FF6F02">
              <w:t>8,107.6</w:t>
            </w:r>
          </w:p>
        </w:tc>
        <w:tc>
          <w:tcPr>
            <w:tcW w:w="1052" w:type="dxa"/>
            <w:tcBorders>
              <w:top w:val="single" w:sz="6" w:space="0" w:color="ACA899"/>
              <w:left w:val="single" w:sz="6" w:space="0" w:color="ACA899"/>
              <w:bottom w:val="single" w:sz="6" w:space="0" w:color="ACA899"/>
              <w:right w:val="single" w:sz="6" w:space="0" w:color="ACA899"/>
            </w:tcBorders>
          </w:tcPr>
          <w:p w:rsidR="00EF0C34" w:rsidRPr="008A296B" w:rsidRDefault="00EF0C34" w:rsidP="00EF0C34">
            <w:r w:rsidRPr="008A296B">
              <w:t>7,503.6</w:t>
            </w:r>
          </w:p>
        </w:tc>
        <w:tc>
          <w:tcPr>
            <w:tcW w:w="1143" w:type="dxa"/>
            <w:tcBorders>
              <w:top w:val="single" w:sz="6" w:space="0" w:color="ACA899"/>
              <w:left w:val="single" w:sz="6" w:space="0" w:color="ACA899"/>
              <w:bottom w:val="single" w:sz="6" w:space="0" w:color="ACA899"/>
              <w:right w:val="single" w:sz="6" w:space="0" w:color="ACA899"/>
            </w:tcBorders>
          </w:tcPr>
          <w:p w:rsidR="00EF0C34" w:rsidRPr="00F60662" w:rsidRDefault="00EF0C34" w:rsidP="00EF0C34">
            <w:r w:rsidRPr="00F60662">
              <w:t>604.0</w:t>
            </w:r>
          </w:p>
        </w:tc>
      </w:tr>
      <w:tr w:rsidR="00EF0C34" w:rsidTr="00EF0C34">
        <w:trPr>
          <w:trHeight w:val="510"/>
        </w:trPr>
        <w:tc>
          <w:tcPr>
            <w:tcW w:w="2774" w:type="dxa"/>
            <w:tcBorders>
              <w:top w:val="single" w:sz="6" w:space="0" w:color="ACA899"/>
              <w:left w:val="single" w:sz="6" w:space="0" w:color="ECE9D8"/>
              <w:bottom w:val="single" w:sz="6" w:space="0" w:color="ACA899"/>
              <w:right w:val="single" w:sz="6" w:space="0" w:color="ACA899"/>
            </w:tcBorders>
          </w:tcPr>
          <w:p w:rsidR="00EF0C34" w:rsidRDefault="00EF0C34" w:rsidP="00EF0C34">
            <w:pPr>
              <w:spacing w:after="0" w:line="259" w:lineRule="auto"/>
              <w:ind w:left="0" w:right="0" w:firstLine="0"/>
              <w:jc w:val="left"/>
            </w:pPr>
            <w:r>
              <w:rPr>
                <w:sz w:val="17"/>
              </w:rPr>
              <w:t>გადასახადები</w:t>
            </w:r>
          </w:p>
        </w:tc>
        <w:tc>
          <w:tcPr>
            <w:tcW w:w="989" w:type="dxa"/>
            <w:tcBorders>
              <w:top w:val="single" w:sz="6" w:space="0" w:color="ACA899"/>
              <w:left w:val="single" w:sz="6" w:space="0" w:color="ACA899"/>
              <w:bottom w:val="single" w:sz="6" w:space="0" w:color="ACA899"/>
              <w:right w:val="single" w:sz="6" w:space="0" w:color="ACA899"/>
            </w:tcBorders>
          </w:tcPr>
          <w:p w:rsidR="00EF0C34" w:rsidRDefault="00EF0C34" w:rsidP="00EF0C34">
            <w:pPr>
              <w:spacing w:after="0" w:line="259" w:lineRule="auto"/>
              <w:ind w:left="0" w:right="0" w:firstLine="0"/>
              <w:jc w:val="center"/>
            </w:pPr>
            <w:r>
              <w:t>4.390.6</w:t>
            </w:r>
          </w:p>
        </w:tc>
        <w:tc>
          <w:tcPr>
            <w:tcW w:w="903" w:type="dxa"/>
            <w:tcBorders>
              <w:top w:val="single" w:sz="6" w:space="0" w:color="ACA899"/>
              <w:left w:val="single" w:sz="6" w:space="0" w:color="ACA899"/>
              <w:bottom w:val="single" w:sz="6" w:space="0" w:color="ACA899"/>
              <w:right w:val="single" w:sz="6" w:space="0" w:color="ACA899"/>
            </w:tcBorders>
          </w:tcPr>
          <w:p w:rsidR="00EF0C34" w:rsidRPr="00EF2812" w:rsidRDefault="00EF0C34" w:rsidP="00EF0C34">
            <w:r w:rsidRPr="00EF2812">
              <w:t>6,130.7</w:t>
            </w:r>
          </w:p>
        </w:tc>
        <w:tc>
          <w:tcPr>
            <w:tcW w:w="967" w:type="dxa"/>
            <w:tcBorders>
              <w:top w:val="single" w:sz="6" w:space="0" w:color="ACA899"/>
              <w:left w:val="single" w:sz="6" w:space="0" w:color="ACA899"/>
              <w:bottom w:val="single" w:sz="6" w:space="0" w:color="ACA899"/>
              <w:right w:val="single" w:sz="6" w:space="0" w:color="ACA899"/>
            </w:tcBorders>
          </w:tcPr>
          <w:p w:rsidR="00EF0C34" w:rsidRPr="00EF2812" w:rsidRDefault="00EF0C34" w:rsidP="00EF0C34">
            <w:r w:rsidRPr="00EF2812">
              <w:t>6,130.7</w:t>
            </w:r>
          </w:p>
        </w:tc>
        <w:tc>
          <w:tcPr>
            <w:tcW w:w="1143" w:type="dxa"/>
            <w:tcBorders>
              <w:top w:val="single" w:sz="6" w:space="0" w:color="ACA899"/>
              <w:left w:val="single" w:sz="6" w:space="0" w:color="ACA899"/>
              <w:bottom w:val="single" w:sz="6" w:space="0" w:color="ACA899"/>
              <w:right w:val="single" w:sz="6" w:space="0" w:color="ACA899"/>
            </w:tcBorders>
          </w:tcPr>
          <w:p w:rsidR="00EF0C34" w:rsidRPr="00EF2812" w:rsidRDefault="00EF0C34" w:rsidP="00EF0C34">
            <w:r>
              <w:t>0.0</w:t>
            </w:r>
          </w:p>
        </w:tc>
        <w:tc>
          <w:tcPr>
            <w:tcW w:w="899" w:type="dxa"/>
            <w:tcBorders>
              <w:top w:val="single" w:sz="6" w:space="0" w:color="ACA899"/>
              <w:left w:val="single" w:sz="6" w:space="0" w:color="ACA899"/>
              <w:bottom w:val="single" w:sz="6" w:space="0" w:color="ACA899"/>
              <w:right w:val="single" w:sz="6" w:space="0" w:color="ACA899"/>
            </w:tcBorders>
          </w:tcPr>
          <w:p w:rsidR="00EF0C34" w:rsidRPr="00FF6F02" w:rsidRDefault="00EF0C34" w:rsidP="00EF0C34">
            <w:r w:rsidRPr="00FF6F02">
              <w:t>6,809.0</w:t>
            </w:r>
          </w:p>
        </w:tc>
        <w:tc>
          <w:tcPr>
            <w:tcW w:w="1052" w:type="dxa"/>
            <w:tcBorders>
              <w:top w:val="single" w:sz="6" w:space="0" w:color="ACA899"/>
              <w:left w:val="single" w:sz="6" w:space="0" w:color="ACA899"/>
              <w:bottom w:val="single" w:sz="6" w:space="0" w:color="ACA899"/>
              <w:right w:val="single" w:sz="6" w:space="0" w:color="ACA899"/>
            </w:tcBorders>
          </w:tcPr>
          <w:p w:rsidR="00EF0C34" w:rsidRPr="008A296B" w:rsidRDefault="00EF0C34" w:rsidP="00EF0C34">
            <w:r w:rsidRPr="008A296B">
              <w:t>6,809.0</w:t>
            </w:r>
          </w:p>
        </w:tc>
        <w:tc>
          <w:tcPr>
            <w:tcW w:w="1143" w:type="dxa"/>
            <w:tcBorders>
              <w:top w:val="single" w:sz="6" w:space="0" w:color="ACA899"/>
              <w:left w:val="single" w:sz="6" w:space="0" w:color="ACA899"/>
              <w:bottom w:val="single" w:sz="6" w:space="0" w:color="ACA899"/>
              <w:right w:val="single" w:sz="6" w:space="0" w:color="ACA899"/>
            </w:tcBorders>
          </w:tcPr>
          <w:p w:rsidR="00EF0C34" w:rsidRPr="00F60662" w:rsidRDefault="00EF0C34" w:rsidP="00EF0C34">
            <w:r w:rsidRPr="00F60662">
              <w:t>0.0</w:t>
            </w:r>
          </w:p>
        </w:tc>
      </w:tr>
      <w:tr w:rsidR="00EF0C34" w:rsidTr="00EF0C34">
        <w:trPr>
          <w:trHeight w:val="510"/>
        </w:trPr>
        <w:tc>
          <w:tcPr>
            <w:tcW w:w="2774" w:type="dxa"/>
            <w:tcBorders>
              <w:top w:val="single" w:sz="6" w:space="0" w:color="ACA899"/>
              <w:left w:val="single" w:sz="6" w:space="0" w:color="ECE9D8"/>
              <w:bottom w:val="single" w:sz="6" w:space="0" w:color="ACA899"/>
              <w:right w:val="single" w:sz="6" w:space="0" w:color="ACA899"/>
            </w:tcBorders>
          </w:tcPr>
          <w:p w:rsidR="00EF0C34" w:rsidRDefault="00EF0C34" w:rsidP="00EF0C34">
            <w:pPr>
              <w:spacing w:after="0" w:line="259" w:lineRule="auto"/>
              <w:ind w:left="0" w:right="0" w:firstLine="0"/>
              <w:jc w:val="left"/>
            </w:pPr>
            <w:r>
              <w:rPr>
                <w:sz w:val="17"/>
              </w:rPr>
              <w:t>გრანტები</w:t>
            </w:r>
          </w:p>
        </w:tc>
        <w:tc>
          <w:tcPr>
            <w:tcW w:w="989" w:type="dxa"/>
            <w:tcBorders>
              <w:top w:val="single" w:sz="6" w:space="0" w:color="ACA899"/>
              <w:left w:val="single" w:sz="6" w:space="0" w:color="ACA899"/>
              <w:bottom w:val="single" w:sz="6" w:space="0" w:color="ACA899"/>
              <w:right w:val="single" w:sz="6" w:space="0" w:color="ACA899"/>
            </w:tcBorders>
          </w:tcPr>
          <w:p w:rsidR="00EF0C34" w:rsidRDefault="00EF0C34" w:rsidP="00EF0C34">
            <w:pPr>
              <w:spacing w:after="0" w:line="259" w:lineRule="auto"/>
              <w:ind w:left="0" w:right="0" w:firstLine="0"/>
              <w:jc w:val="center"/>
            </w:pPr>
            <w:r>
              <w:t>7.333.4</w:t>
            </w:r>
          </w:p>
        </w:tc>
        <w:tc>
          <w:tcPr>
            <w:tcW w:w="903" w:type="dxa"/>
            <w:tcBorders>
              <w:top w:val="single" w:sz="6" w:space="0" w:color="ACA899"/>
              <w:left w:val="single" w:sz="6" w:space="0" w:color="ACA899"/>
              <w:bottom w:val="single" w:sz="6" w:space="0" w:color="ACA899"/>
              <w:right w:val="single" w:sz="6" w:space="0" w:color="ACA899"/>
            </w:tcBorders>
          </w:tcPr>
          <w:p w:rsidR="00EF0C34" w:rsidRPr="00EF2812" w:rsidRDefault="00EF0C34" w:rsidP="00EF0C34">
            <w:r w:rsidRPr="00EF2812">
              <w:t>9,400.0</w:t>
            </w:r>
          </w:p>
        </w:tc>
        <w:tc>
          <w:tcPr>
            <w:tcW w:w="967" w:type="dxa"/>
            <w:tcBorders>
              <w:top w:val="single" w:sz="6" w:space="0" w:color="ACA899"/>
              <w:left w:val="single" w:sz="6" w:space="0" w:color="ACA899"/>
              <w:bottom w:val="single" w:sz="6" w:space="0" w:color="ACA899"/>
              <w:right w:val="single" w:sz="6" w:space="0" w:color="ACA899"/>
            </w:tcBorders>
          </w:tcPr>
          <w:p w:rsidR="00EF0C34" w:rsidRPr="00EF2812" w:rsidRDefault="00EF0C34" w:rsidP="00EF0C34">
            <w:r w:rsidRPr="00EF2812">
              <w:t>1,970.3</w:t>
            </w:r>
          </w:p>
        </w:tc>
        <w:tc>
          <w:tcPr>
            <w:tcW w:w="1143" w:type="dxa"/>
            <w:tcBorders>
              <w:top w:val="single" w:sz="6" w:space="0" w:color="ACA899"/>
              <w:left w:val="single" w:sz="6" w:space="0" w:color="ACA899"/>
              <w:bottom w:val="single" w:sz="6" w:space="0" w:color="ACA899"/>
              <w:right w:val="single" w:sz="6" w:space="0" w:color="ACA899"/>
            </w:tcBorders>
          </w:tcPr>
          <w:p w:rsidR="00EF0C34" w:rsidRPr="00EF2812" w:rsidRDefault="00EF0C34" w:rsidP="00EF0C34">
            <w:r>
              <w:t>7.429.7</w:t>
            </w:r>
          </w:p>
        </w:tc>
        <w:tc>
          <w:tcPr>
            <w:tcW w:w="899" w:type="dxa"/>
            <w:tcBorders>
              <w:top w:val="single" w:sz="6" w:space="0" w:color="ACA899"/>
              <w:left w:val="single" w:sz="6" w:space="0" w:color="ACA899"/>
              <w:bottom w:val="single" w:sz="6" w:space="0" w:color="ACA899"/>
              <w:right w:val="single" w:sz="6" w:space="0" w:color="ACA899"/>
            </w:tcBorders>
          </w:tcPr>
          <w:p w:rsidR="00EF0C34" w:rsidRPr="00FF6F02" w:rsidRDefault="00EF0C34" w:rsidP="00EF0C34">
            <w:r w:rsidRPr="00FF6F02">
              <w:t>783.6</w:t>
            </w:r>
          </w:p>
        </w:tc>
        <w:tc>
          <w:tcPr>
            <w:tcW w:w="1052" w:type="dxa"/>
            <w:tcBorders>
              <w:top w:val="single" w:sz="6" w:space="0" w:color="ACA899"/>
              <w:left w:val="single" w:sz="6" w:space="0" w:color="ACA899"/>
              <w:bottom w:val="single" w:sz="6" w:space="0" w:color="ACA899"/>
              <w:right w:val="single" w:sz="6" w:space="0" w:color="ACA899"/>
            </w:tcBorders>
          </w:tcPr>
          <w:p w:rsidR="00EF0C34" w:rsidRPr="008A296B" w:rsidRDefault="00EF0C34" w:rsidP="00EF0C34">
            <w:r w:rsidRPr="008A296B">
              <w:t>179.6</w:t>
            </w:r>
          </w:p>
        </w:tc>
        <w:tc>
          <w:tcPr>
            <w:tcW w:w="1143" w:type="dxa"/>
            <w:tcBorders>
              <w:top w:val="single" w:sz="6" w:space="0" w:color="ACA899"/>
              <w:left w:val="single" w:sz="6" w:space="0" w:color="ACA899"/>
              <w:bottom w:val="single" w:sz="6" w:space="0" w:color="ACA899"/>
              <w:right w:val="single" w:sz="6" w:space="0" w:color="ACA899"/>
            </w:tcBorders>
          </w:tcPr>
          <w:p w:rsidR="00EF0C34" w:rsidRPr="00F60662" w:rsidRDefault="00EF0C34" w:rsidP="00EF0C34">
            <w:r w:rsidRPr="00F60662">
              <w:t>604.0</w:t>
            </w:r>
          </w:p>
        </w:tc>
      </w:tr>
      <w:tr w:rsidR="00EF0C34" w:rsidTr="00EF0C34">
        <w:trPr>
          <w:trHeight w:val="990"/>
        </w:trPr>
        <w:tc>
          <w:tcPr>
            <w:tcW w:w="2774" w:type="dxa"/>
            <w:tcBorders>
              <w:top w:val="single" w:sz="6" w:space="0" w:color="ACA899"/>
              <w:left w:val="single" w:sz="6" w:space="0" w:color="ECE9D8"/>
              <w:bottom w:val="single" w:sz="6" w:space="0" w:color="ACA899"/>
              <w:right w:val="single" w:sz="6" w:space="0" w:color="ACA899"/>
            </w:tcBorders>
          </w:tcPr>
          <w:p w:rsidR="00EF0C34" w:rsidRDefault="00EF0C34" w:rsidP="00EF0C34">
            <w:pPr>
              <w:spacing w:after="244" w:line="259" w:lineRule="auto"/>
              <w:ind w:left="0" w:right="0" w:firstLine="0"/>
              <w:jc w:val="left"/>
            </w:pPr>
            <w:r>
              <w:rPr>
                <w:sz w:val="17"/>
              </w:rPr>
              <w:t xml:space="preserve">       სხვა</w:t>
            </w:r>
          </w:p>
          <w:p w:rsidR="00EF0C34" w:rsidRDefault="00EF0C34" w:rsidP="00EF0C34">
            <w:pPr>
              <w:spacing w:after="0" w:line="259" w:lineRule="auto"/>
              <w:ind w:left="0" w:right="0" w:firstLine="0"/>
              <w:jc w:val="left"/>
            </w:pPr>
            <w:r>
              <w:rPr>
                <w:sz w:val="17"/>
              </w:rPr>
              <w:t>შემოსავლები</w:t>
            </w:r>
          </w:p>
        </w:tc>
        <w:tc>
          <w:tcPr>
            <w:tcW w:w="989" w:type="dxa"/>
            <w:tcBorders>
              <w:top w:val="single" w:sz="6" w:space="0" w:color="ACA899"/>
              <w:left w:val="single" w:sz="6" w:space="0" w:color="ACA899"/>
              <w:bottom w:val="single" w:sz="6" w:space="0" w:color="ACA899"/>
              <w:right w:val="single" w:sz="6" w:space="0" w:color="ACA899"/>
            </w:tcBorders>
          </w:tcPr>
          <w:p w:rsidR="00EF0C34" w:rsidRDefault="00EF0C34" w:rsidP="00EF0C34">
            <w:pPr>
              <w:spacing w:after="0" w:line="259" w:lineRule="auto"/>
              <w:ind w:left="0" w:right="0" w:firstLine="0"/>
              <w:jc w:val="center"/>
            </w:pPr>
            <w:r>
              <w:t>311.0</w:t>
            </w:r>
          </w:p>
        </w:tc>
        <w:tc>
          <w:tcPr>
            <w:tcW w:w="903" w:type="dxa"/>
            <w:tcBorders>
              <w:top w:val="single" w:sz="6" w:space="0" w:color="ACA899"/>
              <w:left w:val="single" w:sz="6" w:space="0" w:color="ACA899"/>
              <w:bottom w:val="single" w:sz="6" w:space="0" w:color="ACA899"/>
              <w:right w:val="single" w:sz="6" w:space="0" w:color="ACA899"/>
            </w:tcBorders>
          </w:tcPr>
          <w:p w:rsidR="00EF0C34" w:rsidRPr="00EF2812" w:rsidRDefault="00EF0C34" w:rsidP="00EF0C34">
            <w:r w:rsidRPr="00EF2812">
              <w:t>399.0</w:t>
            </w:r>
          </w:p>
        </w:tc>
        <w:tc>
          <w:tcPr>
            <w:tcW w:w="967" w:type="dxa"/>
            <w:tcBorders>
              <w:top w:val="single" w:sz="6" w:space="0" w:color="ACA899"/>
              <w:left w:val="single" w:sz="6" w:space="0" w:color="ACA899"/>
              <w:bottom w:val="single" w:sz="6" w:space="0" w:color="ACA899"/>
              <w:right w:val="single" w:sz="6" w:space="0" w:color="ACA899"/>
            </w:tcBorders>
          </w:tcPr>
          <w:p w:rsidR="00EF0C34" w:rsidRDefault="00EF0C34" w:rsidP="00EF0C34">
            <w:r w:rsidRPr="00EF2812">
              <w:t>399.0</w:t>
            </w:r>
          </w:p>
        </w:tc>
        <w:tc>
          <w:tcPr>
            <w:tcW w:w="1143" w:type="dxa"/>
            <w:tcBorders>
              <w:top w:val="single" w:sz="6" w:space="0" w:color="ACA899"/>
              <w:left w:val="single" w:sz="6" w:space="0" w:color="ACA899"/>
              <w:bottom w:val="single" w:sz="6" w:space="0" w:color="ACA899"/>
              <w:right w:val="single" w:sz="6" w:space="0" w:color="ACA899"/>
            </w:tcBorders>
          </w:tcPr>
          <w:p w:rsidR="00EF0C34" w:rsidRDefault="00EF0C34" w:rsidP="00EF0C34">
            <w:r>
              <w:t>0.0</w:t>
            </w:r>
          </w:p>
        </w:tc>
        <w:tc>
          <w:tcPr>
            <w:tcW w:w="899" w:type="dxa"/>
            <w:tcBorders>
              <w:top w:val="single" w:sz="6" w:space="0" w:color="ACA899"/>
              <w:left w:val="single" w:sz="6" w:space="0" w:color="ACA899"/>
              <w:bottom w:val="single" w:sz="6" w:space="0" w:color="ACA899"/>
              <w:right w:val="single" w:sz="6" w:space="0" w:color="ACA899"/>
            </w:tcBorders>
          </w:tcPr>
          <w:p w:rsidR="00EF0C34" w:rsidRDefault="00EF0C34" w:rsidP="00EF0C34">
            <w:r w:rsidRPr="00FF6F02">
              <w:t>515.0</w:t>
            </w:r>
          </w:p>
        </w:tc>
        <w:tc>
          <w:tcPr>
            <w:tcW w:w="1052" w:type="dxa"/>
            <w:tcBorders>
              <w:top w:val="single" w:sz="6" w:space="0" w:color="ACA899"/>
              <w:left w:val="single" w:sz="6" w:space="0" w:color="ACA899"/>
              <w:bottom w:val="single" w:sz="6" w:space="0" w:color="ACA899"/>
              <w:right w:val="single" w:sz="6" w:space="0" w:color="ACA899"/>
            </w:tcBorders>
          </w:tcPr>
          <w:p w:rsidR="00EF0C34" w:rsidRDefault="00EF0C34" w:rsidP="00EF0C34">
            <w:r w:rsidRPr="008A296B">
              <w:t>515.0</w:t>
            </w:r>
          </w:p>
        </w:tc>
        <w:tc>
          <w:tcPr>
            <w:tcW w:w="1143" w:type="dxa"/>
            <w:tcBorders>
              <w:top w:val="single" w:sz="6" w:space="0" w:color="ACA899"/>
              <w:left w:val="single" w:sz="6" w:space="0" w:color="ACA899"/>
              <w:bottom w:val="single" w:sz="6" w:space="0" w:color="ACA899"/>
              <w:right w:val="single" w:sz="6" w:space="0" w:color="ACA899"/>
            </w:tcBorders>
          </w:tcPr>
          <w:p w:rsidR="00EF0C34" w:rsidRDefault="00EF0C34" w:rsidP="00EF0C34">
            <w:r w:rsidRPr="00F60662">
              <w:t>0.0</w:t>
            </w:r>
          </w:p>
        </w:tc>
      </w:tr>
    </w:tbl>
    <w:p w:rsidR="00E73784" w:rsidRPr="00EF2812" w:rsidRDefault="001E6E27" w:rsidP="00E73784">
      <w:r>
        <w:t xml:space="preserve">მუხლი 4. ბიუჯეტის საგადასახადო შემოსავლები ბიუჯეტის გადასახადები განისაზღვროს </w:t>
      </w:r>
      <w:r w:rsidR="005047FF" w:rsidRPr="005047FF">
        <w:t>6,809.0</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9870" w:type="dxa"/>
        <w:tblInd w:w="15" w:type="dxa"/>
        <w:tblCellMar>
          <w:top w:w="28" w:type="dxa"/>
          <w:right w:w="11" w:type="dxa"/>
        </w:tblCellMar>
        <w:tblLook w:val="04A0" w:firstRow="1" w:lastRow="0" w:firstColumn="1" w:lastColumn="0" w:noHBand="0" w:noVBand="1"/>
      </w:tblPr>
      <w:tblGrid>
        <w:gridCol w:w="2224"/>
        <w:gridCol w:w="1067"/>
        <w:gridCol w:w="1154"/>
        <w:gridCol w:w="1072"/>
        <w:gridCol w:w="1143"/>
        <w:gridCol w:w="1053"/>
        <w:gridCol w:w="954"/>
        <w:gridCol w:w="1203"/>
      </w:tblGrid>
      <w:tr w:rsidR="0001318C" w:rsidTr="00D653BF">
        <w:trPr>
          <w:trHeight w:val="510"/>
        </w:trPr>
        <w:tc>
          <w:tcPr>
            <w:tcW w:w="2224"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067" w:type="dxa"/>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3369"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09593D">
              <w:rPr>
                <w:sz w:val="17"/>
                <w:lang w:val="ka-GE"/>
              </w:rPr>
              <w:t>3</w:t>
            </w:r>
            <w:r>
              <w:rPr>
                <w:sz w:val="17"/>
              </w:rPr>
              <w:t xml:space="preserve"> წლის  გეგმა</w:t>
            </w:r>
          </w:p>
        </w:tc>
        <w:tc>
          <w:tcPr>
            <w:tcW w:w="1053"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2157"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09593D">
              <w:rPr>
                <w:sz w:val="17"/>
                <w:lang w:val="ka-GE"/>
              </w:rPr>
              <w:t>4</w:t>
            </w:r>
            <w:r>
              <w:rPr>
                <w:sz w:val="17"/>
              </w:rPr>
              <w:t xml:space="preserve"> წლის  გეგმა</w:t>
            </w:r>
          </w:p>
        </w:tc>
      </w:tr>
      <w:tr w:rsidR="0001318C" w:rsidTr="00D653BF">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54"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221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1053"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2157"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D653BF">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72"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30" w:hanging="2"/>
              <w:jc w:val="center"/>
            </w:pPr>
            <w:r>
              <w:rPr>
                <w:sz w:val="17"/>
              </w:rPr>
              <w:t xml:space="preserve"> საკუთარი შემოსავ ლები</w:t>
            </w:r>
          </w:p>
        </w:tc>
        <w:tc>
          <w:tcPr>
            <w:tcW w:w="114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0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სახელმწიფო ბიუჯეტის ფონდები</w:t>
            </w:r>
          </w:p>
        </w:tc>
      </w:tr>
      <w:tr w:rsidR="000373ED" w:rsidTr="00114663">
        <w:trPr>
          <w:trHeight w:val="510"/>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გადასახადები</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4.390.6</w:t>
            </w:r>
          </w:p>
        </w:tc>
        <w:tc>
          <w:tcPr>
            <w:tcW w:w="1154" w:type="dxa"/>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1072" w:type="dxa"/>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1143" w:type="dxa"/>
            <w:tcBorders>
              <w:top w:val="single" w:sz="6" w:space="0" w:color="ACA899"/>
              <w:left w:val="single" w:sz="6" w:space="0" w:color="ACA899"/>
              <w:bottom w:val="single" w:sz="6" w:space="0" w:color="ACA899"/>
              <w:right w:val="single" w:sz="6" w:space="0" w:color="ACA899"/>
            </w:tcBorders>
            <w:vAlign w:val="center"/>
          </w:tcPr>
          <w:p w:rsidR="000373ED" w:rsidRPr="00BF3413" w:rsidRDefault="000373ED" w:rsidP="000373ED">
            <w:pPr>
              <w:jc w:val="center"/>
              <w:rPr>
                <w:b/>
                <w:bCs/>
                <w:sz w:val="20"/>
                <w:szCs w:val="20"/>
                <w:u w:val="single"/>
              </w:rPr>
            </w:pPr>
            <w:r>
              <w:rPr>
                <w:b/>
                <w:bCs/>
                <w:sz w:val="20"/>
                <w:szCs w:val="20"/>
                <w:u w:val="single"/>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954" w:type="dxa"/>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1203" w:type="dxa"/>
            <w:tcBorders>
              <w:top w:val="single" w:sz="6" w:space="0" w:color="ACA899"/>
              <w:left w:val="single" w:sz="6" w:space="0" w:color="ACA899"/>
              <w:bottom w:val="single" w:sz="6" w:space="0" w:color="ACA899"/>
              <w:right w:val="single" w:sz="6" w:space="0" w:color="ACA899"/>
            </w:tcBorders>
          </w:tcPr>
          <w:p w:rsidR="000373ED" w:rsidRPr="00EF2812" w:rsidRDefault="000373ED" w:rsidP="000373ED">
            <w:pPr>
              <w:jc w:val="center"/>
            </w:pPr>
            <w:r>
              <w:t>0.0</w:t>
            </w:r>
          </w:p>
        </w:tc>
      </w:tr>
      <w:tr w:rsidR="000373ED"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c>
          <w:tcPr>
            <w:tcW w:w="1203" w:type="dxa"/>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lastRenderedPageBreak/>
              <w:t xml:space="preserve">      დამატებითი ღირებულების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4.351.8</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954" w:type="dxa"/>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1203" w:type="dxa"/>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244" w:line="259" w:lineRule="auto"/>
              <w:ind w:left="15" w:right="0" w:firstLine="0"/>
              <w:jc w:val="left"/>
            </w:pPr>
            <w:r>
              <w:rPr>
                <w:sz w:val="17"/>
              </w:rPr>
              <w:t xml:space="preserve">      ქონების</w:t>
            </w:r>
          </w:p>
          <w:p w:rsidR="000373ED" w:rsidRDefault="000373ED" w:rsidP="000373ED">
            <w:pPr>
              <w:spacing w:after="0" w:line="259" w:lineRule="auto"/>
              <w:ind w:left="15" w:right="0" w:firstLine="0"/>
              <w:jc w:val="left"/>
            </w:pPr>
            <w:r>
              <w:rPr>
                <w:sz w:val="17"/>
              </w:rPr>
              <w:t>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1072" w:type="dxa"/>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954" w:type="dxa"/>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1203" w:type="dxa"/>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1072" w:type="dxa"/>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954" w:type="dxa"/>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120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D653BF">
        <w:trPr>
          <w:trHeight w:val="900"/>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476DD9">
        <w:rPr>
          <w:lang w:val="ka-GE"/>
        </w:rPr>
        <w:t xml:space="preserve">783,6 </w:t>
      </w:r>
      <w:r>
        <w:t>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33" w:type="dxa"/>
        </w:tblCellMar>
        <w:tblLook w:val="04A0" w:firstRow="1" w:lastRow="0" w:firstColumn="1" w:lastColumn="0" w:noHBand="0" w:noVBand="1"/>
      </w:tblPr>
      <w:tblGrid>
        <w:gridCol w:w="6075"/>
        <w:gridCol w:w="1185"/>
        <w:gridCol w:w="1350"/>
        <w:gridCol w:w="1245"/>
      </w:tblGrid>
      <w:tr w:rsidR="0001318C">
        <w:trPr>
          <w:trHeight w:val="445"/>
        </w:trPr>
        <w:tc>
          <w:tcPr>
            <w:tcW w:w="6075" w:type="dxa"/>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118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24A81">
              <w:rPr>
                <w:sz w:val="17"/>
                <w:lang w:val="ka-GE"/>
              </w:rPr>
              <w:t>1</w:t>
            </w:r>
            <w:r>
              <w:rPr>
                <w:sz w:val="17"/>
              </w:rPr>
              <w:t xml:space="preserve"> წლის ფაქტი</w:t>
            </w:r>
          </w:p>
        </w:tc>
        <w:tc>
          <w:tcPr>
            <w:tcW w:w="1350" w:type="dxa"/>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09593D">
              <w:rPr>
                <w:sz w:val="17"/>
                <w:lang w:val="ka-GE"/>
              </w:rPr>
              <w:t>3</w:t>
            </w:r>
            <w:r>
              <w:rPr>
                <w:sz w:val="17"/>
              </w:rPr>
              <w:t xml:space="preserve"> წლის გეგმა</w:t>
            </w:r>
          </w:p>
        </w:tc>
        <w:tc>
          <w:tcPr>
            <w:tcW w:w="124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01318C">
        <w:trPr>
          <w:trHeight w:val="270"/>
        </w:trPr>
        <w:tc>
          <w:tcPr>
            <w:tcW w:w="607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8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373ED">
        <w:trPr>
          <w:trHeight w:val="51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7" w:right="0" w:firstLine="0"/>
              <w:jc w:val="center"/>
            </w:pPr>
            <w:r>
              <w:rPr>
                <w:sz w:val="17"/>
              </w:rPr>
              <w:t xml:space="preserve">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45" w:right="0" w:firstLine="0"/>
              <w:jc w:val="center"/>
            </w:pPr>
            <w:r>
              <w:t>7.333.4</w:t>
            </w:r>
          </w:p>
        </w:tc>
        <w:tc>
          <w:tcPr>
            <w:tcW w:w="1350" w:type="dxa"/>
            <w:tcBorders>
              <w:top w:val="single" w:sz="6" w:space="0" w:color="ACA899"/>
              <w:left w:val="single" w:sz="6" w:space="0" w:color="ACA899"/>
              <w:bottom w:val="single" w:sz="6" w:space="0" w:color="ACA899"/>
              <w:right w:val="single" w:sz="6" w:space="0" w:color="ACA899"/>
            </w:tcBorders>
          </w:tcPr>
          <w:p w:rsidR="000373ED" w:rsidRPr="000D33EE" w:rsidRDefault="000373ED" w:rsidP="000373ED">
            <w:pPr>
              <w:spacing w:after="0" w:line="259" w:lineRule="auto"/>
              <w:ind w:left="75" w:right="0" w:firstLine="0"/>
              <w:jc w:val="center"/>
              <w:rPr>
                <w:lang w:val="ka-GE"/>
              </w:rPr>
            </w:pPr>
            <w:r w:rsidRPr="00001E6E">
              <w:rPr>
                <w:lang w:val="ka-GE"/>
              </w:rPr>
              <w:t>9,400.0</w:t>
            </w:r>
          </w:p>
        </w:tc>
        <w:tc>
          <w:tcPr>
            <w:tcW w:w="1245" w:type="dxa"/>
            <w:tcBorders>
              <w:top w:val="single" w:sz="6" w:space="0" w:color="ACA899"/>
              <w:left w:val="single" w:sz="6" w:space="0" w:color="ACA899"/>
              <w:bottom w:val="single" w:sz="6" w:space="0" w:color="ACA899"/>
              <w:right w:val="single" w:sz="6" w:space="0" w:color="ACA899"/>
            </w:tcBorders>
          </w:tcPr>
          <w:p w:rsidR="000373ED" w:rsidRPr="000D33EE" w:rsidRDefault="009274A9" w:rsidP="000373ED">
            <w:pPr>
              <w:spacing w:after="0" w:line="259" w:lineRule="auto"/>
              <w:ind w:left="75" w:right="0" w:firstLine="0"/>
              <w:jc w:val="center"/>
              <w:rPr>
                <w:lang w:val="ka-GE"/>
              </w:rPr>
            </w:pPr>
            <w:r w:rsidRPr="009274A9">
              <w:rPr>
                <w:lang w:val="ka-GE"/>
              </w:rPr>
              <w:t>783.6</w:t>
            </w:r>
          </w:p>
        </w:tc>
      </w:tr>
      <w:tr w:rsidR="000373ED">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30" w:right="0" w:firstLine="0"/>
              <w:jc w:val="center"/>
            </w:pPr>
            <w:r>
              <w:t>123.1</w:t>
            </w:r>
          </w:p>
        </w:tc>
        <w:tc>
          <w:tcPr>
            <w:tcW w:w="1350" w:type="dxa"/>
            <w:tcBorders>
              <w:top w:val="single" w:sz="6" w:space="0" w:color="ACA899"/>
              <w:left w:val="single" w:sz="6" w:space="0" w:color="ACA899"/>
              <w:bottom w:val="single" w:sz="6" w:space="0" w:color="ACA899"/>
              <w:right w:val="single" w:sz="6" w:space="0" w:color="ACA899"/>
            </w:tcBorders>
          </w:tcPr>
          <w:p w:rsidR="000373ED" w:rsidRPr="000D33EE" w:rsidRDefault="000373ED" w:rsidP="000373ED">
            <w:pPr>
              <w:spacing w:after="0" w:line="259" w:lineRule="auto"/>
              <w:ind w:left="23" w:right="0" w:firstLine="0"/>
              <w:jc w:val="center"/>
              <w:rPr>
                <w:lang w:val="ka-GE"/>
              </w:rPr>
            </w:pPr>
            <w:r>
              <w:rPr>
                <w:lang w:val="ka-GE"/>
              </w:rPr>
              <w:t>1,385,3</w:t>
            </w:r>
          </w:p>
        </w:tc>
        <w:tc>
          <w:tcPr>
            <w:tcW w:w="1245" w:type="dxa"/>
            <w:tcBorders>
              <w:top w:val="single" w:sz="6" w:space="0" w:color="ACA899"/>
              <w:left w:val="single" w:sz="6" w:space="0" w:color="ACA899"/>
              <w:bottom w:val="single" w:sz="6" w:space="0" w:color="ACA899"/>
              <w:right w:val="single" w:sz="6" w:space="0" w:color="ACA899"/>
            </w:tcBorders>
          </w:tcPr>
          <w:p w:rsidR="000373ED" w:rsidRPr="000D33EE" w:rsidRDefault="00476DD9" w:rsidP="000373ED">
            <w:pPr>
              <w:spacing w:after="0" w:line="259" w:lineRule="auto"/>
              <w:ind w:left="23" w:right="0" w:firstLine="0"/>
              <w:jc w:val="center"/>
              <w:rPr>
                <w:lang w:val="ka-GE"/>
              </w:rPr>
            </w:pPr>
            <w:r>
              <w:t>0.0</w:t>
            </w:r>
          </w:p>
        </w:tc>
      </w:tr>
      <w:tr w:rsidR="000373ED">
        <w:trPr>
          <w:trHeight w:val="51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გრანტები სახელმწიფო ბიუჯეტიდან</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30"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60" w:right="0" w:firstLine="0"/>
              <w:jc w:val="center"/>
              <w:rPr>
                <w:lang w:val="ka-GE"/>
              </w:rPr>
            </w:pPr>
            <w:r w:rsidRPr="00001E6E">
              <w:rPr>
                <w:lang w:val="ka-GE"/>
              </w:rPr>
              <w:t>1,188.7</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60" w:right="0" w:firstLine="0"/>
              <w:jc w:val="center"/>
              <w:rPr>
                <w:lang w:val="ka-GE"/>
              </w:rPr>
            </w:pPr>
            <w:r>
              <w:t>0.0</w:t>
            </w:r>
          </w:p>
        </w:tc>
      </w:tr>
      <w:tr w:rsidR="000373ED">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23"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23" w:right="0" w:firstLine="0"/>
              <w:jc w:val="center"/>
            </w:pPr>
            <w:r>
              <w:t>350.0</w:t>
            </w:r>
          </w:p>
        </w:tc>
        <w:tc>
          <w:tcPr>
            <w:tcW w:w="1245" w:type="dxa"/>
            <w:tcBorders>
              <w:top w:val="single" w:sz="6" w:space="0" w:color="ACA899"/>
              <w:left w:val="single" w:sz="6" w:space="0" w:color="ACA899"/>
              <w:bottom w:val="single" w:sz="6" w:space="0" w:color="ACA899"/>
              <w:right w:val="single" w:sz="6" w:space="0" w:color="ACA899"/>
            </w:tcBorders>
          </w:tcPr>
          <w:p w:rsidR="000373ED" w:rsidRDefault="00476DD9" w:rsidP="000373ED">
            <w:pPr>
              <w:spacing w:after="0" w:line="259" w:lineRule="auto"/>
              <w:ind w:left="23" w:right="0" w:firstLine="0"/>
              <w:jc w:val="center"/>
            </w:pPr>
            <w:r>
              <w:t>0.0</w:t>
            </w:r>
          </w:p>
        </w:tc>
      </w:tr>
      <w:tr w:rsidR="000373ED">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30" w:right="0" w:firstLine="0"/>
              <w:jc w:val="center"/>
            </w:pPr>
            <w:r>
              <w:t>105.0</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60" w:right="0" w:firstLine="0"/>
              <w:jc w:val="center"/>
              <w:rPr>
                <w:lang w:val="ka-GE"/>
              </w:rPr>
            </w:pPr>
            <w:r w:rsidRPr="00001E6E">
              <w:rPr>
                <w:lang w:val="ka-GE"/>
              </w:rPr>
              <w:t>838.7</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9274A9" w:rsidP="000373ED">
            <w:pPr>
              <w:spacing w:after="0" w:line="259" w:lineRule="auto"/>
              <w:ind w:left="60" w:right="0" w:firstLine="0"/>
              <w:jc w:val="center"/>
              <w:rPr>
                <w:lang w:val="ka-GE"/>
              </w:rPr>
            </w:pPr>
            <w:r w:rsidRPr="009274A9">
              <w:rPr>
                <w:lang w:val="ka-GE"/>
              </w:rPr>
              <w:t>179.6</w:t>
            </w:r>
          </w:p>
        </w:tc>
      </w:tr>
      <w:tr w:rsidR="000373ED">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კაპიტალური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30" w:right="0" w:firstLine="0"/>
              <w:jc w:val="center"/>
            </w:pPr>
            <w:r>
              <w:t>3.839.5</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3,684,3</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23" w:right="0" w:firstLine="0"/>
              <w:jc w:val="center"/>
              <w:rPr>
                <w:lang w:val="ka-GE"/>
              </w:rPr>
            </w:pPr>
            <w:r>
              <w:t>0.0</w:t>
            </w:r>
          </w:p>
        </w:tc>
      </w:tr>
      <w:tr w:rsidR="000373ED">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3771" w:firstLine="0"/>
            </w:pPr>
            <w:r>
              <w:rPr>
                <w:sz w:val="17"/>
              </w:rPr>
              <w:t xml:space="preserve"> სპეციალური ტრანსფერი მათ შორის :</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30" w:right="0" w:firstLine="0"/>
              <w:jc w:val="center"/>
            </w:pPr>
            <w:r>
              <w:t>3.175.9</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60" w:right="0" w:firstLine="0"/>
              <w:jc w:val="center"/>
              <w:rPr>
                <w:lang w:val="ka-GE"/>
              </w:rPr>
            </w:pPr>
            <w:r w:rsidRPr="00001E6E">
              <w:rPr>
                <w:lang w:val="ka-GE"/>
              </w:rPr>
              <w:t>1,670.0</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60" w:right="0" w:firstLine="0"/>
              <w:jc w:val="center"/>
              <w:rPr>
                <w:lang w:val="ka-GE"/>
              </w:rPr>
            </w:pPr>
            <w:r>
              <w:t>0.0</w:t>
            </w:r>
          </w:p>
        </w:tc>
      </w:tr>
      <w:tr w:rsidR="000373ED">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30" w:right="0" w:firstLine="0"/>
              <w:jc w:val="center"/>
            </w:pPr>
            <w:r>
              <w:t>1.978.0</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sidRPr="00001E6E">
              <w:rPr>
                <w:lang w:val="ka-GE"/>
              </w:rPr>
              <w:t>1,670.0</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23" w:right="0" w:firstLine="0"/>
              <w:jc w:val="center"/>
              <w:rPr>
                <w:lang w:val="ka-GE"/>
              </w:rPr>
            </w:pPr>
            <w:r>
              <w:t>0.0</w:t>
            </w:r>
          </w:p>
        </w:tc>
      </w:tr>
      <w:tr w:rsidR="000373ED">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Pr="000D33EE" w:rsidRDefault="000373ED" w:rsidP="000373ED">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1185" w:type="dxa"/>
            <w:tcBorders>
              <w:top w:val="single" w:sz="6" w:space="0" w:color="ACA899"/>
              <w:left w:val="single" w:sz="6" w:space="0" w:color="ACA899"/>
              <w:bottom w:val="single" w:sz="6" w:space="0" w:color="ACA899"/>
              <w:right w:val="single" w:sz="6" w:space="0" w:color="ACA899"/>
            </w:tcBorders>
          </w:tcPr>
          <w:p w:rsidR="000373ED" w:rsidRPr="000D33EE" w:rsidRDefault="000373ED" w:rsidP="000373ED">
            <w:pPr>
              <w:spacing w:after="0" w:line="259" w:lineRule="auto"/>
              <w:ind w:left="30" w:right="0"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23" w:right="0" w:firstLine="0"/>
              <w:jc w:val="center"/>
              <w:rPr>
                <w:lang w:val="ka-GE"/>
              </w:rPr>
            </w:pPr>
            <w:r w:rsidRPr="00001E6E">
              <w:rPr>
                <w:lang w:val="ka-GE"/>
              </w:rPr>
              <w:t>4,197.8</w:t>
            </w:r>
          </w:p>
        </w:tc>
        <w:tc>
          <w:tcPr>
            <w:tcW w:w="1245" w:type="dxa"/>
            <w:tcBorders>
              <w:top w:val="single" w:sz="6" w:space="0" w:color="ACA899"/>
              <w:left w:val="single" w:sz="6" w:space="0" w:color="ACA899"/>
              <w:bottom w:val="single" w:sz="6" w:space="0" w:color="ACA899"/>
              <w:right w:val="single" w:sz="6" w:space="0" w:color="ACA899"/>
            </w:tcBorders>
          </w:tcPr>
          <w:p w:rsidR="000373ED" w:rsidRDefault="00476DD9" w:rsidP="000373ED">
            <w:pPr>
              <w:spacing w:after="0" w:line="259" w:lineRule="auto"/>
              <w:ind w:left="23" w:right="0" w:firstLine="0"/>
              <w:jc w:val="center"/>
              <w:rPr>
                <w:lang w:val="ka-GE"/>
              </w:rPr>
            </w:pPr>
            <w:r>
              <w:t>0.0</w:t>
            </w:r>
          </w:p>
        </w:tc>
      </w:tr>
      <w:tr w:rsidR="000373ED">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23" w:right="0" w:firstLine="0"/>
              <w:jc w:val="center"/>
            </w:pPr>
            <w:r>
              <w:t>595.0</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354,2</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23" w:right="0" w:firstLine="0"/>
              <w:jc w:val="center"/>
              <w:rPr>
                <w:lang w:val="ka-GE"/>
              </w:rPr>
            </w:pPr>
            <w:r>
              <w:t>0.0</w:t>
            </w:r>
          </w:p>
        </w:tc>
      </w:tr>
      <w:tr w:rsidR="000373ED">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30" w:right="0" w:firstLine="0"/>
              <w:jc w:val="center"/>
            </w:pPr>
            <w:r>
              <w:t>602.9</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604,0</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604,0</w:t>
            </w:r>
          </w:p>
        </w:tc>
      </w:tr>
      <w:tr w:rsidR="000373ED">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lastRenderedPageBreak/>
              <w:t xml:space="preserve">      სხვა სახის ტრანსფერები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30" w:right="0" w:firstLine="0"/>
              <w:jc w:val="center"/>
            </w:pPr>
            <w:r>
              <w:t>90.0</w:t>
            </w:r>
          </w:p>
        </w:tc>
        <w:tc>
          <w:tcPr>
            <w:tcW w:w="135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171DC2">
        <w:rPr>
          <w:lang w:val="ka-GE"/>
        </w:rPr>
        <w:t>515,0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11" w:type="dxa"/>
        </w:tblCellMar>
        <w:tblLook w:val="04A0" w:firstRow="1" w:lastRow="0" w:firstColumn="1" w:lastColumn="0" w:noHBand="0" w:noVBand="1"/>
      </w:tblPr>
      <w:tblGrid>
        <w:gridCol w:w="6435"/>
        <w:gridCol w:w="1140"/>
        <w:gridCol w:w="1140"/>
        <w:gridCol w:w="1140"/>
      </w:tblGrid>
      <w:tr w:rsidR="0001318C">
        <w:trPr>
          <w:trHeight w:val="705"/>
        </w:trPr>
        <w:tc>
          <w:tcPr>
            <w:tcW w:w="643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3</w:t>
            </w:r>
            <w:r>
              <w:rPr>
                <w:sz w:val="17"/>
              </w:rPr>
              <w:t xml:space="preserve"> წლის გეგმა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4</w:t>
            </w:r>
            <w:r>
              <w:rPr>
                <w:sz w:val="17"/>
              </w:rPr>
              <w:t xml:space="preserve"> წლის გეგმა</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18" w:firstLine="0"/>
              <w:jc w:val="center"/>
            </w:pPr>
            <w:r>
              <w:rPr>
                <w:sz w:val="17"/>
              </w:rPr>
              <w:t xml:space="preserve"> სხვა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pPr>
            <w:r>
              <w:t>311.0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399,0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15" w:right="0" w:firstLine="0"/>
              <w:jc w:val="center"/>
              <w:rPr>
                <w:lang w:val="ka-GE"/>
              </w:rPr>
            </w:pPr>
            <w:r w:rsidRPr="002E6F12">
              <w:rPr>
                <w:lang w:val="ka-GE"/>
              </w:rPr>
              <w:t>515.0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შემოსავლები საკუთრებიდან</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299,0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15" w:right="0" w:firstLine="0"/>
              <w:jc w:val="center"/>
              <w:rPr>
                <w:lang w:val="ka-GE"/>
              </w:rPr>
            </w:pPr>
            <w:r w:rsidRPr="002E6F12">
              <w:rPr>
                <w:lang w:val="ka-GE"/>
              </w:rPr>
              <w:t>315.0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დივიდენდები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4" w:firstLine="0"/>
              <w:jc w:val="center"/>
              <w:rPr>
                <w:lang w:val="ka-GE"/>
              </w:rPr>
            </w:pPr>
            <w:r>
              <w:rPr>
                <w:lang w:val="ka-GE"/>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0" w:right="4" w:firstLine="0"/>
              <w:jc w:val="center"/>
              <w:rPr>
                <w:lang w:val="ka-GE"/>
              </w:rPr>
            </w:pPr>
            <w:r>
              <w:rPr>
                <w:lang w:val="ka-GE"/>
              </w:rPr>
              <w:t>0,0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რენტა</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299,0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15" w:right="0" w:firstLine="0"/>
              <w:jc w:val="center"/>
              <w:rPr>
                <w:lang w:val="ka-GE"/>
              </w:rPr>
            </w:pPr>
            <w:r w:rsidRPr="002E6F12">
              <w:rPr>
                <w:lang w:val="ka-GE"/>
              </w:rPr>
              <w:t>315.0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საქონლისა და მომსახურების რეალიზაცია</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30,0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15" w:right="0" w:firstLine="0"/>
              <w:jc w:val="center"/>
              <w:rPr>
                <w:lang w:val="ka-GE"/>
              </w:rPr>
            </w:pPr>
            <w:r w:rsidRPr="002E6F12">
              <w:rPr>
                <w:lang w:val="ka-GE"/>
              </w:rPr>
              <w:t>50.0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0" w:firstLine="0"/>
              <w:jc w:val="center"/>
              <w:rPr>
                <w:lang w:val="ka-GE"/>
              </w:rPr>
            </w:pPr>
            <w:r>
              <w:rPr>
                <w:lang w:val="ka-GE"/>
              </w:rPr>
              <w:t>30,0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0" w:right="0" w:firstLine="0"/>
              <w:jc w:val="center"/>
              <w:rPr>
                <w:lang w:val="ka-GE"/>
              </w:rPr>
            </w:pPr>
            <w:r w:rsidRPr="002E6F12">
              <w:rPr>
                <w:lang w:val="ka-GE"/>
              </w:rPr>
              <w:t>50.0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სანებართვო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სათამაშო ბიზნესის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trPr>
          <w:trHeight w:val="430"/>
        </w:trPr>
        <w:tc>
          <w:tcPr>
            <w:tcW w:w="6435" w:type="dxa"/>
            <w:tcBorders>
              <w:top w:val="single" w:sz="6" w:space="0" w:color="ACA899"/>
              <w:left w:val="single" w:sz="6" w:space="0" w:color="ECE9D8"/>
              <w:bottom w:val="nil"/>
              <w:right w:val="single" w:sz="6" w:space="0" w:color="ACA899"/>
            </w:tcBorders>
          </w:tcPr>
          <w:p w:rsidR="000373ED" w:rsidRDefault="000373ED" w:rsidP="000373ED">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1140" w:type="dxa"/>
            <w:tcBorders>
              <w:top w:val="single" w:sz="6" w:space="0" w:color="ACA899"/>
              <w:left w:val="single" w:sz="6" w:space="0" w:color="ACA899"/>
              <w:bottom w:val="nil"/>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373ED" w:rsidRDefault="000373ED" w:rsidP="000373ED">
            <w:pPr>
              <w:spacing w:after="0" w:line="259" w:lineRule="auto"/>
              <w:ind w:left="0" w:right="0" w:firstLine="0"/>
              <w:jc w:val="center"/>
            </w:pPr>
            <w:r>
              <w:t>0.0</w:t>
            </w:r>
          </w:p>
        </w:tc>
      </w:tr>
      <w:tr w:rsidR="000373ED">
        <w:trPr>
          <w:trHeight w:val="90"/>
        </w:trPr>
        <w:tc>
          <w:tcPr>
            <w:tcW w:w="6435" w:type="dxa"/>
            <w:tcBorders>
              <w:top w:val="nil"/>
              <w:left w:val="single" w:sz="6" w:space="0" w:color="ECE9D8"/>
              <w:bottom w:val="single" w:sz="6" w:space="0" w:color="ACA899"/>
              <w:right w:val="single" w:sz="6" w:space="0" w:color="ACA899"/>
            </w:tcBorders>
          </w:tcPr>
          <w:p w:rsidR="000373ED" w:rsidRDefault="000373ED" w:rsidP="000373ED">
            <w:pPr>
              <w:spacing w:after="160" w:line="259" w:lineRule="auto"/>
              <w:ind w:left="0" w:right="0" w:firstLine="0"/>
              <w:jc w:val="left"/>
            </w:pPr>
          </w:p>
        </w:tc>
        <w:tc>
          <w:tcPr>
            <w:tcW w:w="1140" w:type="dxa"/>
            <w:tcBorders>
              <w:top w:val="nil"/>
              <w:left w:val="single" w:sz="6" w:space="0" w:color="ACA899"/>
              <w:bottom w:val="single" w:sz="6" w:space="0" w:color="ACA899"/>
              <w:right w:val="single" w:sz="6" w:space="0" w:color="ACA899"/>
            </w:tcBorders>
          </w:tcPr>
          <w:p w:rsidR="000373ED" w:rsidRDefault="000373ED" w:rsidP="000373ED">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373ED" w:rsidRDefault="000373ED" w:rsidP="000373ED">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373ED" w:rsidRDefault="000373ED" w:rsidP="000373ED">
            <w:pPr>
              <w:spacing w:after="160" w:line="259" w:lineRule="auto"/>
              <w:ind w:left="0" w:right="0" w:firstLine="0"/>
              <w:jc w:val="center"/>
            </w:pP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სანქციები (ჯარიმები და საურავები)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59.2</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70.0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15" w:right="0" w:firstLine="0"/>
              <w:jc w:val="center"/>
              <w:rPr>
                <w:lang w:val="ka-GE"/>
              </w:rPr>
            </w:pPr>
            <w:r w:rsidRPr="002E6F12">
              <w:rPr>
                <w:lang w:val="ka-GE"/>
              </w:rPr>
              <w:t>150.0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4" w:firstLine="0"/>
              <w:jc w:val="center"/>
              <w:rPr>
                <w:lang w:val="ka-GE"/>
              </w:rPr>
            </w:pPr>
            <w:r>
              <w:rPr>
                <w:lang w:val="ka-GE"/>
              </w:rPr>
              <w:t>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4" w:firstLine="0"/>
              <w:jc w:val="center"/>
              <w:rPr>
                <w:lang w:val="ka-GE"/>
              </w:rPr>
            </w:pPr>
            <w:r>
              <w:rPr>
                <w:lang w:val="ka-GE"/>
              </w:rPr>
              <w:t>0,0</w:t>
            </w:r>
          </w:p>
        </w:tc>
      </w:tr>
    </w:tbl>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AD273E" w:rsidRPr="006C04D3">
        <w:t>7,088.6</w:t>
      </w:r>
      <w:r w:rsidR="00AD273E">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10040" w:type="dxa"/>
        <w:tblInd w:w="15" w:type="dxa"/>
        <w:tblCellMar>
          <w:top w:w="28" w:type="dxa"/>
          <w:right w:w="43" w:type="dxa"/>
        </w:tblCellMar>
        <w:tblLook w:val="04A0" w:firstRow="1" w:lastRow="0" w:firstColumn="1" w:lastColumn="0" w:noHBand="0" w:noVBand="1"/>
      </w:tblPr>
      <w:tblGrid>
        <w:gridCol w:w="2842"/>
        <w:gridCol w:w="967"/>
        <w:gridCol w:w="1001"/>
        <w:gridCol w:w="1108"/>
        <w:gridCol w:w="1018"/>
        <w:gridCol w:w="1121"/>
        <w:gridCol w:w="63"/>
        <w:gridCol w:w="1025"/>
        <w:gridCol w:w="725"/>
        <w:gridCol w:w="170"/>
      </w:tblGrid>
      <w:tr w:rsidR="0001318C" w:rsidTr="00F32A8E">
        <w:trPr>
          <w:gridAfter w:val="1"/>
          <w:wAfter w:w="170" w:type="dxa"/>
          <w:trHeight w:val="585"/>
        </w:trPr>
        <w:tc>
          <w:tcPr>
            <w:tcW w:w="2842"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967"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40" w:right="0" w:firstLine="30"/>
              <w:jc w:val="left"/>
            </w:pPr>
            <w:r>
              <w:rPr>
                <w:sz w:val="17"/>
              </w:rPr>
              <w:t>წლის ფაქტი</w:t>
            </w:r>
          </w:p>
        </w:tc>
        <w:tc>
          <w:tcPr>
            <w:tcW w:w="1001"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2126"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09593D">
              <w:rPr>
                <w:sz w:val="17"/>
                <w:lang w:val="ka-GE"/>
              </w:rPr>
              <w:t>3</w:t>
            </w:r>
            <w:r>
              <w:rPr>
                <w:sz w:val="17"/>
              </w:rPr>
              <w:t xml:space="preserve"> წლის გეგმა</w:t>
            </w:r>
          </w:p>
        </w:tc>
        <w:tc>
          <w:tcPr>
            <w:tcW w:w="1121"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813"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01318C" w:rsidTr="00F32A8E">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01"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126"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1121"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0" w:right="44" w:firstLine="0"/>
              <w:jc w:val="right"/>
            </w:pPr>
            <w:r>
              <w:rPr>
                <w:sz w:val="17"/>
              </w:rPr>
              <w:t xml:space="preserve"> სულ</w:t>
            </w:r>
          </w:p>
        </w:tc>
        <w:tc>
          <w:tcPr>
            <w:tcW w:w="63"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92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 w:right="0" w:firstLine="0"/>
              <w:jc w:val="center"/>
            </w:pPr>
            <w:r>
              <w:rPr>
                <w:sz w:val="17"/>
              </w:rPr>
              <w:t xml:space="preserve"> მათ შორის</w:t>
            </w:r>
          </w:p>
        </w:tc>
      </w:tr>
      <w:tr w:rsidR="0001318C" w:rsidTr="00F32A8E">
        <w:trPr>
          <w:trHeight w:val="109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08"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საკუთარი შემოსავლები</w:t>
            </w:r>
          </w:p>
        </w:tc>
        <w:tc>
          <w:tcPr>
            <w:tcW w:w="1018"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300" w:right="0" w:hanging="90"/>
              <w:jc w:val="left"/>
            </w:pPr>
            <w:r>
              <w:rPr>
                <w:sz w:val="17"/>
              </w:rPr>
              <w:t xml:space="preserve"> სახელმ წიფო</w:t>
            </w:r>
          </w:p>
          <w:p w:rsidR="0001318C" w:rsidRDefault="001E6E27">
            <w:pPr>
              <w:spacing w:after="0" w:line="259" w:lineRule="auto"/>
              <w:ind w:left="150" w:right="0" w:hanging="45"/>
              <w:jc w:val="left"/>
            </w:pPr>
            <w:r>
              <w:rPr>
                <w:sz w:val="17"/>
              </w:rPr>
              <w:t>ბიუჯეტის ფონდები</w:t>
            </w:r>
          </w:p>
        </w:tc>
        <w:tc>
          <w:tcPr>
            <w:tcW w:w="1121" w:type="dxa"/>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63" w:type="dxa"/>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0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საკუთარი შემოსავ ლები</w:t>
            </w:r>
          </w:p>
        </w:tc>
        <w:tc>
          <w:tcPr>
            <w:tcW w:w="89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180" w:right="0" w:hanging="15"/>
              <w:jc w:val="left"/>
            </w:pPr>
            <w:r>
              <w:rPr>
                <w:sz w:val="17"/>
              </w:rPr>
              <w:t xml:space="preserve"> სახელ მწიფო</w:t>
            </w:r>
          </w:p>
          <w:p w:rsidR="0001318C" w:rsidRDefault="001E6E27">
            <w:pPr>
              <w:spacing w:after="0" w:line="259" w:lineRule="auto"/>
              <w:ind w:left="75" w:right="0" w:hanging="45"/>
              <w:jc w:val="left"/>
            </w:pPr>
            <w:r>
              <w:rPr>
                <w:sz w:val="17"/>
              </w:rPr>
              <w:t>ბიუჯეტის ფონდები</w:t>
            </w:r>
          </w:p>
        </w:tc>
      </w:tr>
      <w:tr w:rsidR="00AD273E" w:rsidTr="00114663">
        <w:trPr>
          <w:trHeight w:val="510"/>
        </w:trPr>
        <w:tc>
          <w:tcPr>
            <w:tcW w:w="2842" w:type="dxa"/>
            <w:tcBorders>
              <w:top w:val="single" w:sz="6" w:space="0" w:color="ACA899"/>
              <w:left w:val="single" w:sz="6" w:space="0" w:color="ECE9D8"/>
              <w:bottom w:val="single" w:sz="6" w:space="0" w:color="ACA899"/>
              <w:right w:val="single" w:sz="6" w:space="0" w:color="ACA899"/>
            </w:tcBorders>
          </w:tcPr>
          <w:p w:rsidR="00AD273E" w:rsidRDefault="00AD273E" w:rsidP="00AD273E">
            <w:pPr>
              <w:spacing w:after="0" w:line="259" w:lineRule="auto"/>
              <w:ind w:left="15" w:right="0" w:firstLine="0"/>
              <w:jc w:val="left"/>
            </w:pPr>
            <w:r>
              <w:rPr>
                <w:sz w:val="17"/>
              </w:rPr>
              <w:lastRenderedPageBreak/>
              <w:t xml:space="preserve"> ხარჯები</w:t>
            </w:r>
          </w:p>
        </w:tc>
        <w:tc>
          <w:tcPr>
            <w:tcW w:w="967" w:type="dxa"/>
            <w:tcBorders>
              <w:top w:val="single" w:sz="6" w:space="0" w:color="ACA899"/>
              <w:left w:val="single" w:sz="6" w:space="0" w:color="ACA899"/>
              <w:bottom w:val="single" w:sz="6" w:space="0" w:color="ACA899"/>
              <w:right w:val="single" w:sz="6" w:space="0" w:color="ACA899"/>
            </w:tcBorders>
          </w:tcPr>
          <w:p w:rsidR="00AD273E" w:rsidRDefault="00AD273E" w:rsidP="00AD273E">
            <w:pPr>
              <w:spacing w:after="0" w:line="259" w:lineRule="auto"/>
              <w:ind w:left="15" w:right="0" w:firstLine="0"/>
              <w:jc w:val="center"/>
            </w:pPr>
            <w:r>
              <w:t>4.332.8</w:t>
            </w:r>
          </w:p>
        </w:tc>
        <w:tc>
          <w:tcPr>
            <w:tcW w:w="1001" w:type="dxa"/>
            <w:tcBorders>
              <w:top w:val="single" w:sz="6" w:space="0" w:color="ACA899"/>
              <w:left w:val="single" w:sz="6" w:space="0" w:color="ACA899"/>
              <w:bottom w:val="single" w:sz="6" w:space="0" w:color="ACA899"/>
              <w:right w:val="single" w:sz="6" w:space="0" w:color="ACA899"/>
            </w:tcBorders>
          </w:tcPr>
          <w:p w:rsidR="00AD273E" w:rsidRPr="000373ED" w:rsidRDefault="00AD273E" w:rsidP="00AD273E">
            <w:pPr>
              <w:spacing w:after="0" w:line="259" w:lineRule="auto"/>
              <w:ind w:left="15" w:right="0" w:firstLine="0"/>
              <w:jc w:val="center"/>
              <w:rPr>
                <w:sz w:val="22"/>
                <w:lang w:val="ka-GE"/>
              </w:rPr>
            </w:pPr>
            <w:r>
              <w:rPr>
                <w:sz w:val="22"/>
                <w:lang w:val="ka-GE"/>
              </w:rPr>
              <w:t>7,454,0</w:t>
            </w:r>
          </w:p>
        </w:tc>
        <w:tc>
          <w:tcPr>
            <w:tcW w:w="1108" w:type="dxa"/>
            <w:tcBorders>
              <w:top w:val="single" w:sz="6" w:space="0" w:color="ACA899"/>
              <w:left w:val="single" w:sz="6" w:space="0" w:color="ACA899"/>
              <w:bottom w:val="single" w:sz="6" w:space="0" w:color="ACA899"/>
              <w:right w:val="single" w:sz="6" w:space="0" w:color="ACA899"/>
            </w:tcBorders>
          </w:tcPr>
          <w:p w:rsidR="00AD273E" w:rsidRPr="00F3016C" w:rsidRDefault="00AD273E" w:rsidP="00AD273E">
            <w:pPr>
              <w:jc w:val="center"/>
            </w:pPr>
            <w:r w:rsidRPr="00E73784">
              <w:t>6,908.8</w:t>
            </w:r>
          </w:p>
        </w:tc>
        <w:tc>
          <w:tcPr>
            <w:tcW w:w="1018" w:type="dxa"/>
            <w:tcBorders>
              <w:top w:val="single" w:sz="6" w:space="0" w:color="ACA899"/>
              <w:left w:val="single" w:sz="6" w:space="0" w:color="ACA899"/>
              <w:bottom w:val="single" w:sz="6" w:space="0" w:color="ACA899"/>
              <w:right w:val="single" w:sz="6" w:space="0" w:color="ACA899"/>
            </w:tcBorders>
          </w:tcPr>
          <w:p w:rsidR="00AD273E" w:rsidRPr="00814C71" w:rsidRDefault="00AD273E" w:rsidP="00AD273E">
            <w:pPr>
              <w:spacing w:after="0" w:line="259" w:lineRule="auto"/>
              <w:ind w:left="15" w:right="0" w:firstLine="0"/>
              <w:jc w:val="center"/>
              <w:rPr>
                <w:sz w:val="22"/>
              </w:rPr>
            </w:pPr>
            <w:r w:rsidRPr="00814C71">
              <w:rPr>
                <w:sz w:val="22"/>
              </w:rPr>
              <w:t>536,2</w:t>
            </w:r>
          </w:p>
        </w:tc>
        <w:tc>
          <w:tcPr>
            <w:tcW w:w="1121" w:type="dxa"/>
            <w:tcBorders>
              <w:top w:val="single" w:sz="6" w:space="0" w:color="ACA899"/>
              <w:left w:val="single" w:sz="6" w:space="0" w:color="ACA899"/>
              <w:bottom w:val="single" w:sz="6" w:space="0" w:color="ACA899"/>
              <w:right w:val="nil"/>
            </w:tcBorders>
          </w:tcPr>
          <w:p w:rsidR="00AD273E" w:rsidRPr="006C04D3" w:rsidRDefault="00AD273E" w:rsidP="00AD273E">
            <w:r w:rsidRPr="006C04D3">
              <w:t>7,088.6</w:t>
            </w:r>
          </w:p>
        </w:tc>
        <w:tc>
          <w:tcPr>
            <w:tcW w:w="63" w:type="dxa"/>
            <w:tcBorders>
              <w:top w:val="single" w:sz="6" w:space="0" w:color="ACA899"/>
              <w:left w:val="nil"/>
              <w:bottom w:val="single" w:sz="6" w:space="0" w:color="ACA899"/>
              <w:right w:val="single" w:sz="6" w:space="0" w:color="ACA899"/>
            </w:tcBorders>
          </w:tcPr>
          <w:p w:rsidR="00AD273E" w:rsidRPr="00814C71" w:rsidRDefault="00AD273E" w:rsidP="00AD273E">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AD273E" w:rsidRPr="00BB658E" w:rsidRDefault="00AD273E" w:rsidP="00AD273E">
            <w:r w:rsidRPr="00BB658E">
              <w:t>7,088.6</w:t>
            </w:r>
          </w:p>
        </w:tc>
        <w:tc>
          <w:tcPr>
            <w:tcW w:w="895" w:type="dxa"/>
            <w:gridSpan w:val="2"/>
            <w:tcBorders>
              <w:top w:val="single" w:sz="6" w:space="0" w:color="ACA899"/>
              <w:left w:val="single" w:sz="6" w:space="0" w:color="ACA899"/>
              <w:bottom w:val="single" w:sz="6" w:space="0" w:color="ACA899"/>
              <w:right w:val="single" w:sz="6" w:space="0" w:color="ACA899"/>
            </w:tcBorders>
          </w:tcPr>
          <w:p w:rsidR="00AD273E" w:rsidRPr="00AD273E" w:rsidRDefault="00AD273E" w:rsidP="00AD273E">
            <w:pPr>
              <w:spacing w:after="0" w:line="259" w:lineRule="auto"/>
              <w:ind w:left="15" w:right="0" w:firstLine="0"/>
              <w:jc w:val="center"/>
              <w:rPr>
                <w:sz w:val="22"/>
                <w:lang w:val="ka-GE"/>
              </w:rPr>
            </w:pPr>
            <w:r>
              <w:rPr>
                <w:sz w:val="22"/>
                <w:lang w:val="ka-GE"/>
              </w:rPr>
              <w:t>0,0</w:t>
            </w:r>
          </w:p>
        </w:tc>
      </w:tr>
      <w:tr w:rsidR="00AD273E" w:rsidTr="00114663">
        <w:trPr>
          <w:trHeight w:val="990"/>
        </w:trPr>
        <w:tc>
          <w:tcPr>
            <w:tcW w:w="2842" w:type="dxa"/>
            <w:tcBorders>
              <w:top w:val="single" w:sz="6" w:space="0" w:color="ACA899"/>
              <w:left w:val="single" w:sz="6" w:space="0" w:color="ECE9D8"/>
              <w:bottom w:val="single" w:sz="6" w:space="0" w:color="ACA899"/>
              <w:right w:val="single" w:sz="6" w:space="0" w:color="ACA899"/>
            </w:tcBorders>
          </w:tcPr>
          <w:p w:rsidR="00AD273E" w:rsidRDefault="00AD273E" w:rsidP="00AD273E">
            <w:pPr>
              <w:spacing w:after="0" w:line="259" w:lineRule="auto"/>
              <w:ind w:left="15" w:right="1199" w:firstLine="0"/>
              <w:jc w:val="left"/>
            </w:pPr>
            <w:r>
              <w:rPr>
                <w:sz w:val="17"/>
              </w:rPr>
              <w:t xml:space="preserve"> შრომის ანაზღაურება</w:t>
            </w:r>
          </w:p>
        </w:tc>
        <w:tc>
          <w:tcPr>
            <w:tcW w:w="967" w:type="dxa"/>
            <w:tcBorders>
              <w:top w:val="single" w:sz="6" w:space="0" w:color="ACA899"/>
              <w:left w:val="single" w:sz="6" w:space="0" w:color="ACA899"/>
              <w:bottom w:val="single" w:sz="6" w:space="0" w:color="ACA899"/>
              <w:right w:val="single" w:sz="6" w:space="0" w:color="ACA899"/>
            </w:tcBorders>
          </w:tcPr>
          <w:p w:rsidR="00AD273E" w:rsidRDefault="00AD273E" w:rsidP="00AD273E">
            <w:pPr>
              <w:spacing w:after="0" w:line="259" w:lineRule="auto"/>
              <w:ind w:left="15" w:right="0" w:firstLine="0"/>
              <w:jc w:val="center"/>
            </w:pPr>
            <w:r>
              <w:t>1.284.9</w:t>
            </w:r>
          </w:p>
        </w:tc>
        <w:tc>
          <w:tcPr>
            <w:tcW w:w="1001" w:type="dxa"/>
            <w:tcBorders>
              <w:top w:val="single" w:sz="6" w:space="0" w:color="ACA899"/>
              <w:left w:val="single" w:sz="6" w:space="0" w:color="ACA899"/>
              <w:bottom w:val="single" w:sz="6" w:space="0" w:color="ACA899"/>
              <w:right w:val="single" w:sz="6" w:space="0" w:color="ACA899"/>
            </w:tcBorders>
          </w:tcPr>
          <w:p w:rsidR="00AD273E" w:rsidRPr="00814C71" w:rsidRDefault="00AD273E" w:rsidP="00AD273E">
            <w:pPr>
              <w:spacing w:after="0" w:line="259" w:lineRule="auto"/>
              <w:ind w:left="15" w:right="0" w:firstLine="0"/>
              <w:jc w:val="center"/>
              <w:rPr>
                <w:sz w:val="22"/>
              </w:rPr>
            </w:pPr>
            <w:r w:rsidRPr="00F3016C">
              <w:t>2,379.2</w:t>
            </w:r>
          </w:p>
        </w:tc>
        <w:tc>
          <w:tcPr>
            <w:tcW w:w="1108" w:type="dxa"/>
            <w:tcBorders>
              <w:top w:val="single" w:sz="6" w:space="0" w:color="ACA899"/>
              <w:left w:val="single" w:sz="6" w:space="0" w:color="ACA899"/>
              <w:bottom w:val="single" w:sz="6" w:space="0" w:color="ACA899"/>
              <w:right w:val="single" w:sz="6" w:space="0" w:color="ACA899"/>
            </w:tcBorders>
          </w:tcPr>
          <w:p w:rsidR="00AD273E" w:rsidRPr="00F3016C" w:rsidRDefault="00AD273E" w:rsidP="00AD273E">
            <w:pPr>
              <w:jc w:val="center"/>
            </w:pPr>
            <w:r w:rsidRPr="00F3016C">
              <w:t>2,379.2</w:t>
            </w:r>
          </w:p>
        </w:tc>
        <w:tc>
          <w:tcPr>
            <w:tcW w:w="1018" w:type="dxa"/>
            <w:tcBorders>
              <w:top w:val="single" w:sz="6" w:space="0" w:color="ACA899"/>
              <w:left w:val="single" w:sz="6" w:space="0" w:color="ACA899"/>
              <w:bottom w:val="single" w:sz="6" w:space="0" w:color="ACA899"/>
              <w:right w:val="single" w:sz="6" w:space="0" w:color="ACA899"/>
            </w:tcBorders>
          </w:tcPr>
          <w:p w:rsidR="00AD273E" w:rsidRPr="00814C71" w:rsidRDefault="00AD273E" w:rsidP="00AD273E">
            <w:pPr>
              <w:spacing w:after="0" w:line="259" w:lineRule="auto"/>
              <w:ind w:left="15" w:right="0" w:firstLine="0"/>
              <w:jc w:val="center"/>
              <w:rPr>
                <w:sz w:val="22"/>
              </w:rPr>
            </w:pPr>
            <w:r w:rsidRPr="00814C71">
              <w:rPr>
                <w:sz w:val="22"/>
              </w:rPr>
              <w:t>0,0</w:t>
            </w:r>
          </w:p>
        </w:tc>
        <w:tc>
          <w:tcPr>
            <w:tcW w:w="1121" w:type="dxa"/>
            <w:tcBorders>
              <w:top w:val="single" w:sz="6" w:space="0" w:color="ACA899"/>
              <w:left w:val="single" w:sz="6" w:space="0" w:color="ACA899"/>
              <w:bottom w:val="single" w:sz="6" w:space="0" w:color="ACA899"/>
              <w:right w:val="nil"/>
            </w:tcBorders>
          </w:tcPr>
          <w:p w:rsidR="00AD273E" w:rsidRPr="006C04D3" w:rsidRDefault="00AD273E" w:rsidP="00AD273E">
            <w:r w:rsidRPr="006C04D3">
              <w:t>2,674.7</w:t>
            </w:r>
          </w:p>
        </w:tc>
        <w:tc>
          <w:tcPr>
            <w:tcW w:w="63" w:type="dxa"/>
            <w:tcBorders>
              <w:top w:val="single" w:sz="6" w:space="0" w:color="ACA899"/>
              <w:left w:val="nil"/>
              <w:bottom w:val="single" w:sz="6" w:space="0" w:color="ACA899"/>
              <w:right w:val="single" w:sz="6" w:space="0" w:color="ACA899"/>
            </w:tcBorders>
          </w:tcPr>
          <w:p w:rsidR="00AD273E" w:rsidRPr="00814C71" w:rsidRDefault="00AD273E" w:rsidP="00AD273E">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AD273E" w:rsidRPr="00BB658E" w:rsidRDefault="00AD273E" w:rsidP="00AD273E">
            <w:r w:rsidRPr="00BB658E">
              <w:t>2,674.7</w:t>
            </w:r>
          </w:p>
        </w:tc>
        <w:tc>
          <w:tcPr>
            <w:tcW w:w="895" w:type="dxa"/>
            <w:gridSpan w:val="2"/>
            <w:tcBorders>
              <w:top w:val="single" w:sz="6" w:space="0" w:color="ACA899"/>
              <w:left w:val="single" w:sz="6" w:space="0" w:color="ACA899"/>
              <w:bottom w:val="single" w:sz="6" w:space="0" w:color="ACA899"/>
              <w:right w:val="single" w:sz="6" w:space="0" w:color="ACA899"/>
            </w:tcBorders>
          </w:tcPr>
          <w:p w:rsidR="00AD273E" w:rsidRPr="00AD273E" w:rsidRDefault="00AD273E" w:rsidP="00AD273E">
            <w:pPr>
              <w:spacing w:after="0" w:line="259" w:lineRule="auto"/>
              <w:ind w:left="15" w:right="0" w:firstLine="0"/>
              <w:jc w:val="center"/>
              <w:rPr>
                <w:sz w:val="22"/>
                <w:lang w:val="ka-GE"/>
              </w:rPr>
            </w:pPr>
            <w:r>
              <w:rPr>
                <w:sz w:val="22"/>
                <w:lang w:val="ka-GE"/>
              </w:rPr>
              <w:t>0,0</w:t>
            </w:r>
          </w:p>
        </w:tc>
      </w:tr>
      <w:tr w:rsidR="00AD273E" w:rsidTr="00114663">
        <w:trPr>
          <w:trHeight w:val="990"/>
        </w:trPr>
        <w:tc>
          <w:tcPr>
            <w:tcW w:w="2842" w:type="dxa"/>
            <w:tcBorders>
              <w:top w:val="single" w:sz="6" w:space="0" w:color="ACA899"/>
              <w:left w:val="single" w:sz="6" w:space="0" w:color="ECE9D8"/>
              <w:bottom w:val="single" w:sz="6" w:space="0" w:color="ACA899"/>
              <w:right w:val="single" w:sz="6" w:space="0" w:color="ACA899"/>
            </w:tcBorders>
          </w:tcPr>
          <w:p w:rsidR="00AD273E" w:rsidRDefault="00AD273E" w:rsidP="00AD273E">
            <w:pPr>
              <w:spacing w:after="0" w:line="259" w:lineRule="auto"/>
              <w:ind w:left="15" w:right="772" w:firstLine="0"/>
              <w:jc w:val="left"/>
            </w:pPr>
            <w:r>
              <w:rPr>
                <w:sz w:val="17"/>
              </w:rPr>
              <w:t xml:space="preserve"> საქონელი და მომსახურება</w:t>
            </w:r>
          </w:p>
        </w:tc>
        <w:tc>
          <w:tcPr>
            <w:tcW w:w="967" w:type="dxa"/>
            <w:tcBorders>
              <w:top w:val="single" w:sz="6" w:space="0" w:color="ACA899"/>
              <w:left w:val="single" w:sz="6" w:space="0" w:color="ACA899"/>
              <w:bottom w:val="single" w:sz="6" w:space="0" w:color="ACA899"/>
              <w:right w:val="single" w:sz="6" w:space="0" w:color="ACA899"/>
            </w:tcBorders>
          </w:tcPr>
          <w:p w:rsidR="00AD273E" w:rsidRDefault="00AD273E" w:rsidP="00AD273E">
            <w:pPr>
              <w:spacing w:after="0" w:line="259" w:lineRule="auto"/>
              <w:ind w:left="15" w:right="0" w:firstLine="0"/>
              <w:jc w:val="center"/>
            </w:pPr>
            <w:r>
              <w:t>1.931.5</w:t>
            </w:r>
          </w:p>
        </w:tc>
        <w:tc>
          <w:tcPr>
            <w:tcW w:w="1001" w:type="dxa"/>
            <w:tcBorders>
              <w:top w:val="single" w:sz="6" w:space="0" w:color="ACA899"/>
              <w:left w:val="single" w:sz="6" w:space="0" w:color="ACA899"/>
              <w:bottom w:val="single" w:sz="6" w:space="0" w:color="ACA899"/>
              <w:right w:val="single" w:sz="6" w:space="0" w:color="ACA899"/>
            </w:tcBorders>
          </w:tcPr>
          <w:p w:rsidR="00AD273E" w:rsidRPr="000373ED" w:rsidRDefault="00AD273E" w:rsidP="00AD273E">
            <w:pPr>
              <w:spacing w:after="0" w:line="259" w:lineRule="auto"/>
              <w:ind w:left="15" w:right="0" w:firstLine="0"/>
              <w:jc w:val="center"/>
              <w:rPr>
                <w:sz w:val="22"/>
                <w:lang w:val="ka-GE"/>
              </w:rPr>
            </w:pPr>
            <w:r>
              <w:rPr>
                <w:sz w:val="22"/>
                <w:lang w:val="ka-GE"/>
              </w:rPr>
              <w:t>1,885,3</w:t>
            </w:r>
          </w:p>
        </w:tc>
        <w:tc>
          <w:tcPr>
            <w:tcW w:w="1108" w:type="dxa"/>
            <w:tcBorders>
              <w:top w:val="single" w:sz="6" w:space="0" w:color="ACA899"/>
              <w:left w:val="single" w:sz="6" w:space="0" w:color="ACA899"/>
              <w:bottom w:val="single" w:sz="6" w:space="0" w:color="ACA899"/>
              <w:right w:val="single" w:sz="6" w:space="0" w:color="ACA899"/>
            </w:tcBorders>
          </w:tcPr>
          <w:p w:rsidR="00AD273E" w:rsidRDefault="00AD273E" w:rsidP="00AD273E">
            <w:pPr>
              <w:jc w:val="center"/>
            </w:pPr>
            <w:r w:rsidRPr="00F3016C">
              <w:t>1,349.1</w:t>
            </w:r>
          </w:p>
        </w:tc>
        <w:tc>
          <w:tcPr>
            <w:tcW w:w="1018" w:type="dxa"/>
            <w:tcBorders>
              <w:top w:val="single" w:sz="6" w:space="0" w:color="ACA899"/>
              <w:left w:val="single" w:sz="6" w:space="0" w:color="ACA899"/>
              <w:bottom w:val="single" w:sz="6" w:space="0" w:color="ACA899"/>
              <w:right w:val="single" w:sz="6" w:space="0" w:color="ACA899"/>
            </w:tcBorders>
          </w:tcPr>
          <w:p w:rsidR="00AD273E" w:rsidRPr="00C77329" w:rsidRDefault="00AD273E" w:rsidP="00AD273E">
            <w:pPr>
              <w:spacing w:after="0" w:line="259" w:lineRule="auto"/>
              <w:ind w:left="15" w:right="0" w:firstLine="0"/>
              <w:jc w:val="center"/>
              <w:rPr>
                <w:sz w:val="22"/>
              </w:rPr>
            </w:pPr>
            <w:r w:rsidRPr="00C77329">
              <w:rPr>
                <w:sz w:val="22"/>
              </w:rPr>
              <w:t>536,2</w:t>
            </w:r>
          </w:p>
        </w:tc>
        <w:tc>
          <w:tcPr>
            <w:tcW w:w="1121" w:type="dxa"/>
            <w:tcBorders>
              <w:top w:val="single" w:sz="6" w:space="0" w:color="ACA899"/>
              <w:left w:val="single" w:sz="6" w:space="0" w:color="ACA899"/>
              <w:bottom w:val="single" w:sz="6" w:space="0" w:color="ACA899"/>
              <w:right w:val="nil"/>
            </w:tcBorders>
          </w:tcPr>
          <w:p w:rsidR="00AD273E" w:rsidRDefault="00AD273E" w:rsidP="00AD273E">
            <w:r w:rsidRPr="006C04D3">
              <w:t>1,310.7</w:t>
            </w:r>
          </w:p>
        </w:tc>
        <w:tc>
          <w:tcPr>
            <w:tcW w:w="63" w:type="dxa"/>
            <w:tcBorders>
              <w:top w:val="single" w:sz="6" w:space="0" w:color="ACA899"/>
              <w:left w:val="nil"/>
              <w:bottom w:val="single" w:sz="6" w:space="0" w:color="ACA899"/>
              <w:right w:val="single" w:sz="6" w:space="0" w:color="ACA899"/>
            </w:tcBorders>
          </w:tcPr>
          <w:p w:rsidR="00AD273E" w:rsidRPr="00C77329" w:rsidRDefault="00AD273E" w:rsidP="00AD273E">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AD273E" w:rsidRDefault="00AD273E" w:rsidP="00AD273E">
            <w:r w:rsidRPr="00BB658E">
              <w:t>1,310.7</w:t>
            </w:r>
          </w:p>
        </w:tc>
        <w:tc>
          <w:tcPr>
            <w:tcW w:w="895" w:type="dxa"/>
            <w:gridSpan w:val="2"/>
            <w:tcBorders>
              <w:top w:val="single" w:sz="6" w:space="0" w:color="ACA899"/>
              <w:left w:val="single" w:sz="6" w:space="0" w:color="ACA899"/>
              <w:bottom w:val="single" w:sz="6" w:space="0" w:color="ACA899"/>
              <w:right w:val="single" w:sz="6" w:space="0" w:color="ACA899"/>
            </w:tcBorders>
          </w:tcPr>
          <w:p w:rsidR="00AD273E" w:rsidRPr="00AD273E" w:rsidRDefault="00AD273E" w:rsidP="00AD273E">
            <w:pPr>
              <w:spacing w:after="0" w:line="259" w:lineRule="auto"/>
              <w:ind w:left="15" w:right="0" w:firstLine="0"/>
              <w:jc w:val="center"/>
              <w:rPr>
                <w:sz w:val="22"/>
                <w:lang w:val="ka-GE"/>
              </w:rPr>
            </w:pPr>
            <w:r>
              <w:rPr>
                <w:sz w:val="22"/>
                <w:lang w:val="ka-GE"/>
              </w:rPr>
              <w:t>0,0</w:t>
            </w:r>
          </w:p>
        </w:tc>
      </w:tr>
      <w:tr w:rsidR="000373ED"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პროცენტები</w:t>
            </w:r>
          </w:p>
        </w:tc>
        <w:tc>
          <w:tcPr>
            <w:tcW w:w="9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01" w:type="dxa"/>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sz w:val="22"/>
                <w:lang w:val="ka-GE"/>
              </w:rPr>
            </w:pPr>
            <w:r w:rsidRPr="00C77329">
              <w:rPr>
                <w:sz w:val="22"/>
                <w:lang w:val="ka-GE"/>
              </w:rPr>
              <w:t>0,0</w:t>
            </w:r>
          </w:p>
        </w:tc>
        <w:tc>
          <w:tcPr>
            <w:tcW w:w="1108" w:type="dxa"/>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lang w:val="ka-GE"/>
              </w:rPr>
            </w:pPr>
            <w:r>
              <w:rPr>
                <w:lang w:val="ka-GE"/>
              </w:rPr>
              <w:t>0,0</w:t>
            </w:r>
          </w:p>
        </w:tc>
        <w:tc>
          <w:tcPr>
            <w:tcW w:w="1018" w:type="dxa"/>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sz w:val="22"/>
                <w:lang w:val="ka-GE"/>
              </w:rPr>
            </w:pPr>
            <w:r w:rsidRPr="00C77329">
              <w:rPr>
                <w:sz w:val="22"/>
                <w:lang w:val="ka-GE"/>
              </w:rPr>
              <w:t>0,0</w:t>
            </w:r>
          </w:p>
        </w:tc>
        <w:tc>
          <w:tcPr>
            <w:tcW w:w="1121" w:type="dxa"/>
            <w:tcBorders>
              <w:top w:val="single" w:sz="6" w:space="0" w:color="ACA899"/>
              <w:left w:val="single" w:sz="6" w:space="0" w:color="ACA899"/>
              <w:bottom w:val="single" w:sz="6" w:space="0" w:color="ACA899"/>
              <w:right w:val="nil"/>
            </w:tcBorders>
          </w:tcPr>
          <w:p w:rsidR="000373ED" w:rsidRPr="00C77329" w:rsidRDefault="000373ED" w:rsidP="000373ED">
            <w:pPr>
              <w:spacing w:after="0" w:line="259" w:lineRule="auto"/>
              <w:ind w:left="15" w:right="0" w:firstLine="0"/>
              <w:jc w:val="center"/>
              <w:rPr>
                <w:sz w:val="22"/>
                <w:lang w:val="ka-GE"/>
              </w:rPr>
            </w:pPr>
            <w:r w:rsidRPr="00C77329">
              <w:rPr>
                <w:sz w:val="22"/>
                <w:lang w:val="ka-GE"/>
              </w:rPr>
              <w:t>0,0</w:t>
            </w:r>
          </w:p>
        </w:tc>
        <w:tc>
          <w:tcPr>
            <w:tcW w:w="63" w:type="dxa"/>
            <w:tcBorders>
              <w:top w:val="single" w:sz="6" w:space="0" w:color="ACA899"/>
              <w:left w:val="nil"/>
              <w:bottom w:val="single" w:sz="6" w:space="0" w:color="ACA899"/>
              <w:right w:val="single" w:sz="6" w:space="0" w:color="ACA899"/>
            </w:tcBorders>
          </w:tcPr>
          <w:p w:rsidR="000373ED" w:rsidRDefault="000373ED" w:rsidP="000373ED">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lang w:val="ka-GE"/>
              </w:rPr>
            </w:pPr>
            <w:r>
              <w:rPr>
                <w:lang w:val="ka-GE"/>
              </w:rPr>
              <w:t>0,0</w:t>
            </w:r>
          </w:p>
        </w:tc>
        <w:tc>
          <w:tcPr>
            <w:tcW w:w="895" w:type="dxa"/>
            <w:gridSpan w:val="2"/>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sz w:val="22"/>
                <w:lang w:val="ka-GE"/>
              </w:rPr>
            </w:pPr>
            <w:r w:rsidRPr="00C77329">
              <w:rPr>
                <w:sz w:val="22"/>
                <w:lang w:val="ka-GE"/>
              </w:rPr>
              <w:t>0,0</w:t>
            </w:r>
          </w:p>
        </w:tc>
      </w:tr>
      <w:tr w:rsidR="000373ED" w:rsidTr="00114663">
        <w:trPr>
          <w:trHeight w:val="510"/>
        </w:trPr>
        <w:tc>
          <w:tcPr>
            <w:tcW w:w="2842"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სუბსიდიები</w:t>
            </w:r>
          </w:p>
        </w:tc>
        <w:tc>
          <w:tcPr>
            <w:tcW w:w="9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2.065.1</w:t>
            </w:r>
          </w:p>
        </w:tc>
        <w:tc>
          <w:tcPr>
            <w:tcW w:w="1001" w:type="dxa"/>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lang w:val="ka-GE"/>
              </w:rPr>
            </w:pPr>
            <w:r w:rsidRPr="00E73784">
              <w:rPr>
                <w:lang w:val="ka-GE"/>
              </w:rPr>
              <w:t>2,910.1</w:t>
            </w:r>
          </w:p>
        </w:tc>
        <w:tc>
          <w:tcPr>
            <w:tcW w:w="1108" w:type="dxa"/>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lang w:val="ka-GE"/>
              </w:rPr>
            </w:pPr>
            <w:r w:rsidRPr="00E73784">
              <w:rPr>
                <w:lang w:val="ka-GE"/>
              </w:rPr>
              <w:t>2,910.1</w:t>
            </w:r>
          </w:p>
        </w:tc>
        <w:tc>
          <w:tcPr>
            <w:tcW w:w="1018" w:type="dxa"/>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sz w:val="22"/>
              </w:rPr>
            </w:pPr>
            <w:r w:rsidRPr="00C77329">
              <w:rPr>
                <w:sz w:val="22"/>
                <w:lang w:val="ka-GE"/>
              </w:rPr>
              <w:t>0,0</w:t>
            </w:r>
          </w:p>
        </w:tc>
        <w:tc>
          <w:tcPr>
            <w:tcW w:w="1121" w:type="dxa"/>
            <w:tcBorders>
              <w:top w:val="single" w:sz="6" w:space="0" w:color="ACA899"/>
              <w:left w:val="single" w:sz="6" w:space="0" w:color="ACA899"/>
              <w:bottom w:val="single" w:sz="6" w:space="0" w:color="ACA899"/>
              <w:right w:val="nil"/>
            </w:tcBorders>
          </w:tcPr>
          <w:p w:rsidR="000373ED" w:rsidRPr="00C77329" w:rsidRDefault="00AD273E" w:rsidP="000373ED">
            <w:pPr>
              <w:spacing w:after="0" w:line="259" w:lineRule="auto"/>
              <w:ind w:left="15" w:right="0" w:firstLine="0"/>
              <w:jc w:val="center"/>
              <w:rPr>
                <w:lang w:val="ka-GE"/>
              </w:rPr>
            </w:pPr>
            <w:r w:rsidRPr="00AD273E">
              <w:rPr>
                <w:lang w:val="ka-GE"/>
              </w:rPr>
              <w:t>2,861.3</w:t>
            </w:r>
          </w:p>
        </w:tc>
        <w:tc>
          <w:tcPr>
            <w:tcW w:w="63" w:type="dxa"/>
            <w:tcBorders>
              <w:top w:val="single" w:sz="6" w:space="0" w:color="ACA899"/>
              <w:left w:val="nil"/>
              <w:bottom w:val="single" w:sz="6" w:space="0" w:color="ACA899"/>
              <w:right w:val="single" w:sz="6" w:space="0" w:color="ACA899"/>
            </w:tcBorders>
          </w:tcPr>
          <w:p w:rsidR="000373ED" w:rsidRDefault="000373ED" w:rsidP="000373ED">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0373ED" w:rsidRPr="00C77329" w:rsidRDefault="00AD273E" w:rsidP="000373ED">
            <w:pPr>
              <w:spacing w:after="0" w:line="259" w:lineRule="auto"/>
              <w:ind w:left="15" w:right="0" w:firstLine="0"/>
              <w:jc w:val="center"/>
              <w:rPr>
                <w:lang w:val="ka-GE"/>
              </w:rPr>
            </w:pPr>
            <w:r w:rsidRPr="00AD273E">
              <w:rPr>
                <w:lang w:val="ka-GE"/>
              </w:rPr>
              <w:t>2,861.3</w:t>
            </w:r>
          </w:p>
        </w:tc>
        <w:tc>
          <w:tcPr>
            <w:tcW w:w="895" w:type="dxa"/>
            <w:gridSpan w:val="2"/>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sz w:val="22"/>
              </w:rPr>
            </w:pPr>
            <w:r w:rsidRPr="00C77329">
              <w:rPr>
                <w:sz w:val="22"/>
                <w:lang w:val="ka-GE"/>
              </w:rPr>
              <w:t>0,0</w:t>
            </w:r>
          </w:p>
        </w:tc>
      </w:tr>
      <w:tr w:rsidR="000373ED" w:rsidTr="00114663">
        <w:trPr>
          <w:trHeight w:val="510"/>
        </w:trPr>
        <w:tc>
          <w:tcPr>
            <w:tcW w:w="2842"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სოციალური უზრუნველყოფა</w:t>
            </w:r>
          </w:p>
        </w:tc>
        <w:tc>
          <w:tcPr>
            <w:tcW w:w="9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157.9</w:t>
            </w:r>
          </w:p>
        </w:tc>
        <w:tc>
          <w:tcPr>
            <w:tcW w:w="1001" w:type="dxa"/>
            <w:tcBorders>
              <w:top w:val="single" w:sz="6" w:space="0" w:color="ACA899"/>
              <w:left w:val="single" w:sz="6" w:space="0" w:color="ACA899"/>
              <w:bottom w:val="single" w:sz="6" w:space="0" w:color="ACA899"/>
              <w:right w:val="single" w:sz="6" w:space="0" w:color="ACA899"/>
            </w:tcBorders>
          </w:tcPr>
          <w:p w:rsidR="000373ED" w:rsidRPr="003A7557" w:rsidRDefault="000373ED" w:rsidP="000373ED">
            <w:pPr>
              <w:jc w:val="center"/>
            </w:pPr>
            <w:r w:rsidRPr="003A7557">
              <w:t>222.8</w:t>
            </w:r>
          </w:p>
        </w:tc>
        <w:tc>
          <w:tcPr>
            <w:tcW w:w="1108" w:type="dxa"/>
            <w:tcBorders>
              <w:top w:val="single" w:sz="6" w:space="0" w:color="ACA899"/>
              <w:left w:val="single" w:sz="6" w:space="0" w:color="ACA899"/>
              <w:bottom w:val="single" w:sz="6" w:space="0" w:color="ACA899"/>
              <w:right w:val="single" w:sz="6" w:space="0" w:color="ACA899"/>
            </w:tcBorders>
          </w:tcPr>
          <w:p w:rsidR="000373ED" w:rsidRPr="003A7557" w:rsidRDefault="000373ED" w:rsidP="000373ED">
            <w:pPr>
              <w:jc w:val="center"/>
            </w:pPr>
            <w:r w:rsidRPr="003A7557">
              <w:t>222.8</w:t>
            </w:r>
          </w:p>
        </w:tc>
        <w:tc>
          <w:tcPr>
            <w:tcW w:w="1018" w:type="dxa"/>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sz w:val="22"/>
              </w:rPr>
            </w:pPr>
            <w:r w:rsidRPr="00C77329">
              <w:rPr>
                <w:sz w:val="22"/>
                <w:lang w:val="ka-GE"/>
              </w:rPr>
              <w:t>0,0</w:t>
            </w:r>
          </w:p>
        </w:tc>
        <w:tc>
          <w:tcPr>
            <w:tcW w:w="1121" w:type="dxa"/>
            <w:tcBorders>
              <w:top w:val="single" w:sz="6" w:space="0" w:color="ACA899"/>
              <w:left w:val="single" w:sz="6" w:space="0" w:color="ACA899"/>
              <w:bottom w:val="single" w:sz="6" w:space="0" w:color="ACA899"/>
              <w:right w:val="nil"/>
            </w:tcBorders>
          </w:tcPr>
          <w:p w:rsidR="000373ED" w:rsidRPr="003A7557" w:rsidRDefault="00AD273E" w:rsidP="000373ED">
            <w:pPr>
              <w:jc w:val="center"/>
            </w:pPr>
            <w:r w:rsidRPr="00AD273E">
              <w:t>227.0</w:t>
            </w:r>
          </w:p>
        </w:tc>
        <w:tc>
          <w:tcPr>
            <w:tcW w:w="63" w:type="dxa"/>
            <w:tcBorders>
              <w:top w:val="single" w:sz="6" w:space="0" w:color="ACA899"/>
              <w:left w:val="nil"/>
              <w:bottom w:val="single" w:sz="6" w:space="0" w:color="ACA899"/>
              <w:right w:val="single" w:sz="6" w:space="0" w:color="ACA899"/>
            </w:tcBorders>
          </w:tcPr>
          <w:p w:rsidR="000373ED" w:rsidRDefault="000373ED" w:rsidP="000373ED">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0373ED" w:rsidRPr="003A7557" w:rsidRDefault="00AD273E" w:rsidP="000373ED">
            <w:pPr>
              <w:jc w:val="center"/>
            </w:pPr>
            <w:r w:rsidRPr="00AD273E">
              <w:t>227.0</w:t>
            </w:r>
          </w:p>
        </w:tc>
        <w:tc>
          <w:tcPr>
            <w:tcW w:w="895" w:type="dxa"/>
            <w:gridSpan w:val="2"/>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sz w:val="22"/>
              </w:rPr>
            </w:pPr>
            <w:r w:rsidRPr="00C77329">
              <w:rPr>
                <w:sz w:val="22"/>
                <w:lang w:val="ka-GE"/>
              </w:rPr>
              <w:t>0,0</w:t>
            </w:r>
          </w:p>
        </w:tc>
      </w:tr>
      <w:tr w:rsidR="000373ED" w:rsidTr="00114663">
        <w:trPr>
          <w:trHeight w:val="510"/>
        </w:trPr>
        <w:tc>
          <w:tcPr>
            <w:tcW w:w="2842"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სხვა ხარჯები</w:t>
            </w:r>
          </w:p>
        </w:tc>
        <w:tc>
          <w:tcPr>
            <w:tcW w:w="9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305.0</w:t>
            </w:r>
          </w:p>
        </w:tc>
        <w:tc>
          <w:tcPr>
            <w:tcW w:w="1001" w:type="dxa"/>
            <w:tcBorders>
              <w:top w:val="single" w:sz="6" w:space="0" w:color="ACA899"/>
              <w:left w:val="single" w:sz="6" w:space="0" w:color="ACA899"/>
              <w:bottom w:val="single" w:sz="6" w:space="0" w:color="ACA899"/>
              <w:right w:val="single" w:sz="6" w:space="0" w:color="ACA899"/>
            </w:tcBorders>
          </w:tcPr>
          <w:p w:rsidR="000373ED" w:rsidRDefault="000373ED" w:rsidP="000373ED">
            <w:pPr>
              <w:jc w:val="center"/>
            </w:pPr>
            <w:r w:rsidRPr="003A7557">
              <w:t>57.6</w:t>
            </w:r>
          </w:p>
        </w:tc>
        <w:tc>
          <w:tcPr>
            <w:tcW w:w="1108" w:type="dxa"/>
            <w:tcBorders>
              <w:top w:val="single" w:sz="6" w:space="0" w:color="ACA899"/>
              <w:left w:val="single" w:sz="6" w:space="0" w:color="ACA899"/>
              <w:bottom w:val="single" w:sz="6" w:space="0" w:color="ACA899"/>
              <w:right w:val="single" w:sz="6" w:space="0" w:color="ACA899"/>
            </w:tcBorders>
          </w:tcPr>
          <w:p w:rsidR="000373ED" w:rsidRDefault="000373ED" w:rsidP="000373ED">
            <w:pPr>
              <w:jc w:val="center"/>
            </w:pPr>
            <w:r w:rsidRPr="003A7557">
              <w:t>57.6</w:t>
            </w:r>
          </w:p>
        </w:tc>
        <w:tc>
          <w:tcPr>
            <w:tcW w:w="1018" w:type="dxa"/>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sz w:val="22"/>
                <w:lang w:val="ka-GE"/>
              </w:rPr>
            </w:pPr>
            <w:r w:rsidRPr="00C77329">
              <w:rPr>
                <w:sz w:val="22"/>
                <w:lang w:val="ka-GE"/>
              </w:rPr>
              <w:t>0,0</w:t>
            </w:r>
          </w:p>
        </w:tc>
        <w:tc>
          <w:tcPr>
            <w:tcW w:w="1121" w:type="dxa"/>
            <w:tcBorders>
              <w:top w:val="single" w:sz="6" w:space="0" w:color="ACA899"/>
              <w:left w:val="single" w:sz="6" w:space="0" w:color="ACA899"/>
              <w:bottom w:val="single" w:sz="6" w:space="0" w:color="ACA899"/>
              <w:right w:val="nil"/>
            </w:tcBorders>
          </w:tcPr>
          <w:p w:rsidR="000373ED" w:rsidRDefault="00AD273E" w:rsidP="000373ED">
            <w:pPr>
              <w:jc w:val="center"/>
            </w:pPr>
            <w:r w:rsidRPr="00AD273E">
              <w:t>14.9</w:t>
            </w:r>
          </w:p>
        </w:tc>
        <w:tc>
          <w:tcPr>
            <w:tcW w:w="63" w:type="dxa"/>
            <w:tcBorders>
              <w:top w:val="single" w:sz="6" w:space="0" w:color="ACA899"/>
              <w:left w:val="nil"/>
              <w:bottom w:val="single" w:sz="6" w:space="0" w:color="ACA899"/>
              <w:right w:val="single" w:sz="6" w:space="0" w:color="ACA899"/>
            </w:tcBorders>
          </w:tcPr>
          <w:p w:rsidR="000373ED" w:rsidRDefault="000373ED" w:rsidP="000373ED">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0373ED" w:rsidRDefault="00AD273E" w:rsidP="000373ED">
            <w:pPr>
              <w:jc w:val="center"/>
            </w:pPr>
            <w:r w:rsidRPr="00AD273E">
              <w:t>14.9</w:t>
            </w:r>
          </w:p>
        </w:tc>
        <w:tc>
          <w:tcPr>
            <w:tcW w:w="895" w:type="dxa"/>
            <w:gridSpan w:val="2"/>
            <w:tcBorders>
              <w:top w:val="single" w:sz="6" w:space="0" w:color="ACA899"/>
              <w:left w:val="single" w:sz="6" w:space="0" w:color="ACA899"/>
              <w:bottom w:val="single" w:sz="6" w:space="0" w:color="ACA899"/>
              <w:right w:val="single" w:sz="6" w:space="0" w:color="ACA899"/>
            </w:tcBorders>
          </w:tcPr>
          <w:p w:rsidR="000373ED" w:rsidRPr="00C77329" w:rsidRDefault="000373ED" w:rsidP="000373ED">
            <w:pPr>
              <w:spacing w:after="0" w:line="259" w:lineRule="auto"/>
              <w:ind w:left="15" w:right="0" w:firstLine="0"/>
              <w:jc w:val="center"/>
              <w:rPr>
                <w:sz w:val="22"/>
                <w:lang w:val="ka-GE"/>
              </w:rPr>
            </w:pPr>
            <w:r w:rsidRPr="00C77329">
              <w:rPr>
                <w:sz w:val="22"/>
                <w:lang w:val="ka-GE"/>
              </w:rPr>
              <w:t>0,0</w:t>
            </w:r>
          </w:p>
        </w:tc>
      </w:tr>
    </w:tbl>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FA5F6C">
        <w:t xml:space="preserve"> </w:t>
      </w:r>
      <w:r w:rsidR="00312EC1" w:rsidRPr="00312EC1">
        <w:rPr>
          <w:lang w:val="ka-GE"/>
        </w:rPr>
        <w:t>989.0</w:t>
      </w:r>
      <w:r w:rsidR="00312EC1">
        <w:rPr>
          <w:lang w:val="ka-GE"/>
        </w:rPr>
        <w:t xml:space="preserve"> </w:t>
      </w:r>
      <w:r>
        <w:t xml:space="preserve">ათასი ლარით. მათ შორის, არაფინანსური აქტივების ზრდა </w:t>
      </w:r>
      <w:r w:rsidR="00312EC1" w:rsidRPr="00312EC1">
        <w:rPr>
          <w:lang w:val="ka-GE"/>
        </w:rPr>
        <w:t>989.0</w:t>
      </w:r>
      <w:r w:rsidR="00312EC1">
        <w:rPr>
          <w:lang w:val="ka-GE"/>
        </w:rPr>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10035" w:type="dxa"/>
        <w:tblInd w:w="15" w:type="dxa"/>
        <w:tblCellMar>
          <w:left w:w="15" w:type="dxa"/>
          <w:right w:w="115" w:type="dxa"/>
        </w:tblCellMar>
        <w:tblLook w:val="04A0" w:firstRow="1" w:lastRow="0" w:firstColumn="1" w:lastColumn="0" w:noHBand="0" w:noVBand="1"/>
      </w:tblPr>
      <w:tblGrid>
        <w:gridCol w:w="884"/>
        <w:gridCol w:w="5921"/>
        <w:gridCol w:w="1080"/>
        <w:gridCol w:w="1080"/>
        <w:gridCol w:w="1070"/>
      </w:tblGrid>
      <w:tr w:rsidR="0001318C" w:rsidTr="00D80153">
        <w:trPr>
          <w:trHeight w:val="705"/>
        </w:trPr>
        <w:tc>
          <w:tcPr>
            <w:tcW w:w="884"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5921"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09593D">
              <w:rPr>
                <w:sz w:val="17"/>
                <w:lang w:val="ka-GE"/>
              </w:rPr>
              <w:t>3</w:t>
            </w:r>
            <w:r>
              <w:rPr>
                <w:sz w:val="17"/>
              </w:rPr>
              <w:t xml:space="preserve"> წლის გეგმა</w:t>
            </w:r>
          </w:p>
        </w:tc>
        <w:tc>
          <w:tcPr>
            <w:tcW w:w="10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108" w:right="0" w:firstLine="0"/>
              <w:jc w:val="center"/>
            </w:pPr>
            <w:r>
              <w:rPr>
                <w:sz w:val="17"/>
              </w:rPr>
              <w:t xml:space="preserve"> 01 00</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104" w:right="0" w:firstLine="0"/>
              <w:jc w:val="center"/>
              <w:rPr>
                <w:lang w:val="ka-GE"/>
              </w:rPr>
            </w:pPr>
            <w:r w:rsidRPr="00D80153">
              <w:rPr>
                <w:lang w:val="ka-GE"/>
              </w:rPr>
              <w:t>864.3</w:t>
            </w:r>
          </w:p>
        </w:tc>
        <w:tc>
          <w:tcPr>
            <w:tcW w:w="1070" w:type="dxa"/>
            <w:tcBorders>
              <w:top w:val="single" w:sz="6" w:space="0" w:color="ACA899"/>
              <w:left w:val="single" w:sz="6" w:space="0" w:color="ACA899"/>
              <w:bottom w:val="single" w:sz="6" w:space="0" w:color="ACA899"/>
              <w:right w:val="single" w:sz="6" w:space="0" w:color="ACA899"/>
            </w:tcBorders>
          </w:tcPr>
          <w:p w:rsidR="008C2E3F" w:rsidRPr="009A415E" w:rsidRDefault="00E25A36" w:rsidP="008C2E3F">
            <w:pPr>
              <w:spacing w:after="0" w:line="259" w:lineRule="auto"/>
              <w:ind w:left="104" w:right="0" w:firstLine="0"/>
              <w:jc w:val="center"/>
              <w:rPr>
                <w:lang w:val="ka-GE"/>
              </w:rPr>
            </w:pPr>
            <w:r w:rsidRPr="00E25A36">
              <w:rPr>
                <w:lang w:val="ka-GE"/>
              </w:rPr>
              <w:t>90.0</w:t>
            </w:r>
          </w:p>
        </w:tc>
      </w:tr>
      <w:tr w:rsidR="008C2E3F"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01 01</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104" w:right="0" w:firstLine="0"/>
              <w:jc w:val="center"/>
              <w:rPr>
                <w:lang w:val="ka-GE"/>
              </w:rPr>
            </w:pPr>
            <w:r w:rsidRPr="00D80153">
              <w:rPr>
                <w:lang w:val="ka-GE"/>
              </w:rPr>
              <w:t>864.3</w:t>
            </w:r>
          </w:p>
        </w:tc>
        <w:tc>
          <w:tcPr>
            <w:tcW w:w="1070" w:type="dxa"/>
            <w:tcBorders>
              <w:top w:val="single" w:sz="6" w:space="0" w:color="ACA899"/>
              <w:left w:val="single" w:sz="6" w:space="0" w:color="ACA899"/>
              <w:bottom w:val="single" w:sz="6" w:space="0" w:color="ACA899"/>
              <w:right w:val="single" w:sz="6" w:space="0" w:color="ACA899"/>
            </w:tcBorders>
          </w:tcPr>
          <w:p w:rsidR="008C2E3F" w:rsidRPr="009A415E" w:rsidRDefault="00E25A36" w:rsidP="008C2E3F">
            <w:pPr>
              <w:spacing w:after="0" w:line="259" w:lineRule="auto"/>
              <w:ind w:left="104" w:right="0" w:firstLine="0"/>
              <w:jc w:val="center"/>
              <w:rPr>
                <w:lang w:val="ka-GE"/>
              </w:rPr>
            </w:pPr>
            <w:r w:rsidRPr="00E25A36">
              <w:rPr>
                <w:lang w:val="ka-GE"/>
              </w:rPr>
              <w:t>90.0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108" w:right="0" w:firstLine="0"/>
              <w:jc w:val="center"/>
            </w:pPr>
            <w:r>
              <w:rPr>
                <w:sz w:val="17"/>
              </w:rPr>
              <w:t xml:space="preserve"> 02 00</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ინფრასტრუქტურის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5" w:right="0" w:firstLine="0"/>
              <w:jc w:val="center"/>
            </w:pPr>
            <w:r>
              <w:t>5.902.1</w:t>
            </w:r>
          </w:p>
        </w:tc>
        <w:tc>
          <w:tcPr>
            <w:tcW w:w="108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100" w:right="0" w:firstLine="0"/>
              <w:jc w:val="center"/>
              <w:rPr>
                <w:lang w:val="ka-GE"/>
              </w:rPr>
            </w:pPr>
            <w:r w:rsidRPr="00E73784">
              <w:rPr>
                <w:lang w:val="ka-GE"/>
              </w:rPr>
              <w:t>12,521.8</w:t>
            </w:r>
          </w:p>
        </w:tc>
        <w:tc>
          <w:tcPr>
            <w:tcW w:w="1070" w:type="dxa"/>
            <w:tcBorders>
              <w:top w:val="single" w:sz="6" w:space="0" w:color="ACA899"/>
              <w:left w:val="single" w:sz="6" w:space="0" w:color="ACA899"/>
              <w:bottom w:val="single" w:sz="6" w:space="0" w:color="ACA899"/>
              <w:right w:val="single" w:sz="6" w:space="0" w:color="ACA899"/>
            </w:tcBorders>
          </w:tcPr>
          <w:p w:rsidR="008C2E3F" w:rsidRPr="009A415E" w:rsidRDefault="00E25A36" w:rsidP="008C2E3F">
            <w:pPr>
              <w:spacing w:after="0" w:line="259" w:lineRule="auto"/>
              <w:ind w:left="100" w:right="0" w:firstLine="0"/>
              <w:jc w:val="center"/>
              <w:rPr>
                <w:lang w:val="ka-GE"/>
              </w:rPr>
            </w:pPr>
            <w:r w:rsidRPr="00E25A36">
              <w:rPr>
                <w:lang w:val="ka-GE"/>
              </w:rPr>
              <w:t>899.0</w:t>
            </w:r>
          </w:p>
        </w:tc>
      </w:tr>
      <w:tr w:rsidR="008C2E3F" w:rsidTr="00D80153">
        <w:trPr>
          <w:trHeight w:val="55"/>
        </w:trPr>
        <w:tc>
          <w:tcPr>
            <w:tcW w:w="884" w:type="dxa"/>
            <w:tcBorders>
              <w:top w:val="single" w:sz="6" w:space="0" w:color="ACA899"/>
              <w:left w:val="single" w:sz="6" w:space="0" w:color="ECE9D8"/>
              <w:bottom w:val="nil"/>
              <w:right w:val="single" w:sz="6" w:space="0" w:color="ACA899"/>
            </w:tcBorders>
          </w:tcPr>
          <w:p w:rsidR="008C2E3F" w:rsidRDefault="008C2E3F" w:rsidP="008C2E3F">
            <w:pPr>
              <w:spacing w:after="160" w:line="259" w:lineRule="auto"/>
              <w:ind w:left="0" w:right="0" w:firstLine="0"/>
              <w:jc w:val="left"/>
            </w:pPr>
          </w:p>
        </w:tc>
        <w:tc>
          <w:tcPr>
            <w:tcW w:w="5921" w:type="dxa"/>
            <w:tcBorders>
              <w:top w:val="single" w:sz="6" w:space="0" w:color="ACA899"/>
              <w:left w:val="single" w:sz="6" w:space="0" w:color="ACA899"/>
              <w:bottom w:val="nil"/>
              <w:right w:val="single" w:sz="6" w:space="0" w:color="ACA899"/>
            </w:tcBorders>
          </w:tcPr>
          <w:p w:rsidR="008C2E3F" w:rsidRDefault="008C2E3F" w:rsidP="008C2E3F">
            <w:pPr>
              <w:spacing w:after="160" w:line="259" w:lineRule="auto"/>
              <w:ind w:left="0" w:right="0" w:firstLine="0"/>
              <w:jc w:val="left"/>
            </w:pPr>
          </w:p>
        </w:tc>
        <w:tc>
          <w:tcPr>
            <w:tcW w:w="1080" w:type="dxa"/>
            <w:tcBorders>
              <w:top w:val="single" w:sz="6" w:space="0" w:color="ACA899"/>
              <w:left w:val="single" w:sz="6" w:space="0" w:color="ACA899"/>
              <w:bottom w:val="nil"/>
              <w:right w:val="single" w:sz="6" w:space="0" w:color="ACA899"/>
            </w:tcBorders>
          </w:tcPr>
          <w:p w:rsidR="008C2E3F" w:rsidRDefault="008C2E3F" w:rsidP="008C2E3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tcPr>
          <w:p w:rsidR="008C2E3F" w:rsidRPr="009A415E" w:rsidRDefault="008C2E3F" w:rsidP="008C2E3F">
            <w:pPr>
              <w:spacing w:after="160" w:line="259" w:lineRule="auto"/>
              <w:ind w:left="0" w:right="0" w:firstLine="0"/>
              <w:jc w:val="center"/>
              <w:rPr>
                <w:lang w:val="ka-GE"/>
              </w:rPr>
            </w:pPr>
          </w:p>
        </w:tc>
        <w:tc>
          <w:tcPr>
            <w:tcW w:w="1070" w:type="dxa"/>
            <w:tcBorders>
              <w:top w:val="single" w:sz="6" w:space="0" w:color="ACA899"/>
              <w:left w:val="single" w:sz="6" w:space="0" w:color="ACA899"/>
              <w:bottom w:val="nil"/>
              <w:right w:val="single" w:sz="6" w:space="0" w:color="ACA899"/>
            </w:tcBorders>
          </w:tcPr>
          <w:p w:rsidR="008C2E3F" w:rsidRPr="009A415E" w:rsidRDefault="008C2E3F" w:rsidP="008C2E3F">
            <w:pPr>
              <w:spacing w:after="160" w:line="259" w:lineRule="auto"/>
              <w:ind w:left="0" w:right="0" w:firstLine="0"/>
              <w:jc w:val="center"/>
              <w:rPr>
                <w:lang w:val="ka-GE"/>
              </w:rPr>
            </w:pPr>
          </w:p>
        </w:tc>
      </w:tr>
      <w:tr w:rsidR="008C2E3F" w:rsidTr="00D80153">
        <w:trPr>
          <w:trHeight w:val="480"/>
        </w:trPr>
        <w:tc>
          <w:tcPr>
            <w:tcW w:w="884" w:type="dxa"/>
            <w:tcBorders>
              <w:top w:val="nil"/>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02 01</w:t>
            </w:r>
          </w:p>
        </w:tc>
        <w:tc>
          <w:tcPr>
            <w:tcW w:w="5921" w:type="dxa"/>
            <w:tcBorders>
              <w:top w:val="nil"/>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საგზაო ინფრასტრუქტურის განვითარება</w:t>
            </w:r>
          </w:p>
        </w:tc>
        <w:tc>
          <w:tcPr>
            <w:tcW w:w="1080" w:type="dxa"/>
            <w:tcBorders>
              <w:top w:val="nil"/>
              <w:left w:val="single" w:sz="6" w:space="0" w:color="ACA899"/>
              <w:bottom w:val="single" w:sz="6" w:space="0" w:color="ACA899"/>
              <w:right w:val="single" w:sz="6" w:space="0" w:color="ACA899"/>
            </w:tcBorders>
          </w:tcPr>
          <w:p w:rsidR="008C2E3F" w:rsidRDefault="008C2E3F" w:rsidP="008C2E3F">
            <w:pPr>
              <w:spacing w:after="160" w:line="259" w:lineRule="auto"/>
              <w:ind w:left="0" w:right="0" w:firstLine="0"/>
              <w:jc w:val="center"/>
            </w:pPr>
            <w:r>
              <w:t>3.127.9</w:t>
            </w:r>
          </w:p>
        </w:tc>
        <w:tc>
          <w:tcPr>
            <w:tcW w:w="1080" w:type="dxa"/>
            <w:tcBorders>
              <w:top w:val="nil"/>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rsidRPr="00E73784">
              <w:t>6,674.3</w:t>
            </w:r>
          </w:p>
        </w:tc>
        <w:tc>
          <w:tcPr>
            <w:tcW w:w="1070" w:type="dxa"/>
            <w:tcBorders>
              <w:top w:val="nil"/>
              <w:left w:val="single" w:sz="6" w:space="0" w:color="ACA899"/>
              <w:bottom w:val="single" w:sz="6" w:space="0" w:color="ACA899"/>
              <w:right w:val="single" w:sz="6" w:space="0" w:color="ACA899"/>
            </w:tcBorders>
          </w:tcPr>
          <w:p w:rsidR="008C2E3F" w:rsidRDefault="00E25A36" w:rsidP="008C2E3F">
            <w:pPr>
              <w:spacing w:after="0" w:line="259" w:lineRule="auto"/>
              <w:ind w:left="96" w:right="0" w:firstLine="0"/>
              <w:jc w:val="center"/>
            </w:pPr>
            <w:r w:rsidRPr="00E25A36">
              <w:t>90.0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02 02</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წყლის სისტემების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1.139.5</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40" w:lineRule="auto"/>
              <w:ind w:left="0" w:right="0" w:firstLine="0"/>
              <w:jc w:val="center"/>
              <w:rPr>
                <w:rFonts w:eastAsia="Times New Roman" w:cs="Arial"/>
                <w:b/>
                <w:bCs/>
                <w:color w:val="auto"/>
              </w:rPr>
            </w:pPr>
            <w:r>
              <w:rPr>
                <w:rFonts w:cs="Arial"/>
                <w:b/>
                <w:bCs/>
              </w:rPr>
              <w:t>722.6</w:t>
            </w:r>
          </w:p>
          <w:p w:rsidR="008C2E3F" w:rsidRPr="009A415E" w:rsidRDefault="008C2E3F" w:rsidP="008C2E3F">
            <w:pPr>
              <w:spacing w:after="0" w:line="259" w:lineRule="auto"/>
              <w:ind w:left="88" w:right="0" w:firstLine="0"/>
              <w:jc w:val="center"/>
              <w:rPr>
                <w:lang w:val="ka-GE"/>
              </w:rPr>
            </w:pPr>
          </w:p>
        </w:tc>
        <w:tc>
          <w:tcPr>
            <w:tcW w:w="1070" w:type="dxa"/>
            <w:tcBorders>
              <w:top w:val="single" w:sz="6" w:space="0" w:color="ACA899"/>
              <w:left w:val="single" w:sz="6" w:space="0" w:color="ACA899"/>
              <w:bottom w:val="single" w:sz="6" w:space="0" w:color="ACA899"/>
              <w:right w:val="single" w:sz="6" w:space="0" w:color="ACA899"/>
            </w:tcBorders>
          </w:tcPr>
          <w:p w:rsidR="008C2E3F" w:rsidRPr="009A415E" w:rsidRDefault="008D4F83" w:rsidP="008C2E3F">
            <w:pPr>
              <w:spacing w:after="0" w:line="259" w:lineRule="auto"/>
              <w:ind w:left="88" w:right="0" w:firstLine="0"/>
              <w:jc w:val="center"/>
              <w:rPr>
                <w:lang w:val="ka-GE"/>
              </w:rPr>
            </w:pPr>
            <w:r w:rsidRPr="008D4F83">
              <w:rPr>
                <w:lang w:val="ka-GE"/>
              </w:rPr>
              <w:t>5.0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02 03</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გარე განათება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88" w:right="0" w:firstLine="0"/>
              <w:jc w:val="center"/>
              <w:rPr>
                <w:lang w:val="ka-GE"/>
              </w:rPr>
            </w:pPr>
            <w:r w:rsidRPr="00E73784">
              <w:rPr>
                <w:lang w:val="ka-GE"/>
              </w:rPr>
              <w:t>117.1</w:t>
            </w:r>
          </w:p>
        </w:tc>
        <w:tc>
          <w:tcPr>
            <w:tcW w:w="1070" w:type="dxa"/>
            <w:tcBorders>
              <w:top w:val="single" w:sz="6" w:space="0" w:color="ACA899"/>
              <w:left w:val="single" w:sz="6" w:space="0" w:color="ACA899"/>
              <w:bottom w:val="single" w:sz="6" w:space="0" w:color="ACA899"/>
              <w:right w:val="single" w:sz="6" w:space="0" w:color="ACA899"/>
            </w:tcBorders>
          </w:tcPr>
          <w:p w:rsidR="008C2E3F" w:rsidRPr="009A415E" w:rsidRDefault="008D4F83" w:rsidP="008C2E3F">
            <w:pPr>
              <w:spacing w:after="0" w:line="259" w:lineRule="auto"/>
              <w:ind w:left="88" w:right="0" w:firstLine="0"/>
              <w:jc w:val="center"/>
              <w:rPr>
                <w:lang w:val="ka-GE"/>
              </w:rPr>
            </w:pPr>
            <w:r>
              <w:rPr>
                <w:lang w:val="ka-GE"/>
              </w:rP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02 04</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კეთილმოწყობის ღონისძიებები</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783.0</w:t>
            </w:r>
          </w:p>
        </w:tc>
        <w:tc>
          <w:tcPr>
            <w:tcW w:w="108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81" w:right="0" w:firstLine="0"/>
              <w:jc w:val="center"/>
              <w:rPr>
                <w:lang w:val="ka-GE"/>
              </w:rPr>
            </w:pPr>
            <w:r w:rsidRPr="00E73784">
              <w:rPr>
                <w:lang w:val="ka-GE"/>
              </w:rPr>
              <w:t>2,982.4</w:t>
            </w:r>
          </w:p>
        </w:tc>
        <w:tc>
          <w:tcPr>
            <w:tcW w:w="1070" w:type="dxa"/>
            <w:tcBorders>
              <w:top w:val="single" w:sz="6" w:space="0" w:color="ACA899"/>
              <w:left w:val="single" w:sz="6" w:space="0" w:color="ACA899"/>
              <w:bottom w:val="single" w:sz="6" w:space="0" w:color="ACA899"/>
              <w:right w:val="single" w:sz="6" w:space="0" w:color="ACA899"/>
            </w:tcBorders>
          </w:tcPr>
          <w:p w:rsidR="008C2E3F" w:rsidRPr="009A415E" w:rsidRDefault="008D4F83" w:rsidP="008C2E3F">
            <w:pPr>
              <w:spacing w:after="0" w:line="259" w:lineRule="auto"/>
              <w:ind w:left="81" w:right="0" w:firstLine="0"/>
              <w:jc w:val="center"/>
              <w:rPr>
                <w:lang w:val="ka-GE"/>
              </w:rPr>
            </w:pPr>
            <w:r>
              <w:rPr>
                <w:lang w:val="ka-GE"/>
              </w:rP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02 07</w:t>
            </w:r>
          </w:p>
        </w:tc>
        <w:tc>
          <w:tcPr>
            <w:tcW w:w="5921" w:type="dxa"/>
            <w:tcBorders>
              <w:top w:val="single" w:sz="6" w:space="0" w:color="ACA899"/>
              <w:left w:val="single" w:sz="6" w:space="0" w:color="ACA899"/>
              <w:bottom w:val="single" w:sz="6" w:space="0" w:color="ACA899"/>
              <w:right w:val="single" w:sz="6" w:space="0" w:color="ACA899"/>
            </w:tcBorders>
          </w:tcPr>
          <w:p w:rsidR="008C2E3F" w:rsidRPr="0080215B" w:rsidRDefault="008C2E3F" w:rsidP="008C2E3F">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88" w:right="0" w:firstLine="0"/>
              <w:jc w:val="center"/>
              <w:rPr>
                <w:lang w:val="ka-GE"/>
              </w:rPr>
            </w:pPr>
            <w:r w:rsidRPr="00E73784">
              <w:rPr>
                <w:lang w:val="ka-GE"/>
              </w:rPr>
              <w:t>1,000.0</w:t>
            </w:r>
          </w:p>
        </w:tc>
        <w:tc>
          <w:tcPr>
            <w:tcW w:w="1070" w:type="dxa"/>
            <w:tcBorders>
              <w:top w:val="single" w:sz="6" w:space="0" w:color="ACA899"/>
              <w:left w:val="single" w:sz="6" w:space="0" w:color="ACA899"/>
              <w:bottom w:val="single" w:sz="6" w:space="0" w:color="ACA899"/>
              <w:right w:val="single" w:sz="6" w:space="0" w:color="ACA899"/>
            </w:tcBorders>
          </w:tcPr>
          <w:p w:rsidR="008C2E3F" w:rsidRPr="009A415E" w:rsidRDefault="008D4F83" w:rsidP="008C2E3F">
            <w:pPr>
              <w:spacing w:after="0" w:line="259" w:lineRule="auto"/>
              <w:ind w:left="88" w:right="0" w:firstLine="0"/>
              <w:jc w:val="center"/>
              <w:rPr>
                <w:lang w:val="ka-GE"/>
              </w:rPr>
            </w:pPr>
            <w:r>
              <w:rPr>
                <w:lang w:val="ka-GE"/>
              </w:rPr>
              <w:t>0,0</w:t>
            </w:r>
          </w:p>
        </w:tc>
      </w:tr>
      <w:tr w:rsidR="008C2E3F"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02 05</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248.7</w:t>
            </w:r>
          </w:p>
        </w:tc>
        <w:tc>
          <w:tcPr>
            <w:tcW w:w="108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96" w:right="0" w:firstLine="0"/>
              <w:jc w:val="center"/>
              <w:rPr>
                <w:lang w:val="ka-GE"/>
              </w:rPr>
            </w:pPr>
            <w:r w:rsidRPr="00E73784">
              <w:rPr>
                <w:lang w:val="ka-GE"/>
              </w:rPr>
              <w:t>421.4</w:t>
            </w:r>
          </w:p>
        </w:tc>
        <w:tc>
          <w:tcPr>
            <w:tcW w:w="1070" w:type="dxa"/>
            <w:tcBorders>
              <w:top w:val="single" w:sz="6" w:space="0" w:color="ACA899"/>
              <w:left w:val="single" w:sz="6" w:space="0" w:color="ACA899"/>
              <w:bottom w:val="single" w:sz="6" w:space="0" w:color="ACA899"/>
              <w:right w:val="single" w:sz="6" w:space="0" w:color="ACA899"/>
            </w:tcBorders>
          </w:tcPr>
          <w:p w:rsidR="008C2E3F" w:rsidRPr="009A415E" w:rsidRDefault="008D4F83" w:rsidP="008C2E3F">
            <w:pPr>
              <w:spacing w:after="0" w:line="259" w:lineRule="auto"/>
              <w:ind w:left="96" w:right="0" w:firstLine="0"/>
              <w:jc w:val="center"/>
              <w:rPr>
                <w:lang w:val="ka-GE"/>
              </w:rPr>
            </w:pPr>
            <w:r>
              <w:rPr>
                <w:lang w:val="ka-GE"/>
              </w:rPr>
              <w:t>200,0</w:t>
            </w:r>
          </w:p>
        </w:tc>
      </w:tr>
      <w:tr w:rsidR="008C2E3F"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lastRenderedPageBreak/>
              <w:t xml:space="preserve"> 02 09</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1560" w:firstLine="0"/>
              <w:jc w:val="left"/>
            </w:pPr>
            <w:r>
              <w:rPr>
                <w:sz w:val="17"/>
              </w:rPr>
              <w:t xml:space="preserve">    სარწყავი არხების და ნაპირსამაგრი ნაგებობების მოწყობა, რეაბილიტაცია და ექსპლოატაცია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5" w:right="0" w:firstLine="0"/>
              <w:jc w:val="center"/>
            </w:pPr>
            <w:r>
              <w:t>100.5</w:t>
            </w:r>
          </w:p>
        </w:tc>
        <w:tc>
          <w:tcPr>
            <w:tcW w:w="108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88" w:right="0" w:firstLine="0"/>
              <w:jc w:val="center"/>
              <w:rPr>
                <w:lang w:val="ka-GE"/>
              </w:rPr>
            </w:pPr>
            <w:r>
              <w:rPr>
                <w:lang w:val="ka-GE"/>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88" w:right="0" w:firstLine="0"/>
              <w:jc w:val="center"/>
              <w:rPr>
                <w:lang w:val="ka-GE"/>
              </w:rPr>
            </w:pPr>
            <w:r>
              <w:rPr>
                <w:lang w:val="ka-GE"/>
              </w:rP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02 06</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სოფლის პროგრამის მხარდაჭერა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602.8</w:t>
            </w:r>
          </w:p>
        </w:tc>
        <w:tc>
          <w:tcPr>
            <w:tcW w:w="108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88" w:right="0" w:firstLine="0"/>
              <w:jc w:val="center"/>
              <w:rPr>
                <w:lang w:val="ka-GE"/>
              </w:rPr>
            </w:pPr>
            <w:r>
              <w:rPr>
                <w:lang w:val="ka-GE"/>
              </w:rPr>
              <w:t>604,0</w:t>
            </w:r>
          </w:p>
        </w:tc>
        <w:tc>
          <w:tcPr>
            <w:tcW w:w="1070" w:type="dxa"/>
            <w:tcBorders>
              <w:top w:val="single" w:sz="6" w:space="0" w:color="ACA899"/>
              <w:left w:val="single" w:sz="6" w:space="0" w:color="ACA899"/>
              <w:bottom w:val="single" w:sz="6" w:space="0" w:color="ACA899"/>
              <w:right w:val="single" w:sz="6" w:space="0" w:color="ACA899"/>
            </w:tcBorders>
          </w:tcPr>
          <w:p w:rsidR="008C2E3F" w:rsidRPr="009A415E" w:rsidRDefault="008C2E3F" w:rsidP="008C2E3F">
            <w:pPr>
              <w:spacing w:after="0" w:line="259" w:lineRule="auto"/>
              <w:ind w:left="88" w:right="0" w:firstLine="0"/>
              <w:jc w:val="center"/>
              <w:rPr>
                <w:lang w:val="ka-GE"/>
              </w:rPr>
            </w:pPr>
            <w:r>
              <w:rPr>
                <w:lang w:val="ka-GE"/>
              </w:rPr>
              <w:t>604,0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108" w:right="0" w:firstLine="0"/>
              <w:jc w:val="center"/>
            </w:pPr>
            <w:r>
              <w:rPr>
                <w:sz w:val="17"/>
              </w:rPr>
              <w:t xml:space="preserve"> 03 00</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დასუფთავება და გარემოს დაცვა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03 01</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დასუფთავება და ნარჩენების გატანა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103"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103" w:right="0" w:firstLine="0"/>
              <w:jc w:val="center"/>
            </w:pPr>
            <w: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03 05</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მდინარეზე ნაგვის დამჭერის მოწყობა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108" w:right="0" w:firstLine="0"/>
              <w:jc w:val="center"/>
            </w:pPr>
            <w:r>
              <w:rPr>
                <w:sz w:val="17"/>
              </w:rPr>
              <w:t xml:space="preserve"> 04 00</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04 01</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r>
      <w:tr w:rsidR="008C2E3F"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04 02</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103"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103" w:right="0" w:firstLine="0"/>
              <w:jc w:val="center"/>
            </w:pPr>
            <w: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48" w:right="0" w:firstLine="0"/>
              <w:jc w:val="center"/>
            </w:pPr>
            <w:r>
              <w:rPr>
                <w:sz w:val="17"/>
              </w:rPr>
              <w:t xml:space="preserve"> 04 03 </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საბაზო ზოგადი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108" w:right="0" w:firstLine="0"/>
              <w:jc w:val="center"/>
            </w:pPr>
            <w:r>
              <w:rPr>
                <w:sz w:val="17"/>
              </w:rPr>
              <w:t xml:space="preserve"> 05 00</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კულტურა, ახალგაზრდობა და სპორტი</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05 01</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სპორტის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1" w:right="0" w:firstLine="0"/>
              <w:jc w:val="center"/>
            </w:pPr>
            <w: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05 02</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კულტურის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9"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9"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9" w:right="0" w:firstLine="0"/>
              <w:jc w:val="center"/>
            </w:pPr>
            <w:r>
              <w:t>0.0</w:t>
            </w:r>
          </w:p>
        </w:tc>
      </w:tr>
      <w:tr w:rsidR="008C2E3F"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108" w:right="0" w:firstLine="0"/>
              <w:jc w:val="center"/>
            </w:pPr>
            <w:r>
              <w:rPr>
                <w:sz w:val="17"/>
              </w:rPr>
              <w:t xml:space="preserve"> 06 00</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0.0</w:t>
            </w:r>
          </w:p>
        </w:tc>
      </w:tr>
      <w:tr w:rsidR="008C2E3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78" w:right="0" w:firstLine="0"/>
              <w:jc w:val="center"/>
            </w:pPr>
            <w:r>
              <w:rPr>
                <w:sz w:val="17"/>
              </w:rPr>
              <w:t xml:space="preserve"> 06 01</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0" w:right="0" w:firstLine="0"/>
              <w:jc w:val="left"/>
            </w:pPr>
            <w:r>
              <w:rPr>
                <w:sz w:val="17"/>
              </w:rPr>
              <w:t xml:space="preserve">   ჯანმრთელობის დაცვა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96" w:right="0" w:firstLine="0"/>
              <w:jc w:val="center"/>
            </w:pPr>
            <w:r>
              <w:t>0.0</w:t>
            </w:r>
          </w:p>
        </w:tc>
      </w:tr>
      <w:tr w:rsidR="008C2E3F" w:rsidTr="00D80153">
        <w:trPr>
          <w:trHeight w:val="600"/>
        </w:trPr>
        <w:tc>
          <w:tcPr>
            <w:tcW w:w="884" w:type="dxa"/>
            <w:tcBorders>
              <w:top w:val="single" w:sz="6" w:space="0" w:color="ACA899"/>
              <w:left w:val="single" w:sz="6" w:space="0" w:color="ECE9D8"/>
              <w:bottom w:val="single" w:sz="6" w:space="0" w:color="ACA899"/>
              <w:right w:val="single" w:sz="6" w:space="0" w:color="ACA899"/>
            </w:tcBorders>
          </w:tcPr>
          <w:p w:rsidR="008C2E3F" w:rsidRDefault="008C2E3F" w:rsidP="008C2E3F">
            <w:pPr>
              <w:spacing w:after="0" w:line="259" w:lineRule="auto"/>
              <w:ind w:left="85" w:right="0" w:firstLine="0"/>
              <w:jc w:val="center"/>
            </w:pPr>
            <w:r>
              <w:t xml:space="preserve"> </w:t>
            </w:r>
          </w:p>
        </w:tc>
        <w:tc>
          <w:tcPr>
            <w:tcW w:w="5921"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80" w:right="0" w:firstLine="0"/>
              <w:jc w:val="center"/>
            </w:pPr>
            <w:r>
              <w:rPr>
                <w:sz w:val="17"/>
              </w:rPr>
              <w:t xml:space="preserve"> სულ არაფინანსური აქტივების ზრდა</w:t>
            </w:r>
          </w:p>
        </w:tc>
        <w:tc>
          <w:tcPr>
            <w:tcW w:w="1080" w:type="dxa"/>
            <w:tcBorders>
              <w:top w:val="single" w:sz="6" w:space="0" w:color="ACA899"/>
              <w:left w:val="single" w:sz="6" w:space="0" w:color="ACA899"/>
              <w:bottom w:val="single" w:sz="6" w:space="0" w:color="ACA899"/>
              <w:right w:val="single" w:sz="6" w:space="0" w:color="ACA899"/>
            </w:tcBorders>
          </w:tcPr>
          <w:p w:rsidR="008C2E3F" w:rsidRDefault="008C2E3F" w:rsidP="008C2E3F">
            <w:pPr>
              <w:spacing w:after="0" w:line="259" w:lineRule="auto"/>
              <w:ind w:left="78" w:right="0" w:firstLine="0"/>
              <w:jc w:val="center"/>
            </w:pPr>
            <w:r>
              <w:t>5.910.6</w:t>
            </w:r>
          </w:p>
        </w:tc>
        <w:tc>
          <w:tcPr>
            <w:tcW w:w="1080" w:type="dxa"/>
            <w:tcBorders>
              <w:top w:val="single" w:sz="6" w:space="0" w:color="ACA899"/>
              <w:left w:val="single" w:sz="6" w:space="0" w:color="ACA899"/>
              <w:bottom w:val="single" w:sz="6" w:space="0" w:color="ACA899"/>
              <w:right w:val="single" w:sz="6" w:space="0" w:color="ACA899"/>
            </w:tcBorders>
          </w:tcPr>
          <w:p w:rsidR="008C2E3F" w:rsidRPr="00850FEF" w:rsidRDefault="008C2E3F" w:rsidP="008C2E3F">
            <w:pPr>
              <w:spacing w:after="0" w:line="259" w:lineRule="auto"/>
              <w:ind w:left="100" w:right="0" w:firstLine="0"/>
              <w:jc w:val="center"/>
              <w:rPr>
                <w:lang w:val="ka-GE"/>
              </w:rPr>
            </w:pPr>
            <w:r w:rsidRPr="00E73784">
              <w:rPr>
                <w:lang w:val="ka-GE"/>
              </w:rPr>
              <w:t>13,386.1</w:t>
            </w:r>
          </w:p>
        </w:tc>
        <w:tc>
          <w:tcPr>
            <w:tcW w:w="1070" w:type="dxa"/>
            <w:tcBorders>
              <w:top w:val="single" w:sz="6" w:space="0" w:color="ACA899"/>
              <w:left w:val="single" w:sz="6" w:space="0" w:color="ACA899"/>
              <w:bottom w:val="single" w:sz="6" w:space="0" w:color="ACA899"/>
              <w:right w:val="single" w:sz="6" w:space="0" w:color="ACA899"/>
            </w:tcBorders>
          </w:tcPr>
          <w:p w:rsidR="008C2E3F" w:rsidRPr="00850FEF" w:rsidRDefault="00312EC1" w:rsidP="008C2E3F">
            <w:pPr>
              <w:spacing w:after="0" w:line="259" w:lineRule="auto"/>
              <w:ind w:left="100" w:right="0" w:firstLine="0"/>
              <w:jc w:val="center"/>
              <w:rPr>
                <w:lang w:val="ka-GE"/>
              </w:rPr>
            </w:pPr>
            <w:r w:rsidRPr="00312EC1">
              <w:rPr>
                <w:lang w:val="ka-GE"/>
              </w:rPr>
              <w:t>989.0</w:t>
            </w:r>
          </w:p>
        </w:tc>
      </w:tr>
    </w:tbl>
    <w:p w:rsidR="0001318C" w:rsidRDefault="001E6E27">
      <w:pPr>
        <w:spacing w:after="72" w:line="259" w:lineRule="auto"/>
        <w:ind w:left="10385" w:right="0" w:firstLine="0"/>
        <w:jc w:val="left"/>
      </w:pPr>
      <w:r>
        <w:rPr>
          <w:sz w:val="17"/>
        </w:rPr>
        <w:t>ათას ლარში</w:t>
      </w:r>
    </w:p>
    <w:tbl>
      <w:tblPr>
        <w:tblStyle w:val="TableGrid"/>
        <w:tblW w:w="9870" w:type="dxa"/>
        <w:tblInd w:w="15" w:type="dxa"/>
        <w:tblCellMar>
          <w:top w:w="28" w:type="dxa"/>
          <w:left w:w="15" w:type="dxa"/>
          <w:right w:w="20" w:type="dxa"/>
        </w:tblCellMar>
        <w:tblLook w:val="04A0" w:firstRow="1" w:lastRow="0" w:firstColumn="1" w:lastColumn="0" w:noHBand="0" w:noVBand="1"/>
      </w:tblPr>
      <w:tblGrid>
        <w:gridCol w:w="5685"/>
        <w:gridCol w:w="1395"/>
        <w:gridCol w:w="1395"/>
        <w:gridCol w:w="1395"/>
      </w:tblGrid>
      <w:tr w:rsidR="0001318C">
        <w:trPr>
          <w:trHeight w:val="525"/>
        </w:trPr>
        <w:tc>
          <w:tcPr>
            <w:tcW w:w="56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დასახელება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pPr>
            <w:r>
              <w:rPr>
                <w:sz w:val="17"/>
              </w:rPr>
              <w:t xml:space="preserve"> 202</w:t>
            </w:r>
            <w:r w:rsidR="00A24A81">
              <w:rPr>
                <w:sz w:val="17"/>
                <w:lang w:val="ka-GE"/>
              </w:rPr>
              <w:t>1</w:t>
            </w:r>
            <w:r>
              <w:rPr>
                <w:sz w:val="17"/>
              </w:rPr>
              <w:t xml:space="preserve"> წლის ფაქტი</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09593D">
              <w:rPr>
                <w:sz w:val="17"/>
                <w:lang w:val="ka-GE"/>
              </w:rPr>
              <w:t>3</w:t>
            </w:r>
            <w:r>
              <w:rPr>
                <w:sz w:val="17"/>
              </w:rPr>
              <w:t xml:space="preserve"> წლის გეგმა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09593D">
              <w:rPr>
                <w:sz w:val="17"/>
                <w:lang w:val="ka-GE"/>
              </w:rPr>
              <w:t>4</w:t>
            </w:r>
            <w:r>
              <w:rPr>
                <w:sz w:val="17"/>
              </w:rPr>
              <w:t xml:space="preserve"> წლის გეგმა</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 xml:space="preserve"> არაფინანსური აქტივების კლება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0" w:right="92" w:firstLine="0"/>
              <w:jc w:val="center"/>
            </w:pPr>
            <w:r>
              <w:t>0.9</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92" w:firstLine="0"/>
              <w:jc w:val="center"/>
              <w:rPr>
                <w:lang w:val="ka-GE"/>
              </w:rPr>
            </w:pPr>
            <w:r>
              <w:rPr>
                <w:lang w:val="ka-GE"/>
              </w:rPr>
              <w:t>0,0</w:t>
            </w:r>
          </w:p>
        </w:tc>
      </w:tr>
      <w:tr w:rsidR="0001318C">
        <w:trPr>
          <w:trHeight w:val="445"/>
        </w:trPr>
        <w:tc>
          <w:tcPr>
            <w:tcW w:w="5685" w:type="dxa"/>
            <w:tcBorders>
              <w:top w:val="single" w:sz="6" w:space="0" w:color="ACA899"/>
              <w:left w:val="single" w:sz="6" w:space="0" w:color="ECE9D8"/>
              <w:bottom w:val="nil"/>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153" w:firstLine="0"/>
              <w:jc w:val="center"/>
            </w:pPr>
          </w:p>
        </w:tc>
        <w:tc>
          <w:tcPr>
            <w:tcW w:w="1395" w:type="dxa"/>
            <w:tcBorders>
              <w:top w:val="single" w:sz="6" w:space="0" w:color="ACA899"/>
              <w:left w:val="single" w:sz="6" w:space="0" w:color="ACA899"/>
              <w:bottom w:val="nil"/>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92" w:firstLine="0"/>
              <w:jc w:val="center"/>
            </w:pPr>
          </w:p>
        </w:tc>
      </w:tr>
      <w:tr w:rsidR="0001318C">
        <w:trPr>
          <w:trHeight w:val="75"/>
        </w:trPr>
        <w:tc>
          <w:tcPr>
            <w:tcW w:w="56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nil"/>
              <w:left w:val="single" w:sz="6" w:space="0" w:color="ACA899"/>
              <w:bottom w:val="single" w:sz="6" w:space="0" w:color="ACA899"/>
              <w:right w:val="single" w:sz="6" w:space="0" w:color="ACA899"/>
            </w:tcBorders>
          </w:tcPr>
          <w:p w:rsidR="0001318C" w:rsidRDefault="00013F2C" w:rsidP="001537A2">
            <w:pPr>
              <w:spacing w:after="160" w:line="259" w:lineRule="auto"/>
              <w:ind w:left="0" w:right="0" w:firstLine="0"/>
              <w:jc w:val="center"/>
            </w:pPr>
            <w:r>
              <w:t>0.9</w:t>
            </w:r>
          </w:p>
        </w:tc>
        <w:tc>
          <w:tcPr>
            <w:tcW w:w="1395" w:type="dxa"/>
            <w:tcBorders>
              <w:top w:val="nil"/>
              <w:left w:val="single" w:sz="6" w:space="0" w:color="ACA899"/>
              <w:bottom w:val="single" w:sz="6" w:space="0" w:color="ACA899"/>
              <w:right w:val="single" w:sz="6" w:space="0" w:color="ACA899"/>
            </w:tcBorders>
          </w:tcPr>
          <w:p w:rsidR="0001318C" w:rsidRDefault="0001318C" w:rsidP="001537A2">
            <w:pPr>
              <w:spacing w:after="160" w:line="259" w:lineRule="auto"/>
              <w:ind w:left="0" w:right="0" w:firstLine="0"/>
              <w:jc w:val="center"/>
            </w:pPr>
          </w:p>
        </w:tc>
        <w:tc>
          <w:tcPr>
            <w:tcW w:w="1395" w:type="dxa"/>
            <w:tcBorders>
              <w:top w:val="nil"/>
              <w:left w:val="single" w:sz="6" w:space="0" w:color="ACA899"/>
              <w:bottom w:val="single" w:sz="6" w:space="0" w:color="ACA899"/>
              <w:right w:val="single" w:sz="6" w:space="0" w:color="ACA899"/>
            </w:tcBorders>
          </w:tcPr>
          <w:p w:rsidR="0001318C" w:rsidRPr="001537A2" w:rsidRDefault="001537A2" w:rsidP="001537A2">
            <w:pPr>
              <w:spacing w:after="160" w:line="259" w:lineRule="auto"/>
              <w:ind w:left="0" w:right="0" w:firstLine="0"/>
              <w:jc w:val="center"/>
              <w:rPr>
                <w:lang w:val="ka-GE"/>
              </w:rPr>
            </w:pPr>
            <w:r>
              <w:rPr>
                <w:lang w:val="ka-GE"/>
              </w:rPr>
              <w:t>0,0</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არაწარმოებული აქტივები</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59" w:firstLine="0"/>
              <w:jc w:val="center"/>
              <w:rPr>
                <w:lang w:val="ka-GE"/>
              </w:rPr>
            </w:pPr>
            <w:r>
              <w:rPr>
                <w:lang w:val="ka-GE"/>
              </w:rPr>
              <w:t>0,0</w:t>
            </w:r>
          </w:p>
        </w:tc>
      </w:tr>
      <w:tr w:rsidR="0001318C">
        <w:trPr>
          <w:trHeight w:val="60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მიწა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85" w:right="0" w:firstLine="0"/>
              <w:jc w:val="center"/>
              <w:rPr>
                <w:lang w:val="ka-GE"/>
              </w:rPr>
            </w:pPr>
            <w:r>
              <w:rPr>
                <w:lang w:val="ka-GE"/>
              </w:rPr>
              <w:t>0,0</w:t>
            </w:r>
          </w:p>
        </w:tc>
      </w:tr>
    </w:tbl>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50" w:type="dxa"/>
        </w:tblCellMar>
        <w:tblLook w:val="04A0" w:firstRow="1" w:lastRow="0" w:firstColumn="1" w:lastColumn="0" w:noHBand="0" w:noVBand="1"/>
      </w:tblPr>
      <w:tblGrid>
        <w:gridCol w:w="1095"/>
        <w:gridCol w:w="5595"/>
        <w:gridCol w:w="1035"/>
        <w:gridCol w:w="1080"/>
        <w:gridCol w:w="1065"/>
      </w:tblGrid>
      <w:tr w:rsidR="0001318C">
        <w:trPr>
          <w:trHeight w:val="1470"/>
        </w:trPr>
        <w:tc>
          <w:tcPr>
            <w:tcW w:w="109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lastRenderedPageBreak/>
              <w:t>ფუნქციო ნალური კოდი</w:t>
            </w:r>
          </w:p>
        </w:tc>
        <w:tc>
          <w:tcPr>
            <w:tcW w:w="55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103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30" w:right="0" w:firstLine="0"/>
            </w:pPr>
            <w:r>
              <w:rPr>
                <w:sz w:val="17"/>
              </w:rPr>
              <w:t>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09593D">
              <w:rPr>
                <w:sz w:val="17"/>
                <w:lang w:val="ka-GE"/>
              </w:rPr>
              <w:t>3</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09593D">
              <w:rPr>
                <w:sz w:val="17"/>
                <w:lang w:val="ka-GE"/>
              </w:rPr>
              <w:t>4</w:t>
            </w:r>
          </w:p>
          <w:p w:rsidR="0001318C" w:rsidRDefault="001E6E27">
            <w:pPr>
              <w:spacing w:after="0" w:line="259" w:lineRule="auto"/>
              <w:ind w:left="75" w:right="0" w:firstLine="0"/>
              <w:jc w:val="left"/>
            </w:pPr>
            <w:r>
              <w:rPr>
                <w:sz w:val="17"/>
              </w:rPr>
              <w:t>წლის გეგმა</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2.426.0</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8746E5">
              <w:rPr>
                <w:lang w:val="ka-GE"/>
              </w:rPr>
              <w:t xml:space="preserve">5,117.7    </w:t>
            </w:r>
          </w:p>
        </w:tc>
        <w:tc>
          <w:tcPr>
            <w:tcW w:w="1065" w:type="dxa"/>
            <w:tcBorders>
              <w:top w:val="single" w:sz="6" w:space="0" w:color="ACA899"/>
              <w:left w:val="single" w:sz="6" w:space="0" w:color="ACA899"/>
              <w:bottom w:val="single" w:sz="6" w:space="0" w:color="ACA899"/>
              <w:right w:val="single" w:sz="6" w:space="0" w:color="ACA899"/>
            </w:tcBorders>
          </w:tcPr>
          <w:p w:rsidR="00B842D5" w:rsidRPr="004A1DAC" w:rsidRDefault="00B842D5" w:rsidP="00B842D5">
            <w:r w:rsidRPr="004A1DAC">
              <w:t xml:space="preserve">4,187.4    </w:t>
            </w:r>
          </w:p>
        </w:tc>
      </w:tr>
      <w:tr w:rsidR="00B842D5">
        <w:trPr>
          <w:trHeight w:val="90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7.1.1</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8746E5">
              <w:rPr>
                <w:lang w:val="ka-GE"/>
              </w:rPr>
              <w:t xml:space="preserve">4,866.0    </w:t>
            </w:r>
          </w:p>
        </w:tc>
        <w:tc>
          <w:tcPr>
            <w:tcW w:w="1065" w:type="dxa"/>
            <w:tcBorders>
              <w:top w:val="single" w:sz="6" w:space="0" w:color="ACA899"/>
              <w:left w:val="single" w:sz="6" w:space="0" w:color="ACA899"/>
              <w:bottom w:val="single" w:sz="6" w:space="0" w:color="ACA899"/>
              <w:right w:val="single" w:sz="6" w:space="0" w:color="ACA899"/>
            </w:tcBorders>
          </w:tcPr>
          <w:p w:rsidR="00B842D5" w:rsidRPr="004A1DAC" w:rsidRDefault="00B842D5" w:rsidP="00B842D5">
            <w:r w:rsidRPr="004A1DAC">
              <w:t xml:space="preserve">3,955.4    </w:t>
            </w:r>
          </w:p>
        </w:tc>
      </w:tr>
      <w:tr w:rsidR="00B842D5">
        <w:trPr>
          <w:trHeight w:val="99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7.1.1.1</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8746E5">
              <w:rPr>
                <w:lang w:val="ka-GE"/>
              </w:rPr>
              <w:t xml:space="preserve">4,865.3    </w:t>
            </w:r>
          </w:p>
        </w:tc>
        <w:tc>
          <w:tcPr>
            <w:tcW w:w="1065" w:type="dxa"/>
            <w:tcBorders>
              <w:top w:val="single" w:sz="6" w:space="0" w:color="ACA899"/>
              <w:left w:val="single" w:sz="6" w:space="0" w:color="ACA899"/>
              <w:bottom w:val="single" w:sz="6" w:space="0" w:color="ACA899"/>
              <w:right w:val="single" w:sz="6" w:space="0" w:color="ACA899"/>
            </w:tcBorders>
          </w:tcPr>
          <w:p w:rsidR="00B842D5" w:rsidRPr="004A1DAC" w:rsidRDefault="00B842D5" w:rsidP="00B842D5">
            <w:r w:rsidRPr="004A1DAC">
              <w:t xml:space="preserve">3,945.4    </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7.1.1.2</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ფინანსური და ფისკალური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0,7</w:t>
            </w:r>
          </w:p>
        </w:tc>
        <w:tc>
          <w:tcPr>
            <w:tcW w:w="1065" w:type="dxa"/>
            <w:tcBorders>
              <w:top w:val="single" w:sz="6" w:space="0" w:color="ACA899"/>
              <w:left w:val="single" w:sz="6" w:space="0" w:color="ACA899"/>
              <w:bottom w:val="single" w:sz="6" w:space="0" w:color="ACA899"/>
              <w:right w:val="single" w:sz="6" w:space="0" w:color="ACA899"/>
            </w:tcBorders>
          </w:tcPr>
          <w:p w:rsidR="00B842D5" w:rsidRDefault="00B842D5" w:rsidP="00B842D5">
            <w:r w:rsidRPr="004A1DAC">
              <w:t xml:space="preserve">10.0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7.1.6</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ვალთან დაკავშირებული ოპერაციები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196.2</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8746E5">
              <w:rPr>
                <w:lang w:val="ka-GE"/>
              </w:rPr>
              <w:t xml:space="preserve">247.2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228.0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7.2</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105,0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7.2.2</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სამოქალაქო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105,0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ეკონომიკური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5.827.1</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11,418.4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793.9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706C1F" w:rsidRDefault="00114663" w:rsidP="00114663">
            <w:pPr>
              <w:spacing w:after="0" w:line="259" w:lineRule="auto"/>
              <w:ind w:left="0" w:right="0" w:firstLine="0"/>
              <w:jc w:val="left"/>
              <w:rPr>
                <w:sz w:val="17"/>
                <w:lang w:val="ka-GE"/>
              </w:rPr>
            </w:pPr>
            <w:r>
              <w:rPr>
                <w:sz w:val="17"/>
                <w:lang w:val="ka-GE"/>
              </w:rPr>
              <w:t>7,4,2</w:t>
            </w:r>
          </w:p>
        </w:tc>
        <w:tc>
          <w:tcPr>
            <w:tcW w:w="5595" w:type="dxa"/>
            <w:tcBorders>
              <w:top w:val="single" w:sz="6" w:space="0" w:color="ACA899"/>
              <w:left w:val="single" w:sz="6" w:space="0" w:color="ACA899"/>
              <w:bottom w:val="single" w:sz="6" w:space="0" w:color="ACA899"/>
              <w:right w:val="single" w:sz="6" w:space="0" w:color="ACA899"/>
            </w:tcBorders>
          </w:tcPr>
          <w:p w:rsidR="00114663" w:rsidRPr="00706C1F" w:rsidRDefault="00114663" w:rsidP="00114663">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706C1F" w:rsidRDefault="00114663" w:rsidP="00114663">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rPr>
                <w:lang w:val="ka-GE"/>
              </w:rPr>
            </w:pPr>
            <w:r w:rsidRPr="009D6B35">
              <w:rPr>
                <w:lang w:val="ka-GE"/>
              </w:rPr>
              <w:t xml:space="preserve">1,700.8    </w:t>
            </w:r>
          </w:p>
        </w:tc>
        <w:tc>
          <w:tcPr>
            <w:tcW w:w="1065" w:type="dxa"/>
            <w:tcBorders>
              <w:top w:val="single" w:sz="6" w:space="0" w:color="ACA899"/>
              <w:left w:val="single" w:sz="6" w:space="0" w:color="ACA899"/>
              <w:bottom w:val="single" w:sz="6" w:space="0" w:color="ACA899"/>
              <w:right w:val="single" w:sz="6" w:space="0" w:color="ACA899"/>
            </w:tcBorders>
          </w:tcPr>
          <w:p w:rsidR="00114663" w:rsidRDefault="00B842D5" w:rsidP="00114663">
            <w:pPr>
              <w:spacing w:after="0" w:line="259" w:lineRule="auto"/>
              <w:ind w:left="0" w:right="0" w:firstLine="0"/>
              <w:jc w:val="left"/>
              <w:rPr>
                <w:lang w:val="ka-GE"/>
              </w:rPr>
            </w:pPr>
            <w:r w:rsidRPr="00B842D5">
              <w:rPr>
                <w:lang w:val="ka-GE"/>
              </w:rPr>
              <w:t xml:space="preserve">693.9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7.4 5</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ტრანსპორტი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6,722.3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90.0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7.4 5 1</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საავტომობილო ტრანსპორტი და გზები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6,722.3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90.0    </w:t>
            </w:r>
          </w:p>
        </w:tc>
      </w:tr>
      <w:tr w:rsidR="00114663">
        <w:trPr>
          <w:trHeight w:val="99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7.4 5 5</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7.5</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გარემოს 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284.0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278.0    </w:t>
            </w:r>
          </w:p>
        </w:tc>
      </w:tr>
      <w:tr w:rsidR="00114663">
        <w:trPr>
          <w:trHeight w:val="99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7.5 1</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284.0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278.0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საბინაო კომუნალური მეურნეობა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1.418.9</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1,409,3</w:t>
            </w:r>
            <w:r w:rsidRPr="009D6B35">
              <w:rPr>
                <w:lang w:val="ka-GE"/>
              </w:rPr>
              <w:t xml:space="preserve">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328.0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7.6 1</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ბინათმშენებლობა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111.8</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118.0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103.0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7.6 2</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კომუნალური მეურნეობის განვითარება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7.6 3</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წყალმომარაგება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1.290.5</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1,154.8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205.0    </w:t>
            </w:r>
          </w:p>
        </w:tc>
      </w:tr>
      <w:tr w:rsidR="00114663">
        <w:trPr>
          <w:trHeight w:val="295"/>
        </w:trPr>
        <w:tc>
          <w:tcPr>
            <w:tcW w:w="1095" w:type="dxa"/>
            <w:tcBorders>
              <w:top w:val="single" w:sz="6" w:space="0" w:color="ACA899"/>
              <w:left w:val="single" w:sz="6" w:space="0" w:color="ECE9D8"/>
              <w:bottom w:val="nil"/>
              <w:right w:val="single" w:sz="6" w:space="0" w:color="ACA899"/>
            </w:tcBorders>
          </w:tcPr>
          <w:p w:rsidR="00114663" w:rsidRDefault="00114663" w:rsidP="00114663">
            <w:pPr>
              <w:spacing w:after="0" w:line="259" w:lineRule="auto"/>
              <w:ind w:left="0" w:right="0" w:firstLine="0"/>
              <w:jc w:val="left"/>
            </w:pPr>
            <w:r>
              <w:rPr>
                <w:sz w:val="17"/>
              </w:rPr>
              <w:t xml:space="preserve"> 7.6 4</w:t>
            </w:r>
          </w:p>
        </w:tc>
        <w:tc>
          <w:tcPr>
            <w:tcW w:w="5595" w:type="dxa"/>
            <w:tcBorders>
              <w:top w:val="single" w:sz="6" w:space="0" w:color="ACA899"/>
              <w:left w:val="single" w:sz="6" w:space="0" w:color="ACA899"/>
              <w:bottom w:val="nil"/>
              <w:right w:val="single" w:sz="6" w:space="0" w:color="ACA899"/>
            </w:tcBorders>
          </w:tcPr>
          <w:p w:rsidR="00114663" w:rsidRDefault="00114663" w:rsidP="00114663">
            <w:pPr>
              <w:spacing w:after="0" w:line="259" w:lineRule="auto"/>
              <w:ind w:left="0" w:right="0" w:firstLine="0"/>
              <w:jc w:val="left"/>
            </w:pPr>
            <w:r>
              <w:rPr>
                <w:sz w:val="17"/>
              </w:rPr>
              <w:t xml:space="preserve"> გარე განათება</w:t>
            </w:r>
          </w:p>
        </w:tc>
        <w:tc>
          <w:tcPr>
            <w:tcW w:w="1035" w:type="dxa"/>
            <w:tcBorders>
              <w:top w:val="single" w:sz="6" w:space="0" w:color="ACA899"/>
              <w:left w:val="single" w:sz="6" w:space="0" w:color="ACA899"/>
              <w:bottom w:val="nil"/>
              <w:right w:val="single" w:sz="6" w:space="0" w:color="ACA899"/>
            </w:tcBorders>
          </w:tcPr>
          <w:p w:rsidR="00114663" w:rsidRDefault="00114663" w:rsidP="00114663">
            <w:pPr>
              <w:spacing w:after="160" w:line="259" w:lineRule="auto"/>
              <w:ind w:left="0" w:right="0" w:firstLine="0"/>
              <w:jc w:val="center"/>
            </w:pPr>
            <w:r>
              <w:t>16.6</w:t>
            </w:r>
          </w:p>
        </w:tc>
        <w:tc>
          <w:tcPr>
            <w:tcW w:w="1080" w:type="dxa"/>
            <w:tcBorders>
              <w:top w:val="single" w:sz="6" w:space="0" w:color="ACA899"/>
              <w:left w:val="single" w:sz="6" w:space="0" w:color="ACA899"/>
              <w:bottom w:val="nil"/>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136.5    </w:t>
            </w:r>
          </w:p>
        </w:tc>
        <w:tc>
          <w:tcPr>
            <w:tcW w:w="1065" w:type="dxa"/>
            <w:tcBorders>
              <w:top w:val="single" w:sz="6" w:space="0" w:color="ACA899"/>
              <w:left w:val="single" w:sz="6" w:space="0" w:color="ACA899"/>
              <w:bottom w:val="nil"/>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20,0</w:t>
            </w:r>
          </w:p>
        </w:tc>
      </w:tr>
      <w:tr w:rsidR="00114663">
        <w:trPr>
          <w:trHeight w:val="705"/>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7.6 6</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7.7</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ჯანმრთელობის 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141.0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179.6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7.7 4</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საზოგადოებრივი ჯანდაცვის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141.0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179.6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lastRenderedPageBreak/>
              <w:t xml:space="preserve"> 7.8</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დასვენება, კულტურა და რელიგია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965.0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1,278.6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1,234.7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7.8 1</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301.5</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363.3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357.2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7.8 2</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მომსახურება კულტურის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639.5</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875.4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835.5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4B5071" w:rsidRDefault="00114663" w:rsidP="00114663">
            <w:pPr>
              <w:spacing w:after="0" w:line="259" w:lineRule="auto"/>
              <w:ind w:left="0" w:right="0" w:firstLine="0"/>
              <w:jc w:val="left"/>
              <w:rPr>
                <w:sz w:val="17"/>
                <w:lang w:val="ka-GE"/>
              </w:rPr>
            </w:pPr>
            <w:r>
              <w:rPr>
                <w:sz w:val="17"/>
                <w:lang w:val="ka-GE"/>
              </w:rPr>
              <w:t>7.8.3</w:t>
            </w:r>
          </w:p>
        </w:tc>
        <w:tc>
          <w:tcPr>
            <w:tcW w:w="5595" w:type="dxa"/>
            <w:tcBorders>
              <w:top w:val="single" w:sz="6" w:space="0" w:color="ACA899"/>
              <w:left w:val="single" w:sz="6" w:space="0" w:color="ACA899"/>
              <w:bottom w:val="single" w:sz="6" w:space="0" w:color="ACA899"/>
              <w:right w:val="single" w:sz="6" w:space="0" w:color="ACA899"/>
            </w:tcBorders>
          </w:tcPr>
          <w:p w:rsidR="00114663" w:rsidRPr="004B5071" w:rsidRDefault="00114663" w:rsidP="00114663">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21.1</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32,5</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32.5    </w:t>
            </w:r>
          </w:p>
        </w:tc>
      </w:tr>
      <w:tr w:rsidR="00114663">
        <w:trPr>
          <w:trHeight w:val="99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7.8 4</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2.9</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7,4</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9.5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7.9</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880,0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880.0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7.9 1</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სკოლამდელი აღზრდა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880,0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880.0    </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7.9 2</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7.9 2 2</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საბაზო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179.3</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197.1    </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B842D5">
              <w:rPr>
                <w:lang w:val="ka-GE"/>
              </w:rPr>
              <w:t xml:space="preserve">196.0    </w:t>
            </w:r>
          </w:p>
        </w:tc>
      </w:tr>
      <w:tr w:rsidR="00B842D5">
        <w:trPr>
          <w:trHeight w:val="99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7 10 1</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152.3</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158.6    </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B842D5">
              <w:rPr>
                <w:lang w:val="ka-GE"/>
              </w:rPr>
              <w:t xml:space="preserve">151.8    </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7 10 2</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0.3</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0,8</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B842D5">
              <w:rPr>
                <w:lang w:val="ka-GE"/>
              </w:rPr>
              <w:t xml:space="preserve">0.8    </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7 10 4</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ოჯახებისა და ბავშვების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9.4</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23.3    </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B842D5">
              <w:rPr>
                <w:lang w:val="ka-GE"/>
              </w:rPr>
              <w:t xml:space="preserve">25.3    </w:t>
            </w:r>
          </w:p>
        </w:tc>
      </w:tr>
      <w:tr w:rsidR="00B842D5">
        <w:trPr>
          <w:trHeight w:val="705"/>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7 10 7</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r>
      <w:tr w:rsidR="00B842D5">
        <w:trPr>
          <w:trHeight w:val="705"/>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7 10 9</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17.2</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14.4    </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B842D5">
              <w:rPr>
                <w:lang w:val="ka-GE"/>
              </w:rPr>
              <w:t xml:space="preserve">18.2    </w:t>
            </w:r>
          </w:p>
        </w:tc>
      </w:tr>
      <w:tr w:rsidR="00B842D5">
        <w:trPr>
          <w:trHeight w:val="60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t xml:space="preserve"> </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სულ</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11.638.3</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20,831.1    </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B842D5">
              <w:rPr>
                <w:lang w:val="ka-GE"/>
              </w:rPr>
              <w:t xml:space="preserve">8,077.6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A11497">
        <w:rPr>
          <w:lang w:val="ka-GE"/>
        </w:rPr>
        <w:t>0,0</w:t>
      </w:r>
      <w:r>
        <w:t xml:space="preserve"> ათასი ლარით, ხოლო საოპერაციო სალდო </w:t>
      </w:r>
      <w:r w:rsidR="00A11497">
        <w:rPr>
          <w:lang w:val="ka-GE"/>
        </w:rPr>
        <w:t>0,0</w:t>
      </w:r>
      <w:r w:rsidR="005C1228">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2760"/>
        <w:gridCol w:w="2385"/>
        <w:gridCol w:w="2370"/>
        <w:gridCol w:w="2355"/>
      </w:tblGrid>
      <w:tr w:rsidR="0001318C">
        <w:trPr>
          <w:trHeight w:val="510"/>
        </w:trPr>
        <w:tc>
          <w:tcPr>
            <w:tcW w:w="276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238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4A81">
              <w:rPr>
                <w:sz w:val="17"/>
                <w:lang w:val="ka-GE"/>
              </w:rPr>
              <w:t>1</w:t>
            </w:r>
            <w:r>
              <w:rPr>
                <w:sz w:val="17"/>
              </w:rPr>
              <w:t xml:space="preserve"> წლის ფაქტი</w:t>
            </w:r>
          </w:p>
        </w:tc>
        <w:tc>
          <w:tcPr>
            <w:tcW w:w="23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235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09593D">
              <w:rPr>
                <w:sz w:val="17"/>
                <w:lang w:val="ka-GE"/>
              </w:rPr>
              <w:t>4</w:t>
            </w:r>
            <w:r>
              <w:rPr>
                <w:sz w:val="17"/>
              </w:rPr>
              <w:t xml:space="preserve"> წლის გეგმა</w:t>
            </w:r>
          </w:p>
        </w:tc>
      </w:tr>
      <w:tr w:rsidR="00E73E56">
        <w:trPr>
          <w:trHeight w:val="510"/>
        </w:trPr>
        <w:tc>
          <w:tcPr>
            <w:tcW w:w="276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საოპერაციო სალდო</w:t>
            </w:r>
          </w:p>
        </w:tc>
        <w:tc>
          <w:tcPr>
            <w:tcW w:w="2385" w:type="dxa"/>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0" w:right="0" w:firstLine="0"/>
              <w:jc w:val="center"/>
            </w:pPr>
            <w:r>
              <w:t>5.732.5</w:t>
            </w:r>
          </w:p>
        </w:tc>
        <w:tc>
          <w:tcPr>
            <w:tcW w:w="2370" w:type="dxa"/>
            <w:tcBorders>
              <w:top w:val="single" w:sz="6" w:space="0" w:color="ACA899"/>
              <w:left w:val="single" w:sz="6" w:space="0" w:color="ACA899"/>
              <w:bottom w:val="single" w:sz="6" w:space="0" w:color="ACA899"/>
              <w:right w:val="single" w:sz="6" w:space="0" w:color="ACA899"/>
            </w:tcBorders>
          </w:tcPr>
          <w:p w:rsidR="00E73E56" w:rsidRPr="00C27FFB" w:rsidRDefault="00E73E56" w:rsidP="00E73E56">
            <w:pPr>
              <w:spacing w:after="0" w:line="259" w:lineRule="auto"/>
              <w:ind w:left="0" w:right="0" w:firstLine="0"/>
              <w:jc w:val="center"/>
              <w:rPr>
                <w:lang w:val="ka-GE"/>
              </w:rPr>
            </w:pPr>
            <w:r w:rsidRPr="005C1228">
              <w:rPr>
                <w:lang w:val="ka-GE"/>
              </w:rPr>
              <w:t>8,484.8</w:t>
            </w:r>
          </w:p>
        </w:tc>
        <w:tc>
          <w:tcPr>
            <w:tcW w:w="2355" w:type="dxa"/>
            <w:tcBorders>
              <w:top w:val="single" w:sz="6" w:space="0" w:color="ACA899"/>
              <w:left w:val="single" w:sz="6" w:space="0" w:color="ACA899"/>
              <w:bottom w:val="single" w:sz="6" w:space="0" w:color="ACA899"/>
              <w:right w:val="single" w:sz="6" w:space="0" w:color="ACA899"/>
            </w:tcBorders>
          </w:tcPr>
          <w:p w:rsidR="00E73E56" w:rsidRPr="00C27FFB" w:rsidRDefault="00A11497" w:rsidP="00E73E56">
            <w:pPr>
              <w:spacing w:after="0" w:line="259" w:lineRule="auto"/>
              <w:ind w:left="0" w:right="0" w:firstLine="0"/>
              <w:jc w:val="center"/>
              <w:rPr>
                <w:lang w:val="ka-GE"/>
              </w:rPr>
            </w:pPr>
            <w:r>
              <w:rPr>
                <w:lang w:val="ka-GE"/>
              </w:rPr>
              <w:t>0,0</w:t>
            </w:r>
          </w:p>
        </w:tc>
      </w:tr>
      <w:tr w:rsidR="00E73E56">
        <w:trPr>
          <w:trHeight w:val="510"/>
        </w:trPr>
        <w:tc>
          <w:tcPr>
            <w:tcW w:w="276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მთლიანი სალდო</w:t>
            </w:r>
          </w:p>
        </w:tc>
        <w:tc>
          <w:tcPr>
            <w:tcW w:w="2385" w:type="dxa"/>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0" w:right="0" w:firstLine="0"/>
              <w:jc w:val="center"/>
            </w:pPr>
            <w:r>
              <w:t>-178.1</w:t>
            </w:r>
          </w:p>
        </w:tc>
        <w:tc>
          <w:tcPr>
            <w:tcW w:w="2370" w:type="dxa"/>
            <w:tcBorders>
              <w:top w:val="single" w:sz="6" w:space="0" w:color="ACA899"/>
              <w:left w:val="single" w:sz="6" w:space="0" w:color="ACA899"/>
              <w:bottom w:val="single" w:sz="6" w:space="0" w:color="ACA899"/>
              <w:right w:val="single" w:sz="6" w:space="0" w:color="ACA899"/>
            </w:tcBorders>
          </w:tcPr>
          <w:p w:rsidR="00E73E56" w:rsidRPr="00C27FFB" w:rsidRDefault="00E73E56" w:rsidP="00E73E56">
            <w:pPr>
              <w:spacing w:after="0" w:line="259" w:lineRule="auto"/>
              <w:ind w:left="0" w:right="0" w:firstLine="0"/>
              <w:jc w:val="center"/>
              <w:rPr>
                <w:lang w:val="ka-GE"/>
              </w:rPr>
            </w:pPr>
            <w:r>
              <w:rPr>
                <w:lang w:val="ka-GE"/>
              </w:rPr>
              <w:t>-4,901,3</w:t>
            </w:r>
          </w:p>
        </w:tc>
        <w:tc>
          <w:tcPr>
            <w:tcW w:w="2355" w:type="dxa"/>
            <w:tcBorders>
              <w:top w:val="single" w:sz="6" w:space="0" w:color="ACA899"/>
              <w:left w:val="single" w:sz="6" w:space="0" w:color="ACA899"/>
              <w:bottom w:val="single" w:sz="6" w:space="0" w:color="ACA899"/>
              <w:right w:val="single" w:sz="6" w:space="0" w:color="ACA899"/>
            </w:tcBorders>
          </w:tcPr>
          <w:p w:rsidR="00E73E56" w:rsidRPr="00C27FFB" w:rsidRDefault="00A11497" w:rsidP="00E73E56">
            <w:pPr>
              <w:spacing w:after="0" w:line="259" w:lineRule="auto"/>
              <w:ind w:left="0" w:right="0" w:firstLine="0"/>
              <w:jc w:val="center"/>
              <w:rPr>
                <w:lang w:val="ka-GE"/>
              </w:rPr>
            </w:pPr>
            <w:r>
              <w:rPr>
                <w:lang w:val="ka-GE"/>
              </w:rPr>
              <w:t>0,0</w:t>
            </w:r>
          </w:p>
        </w:tc>
      </w:tr>
    </w:tbl>
    <w:p w:rsidR="0001318C" w:rsidRDefault="001E6E27">
      <w:pPr>
        <w:spacing w:line="430" w:lineRule="auto"/>
        <w:ind w:left="-5" w:right="1882"/>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A11497">
        <w:rPr>
          <w:lang w:val="ka-GE"/>
        </w:rPr>
        <w:t>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4110"/>
        <w:gridCol w:w="1770"/>
        <w:gridCol w:w="1995"/>
        <w:gridCol w:w="1995"/>
      </w:tblGrid>
      <w:tr w:rsidR="0001318C">
        <w:trPr>
          <w:trHeight w:val="510"/>
        </w:trPr>
        <w:tc>
          <w:tcPr>
            <w:tcW w:w="411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7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A24A81">
              <w:rPr>
                <w:sz w:val="17"/>
                <w:lang w:val="ka-GE"/>
              </w:rPr>
              <w:t>1</w:t>
            </w:r>
            <w:r>
              <w:rPr>
                <w:sz w:val="17"/>
              </w:rPr>
              <w:t xml:space="preserve"> წლის ფაქტი</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3</w:t>
            </w:r>
            <w:r>
              <w:rPr>
                <w:sz w:val="17"/>
              </w:rPr>
              <w:t xml:space="preserve"> წლის გეგმა</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4</w:t>
            </w:r>
            <w:r w:rsidR="00A24A81">
              <w:rPr>
                <w:sz w:val="17"/>
                <w:lang w:val="ka-GE"/>
              </w:rPr>
              <w:t xml:space="preserve"> </w:t>
            </w:r>
            <w:r>
              <w:rPr>
                <w:sz w:val="17"/>
              </w:rPr>
              <w:t>წლის გეგმა</w:t>
            </w:r>
          </w:p>
        </w:tc>
      </w:tr>
      <w:tr w:rsidR="00E73E56">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78" w:right="0" w:firstLine="0"/>
              <w:jc w:val="center"/>
            </w:pPr>
            <w:r>
              <w:rPr>
                <w:sz w:val="17"/>
              </w:rPr>
              <w:lastRenderedPageBreak/>
              <w:t xml:space="preserve"> ფინანსური აქტივების ცვლილება</w:t>
            </w:r>
          </w:p>
        </w:tc>
        <w:tc>
          <w:tcPr>
            <w:tcW w:w="1770" w:type="dxa"/>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18"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24" w:right="0" w:firstLine="0"/>
              <w:jc w:val="center"/>
              <w:rPr>
                <w:lang w:val="ka-GE"/>
              </w:rPr>
            </w:pPr>
            <w:r>
              <w:rPr>
                <w:lang w:val="ka-GE"/>
              </w:rPr>
              <w:t>-4941,3</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A11497" w:rsidP="00E73E56">
            <w:pPr>
              <w:spacing w:after="0" w:line="259" w:lineRule="auto"/>
              <w:ind w:left="24" w:right="0" w:firstLine="0"/>
              <w:jc w:val="center"/>
              <w:rPr>
                <w:lang w:val="ka-GE"/>
              </w:rPr>
            </w:pPr>
            <w:r>
              <w:rPr>
                <w:lang w:val="ka-GE"/>
              </w:rPr>
              <w:t>0,0</w:t>
            </w:r>
          </w:p>
        </w:tc>
      </w:tr>
      <w:tr w:rsidR="00E73E56">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ზრდა</w:t>
            </w:r>
          </w:p>
        </w:tc>
        <w:tc>
          <w:tcPr>
            <w:tcW w:w="1770" w:type="dxa"/>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r>
      <w:tr w:rsidR="00E73E56">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ვალუტა და დეპოზიტი</w:t>
            </w:r>
          </w:p>
        </w:tc>
        <w:tc>
          <w:tcPr>
            <w:tcW w:w="1770" w:type="dxa"/>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r>
      <w:tr w:rsidR="00E73E56">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კლება</w:t>
            </w:r>
          </w:p>
        </w:tc>
        <w:tc>
          <w:tcPr>
            <w:tcW w:w="1770" w:type="dxa"/>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3" w:right="0" w:firstLine="0"/>
              <w:jc w:val="center"/>
              <w:rPr>
                <w:lang w:val="ka-GE"/>
              </w:rPr>
            </w:pPr>
            <w:r>
              <w:rPr>
                <w:lang w:val="ka-GE"/>
              </w:rPr>
              <w:t>4,941,3</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A11497" w:rsidP="00E73E56">
            <w:pPr>
              <w:spacing w:after="0" w:line="259" w:lineRule="auto"/>
              <w:ind w:left="3" w:right="0" w:firstLine="0"/>
              <w:jc w:val="center"/>
              <w:rPr>
                <w:lang w:val="ka-GE"/>
              </w:rPr>
            </w:pPr>
            <w:r>
              <w:rPr>
                <w:lang w:val="ka-GE"/>
              </w:rPr>
              <w:t>0,0</w:t>
            </w:r>
          </w:p>
        </w:tc>
      </w:tr>
      <w:tr w:rsidR="00E73E56">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Pr="00CD21DB" w:rsidRDefault="00E73E56" w:rsidP="00E73E56">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1770" w:type="dxa"/>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3" w:right="0" w:firstLine="0"/>
              <w:jc w:val="center"/>
              <w:rPr>
                <w:lang w:val="ka-GE"/>
              </w:rPr>
            </w:pPr>
            <w:r>
              <w:rPr>
                <w:lang w:val="ka-GE"/>
              </w:rPr>
              <w:t>4,941,3</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A11497" w:rsidP="00E73E56">
            <w:pPr>
              <w:spacing w:after="0" w:line="259" w:lineRule="auto"/>
              <w:ind w:left="3" w:right="0" w:firstLine="0"/>
              <w:jc w:val="center"/>
              <w:rPr>
                <w:lang w:val="ka-GE"/>
              </w:rPr>
            </w:pPr>
            <w:r>
              <w:rPr>
                <w:lang w:val="ka-GE"/>
              </w:rPr>
              <w:t>0,0</w:t>
            </w:r>
          </w:p>
        </w:tc>
      </w:tr>
    </w:tbl>
    <w:p w:rsidR="0001318C" w:rsidRDefault="001E6E27">
      <w:pPr>
        <w:spacing w:after="245" w:line="259" w:lineRule="auto"/>
        <w:ind w:left="0" w:right="0" w:firstLine="0"/>
        <w:jc w:val="left"/>
      </w:pPr>
      <w:r>
        <w:t xml:space="preserve"> </w:t>
      </w: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8E7C6D">
        <w:rPr>
          <w:lang w:val="ka-GE"/>
        </w:rPr>
        <w:t xml:space="preserve">1,018,9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76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00" w:right="0" w:hanging="300"/>
              <w:jc w:val="left"/>
            </w:pPr>
            <w:r>
              <w:rPr>
                <w:sz w:val="17"/>
              </w:rPr>
              <w:t>პროგრამული კოდი</w:t>
            </w:r>
          </w:p>
        </w:tc>
        <w:tc>
          <w:tcPr>
            <w:tcW w:w="37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პრიორიტეტი, პროგრამა, ქვეპროგრამა</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FF0F11">
              <w:rPr>
                <w:sz w:val="17"/>
                <w:lang w:val="ka-GE"/>
              </w:rPr>
              <w:t>4</w:t>
            </w:r>
            <w:r>
              <w:rPr>
                <w:sz w:val="17"/>
              </w:rPr>
              <w:t xml:space="preserve"> წლის გეგმა</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FF0F11">
              <w:rPr>
                <w:sz w:val="17"/>
                <w:lang w:val="ka-GE"/>
              </w:rPr>
              <w:t>5</w:t>
            </w:r>
            <w:r>
              <w:rPr>
                <w:sz w:val="17"/>
              </w:rPr>
              <w:t xml:space="preserve"> წლის პროგნოზი</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FF0F11">
              <w:rPr>
                <w:sz w:val="17"/>
                <w:lang w:val="ka-GE"/>
              </w:rPr>
              <w:t>6</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FF0F11">
              <w:rPr>
                <w:sz w:val="17"/>
                <w:lang w:val="ka-GE"/>
              </w:rPr>
              <w:t>7</w:t>
            </w:r>
            <w:r>
              <w:rPr>
                <w:sz w:val="17"/>
              </w:rPr>
              <w:t xml:space="preserve"> წლის პროგნოზი</w:t>
            </w:r>
          </w:p>
        </w:tc>
      </w:tr>
      <w:tr w:rsidR="009B2E66" w:rsidTr="009B2E66">
        <w:trPr>
          <w:trHeight w:val="205"/>
        </w:trPr>
        <w:tc>
          <w:tcPr>
            <w:tcW w:w="1185" w:type="dxa"/>
            <w:tcBorders>
              <w:top w:val="single" w:sz="6" w:space="0" w:color="ACA899"/>
              <w:left w:val="single" w:sz="6" w:space="0" w:color="ECE9D8"/>
              <w:bottom w:val="nil"/>
              <w:right w:val="single" w:sz="6" w:space="0" w:color="ACA899"/>
            </w:tcBorders>
          </w:tcPr>
          <w:p w:rsidR="009B2E66" w:rsidRDefault="009B2E66" w:rsidP="009B2E66">
            <w:pPr>
              <w:spacing w:after="0" w:line="259" w:lineRule="auto"/>
              <w:ind w:left="7" w:right="0" w:firstLine="0"/>
              <w:jc w:val="center"/>
            </w:pPr>
            <w:r>
              <w:rPr>
                <w:sz w:val="17"/>
              </w:rPr>
              <w:t xml:space="preserve"> 02 00</w:t>
            </w:r>
          </w:p>
        </w:tc>
        <w:tc>
          <w:tcPr>
            <w:tcW w:w="3705" w:type="dxa"/>
            <w:tcBorders>
              <w:top w:val="single" w:sz="6" w:space="0" w:color="ACA899"/>
              <w:left w:val="single" w:sz="6" w:space="0" w:color="ACA899"/>
              <w:bottom w:val="nil"/>
              <w:right w:val="single" w:sz="6" w:space="0" w:color="ACA899"/>
            </w:tcBorders>
          </w:tcPr>
          <w:p w:rsidR="009B2E66" w:rsidRDefault="009B2E66" w:rsidP="009B2E66">
            <w:pPr>
              <w:spacing w:after="0" w:line="259" w:lineRule="auto"/>
              <w:ind w:left="5" w:right="0" w:firstLine="0"/>
              <w:jc w:val="center"/>
            </w:pPr>
            <w:r>
              <w:rPr>
                <w:sz w:val="17"/>
              </w:rPr>
              <w:t xml:space="preserve"> ინფრასტრუქტურის განვითარება</w:t>
            </w:r>
          </w:p>
        </w:tc>
        <w:tc>
          <w:tcPr>
            <w:tcW w:w="1260" w:type="dxa"/>
            <w:tcBorders>
              <w:top w:val="single" w:sz="6" w:space="0" w:color="ACA899"/>
              <w:left w:val="single" w:sz="6" w:space="0" w:color="ACA899"/>
              <w:bottom w:val="nil"/>
              <w:right w:val="single" w:sz="6" w:space="0" w:color="ACA899"/>
            </w:tcBorders>
            <w:vAlign w:val="center"/>
          </w:tcPr>
          <w:p w:rsidR="009B2E66" w:rsidRPr="0064448D" w:rsidRDefault="008E7C6D" w:rsidP="009B2E66">
            <w:pPr>
              <w:jc w:val="center"/>
              <w:rPr>
                <w:rFonts w:ascii="Arial CYR" w:hAnsi="Arial CYR" w:cs="Arial CYR"/>
                <w:b/>
                <w:bCs/>
                <w:sz w:val="18"/>
                <w:szCs w:val="14"/>
              </w:rPr>
            </w:pPr>
            <w:r>
              <w:rPr>
                <w:rFonts w:cs="Arial CYR"/>
                <w:b/>
                <w:bCs/>
                <w:sz w:val="18"/>
                <w:szCs w:val="14"/>
                <w:lang w:val="ka-GE"/>
              </w:rPr>
              <w:t>1,018,9</w:t>
            </w:r>
          </w:p>
        </w:tc>
        <w:tc>
          <w:tcPr>
            <w:tcW w:w="1440" w:type="dxa"/>
            <w:tcBorders>
              <w:top w:val="single" w:sz="6" w:space="0" w:color="ACA899"/>
              <w:left w:val="single" w:sz="6" w:space="0" w:color="ACA899"/>
              <w:bottom w:val="nil"/>
              <w:right w:val="single" w:sz="6" w:space="0" w:color="ACA899"/>
            </w:tcBorders>
            <w:vAlign w:val="center"/>
          </w:tcPr>
          <w:p w:rsidR="009B2E66" w:rsidRPr="0064448D" w:rsidRDefault="009B2E66" w:rsidP="009B2E66">
            <w:pPr>
              <w:jc w:val="center"/>
              <w:rPr>
                <w:rFonts w:ascii="Arial CYR" w:hAnsi="Arial CYR" w:cs="Arial CYR"/>
                <w:b/>
                <w:bCs/>
                <w:sz w:val="18"/>
                <w:szCs w:val="14"/>
              </w:rPr>
            </w:pPr>
            <w:r>
              <w:rPr>
                <w:rFonts w:cs="Arial CYR"/>
                <w:b/>
                <w:bCs/>
                <w:sz w:val="18"/>
                <w:szCs w:val="14"/>
                <w:lang w:val="ka-GE"/>
              </w:rPr>
              <w:t>1,052,4</w:t>
            </w:r>
          </w:p>
        </w:tc>
        <w:tc>
          <w:tcPr>
            <w:tcW w:w="1440" w:type="dxa"/>
            <w:tcBorders>
              <w:top w:val="single" w:sz="6" w:space="0" w:color="ACA899"/>
              <w:left w:val="single" w:sz="6" w:space="0" w:color="ACA899"/>
              <w:bottom w:val="nil"/>
              <w:right w:val="single" w:sz="6" w:space="0" w:color="ACA899"/>
            </w:tcBorders>
            <w:vAlign w:val="center"/>
          </w:tcPr>
          <w:p w:rsidR="009B2E66" w:rsidRPr="0064448D" w:rsidRDefault="009B2E66" w:rsidP="009B2E66">
            <w:pPr>
              <w:jc w:val="center"/>
              <w:rPr>
                <w:rFonts w:ascii="Arial CYR" w:hAnsi="Arial CYR" w:cs="Arial CYR"/>
                <w:b/>
                <w:bCs/>
                <w:sz w:val="18"/>
                <w:szCs w:val="14"/>
              </w:rPr>
            </w:pPr>
            <w:r>
              <w:rPr>
                <w:rFonts w:cs="Arial CYR"/>
                <w:b/>
                <w:bCs/>
                <w:sz w:val="18"/>
                <w:szCs w:val="14"/>
                <w:lang w:val="ka-GE"/>
              </w:rPr>
              <w:t>1079,0</w:t>
            </w:r>
          </w:p>
        </w:tc>
        <w:tc>
          <w:tcPr>
            <w:tcW w:w="1350" w:type="dxa"/>
            <w:tcBorders>
              <w:top w:val="single" w:sz="6" w:space="0" w:color="ACA899"/>
              <w:left w:val="single" w:sz="6" w:space="0" w:color="ACA899"/>
              <w:bottom w:val="nil"/>
              <w:right w:val="single" w:sz="6" w:space="0" w:color="ACA899"/>
            </w:tcBorders>
            <w:vAlign w:val="center"/>
          </w:tcPr>
          <w:p w:rsidR="009B2E66" w:rsidRPr="0064448D" w:rsidRDefault="009B2E66" w:rsidP="009B2E66">
            <w:pPr>
              <w:jc w:val="center"/>
              <w:rPr>
                <w:rFonts w:ascii="Arial CYR" w:hAnsi="Arial CYR" w:cs="Arial CYR"/>
                <w:b/>
                <w:bCs/>
                <w:sz w:val="18"/>
                <w:szCs w:val="14"/>
              </w:rPr>
            </w:pPr>
            <w:r>
              <w:rPr>
                <w:rFonts w:cs="Arial CYR"/>
                <w:b/>
                <w:bCs/>
                <w:sz w:val="18"/>
                <w:szCs w:val="14"/>
                <w:lang w:val="ka-GE"/>
              </w:rPr>
              <w:t>1,120,7</w:t>
            </w:r>
          </w:p>
        </w:tc>
      </w:tr>
      <w:tr w:rsidR="009B2E66" w:rsidTr="009B2E66">
        <w:trPr>
          <w:trHeight w:val="525"/>
        </w:trPr>
        <w:tc>
          <w:tcPr>
            <w:tcW w:w="1185" w:type="dxa"/>
            <w:tcBorders>
              <w:top w:val="single" w:sz="6" w:space="0" w:color="ACA899"/>
              <w:left w:val="single" w:sz="6" w:space="0" w:color="ECE9D8"/>
              <w:bottom w:val="single" w:sz="6" w:space="0" w:color="ACA899"/>
              <w:right w:val="single" w:sz="6" w:space="0" w:color="ACA899"/>
            </w:tcBorders>
          </w:tcPr>
          <w:p w:rsidR="009B2E66" w:rsidRDefault="009B2E66" w:rsidP="009B2E66">
            <w:pPr>
              <w:spacing w:after="0" w:line="259" w:lineRule="auto"/>
              <w:ind w:left="108" w:right="0" w:firstLine="0"/>
              <w:jc w:val="center"/>
            </w:pPr>
            <w:r>
              <w:rPr>
                <w:sz w:val="17"/>
              </w:rPr>
              <w:t xml:space="preserve"> 02 01</w:t>
            </w:r>
          </w:p>
        </w:tc>
        <w:tc>
          <w:tcPr>
            <w:tcW w:w="3705" w:type="dxa"/>
            <w:tcBorders>
              <w:top w:val="single" w:sz="6" w:space="0" w:color="ACA899"/>
              <w:left w:val="single" w:sz="6" w:space="0" w:color="ACA899"/>
              <w:bottom w:val="single" w:sz="6" w:space="0" w:color="ACA899"/>
              <w:right w:val="single" w:sz="6" w:space="0" w:color="ACA899"/>
            </w:tcBorders>
          </w:tcPr>
          <w:p w:rsidR="009B2E66" w:rsidRDefault="009B2E66" w:rsidP="009B2E66">
            <w:pPr>
              <w:spacing w:after="0" w:line="259" w:lineRule="auto"/>
              <w:ind w:left="94" w:right="0" w:firstLine="0"/>
              <w:jc w:val="center"/>
            </w:pPr>
            <w:r>
              <w:rPr>
                <w:sz w:val="17"/>
              </w:rPr>
              <w:t xml:space="preserve"> საგზაო ინფრასტრუქტურა</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8E7C6D" w:rsidP="009B2E66">
            <w:pPr>
              <w:jc w:val="center"/>
              <w:rPr>
                <w:rFonts w:ascii="Arial CYR" w:hAnsi="Arial CYR" w:cs="Arial CYR"/>
                <w:sz w:val="18"/>
                <w:szCs w:val="14"/>
              </w:rPr>
            </w:pPr>
            <w:r w:rsidRPr="008E7C6D">
              <w:rPr>
                <w:rFonts w:cs="Arial CYR"/>
                <w:sz w:val="18"/>
                <w:szCs w:val="14"/>
                <w:lang w:val="ka-GE"/>
              </w:rPr>
              <w:t>90.0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65,0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65,0</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70,0</w:t>
            </w:r>
          </w:p>
        </w:tc>
      </w:tr>
      <w:tr w:rsidR="009B2E66" w:rsidTr="009B2E66">
        <w:trPr>
          <w:trHeight w:val="525"/>
        </w:trPr>
        <w:tc>
          <w:tcPr>
            <w:tcW w:w="1185" w:type="dxa"/>
            <w:tcBorders>
              <w:top w:val="single" w:sz="6" w:space="0" w:color="ACA899"/>
              <w:left w:val="single" w:sz="6" w:space="0" w:color="ECE9D8"/>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705" w:type="dxa"/>
            <w:tcBorders>
              <w:top w:val="single" w:sz="6" w:space="0" w:color="ACA899"/>
              <w:left w:val="single" w:sz="6" w:space="0" w:color="ACA899"/>
              <w:bottom w:val="single" w:sz="6" w:space="0" w:color="ACA899"/>
              <w:right w:val="single" w:sz="6" w:space="0" w:color="ACA899"/>
            </w:tcBorders>
            <w:vAlign w:val="center"/>
          </w:tcPr>
          <w:p w:rsidR="009B2E66" w:rsidRPr="00166C38" w:rsidRDefault="009B2E66" w:rsidP="009B2E66">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8E7C6D" w:rsidP="009B2E66">
            <w:pPr>
              <w:jc w:val="center"/>
              <w:rPr>
                <w:rFonts w:ascii="Arial CYR" w:hAnsi="Arial CYR" w:cs="Arial CYR"/>
                <w:sz w:val="18"/>
                <w:szCs w:val="14"/>
              </w:rPr>
            </w:pPr>
            <w:r w:rsidRPr="008E7C6D">
              <w:rPr>
                <w:rFonts w:cs="Arial CYR"/>
                <w:sz w:val="18"/>
                <w:szCs w:val="14"/>
                <w:lang w:val="ka-GE"/>
              </w:rPr>
              <w:t>90.0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65,0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65,0</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70,0</w:t>
            </w:r>
          </w:p>
        </w:tc>
      </w:tr>
      <w:tr w:rsidR="009B2E66" w:rsidTr="009B2E66">
        <w:trPr>
          <w:trHeight w:val="525"/>
        </w:trPr>
        <w:tc>
          <w:tcPr>
            <w:tcW w:w="1185" w:type="dxa"/>
            <w:tcBorders>
              <w:top w:val="single" w:sz="6" w:space="0" w:color="ACA899"/>
              <w:left w:val="single" w:sz="6" w:space="0" w:color="ECE9D8"/>
              <w:bottom w:val="single" w:sz="6" w:space="0" w:color="ACA899"/>
              <w:right w:val="single" w:sz="6" w:space="0" w:color="ACA899"/>
            </w:tcBorders>
          </w:tcPr>
          <w:p w:rsidR="009B2E66" w:rsidRDefault="009B2E66" w:rsidP="009B2E66">
            <w:pPr>
              <w:spacing w:after="0" w:line="259" w:lineRule="auto"/>
              <w:ind w:left="108" w:right="0" w:firstLine="0"/>
              <w:jc w:val="center"/>
            </w:pPr>
            <w:r>
              <w:rPr>
                <w:sz w:val="17"/>
              </w:rPr>
              <w:t xml:space="preserve"> 02 02</w:t>
            </w:r>
          </w:p>
        </w:tc>
        <w:tc>
          <w:tcPr>
            <w:tcW w:w="3705" w:type="dxa"/>
            <w:tcBorders>
              <w:top w:val="single" w:sz="6" w:space="0" w:color="ACA899"/>
              <w:left w:val="single" w:sz="6" w:space="0" w:color="ACA899"/>
              <w:bottom w:val="single" w:sz="6" w:space="0" w:color="ACA899"/>
              <w:right w:val="single" w:sz="6" w:space="0" w:color="ACA899"/>
            </w:tcBorders>
          </w:tcPr>
          <w:p w:rsidR="009B2E66" w:rsidRDefault="009B2E66" w:rsidP="009B2E66">
            <w:pPr>
              <w:spacing w:after="0" w:line="259" w:lineRule="auto"/>
              <w:ind w:left="0" w:right="0" w:firstLine="0"/>
              <w:jc w:val="left"/>
            </w:pPr>
            <w:r>
              <w:rPr>
                <w:sz w:val="17"/>
              </w:rPr>
              <w:t xml:space="preserve"> წყლის სისტემების განვითარება</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9,9</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11,9</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11,9</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13,9</w:t>
            </w:r>
          </w:p>
        </w:tc>
      </w:tr>
      <w:tr w:rsidR="009B2E66" w:rsidTr="009B2E66">
        <w:trPr>
          <w:trHeight w:val="525"/>
        </w:trPr>
        <w:tc>
          <w:tcPr>
            <w:tcW w:w="1185" w:type="dxa"/>
            <w:tcBorders>
              <w:top w:val="single" w:sz="6" w:space="0" w:color="ACA899"/>
              <w:left w:val="single" w:sz="6" w:space="0" w:color="ECE9D8"/>
              <w:bottom w:val="single" w:sz="6" w:space="0" w:color="ACA899"/>
              <w:right w:val="single" w:sz="6" w:space="0" w:color="ACA899"/>
            </w:tcBorders>
          </w:tcPr>
          <w:p w:rsidR="009B2E66" w:rsidRDefault="009B2E66" w:rsidP="009B2E66">
            <w:pPr>
              <w:spacing w:after="0" w:line="259" w:lineRule="auto"/>
              <w:ind w:left="104" w:right="0" w:firstLine="0"/>
              <w:jc w:val="center"/>
            </w:pPr>
            <w:r>
              <w:rPr>
                <w:sz w:val="17"/>
              </w:rPr>
              <w:t xml:space="preserve"> 02 02 01</w:t>
            </w:r>
          </w:p>
        </w:tc>
        <w:tc>
          <w:tcPr>
            <w:tcW w:w="3705" w:type="dxa"/>
            <w:tcBorders>
              <w:top w:val="single" w:sz="6" w:space="0" w:color="ACA899"/>
              <w:left w:val="single" w:sz="6" w:space="0" w:color="ACA899"/>
              <w:bottom w:val="single" w:sz="6" w:space="0" w:color="ACA899"/>
              <w:right w:val="single" w:sz="6" w:space="0" w:color="ACA899"/>
            </w:tcBorders>
          </w:tcPr>
          <w:p w:rsidR="009B2E66" w:rsidRDefault="009B2E66" w:rsidP="009B2E66">
            <w:pPr>
              <w:spacing w:after="0" w:line="259" w:lineRule="auto"/>
              <w:ind w:left="0" w:right="0" w:firstLine="0"/>
              <w:jc w:val="left"/>
            </w:pPr>
            <w:r>
              <w:rPr>
                <w:sz w:val="17"/>
              </w:rPr>
              <w:t xml:space="preserve">  წყლის სისტემის ექსპლოატაცია</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6C4889" w:rsidRDefault="009B2E66" w:rsidP="009B2E66">
            <w:pPr>
              <w:jc w:val="center"/>
              <w:rPr>
                <w:rFonts w:cs="Arial CYR"/>
                <w:sz w:val="18"/>
                <w:szCs w:val="14"/>
                <w:lang w:val="ka-GE"/>
              </w:rPr>
            </w:pPr>
            <w:r>
              <w:rPr>
                <w:rFonts w:cs="Arial CYR"/>
                <w:sz w:val="18"/>
                <w:szCs w:val="14"/>
                <w:lang w:val="ka-GE"/>
              </w:rPr>
              <w:t>5,0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7,0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7,0</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9,0</w:t>
            </w:r>
          </w:p>
        </w:tc>
      </w:tr>
      <w:tr w:rsidR="00DE740B" w:rsidTr="00E67680">
        <w:trPr>
          <w:trHeight w:val="525"/>
        </w:trPr>
        <w:tc>
          <w:tcPr>
            <w:tcW w:w="1185" w:type="dxa"/>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02 02  02</w:t>
            </w:r>
          </w:p>
        </w:tc>
        <w:tc>
          <w:tcPr>
            <w:tcW w:w="3705" w:type="dxa"/>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4,9</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4,9</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4,9</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4,9</w:t>
            </w:r>
          </w:p>
        </w:tc>
      </w:tr>
      <w:tr w:rsidR="00DE740B" w:rsidTr="00E67680">
        <w:trPr>
          <w:trHeight w:val="510"/>
        </w:trPr>
        <w:tc>
          <w:tcPr>
            <w:tcW w:w="1185" w:type="dxa"/>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02 03</w:t>
            </w:r>
          </w:p>
        </w:tc>
        <w:tc>
          <w:tcPr>
            <w:tcW w:w="3705" w:type="dxa"/>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გარე განათება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25,0</w:t>
            </w:r>
          </w:p>
        </w:tc>
      </w:tr>
      <w:tr w:rsidR="00DE740B" w:rsidTr="00E67680">
        <w:trPr>
          <w:trHeight w:val="645"/>
        </w:trPr>
        <w:tc>
          <w:tcPr>
            <w:tcW w:w="1185" w:type="dxa"/>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4" w:right="0" w:firstLine="0"/>
              <w:jc w:val="center"/>
            </w:pPr>
            <w:r>
              <w:rPr>
                <w:sz w:val="17"/>
              </w:rPr>
              <w:t xml:space="preserve"> 02 03 01</w:t>
            </w:r>
          </w:p>
        </w:tc>
        <w:tc>
          <w:tcPr>
            <w:tcW w:w="3705" w:type="dxa"/>
            <w:tcBorders>
              <w:top w:val="single" w:sz="6" w:space="0" w:color="ACA899"/>
              <w:left w:val="single" w:sz="6" w:space="0" w:color="ACA899"/>
              <w:bottom w:val="single" w:sz="6" w:space="0" w:color="ACA899"/>
              <w:right w:val="single" w:sz="6" w:space="0" w:color="ACA899"/>
            </w:tcBorders>
          </w:tcPr>
          <w:p w:rsidR="00DE740B" w:rsidRPr="00991DCD" w:rsidRDefault="00DE740B" w:rsidP="00DE740B">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25,0</w:t>
            </w:r>
          </w:p>
        </w:tc>
      </w:tr>
      <w:tr w:rsidR="00DE740B" w:rsidTr="00E67680">
        <w:trPr>
          <w:trHeight w:val="510"/>
        </w:trPr>
        <w:tc>
          <w:tcPr>
            <w:tcW w:w="1185" w:type="dxa"/>
            <w:tcBorders>
              <w:top w:val="single" w:sz="6" w:space="0" w:color="ACA899"/>
              <w:left w:val="single" w:sz="6" w:space="0" w:color="ECE9D8"/>
              <w:bottom w:val="single" w:sz="6" w:space="0" w:color="ACA899"/>
              <w:right w:val="single" w:sz="6" w:space="0" w:color="ACA899"/>
            </w:tcBorders>
          </w:tcPr>
          <w:p w:rsidR="00DE740B" w:rsidRPr="00991DCD" w:rsidRDefault="00DE740B" w:rsidP="00DE740B">
            <w:pPr>
              <w:spacing w:after="0" w:line="259" w:lineRule="auto"/>
              <w:ind w:left="108" w:right="0" w:firstLine="0"/>
              <w:jc w:val="center"/>
              <w:rPr>
                <w:lang w:val="ka-GE"/>
              </w:rPr>
            </w:pPr>
            <w:r>
              <w:rPr>
                <w:sz w:val="17"/>
              </w:rPr>
              <w:t xml:space="preserve"> 02 0</w:t>
            </w:r>
            <w:r>
              <w:rPr>
                <w:sz w:val="17"/>
                <w:lang w:val="ka-GE"/>
              </w:rPr>
              <w:t>4</w:t>
            </w:r>
          </w:p>
        </w:tc>
        <w:tc>
          <w:tcPr>
            <w:tcW w:w="3705" w:type="dxa"/>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კეთილმოწყობის ღონისძიებები</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15,0</w:t>
            </w:r>
          </w:p>
        </w:tc>
      </w:tr>
    </w:tbl>
    <w:p w:rsidR="00E8011D" w:rsidRDefault="00E8011D"/>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183"/>
        <w:gridCol w:w="1517"/>
        <w:gridCol w:w="1440"/>
        <w:gridCol w:w="1350"/>
      </w:tblGrid>
      <w:tr w:rsidR="00DE740B" w:rsidTr="00E67680">
        <w:trPr>
          <w:trHeight w:val="510"/>
        </w:trPr>
        <w:tc>
          <w:tcPr>
            <w:tcW w:w="1185" w:type="dxa"/>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3705" w:type="dxa"/>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1183"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10,0</w:t>
            </w:r>
          </w:p>
        </w:tc>
        <w:tc>
          <w:tcPr>
            <w:tcW w:w="1517"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15,0</w:t>
            </w:r>
          </w:p>
        </w:tc>
      </w:tr>
    </w:tbl>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DE740B"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lastRenderedPageBreak/>
              <w:t xml:space="preserve"> 02 05</w:t>
            </w:r>
          </w:p>
        </w:tc>
        <w:tc>
          <w:tcPr>
            <w:tcW w:w="3705" w:type="dxa"/>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C4889" w:rsidRDefault="00DE740B" w:rsidP="00DE740B">
            <w:pPr>
              <w:jc w:val="center"/>
              <w:rPr>
                <w:rFonts w:cs="Arial CYR"/>
                <w:sz w:val="18"/>
                <w:szCs w:val="14"/>
                <w:lang w:val="ka-GE"/>
              </w:rPr>
            </w:pPr>
            <w:r>
              <w:rPr>
                <w:rFonts w:cs="Arial CYR"/>
                <w:sz w:val="18"/>
                <w:szCs w:val="14"/>
                <w:lang w:val="ka-GE"/>
              </w:rPr>
              <w:t>200,0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BE3401" w:rsidRDefault="00DE740B" w:rsidP="00DE740B">
            <w:pPr>
              <w:jc w:val="center"/>
              <w:rPr>
                <w:rFonts w:cs="Arial CYR"/>
                <w:sz w:val="18"/>
                <w:szCs w:val="14"/>
                <w:lang w:val="ka-GE"/>
              </w:rPr>
            </w:pPr>
            <w:r>
              <w:rPr>
                <w:rFonts w:cs="Arial CYR"/>
                <w:sz w:val="18"/>
                <w:szCs w:val="14"/>
                <w:lang w:val="ka-GE"/>
              </w:rPr>
              <w:t>250,0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270,0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300,0</w:t>
            </w:r>
          </w:p>
        </w:tc>
      </w:tr>
      <w:tr w:rsidR="00DE740B"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DE740B" w:rsidRPr="00991DCD" w:rsidRDefault="00DE740B" w:rsidP="00DE740B">
            <w:pPr>
              <w:spacing w:after="0" w:line="259" w:lineRule="auto"/>
              <w:ind w:left="108" w:right="0" w:firstLine="0"/>
              <w:jc w:val="center"/>
              <w:rPr>
                <w:sz w:val="17"/>
                <w:lang w:val="ka-GE"/>
              </w:rPr>
            </w:pPr>
            <w:r>
              <w:rPr>
                <w:sz w:val="17"/>
                <w:lang w:val="ka-GE"/>
              </w:rPr>
              <w:t>02 06</w:t>
            </w:r>
          </w:p>
        </w:tc>
        <w:tc>
          <w:tcPr>
            <w:tcW w:w="3705" w:type="dxa"/>
            <w:tcBorders>
              <w:top w:val="single" w:sz="6" w:space="0" w:color="ACA899"/>
              <w:left w:val="single" w:sz="6" w:space="0" w:color="ACA899"/>
              <w:bottom w:val="single" w:sz="6" w:space="0" w:color="ACA899"/>
              <w:right w:val="single" w:sz="6" w:space="0" w:color="ACA899"/>
            </w:tcBorders>
          </w:tcPr>
          <w:p w:rsidR="00DE740B" w:rsidRPr="00E8011D" w:rsidRDefault="00DE740B" w:rsidP="00DE740B">
            <w:pPr>
              <w:spacing w:after="0" w:line="259" w:lineRule="auto"/>
              <w:ind w:left="0" w:right="0" w:firstLine="0"/>
              <w:jc w:val="left"/>
              <w:rPr>
                <w:sz w:val="17"/>
              </w:rPr>
            </w:pPr>
            <w:r w:rsidRPr="00E8011D">
              <w:rPr>
                <w:sz w:val="17"/>
              </w:rPr>
              <w:t>სოფლის მხარდაჭერის პროგრამა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C4889" w:rsidRDefault="00DE740B" w:rsidP="00DE740B">
            <w:pPr>
              <w:jc w:val="center"/>
              <w:rPr>
                <w:rFonts w:cs="Arial CYR"/>
                <w:sz w:val="18"/>
                <w:szCs w:val="14"/>
                <w:lang w:val="ka-GE"/>
              </w:rPr>
            </w:pPr>
            <w:r>
              <w:rPr>
                <w:rFonts w:cs="Arial CYR"/>
                <w:sz w:val="18"/>
                <w:szCs w:val="14"/>
                <w:lang w:val="ka-GE"/>
              </w:rPr>
              <w:t>604,0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BE3401" w:rsidRDefault="00DE740B" w:rsidP="00DE740B">
            <w:pPr>
              <w:jc w:val="center"/>
              <w:rPr>
                <w:rFonts w:cs="Arial CYR"/>
                <w:sz w:val="18"/>
                <w:szCs w:val="14"/>
                <w:lang w:val="ka-GE"/>
              </w:rPr>
            </w:pPr>
            <w:r>
              <w:rPr>
                <w:rFonts w:cs="Arial CYR"/>
                <w:sz w:val="18"/>
                <w:szCs w:val="14"/>
                <w:lang w:val="ka-GE"/>
              </w:rPr>
              <w:t>604,0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604,0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604,0</w:t>
            </w:r>
          </w:p>
        </w:tc>
      </w:tr>
      <w:tr w:rsidR="00DE740B"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DE740B" w:rsidRPr="00991DCD" w:rsidRDefault="00DE740B" w:rsidP="00DE740B">
            <w:pPr>
              <w:spacing w:after="0" w:line="259" w:lineRule="auto"/>
              <w:ind w:left="108" w:right="0" w:firstLine="0"/>
              <w:jc w:val="center"/>
              <w:rPr>
                <w:sz w:val="17"/>
                <w:lang w:val="ka-GE"/>
              </w:rPr>
            </w:pPr>
            <w:r>
              <w:rPr>
                <w:sz w:val="17"/>
                <w:lang w:val="ka-GE"/>
              </w:rPr>
              <w:t>02 07</w:t>
            </w:r>
          </w:p>
        </w:tc>
        <w:tc>
          <w:tcPr>
            <w:tcW w:w="3705" w:type="dxa"/>
            <w:tcBorders>
              <w:top w:val="single" w:sz="6" w:space="0" w:color="ACA899"/>
              <w:left w:val="single" w:sz="6" w:space="0" w:color="ACA899"/>
              <w:bottom w:val="single" w:sz="6" w:space="0" w:color="ACA899"/>
              <w:right w:val="single" w:sz="6" w:space="0" w:color="ACA899"/>
            </w:tcBorders>
          </w:tcPr>
          <w:p w:rsidR="00DE740B" w:rsidRPr="00E8011D" w:rsidRDefault="00DE740B" w:rsidP="00DE740B">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85,0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87,5</w:t>
            </w:r>
            <w:r>
              <w:rPr>
                <w:rFonts w:ascii="Arial CYR" w:hAnsi="Arial CYR" w:cs="Arial CYR"/>
                <w:sz w:val="18"/>
                <w:szCs w:val="14"/>
              </w:rPr>
              <w:t xml:space="preserve">        </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90,1</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92,8</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rPr>
                <w:sz w:val="17"/>
              </w:rPr>
            </w:pP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p>
        </w:tc>
        <w:tc>
          <w:tcPr>
            <w:tcW w:w="126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r>
    </w:tbl>
    <w:p w:rsidR="0001318C" w:rsidRDefault="001E6E27">
      <w:pPr>
        <w:spacing w:after="77" w:line="259" w:lineRule="auto"/>
        <w:ind w:left="0" w:right="0" w:firstLine="0"/>
      </w:pPr>
      <w:r>
        <w:rPr>
          <w:sz w:val="17"/>
        </w:rPr>
        <w:t xml:space="preserve">                                                                                                                                                  </w:t>
      </w:r>
    </w:p>
    <w:tbl>
      <w:tblPr>
        <w:tblStyle w:val="TableGrid"/>
        <w:tblW w:w="9240" w:type="dxa"/>
        <w:tblInd w:w="15" w:type="dxa"/>
        <w:tblCellMar>
          <w:top w:w="28" w:type="dxa"/>
          <w:left w:w="15" w:type="dxa"/>
          <w:right w:w="12" w:type="dxa"/>
        </w:tblCellMar>
        <w:tblLook w:val="04A0" w:firstRow="1" w:lastRow="0" w:firstColumn="1" w:lastColumn="0" w:noHBand="0" w:noVBand="1"/>
      </w:tblPr>
      <w:tblGrid>
        <w:gridCol w:w="1702"/>
        <w:gridCol w:w="925"/>
        <w:gridCol w:w="5222"/>
        <w:gridCol w:w="1391"/>
      </w:tblGrid>
      <w:tr w:rsidR="0001318C">
        <w:trPr>
          <w:trHeight w:val="705"/>
        </w:trPr>
        <w:tc>
          <w:tcPr>
            <w:tcW w:w="16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93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3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single" w:sz="6" w:space="0" w:color="ACA899"/>
              <w:left w:val="single" w:sz="6" w:space="0" w:color="ACA899"/>
              <w:bottom w:val="single" w:sz="6" w:space="0" w:color="ACA899"/>
              <w:right w:val="single" w:sz="6" w:space="0" w:color="ACA899"/>
            </w:tcBorders>
          </w:tcPr>
          <w:p w:rsidR="0001318C" w:rsidRPr="009D76F7" w:rsidRDefault="00ED1B61" w:rsidP="005739AF">
            <w:pPr>
              <w:spacing w:after="0" w:line="259" w:lineRule="auto"/>
              <w:ind w:left="0" w:right="0" w:firstLine="0"/>
              <w:jc w:val="center"/>
              <w:rPr>
                <w:lang w:val="ka-GE"/>
              </w:rPr>
            </w:pPr>
            <w:r>
              <w:rPr>
                <w:sz w:val="17"/>
                <w:lang w:val="ka-GE"/>
              </w:rPr>
              <w:t>90,0</w:t>
            </w:r>
          </w:p>
        </w:tc>
      </w:tr>
      <w:tr w:rsidR="0001318C">
        <w:trPr>
          <w:trHeight w:val="90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0" w:firstLine="0"/>
              <w:jc w:val="left"/>
            </w:pPr>
            <w:r>
              <w:rPr>
                <w:sz w:val="17"/>
              </w:rPr>
              <w:t>ლ</w:t>
            </w:r>
            <w:r>
              <w:rPr>
                <w:sz w:val="17"/>
                <w:lang w:val="ka-GE"/>
              </w:rPr>
              <w:t>ენტეხის</w:t>
            </w:r>
            <w:r w:rsidR="001E6E27">
              <w:rPr>
                <w:sz w:val="17"/>
              </w:rPr>
              <w:t xml:space="preserve"> მუნიციპალიტეტის მერიის ინფრასტრუქტურის სამსახური</w:t>
            </w:r>
          </w:p>
        </w:tc>
      </w:tr>
      <w:tr w:rsidR="0001318C">
        <w:trPr>
          <w:trHeight w:val="1875"/>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1E6E27" w:rsidP="00A46C5F">
            <w:pPr>
              <w:spacing w:after="0" w:line="259" w:lineRule="auto"/>
              <w:ind w:left="0" w:right="21" w:firstLine="0"/>
              <w:jc w:val="left"/>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trPr>
          <w:trHeight w:val="111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14" w:firstLine="0"/>
              <w:jc w:val="left"/>
            </w:pPr>
            <w:r>
              <w:rPr>
                <w:sz w:val="17"/>
              </w:rPr>
              <w:t>დ.</w:t>
            </w:r>
            <w:r w:rsidR="001E6E27">
              <w:rPr>
                <w:sz w:val="17"/>
              </w:rPr>
              <w:t xml:space="preserve"> </w:t>
            </w:r>
            <w:r>
              <w:rPr>
                <w:sz w:val="17"/>
                <w:lang w:val="ka-GE"/>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Pr>
                <w:sz w:val="17"/>
                <w:lang w:val="ka-GE"/>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ის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23" w:type="dxa"/>
        </w:tblCellMar>
        <w:tblLook w:val="04A0" w:firstRow="1" w:lastRow="0" w:firstColumn="1" w:lastColumn="0" w:noHBand="0" w:noVBand="1"/>
      </w:tblPr>
      <w:tblGrid>
        <w:gridCol w:w="1965"/>
        <w:gridCol w:w="960"/>
        <w:gridCol w:w="4800"/>
        <w:gridCol w:w="1515"/>
      </w:tblGrid>
      <w:tr w:rsidR="0001318C">
        <w:trPr>
          <w:trHeight w:val="280"/>
        </w:trPr>
        <w:tc>
          <w:tcPr>
            <w:tcW w:w="1965" w:type="dxa"/>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4800" w:type="dxa"/>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trPr>
          <w:trHeight w:val="480"/>
        </w:trPr>
        <w:tc>
          <w:tcPr>
            <w:tcW w:w="1965"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960" w:type="dxa"/>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4800"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1515" w:type="dxa"/>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ACA899"/>
              <w:left w:val="single" w:sz="6" w:space="0" w:color="ACA899"/>
              <w:bottom w:val="single" w:sz="6" w:space="0" w:color="ACA899"/>
              <w:right w:val="single" w:sz="6" w:space="0" w:color="ACA899"/>
            </w:tcBorders>
          </w:tcPr>
          <w:p w:rsidR="0001318C" w:rsidRPr="00856318" w:rsidRDefault="005D0D7B">
            <w:pPr>
              <w:spacing w:after="0" w:line="259" w:lineRule="auto"/>
              <w:ind w:left="11" w:right="0" w:firstLine="0"/>
              <w:jc w:val="center"/>
              <w:rPr>
                <w:lang w:val="ka-GE"/>
              </w:rPr>
            </w:pPr>
            <w:r>
              <w:rPr>
                <w:sz w:val="17"/>
                <w:lang w:val="ka-GE"/>
              </w:rPr>
              <w:t>5,0</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46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პროგრამა ითვალისწინებს</w:t>
            </w:r>
            <w:r w:rsidR="006D3FE7">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01318C" w:rsidRDefault="001E6E27">
            <w:pPr>
              <w:spacing w:after="0" w:line="216" w:lineRule="auto"/>
              <w:ind w:left="0" w:right="17" w:firstLine="0"/>
              <w:jc w:val="left"/>
            </w:pPr>
            <w:r>
              <w:rPr>
                <w:sz w:val="17"/>
              </w:rPr>
              <w:t xml:space="preserve">პროგრამა ხორციელდება მუნიციპალიტეტის მთელ ტერიტორიაზე, როგორც </w:t>
            </w:r>
            <w:r w:rsidR="006D3FE7">
              <w:rPr>
                <w:sz w:val="17"/>
              </w:rPr>
              <w:t>დ.</w:t>
            </w:r>
            <w:r>
              <w:rPr>
                <w:sz w:val="17"/>
              </w:rPr>
              <w:t xml:space="preserve"> </w:t>
            </w:r>
            <w:r w:rsidR="006D3FE7">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01318C" w:rsidRDefault="001E6E27">
            <w:pPr>
              <w:numPr>
                <w:ilvl w:val="0"/>
                <w:numId w:val="1"/>
              </w:numPr>
              <w:spacing w:after="0" w:line="259" w:lineRule="auto"/>
              <w:ind w:right="257" w:firstLine="0"/>
              <w:jc w:val="left"/>
            </w:pPr>
            <w:r>
              <w:rPr>
                <w:sz w:val="17"/>
              </w:rPr>
              <w:t>მუნიციპალიტეტის ყველა დასახლებაში არსებობდეს  წყლის 24 საათიანი მიწოდება;</w:t>
            </w:r>
          </w:p>
          <w:p w:rsidR="0001318C" w:rsidRDefault="001E6E27">
            <w:pPr>
              <w:numPr>
                <w:ilvl w:val="0"/>
                <w:numId w:val="1"/>
              </w:numPr>
              <w:spacing w:after="0" w:line="216" w:lineRule="auto"/>
              <w:ind w:right="257" w:firstLine="0"/>
              <w:jc w:val="left"/>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01318C" w:rsidRDefault="001E6E27">
            <w:pPr>
              <w:spacing w:after="0" w:line="216" w:lineRule="auto"/>
              <w:ind w:left="0" w:right="31" w:firstLine="0"/>
              <w:jc w:val="left"/>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01318C" w:rsidRDefault="001E6E27">
            <w:pPr>
              <w:spacing w:after="0" w:line="259" w:lineRule="auto"/>
              <w:ind w:left="0" w:right="0" w:firstLine="0"/>
              <w:jc w:val="left"/>
            </w:pPr>
            <w:r>
              <w:rPr>
                <w:sz w:val="17"/>
              </w:rPr>
              <w:t xml:space="preserve">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w:t>
            </w:r>
            <w:r>
              <w:rPr>
                <w:sz w:val="17"/>
              </w:rPr>
              <w:lastRenderedPageBreak/>
              <w:t>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01318C">
        <w:trPr>
          <w:trHeight w:val="97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1" w:firstLine="0"/>
              <w:jc w:val="left"/>
            </w:pPr>
            <w:r>
              <w:rPr>
                <w:sz w:val="17"/>
              </w:rPr>
              <w:lastRenderedPageBreak/>
              <w:t>მოსალოდნელი საბოლოო შედეგი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9465" w:type="dxa"/>
        <w:tblInd w:w="15" w:type="dxa"/>
        <w:tblCellMar>
          <w:top w:w="28" w:type="dxa"/>
          <w:left w:w="15" w:type="dxa"/>
          <w:right w:w="41" w:type="dxa"/>
        </w:tblCellMar>
        <w:tblLook w:val="04A0" w:firstRow="1" w:lastRow="0" w:firstColumn="1" w:lastColumn="0" w:noHBand="0" w:noVBand="1"/>
      </w:tblPr>
      <w:tblGrid>
        <w:gridCol w:w="2085"/>
        <w:gridCol w:w="960"/>
        <w:gridCol w:w="4530"/>
        <w:gridCol w:w="189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96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45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189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890" w:type="dxa"/>
            <w:tcBorders>
              <w:top w:val="single" w:sz="6" w:space="0" w:color="ACA899"/>
              <w:left w:val="single" w:sz="6" w:space="0" w:color="ACA899"/>
              <w:bottom w:val="single" w:sz="6" w:space="0" w:color="ACA899"/>
              <w:right w:val="single" w:sz="6" w:space="0" w:color="ACA899"/>
            </w:tcBorders>
          </w:tcPr>
          <w:p w:rsidR="0001318C" w:rsidRPr="006D3FE7" w:rsidRDefault="00ED1B61">
            <w:pPr>
              <w:spacing w:after="0" w:line="259" w:lineRule="auto"/>
              <w:ind w:left="11" w:right="0" w:firstLine="0"/>
              <w:jc w:val="center"/>
              <w:rPr>
                <w:lang w:val="ka-GE"/>
              </w:rPr>
            </w:pPr>
            <w:r>
              <w:rPr>
                <w:sz w:val="17"/>
                <w:lang w:val="ka-GE"/>
              </w:rPr>
              <w:t>5,0</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25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p>
          <w:p w:rsidR="0001318C" w:rsidRDefault="001E6E27">
            <w:pPr>
              <w:spacing w:after="283" w:line="216" w:lineRule="auto"/>
              <w:ind w:left="0" w:right="0" w:firstLine="0"/>
              <w:jc w:val="left"/>
            </w:pP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trPr>
          <w:trHeight w:val="51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9585" w:type="dxa"/>
        <w:tblInd w:w="15" w:type="dxa"/>
        <w:tblCellMar>
          <w:top w:w="28" w:type="dxa"/>
          <w:left w:w="15" w:type="dxa"/>
          <w:right w:w="34" w:type="dxa"/>
        </w:tblCellMar>
        <w:tblLook w:val="04A0" w:firstRow="1" w:lastRow="0" w:firstColumn="1" w:lastColumn="0" w:noHBand="0" w:noVBand="1"/>
      </w:tblPr>
      <w:tblGrid>
        <w:gridCol w:w="2100"/>
        <w:gridCol w:w="1470"/>
        <w:gridCol w:w="4590"/>
        <w:gridCol w:w="142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47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459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14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7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25" w:type="dxa"/>
            <w:tcBorders>
              <w:top w:val="single" w:sz="6" w:space="0" w:color="ACA899"/>
              <w:left w:val="single" w:sz="6" w:space="0" w:color="ACA899"/>
              <w:bottom w:val="single" w:sz="6" w:space="0" w:color="ACA899"/>
              <w:right w:val="single" w:sz="6" w:space="0" w:color="ACA899"/>
            </w:tcBorders>
          </w:tcPr>
          <w:p w:rsidR="0001318C" w:rsidRPr="0049694F" w:rsidRDefault="00ED1B61">
            <w:pPr>
              <w:spacing w:after="0" w:line="259" w:lineRule="auto"/>
              <w:ind w:left="9" w:right="0" w:firstLine="0"/>
              <w:jc w:val="center"/>
              <w:rPr>
                <w:lang w:val="ka-GE"/>
              </w:rPr>
            </w:pPr>
            <w:r>
              <w:rPr>
                <w:sz w:val="17"/>
                <w:lang w:val="ka-GE"/>
              </w:rPr>
              <w:t>20,0</w:t>
            </w:r>
          </w:p>
        </w:tc>
      </w:tr>
      <w:tr w:rsidR="0001318C">
        <w:trPr>
          <w:trHeight w:val="90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05"/>
        </w:trPr>
        <w:tc>
          <w:tcPr>
            <w:tcW w:w="210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48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01318C">
        <w:trPr>
          <w:trHeight w:val="4995"/>
        </w:trPr>
        <w:tc>
          <w:tcPr>
            <w:tcW w:w="210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w:t>
            </w:r>
          </w:p>
        </w:tc>
        <w:tc>
          <w:tcPr>
            <w:tcW w:w="7485" w:type="dxa"/>
            <w:gridSpan w:val="3"/>
            <w:tcBorders>
              <w:top w:val="nil"/>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00321317">
              <w:rPr>
                <w:sz w:val="17"/>
                <w:lang w:val="ka-GE"/>
              </w:rPr>
              <w:t xml:space="preserve"> დ.ლენტეხში</w:t>
            </w:r>
            <w:r>
              <w:rPr>
                <w:sz w:val="17"/>
              </w:rPr>
              <w:t xml:space="preserve"> და </w:t>
            </w:r>
            <w:r w:rsidR="00321317">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00321317">
              <w:rPr>
                <w:sz w:val="17"/>
                <w:lang w:val="ka-GE"/>
              </w:rPr>
              <w:t xml:space="preserve"> </w:t>
            </w:r>
            <w:r w:rsidR="00321317">
              <w:rPr>
                <w:sz w:val="17"/>
              </w:rPr>
              <w:t xml:space="preserve"> </w:t>
            </w:r>
            <w:r w:rsidR="00321317">
              <w:rPr>
                <w:sz w:val="17"/>
                <w:lang w:val="ka-GE"/>
              </w:rPr>
              <w:t>50</w:t>
            </w:r>
            <w:r>
              <w:rPr>
                <w:sz w:val="17"/>
              </w:rPr>
              <w:t xml:space="preserve">%. გარე განათების სისტემა მოიცავს </w:t>
            </w:r>
            <w:r w:rsidR="00321317">
              <w:rPr>
                <w:sz w:val="17"/>
                <w:lang w:val="ka-GE"/>
              </w:rPr>
              <w:t>700</w:t>
            </w:r>
            <w:r>
              <w:rPr>
                <w:sz w:val="17"/>
              </w:rPr>
              <w:t>-ზე მეტს განათებისა და ელექტროგაყვანილობის ბოძს,</w:t>
            </w:r>
          </w:p>
          <w:p w:rsidR="0001318C" w:rsidRDefault="00321317">
            <w:pPr>
              <w:spacing w:after="0" w:line="216" w:lineRule="auto"/>
              <w:ind w:left="0" w:right="194" w:firstLine="0"/>
              <w:jc w:val="left"/>
            </w:pPr>
            <w:r>
              <w:rPr>
                <w:sz w:val="17"/>
              </w:rPr>
              <w:t>1</w:t>
            </w:r>
            <w:r w:rsidR="001E6E27">
              <w:rPr>
                <w:sz w:val="17"/>
              </w:rPr>
              <w:t xml:space="preserve">000-ზე მეტ სანათ წერტილს, </w:t>
            </w:r>
            <w:r>
              <w:rPr>
                <w:sz w:val="17"/>
                <w:lang w:val="ka-GE"/>
              </w:rPr>
              <w:t>2800</w:t>
            </w:r>
            <w:r w:rsidR="001E6E27">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01318C" w:rsidRDefault="001E6E27">
            <w:pPr>
              <w:numPr>
                <w:ilvl w:val="0"/>
                <w:numId w:val="3"/>
              </w:numPr>
              <w:spacing w:after="0" w:line="259" w:lineRule="auto"/>
              <w:ind w:right="1130" w:firstLine="0"/>
              <w:jc w:val="left"/>
            </w:pPr>
            <w:r>
              <w:rPr>
                <w:sz w:val="17"/>
              </w:rPr>
              <w:t>გარე განათების ქსელის ექსპლოატაცია;</w:t>
            </w:r>
          </w:p>
          <w:p w:rsidR="0001318C" w:rsidRDefault="001E6E27">
            <w:pPr>
              <w:numPr>
                <w:ilvl w:val="0"/>
                <w:numId w:val="3"/>
              </w:numPr>
              <w:spacing w:after="0" w:line="216" w:lineRule="auto"/>
              <w:ind w:right="1130" w:firstLine="0"/>
              <w:jc w:val="left"/>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01318C" w:rsidRDefault="001E6E27">
            <w:pPr>
              <w:spacing w:after="0" w:line="216" w:lineRule="auto"/>
              <w:ind w:left="0" w:right="254" w:firstLine="0"/>
              <w:jc w:val="left"/>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01318C" w:rsidRDefault="00C26BF4">
            <w:pPr>
              <w:spacing w:after="0" w:line="259" w:lineRule="auto"/>
              <w:ind w:left="0" w:right="0" w:firstLine="0"/>
              <w:jc w:val="left"/>
            </w:pPr>
            <w:r>
              <w:rPr>
                <w:sz w:val="17"/>
              </w:rPr>
              <w:t>2023</w:t>
            </w:r>
            <w:r w:rsidR="001E6E27">
              <w:rPr>
                <w:sz w:val="17"/>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01318C">
        <w:trPr>
          <w:trHeight w:val="168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tbl>
      <w:tblPr>
        <w:tblStyle w:val="TableGrid"/>
        <w:tblW w:w="9675" w:type="dxa"/>
        <w:tblInd w:w="15" w:type="dxa"/>
        <w:tblCellMar>
          <w:top w:w="28" w:type="dxa"/>
          <w:left w:w="15" w:type="dxa"/>
          <w:right w:w="56" w:type="dxa"/>
        </w:tblCellMar>
        <w:tblLook w:val="04A0" w:firstRow="1" w:lastRow="0" w:firstColumn="1" w:lastColumn="0" w:noHBand="0" w:noVBand="1"/>
      </w:tblPr>
      <w:tblGrid>
        <w:gridCol w:w="2100"/>
        <w:gridCol w:w="1140"/>
        <w:gridCol w:w="4830"/>
        <w:gridCol w:w="160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48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C26BF4" w:rsidRDefault="00ED1B61">
            <w:pPr>
              <w:spacing w:after="0" w:line="259" w:lineRule="auto"/>
              <w:ind w:left="37" w:right="0" w:firstLine="0"/>
              <w:jc w:val="center"/>
              <w:rPr>
                <w:lang w:val="ka-GE"/>
              </w:rPr>
            </w:pPr>
            <w:r>
              <w:rPr>
                <w:sz w:val="17"/>
                <w:lang w:val="ka-GE"/>
              </w:rPr>
              <w:t>20,0</w:t>
            </w:r>
          </w:p>
        </w:tc>
      </w:tr>
      <w:tr w:rsidR="0001318C">
        <w:trPr>
          <w:trHeight w:val="70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01318C">
        <w:trPr>
          <w:trHeight w:val="303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01318C" w:rsidRDefault="001E6E27">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sidR="00C26BF4">
              <w:rPr>
                <w:sz w:val="17"/>
                <w:lang w:val="ka-GE"/>
              </w:rPr>
              <w:t>დ.ლენტეხში</w:t>
            </w:r>
            <w:r>
              <w:rPr>
                <w:sz w:val="17"/>
              </w:rPr>
              <w:t xml:space="preserve"> ასევე </w:t>
            </w:r>
            <w:r w:rsidR="00C26BF4">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w:t>
            </w:r>
            <w:r w:rsidR="00C26BF4">
              <w:rPr>
                <w:sz w:val="17"/>
              </w:rPr>
              <w:t xml:space="preserve"> 50</w:t>
            </w:r>
            <w:r>
              <w:rPr>
                <w:sz w:val="17"/>
              </w:rPr>
              <w:t>%.</w:t>
            </w:r>
          </w:p>
          <w:p w:rsidR="0001318C" w:rsidRDefault="001E6E27">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01318C" w:rsidRDefault="001E6E27">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01318C" w:rsidRDefault="001E6E27">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01318C">
        <w:trPr>
          <w:trHeight w:val="52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01318C" w:rsidRDefault="001E6E27">
      <w:pPr>
        <w:spacing w:after="0" w:line="259" w:lineRule="auto"/>
        <w:ind w:left="0" w:right="0" w:firstLine="0"/>
      </w:pPr>
      <w:r>
        <w:t xml:space="preserve"> </w:t>
      </w:r>
    </w:p>
    <w:p w:rsidR="00C26BF4" w:rsidRDefault="00C26BF4"/>
    <w:p w:rsidR="00C26BF4" w:rsidRDefault="00C26BF4"/>
    <w:tbl>
      <w:tblPr>
        <w:tblStyle w:val="TableGrid"/>
        <w:tblW w:w="9690" w:type="dxa"/>
        <w:tblInd w:w="15" w:type="dxa"/>
        <w:tblCellMar>
          <w:top w:w="28" w:type="dxa"/>
          <w:left w:w="15" w:type="dxa"/>
          <w:right w:w="26" w:type="dxa"/>
        </w:tblCellMar>
        <w:tblLook w:val="04A0" w:firstRow="1" w:lastRow="0" w:firstColumn="1" w:lastColumn="0" w:noHBand="0" w:noVBand="1"/>
      </w:tblPr>
      <w:tblGrid>
        <w:gridCol w:w="2070"/>
        <w:gridCol w:w="1140"/>
        <w:gridCol w:w="4785"/>
        <w:gridCol w:w="169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4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16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95" w:type="dxa"/>
            <w:tcBorders>
              <w:top w:val="single" w:sz="6" w:space="0" w:color="ACA899"/>
              <w:left w:val="single" w:sz="6" w:space="0" w:color="ACA899"/>
              <w:bottom w:val="single" w:sz="6" w:space="0" w:color="ACA899"/>
              <w:right w:val="single" w:sz="6" w:space="0" w:color="ACA899"/>
            </w:tcBorders>
          </w:tcPr>
          <w:p w:rsidR="0001318C" w:rsidRPr="00E921AD" w:rsidRDefault="00ED1B61">
            <w:pPr>
              <w:spacing w:after="0" w:line="259" w:lineRule="auto"/>
              <w:ind w:left="7" w:right="0" w:firstLine="0"/>
              <w:jc w:val="center"/>
              <w:rPr>
                <w:lang w:val="ka-GE"/>
              </w:rPr>
            </w:pPr>
            <w:r>
              <w:rPr>
                <w:sz w:val="17"/>
                <w:lang w:val="ka-GE"/>
              </w:rPr>
              <w:t>10,0</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01318C">
        <w:trPr>
          <w:trHeight w:val="400"/>
        </w:trPr>
        <w:tc>
          <w:tcPr>
            <w:tcW w:w="207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20" w:type="dxa"/>
            <w:gridSpan w:val="3"/>
            <w:tcBorders>
              <w:top w:val="single" w:sz="6" w:space="0" w:color="ACA899"/>
              <w:left w:val="single" w:sz="6" w:space="0" w:color="ACA899"/>
              <w:bottom w:val="nil"/>
              <w:right w:val="single" w:sz="6" w:space="0" w:color="ACA899"/>
            </w:tcBorders>
          </w:tcPr>
          <w:p w:rsidR="0001318C" w:rsidRPr="00C26BF4" w:rsidRDefault="00C26BF4">
            <w:pPr>
              <w:spacing w:after="0" w:line="259" w:lineRule="auto"/>
              <w:ind w:left="0" w:right="0" w:firstLine="0"/>
              <w:jc w:val="left"/>
              <w:rPr>
                <w:lang w:val="ka-GE"/>
              </w:rPr>
            </w:pPr>
            <w:r>
              <w:rPr>
                <w:sz w:val="17"/>
              </w:rPr>
              <w:t>ლე</w:t>
            </w:r>
            <w:r>
              <w:rPr>
                <w:sz w:val="17"/>
                <w:lang w:val="ka-GE"/>
              </w:rPr>
              <w:t>ნტეხ</w:t>
            </w:r>
            <w:r w:rsidR="001E6E27">
              <w:rPr>
                <w:sz w:val="17"/>
              </w:rPr>
              <w:t xml:space="preserve">ის მუნიციპალიტეტის </w:t>
            </w:r>
            <w:r>
              <w:rPr>
                <w:sz w:val="17"/>
                <w:lang w:val="ka-GE"/>
              </w:rPr>
              <w:t xml:space="preserve">ბალანსზე არსებული შენობების </w:t>
            </w:r>
            <w:r w:rsidR="00B47308">
              <w:rPr>
                <w:sz w:val="17"/>
                <w:lang w:val="ka-GE"/>
              </w:rPr>
              <w:t>მიმდინარე შეკეთება.</w:t>
            </w:r>
          </w:p>
        </w:tc>
      </w:tr>
      <w:tr w:rsidR="0001318C">
        <w:trPr>
          <w:trHeight w:val="2160"/>
        </w:trPr>
        <w:tc>
          <w:tcPr>
            <w:tcW w:w="207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20" w:type="dxa"/>
            <w:gridSpan w:val="3"/>
            <w:tcBorders>
              <w:top w:val="nil"/>
              <w:left w:val="single" w:sz="6" w:space="0" w:color="ACA899"/>
              <w:bottom w:val="single" w:sz="6" w:space="0" w:color="ACA899"/>
              <w:right w:val="single" w:sz="6" w:space="0" w:color="ACA899"/>
            </w:tcBorders>
          </w:tcPr>
          <w:p w:rsidR="0001318C" w:rsidRDefault="0001318C" w:rsidP="00C26BF4">
            <w:pPr>
              <w:spacing w:after="0" w:line="259" w:lineRule="auto"/>
              <w:ind w:left="0" w:right="0" w:firstLine="0"/>
              <w:jc w:val="left"/>
            </w:pPr>
          </w:p>
        </w:tc>
      </w:tr>
      <w:tr w:rsidR="0001318C">
        <w:trPr>
          <w:trHeight w:val="510"/>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Pr="00B47308" w:rsidRDefault="00B47308">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Pr="00B47308" w:rsidRDefault="001E6E27">
      <w:pPr>
        <w:spacing w:after="0" w:line="259" w:lineRule="auto"/>
        <w:ind w:left="0" w:right="0" w:firstLine="0"/>
        <w:rPr>
          <w:highlight w:val="yellow"/>
        </w:rPr>
      </w:pPr>
      <w:r w:rsidRPr="00B47308">
        <w:rPr>
          <w:highlight w:val="yellow"/>
        </w:rPr>
        <w:t xml:space="preserve"> </w:t>
      </w: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ED1B61">
        <w:rPr>
          <w:lang w:val="ka-GE"/>
        </w:rPr>
        <w:t>381,0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10020" w:type="dxa"/>
        <w:tblInd w:w="15" w:type="dxa"/>
        <w:tblCellMar>
          <w:top w:w="28" w:type="dxa"/>
          <w:left w:w="15" w:type="dxa"/>
          <w:right w:w="74" w:type="dxa"/>
        </w:tblCellMar>
        <w:tblLook w:val="04A0" w:firstRow="1" w:lastRow="0" w:firstColumn="1" w:lastColumn="0" w:noHBand="0" w:noVBand="1"/>
      </w:tblPr>
      <w:tblGrid>
        <w:gridCol w:w="1217"/>
        <w:gridCol w:w="3701"/>
        <w:gridCol w:w="1270"/>
        <w:gridCol w:w="1241"/>
        <w:gridCol w:w="1244"/>
        <w:gridCol w:w="1347"/>
      </w:tblGrid>
      <w:tr w:rsidR="0001318C" w:rsidTr="00F82A01">
        <w:trPr>
          <w:trHeight w:val="705"/>
        </w:trPr>
        <w:tc>
          <w:tcPr>
            <w:tcW w:w="1217"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01"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70" w:type="dxa"/>
            <w:tcBorders>
              <w:top w:val="single" w:sz="6" w:space="0" w:color="ECE9D8"/>
              <w:left w:val="single" w:sz="6" w:space="0" w:color="ACA899"/>
              <w:bottom w:val="single" w:sz="6" w:space="0" w:color="ACA899"/>
              <w:right w:val="single" w:sz="6" w:space="0" w:color="ACA899"/>
            </w:tcBorders>
          </w:tcPr>
          <w:p w:rsidR="0001318C" w:rsidRDefault="00F82A01">
            <w:pPr>
              <w:spacing w:after="0" w:line="259" w:lineRule="auto"/>
              <w:ind w:left="0" w:right="0" w:firstLine="0"/>
              <w:jc w:val="center"/>
            </w:pPr>
            <w:r>
              <w:rPr>
                <w:sz w:val="17"/>
              </w:rPr>
              <w:t xml:space="preserve"> 2024</w:t>
            </w:r>
            <w:r w:rsidR="001E6E27">
              <w:rPr>
                <w:sz w:val="17"/>
              </w:rPr>
              <w:t xml:space="preserve"> წლის გეგმა</w:t>
            </w:r>
          </w:p>
        </w:tc>
        <w:tc>
          <w:tcPr>
            <w:tcW w:w="1241" w:type="dxa"/>
            <w:tcBorders>
              <w:top w:val="single" w:sz="6" w:space="0" w:color="ECE9D8"/>
              <w:left w:val="single" w:sz="6" w:space="0" w:color="ACA899"/>
              <w:bottom w:val="single" w:sz="6" w:space="0" w:color="ACA899"/>
              <w:right w:val="single" w:sz="6" w:space="0" w:color="ACA899"/>
            </w:tcBorders>
          </w:tcPr>
          <w:p w:rsidR="0001318C" w:rsidRPr="00822842" w:rsidRDefault="00F82A01" w:rsidP="00F82A01">
            <w:pPr>
              <w:spacing w:after="0" w:line="259" w:lineRule="auto"/>
              <w:ind w:left="195" w:right="0" w:hanging="15"/>
              <w:jc w:val="center"/>
              <w:rPr>
                <w:lang w:val="ka-GE"/>
              </w:rPr>
            </w:pPr>
            <w:r>
              <w:rPr>
                <w:sz w:val="17"/>
              </w:rPr>
              <w:t>2025</w:t>
            </w:r>
            <w:r w:rsidR="001E6E27">
              <w:rPr>
                <w:sz w:val="17"/>
              </w:rPr>
              <w:t xml:space="preserve"> წლის </w:t>
            </w:r>
            <w:r w:rsidR="00822842">
              <w:rPr>
                <w:sz w:val="17"/>
                <w:lang w:val="ka-GE"/>
              </w:rPr>
              <w:t xml:space="preserve">   </w:t>
            </w:r>
            <w:r>
              <w:rPr>
                <w:sz w:val="17"/>
                <w:lang w:val="ka-GE"/>
              </w:rPr>
              <w:t>პროგნოზი</w:t>
            </w:r>
          </w:p>
        </w:tc>
        <w:tc>
          <w:tcPr>
            <w:tcW w:w="1244" w:type="dxa"/>
            <w:tcBorders>
              <w:top w:val="single" w:sz="6" w:space="0" w:color="ECE9D8"/>
              <w:left w:val="single" w:sz="6" w:space="0" w:color="ACA899"/>
              <w:bottom w:val="single" w:sz="6" w:space="0" w:color="ACA899"/>
              <w:right w:val="single" w:sz="6" w:space="0" w:color="ACA899"/>
            </w:tcBorders>
          </w:tcPr>
          <w:p w:rsidR="0001318C" w:rsidRDefault="00F82A01">
            <w:pPr>
              <w:spacing w:after="0" w:line="259" w:lineRule="auto"/>
              <w:ind w:left="195" w:right="0" w:hanging="15"/>
              <w:jc w:val="left"/>
            </w:pPr>
            <w:r>
              <w:rPr>
                <w:sz w:val="17"/>
              </w:rPr>
              <w:t xml:space="preserve"> 2026</w:t>
            </w:r>
            <w:r w:rsidR="001E6E27">
              <w:rPr>
                <w:sz w:val="17"/>
              </w:rPr>
              <w:t xml:space="preserve"> წლის პროგნოზი</w:t>
            </w:r>
          </w:p>
        </w:tc>
        <w:tc>
          <w:tcPr>
            <w:tcW w:w="1347" w:type="dxa"/>
            <w:tcBorders>
              <w:top w:val="single" w:sz="6" w:space="0" w:color="ECE9D8"/>
              <w:left w:val="single" w:sz="6" w:space="0" w:color="ACA899"/>
              <w:bottom w:val="single" w:sz="6" w:space="0" w:color="ACA899"/>
              <w:right w:val="single" w:sz="6" w:space="0" w:color="ACA899"/>
            </w:tcBorders>
          </w:tcPr>
          <w:p w:rsidR="0001318C" w:rsidRDefault="00F82A01">
            <w:pPr>
              <w:spacing w:after="0" w:line="259" w:lineRule="auto"/>
              <w:ind w:left="0" w:right="0" w:firstLine="0"/>
              <w:jc w:val="center"/>
            </w:pPr>
            <w:r>
              <w:rPr>
                <w:sz w:val="17"/>
              </w:rPr>
              <w:t xml:space="preserve"> 2027</w:t>
            </w:r>
            <w:r w:rsidR="001E6E27">
              <w:rPr>
                <w:sz w:val="17"/>
              </w:rPr>
              <w:t xml:space="preserve"> წლის პროგნოზი</w:t>
            </w:r>
          </w:p>
        </w:tc>
      </w:tr>
      <w:tr w:rsidR="0001318C" w:rsidTr="00F82A01">
        <w:trPr>
          <w:trHeight w:val="705"/>
        </w:trPr>
        <w:tc>
          <w:tcPr>
            <w:tcW w:w="1217"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03 00</w:t>
            </w:r>
          </w:p>
        </w:tc>
        <w:tc>
          <w:tcPr>
            <w:tcW w:w="370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დასუფთავება და გარემოს დაცვა</w:t>
            </w:r>
          </w:p>
        </w:tc>
        <w:tc>
          <w:tcPr>
            <w:tcW w:w="1270" w:type="dxa"/>
            <w:tcBorders>
              <w:top w:val="single" w:sz="6" w:space="0" w:color="ACA899"/>
              <w:left w:val="single" w:sz="6" w:space="0" w:color="ACA899"/>
              <w:bottom w:val="single" w:sz="6" w:space="0" w:color="ACA899"/>
              <w:right w:val="single" w:sz="6" w:space="0" w:color="ACA899"/>
            </w:tcBorders>
          </w:tcPr>
          <w:p w:rsidR="0001318C" w:rsidRPr="009A6E77" w:rsidRDefault="00F82A01">
            <w:pPr>
              <w:spacing w:after="0" w:line="259" w:lineRule="auto"/>
              <w:ind w:left="48" w:right="0" w:firstLine="0"/>
              <w:jc w:val="center"/>
              <w:rPr>
                <w:lang w:val="ka-GE"/>
              </w:rPr>
            </w:pPr>
            <w:r>
              <w:rPr>
                <w:lang w:val="ka-GE"/>
              </w:rPr>
              <w:t>381,0</w:t>
            </w:r>
          </w:p>
        </w:tc>
        <w:tc>
          <w:tcPr>
            <w:tcW w:w="1241" w:type="dxa"/>
            <w:tcBorders>
              <w:top w:val="single" w:sz="6" w:space="0" w:color="ACA899"/>
              <w:left w:val="single" w:sz="6" w:space="0" w:color="ACA899"/>
              <w:bottom w:val="single" w:sz="6" w:space="0" w:color="ACA899"/>
              <w:right w:val="single" w:sz="6" w:space="0" w:color="ACA899"/>
            </w:tcBorders>
          </w:tcPr>
          <w:p w:rsidR="0001318C" w:rsidRPr="006723AA" w:rsidRDefault="006723AA">
            <w:pPr>
              <w:spacing w:after="0" w:line="259" w:lineRule="auto"/>
              <w:ind w:left="44" w:right="0" w:firstLine="0"/>
              <w:jc w:val="center"/>
              <w:rPr>
                <w:lang w:val="ka-GE"/>
              </w:rPr>
            </w:pPr>
            <w:r>
              <w:rPr>
                <w:lang w:val="ka-GE"/>
              </w:rPr>
              <w:t>400,3</w:t>
            </w:r>
          </w:p>
        </w:tc>
        <w:tc>
          <w:tcPr>
            <w:tcW w:w="1244" w:type="dxa"/>
            <w:tcBorders>
              <w:top w:val="single" w:sz="6" w:space="0" w:color="ACA899"/>
              <w:left w:val="single" w:sz="6" w:space="0" w:color="ACA899"/>
              <w:bottom w:val="single" w:sz="6" w:space="0" w:color="ACA899"/>
              <w:right w:val="single" w:sz="6" w:space="0" w:color="ACA899"/>
            </w:tcBorders>
          </w:tcPr>
          <w:p w:rsidR="0001318C" w:rsidRPr="00F86323" w:rsidRDefault="006723AA">
            <w:pPr>
              <w:spacing w:after="0" w:line="259" w:lineRule="auto"/>
              <w:ind w:left="44" w:right="0" w:firstLine="0"/>
              <w:jc w:val="center"/>
              <w:rPr>
                <w:lang w:val="ka-GE"/>
              </w:rPr>
            </w:pPr>
            <w:r>
              <w:rPr>
                <w:lang w:val="ka-GE"/>
              </w:rPr>
              <w:t>420,1</w:t>
            </w:r>
          </w:p>
        </w:tc>
        <w:tc>
          <w:tcPr>
            <w:tcW w:w="1347" w:type="dxa"/>
            <w:tcBorders>
              <w:top w:val="single" w:sz="6" w:space="0" w:color="ACA899"/>
              <w:left w:val="single" w:sz="6" w:space="0" w:color="ACA899"/>
              <w:bottom w:val="single" w:sz="6" w:space="0" w:color="ACA899"/>
              <w:right w:val="single" w:sz="6" w:space="0" w:color="ACA899"/>
            </w:tcBorders>
          </w:tcPr>
          <w:p w:rsidR="0001318C" w:rsidRPr="00F86323" w:rsidRDefault="006723AA">
            <w:pPr>
              <w:spacing w:after="0" w:line="259" w:lineRule="auto"/>
              <w:ind w:left="59" w:right="0" w:firstLine="0"/>
              <w:jc w:val="center"/>
              <w:rPr>
                <w:lang w:val="ka-GE"/>
              </w:rPr>
            </w:pPr>
            <w:r>
              <w:rPr>
                <w:lang w:val="ka-GE"/>
              </w:rPr>
              <w:t>442,5</w:t>
            </w:r>
          </w:p>
        </w:tc>
      </w:tr>
      <w:tr w:rsidR="00F82A01" w:rsidTr="00F82A01">
        <w:trPr>
          <w:trHeight w:val="585"/>
        </w:trPr>
        <w:tc>
          <w:tcPr>
            <w:tcW w:w="1217" w:type="dxa"/>
            <w:tcBorders>
              <w:top w:val="single" w:sz="6" w:space="0" w:color="ACA899"/>
              <w:left w:val="single" w:sz="6" w:space="0" w:color="ECE9D8"/>
              <w:bottom w:val="single" w:sz="6" w:space="0" w:color="ACA899"/>
              <w:right w:val="single" w:sz="6" w:space="0" w:color="ACA899"/>
            </w:tcBorders>
          </w:tcPr>
          <w:p w:rsidR="00F82A01" w:rsidRDefault="00F82A01" w:rsidP="00F82A01">
            <w:pPr>
              <w:spacing w:after="0" w:line="259" w:lineRule="auto"/>
              <w:ind w:left="67" w:right="0" w:firstLine="0"/>
              <w:jc w:val="center"/>
            </w:pPr>
            <w:r>
              <w:rPr>
                <w:sz w:val="17"/>
              </w:rPr>
              <w:t xml:space="preserve"> 03 01</w:t>
            </w:r>
          </w:p>
        </w:tc>
        <w:tc>
          <w:tcPr>
            <w:tcW w:w="3701" w:type="dxa"/>
            <w:tcBorders>
              <w:top w:val="single" w:sz="6" w:space="0" w:color="ACA899"/>
              <w:left w:val="single" w:sz="6" w:space="0" w:color="ACA899"/>
              <w:bottom w:val="single" w:sz="6" w:space="0" w:color="ACA899"/>
              <w:right w:val="single" w:sz="6" w:space="0" w:color="ACA899"/>
            </w:tcBorders>
          </w:tcPr>
          <w:p w:rsidR="00F82A01" w:rsidRPr="00F86323" w:rsidRDefault="00F82A01" w:rsidP="00F82A01">
            <w:pPr>
              <w:spacing w:after="0" w:line="259" w:lineRule="auto"/>
              <w:ind w:left="0" w:right="0" w:firstLine="0"/>
              <w:jc w:val="left"/>
              <w:rPr>
                <w:lang w:val="ka-GE"/>
              </w:rPr>
            </w:pPr>
            <w:r>
              <w:rPr>
                <w:sz w:val="17"/>
              </w:rPr>
              <w:t xml:space="preserve">   დასუფთავებ</w:t>
            </w:r>
            <w:r>
              <w:rPr>
                <w:sz w:val="17"/>
                <w:lang w:val="ka-GE"/>
              </w:rPr>
              <w:t>ის ღონისძიებები</w:t>
            </w:r>
          </w:p>
        </w:tc>
        <w:tc>
          <w:tcPr>
            <w:tcW w:w="1270" w:type="dxa"/>
            <w:tcBorders>
              <w:top w:val="single" w:sz="6" w:space="0" w:color="ACA899"/>
              <w:left w:val="single" w:sz="6" w:space="0" w:color="ACA899"/>
              <w:bottom w:val="single" w:sz="6" w:space="0" w:color="ACA899"/>
              <w:right w:val="single" w:sz="6" w:space="0" w:color="ACA899"/>
            </w:tcBorders>
            <w:vAlign w:val="center"/>
          </w:tcPr>
          <w:p w:rsidR="00F82A01" w:rsidRPr="004071CE" w:rsidRDefault="00F82A01" w:rsidP="00F82A01">
            <w:pPr>
              <w:jc w:val="center"/>
              <w:rPr>
                <w:rFonts w:cs="Arial CYR"/>
                <w:b/>
                <w:bCs/>
                <w:sz w:val="16"/>
                <w:szCs w:val="14"/>
                <w:lang w:val="ka-GE"/>
              </w:rPr>
            </w:pPr>
            <w:r>
              <w:rPr>
                <w:rFonts w:cs="Arial CYR"/>
                <w:b/>
                <w:bCs/>
                <w:sz w:val="16"/>
                <w:szCs w:val="14"/>
                <w:lang w:val="ka-GE"/>
              </w:rPr>
              <w:t>278,0</w:t>
            </w:r>
          </w:p>
        </w:tc>
        <w:tc>
          <w:tcPr>
            <w:tcW w:w="1241" w:type="dxa"/>
            <w:tcBorders>
              <w:top w:val="single" w:sz="6" w:space="0" w:color="ACA899"/>
              <w:left w:val="single" w:sz="6" w:space="0" w:color="ACA899"/>
              <w:bottom w:val="single" w:sz="6" w:space="0" w:color="ACA899"/>
              <w:right w:val="single" w:sz="6" w:space="0" w:color="ACA899"/>
            </w:tcBorders>
            <w:vAlign w:val="center"/>
          </w:tcPr>
          <w:p w:rsidR="00F82A01" w:rsidRPr="004071CE" w:rsidRDefault="00F82A01" w:rsidP="00F82A01">
            <w:pPr>
              <w:jc w:val="center"/>
              <w:rPr>
                <w:rFonts w:cs="Arial CYR"/>
                <w:b/>
                <w:bCs/>
                <w:sz w:val="16"/>
                <w:szCs w:val="14"/>
                <w:lang w:val="ka-GE"/>
              </w:rPr>
            </w:pPr>
            <w:r>
              <w:rPr>
                <w:rFonts w:cs="Arial CYR"/>
                <w:b/>
                <w:bCs/>
                <w:sz w:val="16"/>
                <w:szCs w:val="14"/>
                <w:lang w:val="ka-GE"/>
              </w:rPr>
              <w:t>287,0</w:t>
            </w:r>
          </w:p>
        </w:tc>
        <w:tc>
          <w:tcPr>
            <w:tcW w:w="1244" w:type="dxa"/>
            <w:tcBorders>
              <w:top w:val="single" w:sz="6" w:space="0" w:color="ACA899"/>
              <w:left w:val="single" w:sz="6" w:space="0" w:color="ACA899"/>
              <w:bottom w:val="single" w:sz="6" w:space="0" w:color="ACA899"/>
              <w:right w:val="single" w:sz="6" w:space="0" w:color="ACA899"/>
            </w:tcBorders>
            <w:vAlign w:val="center"/>
          </w:tcPr>
          <w:p w:rsidR="00F82A01" w:rsidRPr="004071CE" w:rsidRDefault="00F82A01" w:rsidP="00F82A01">
            <w:pPr>
              <w:jc w:val="center"/>
              <w:rPr>
                <w:rFonts w:cs="Arial CYR"/>
                <w:b/>
                <w:bCs/>
                <w:sz w:val="16"/>
                <w:szCs w:val="14"/>
                <w:lang w:val="ka-GE"/>
              </w:rPr>
            </w:pPr>
            <w:r>
              <w:rPr>
                <w:rFonts w:cs="Arial CYR"/>
                <w:b/>
                <w:bCs/>
                <w:sz w:val="16"/>
                <w:szCs w:val="14"/>
                <w:lang w:val="ka-GE"/>
              </w:rPr>
              <w:t>295,5</w:t>
            </w:r>
          </w:p>
        </w:tc>
        <w:tc>
          <w:tcPr>
            <w:tcW w:w="1347" w:type="dxa"/>
            <w:tcBorders>
              <w:top w:val="single" w:sz="6" w:space="0" w:color="ACA899"/>
              <w:left w:val="single" w:sz="6" w:space="0" w:color="ACA899"/>
              <w:bottom w:val="single" w:sz="6" w:space="0" w:color="ACA899"/>
              <w:right w:val="single" w:sz="6" w:space="0" w:color="ACA899"/>
            </w:tcBorders>
            <w:vAlign w:val="center"/>
          </w:tcPr>
          <w:p w:rsidR="00F82A01" w:rsidRPr="004071CE" w:rsidRDefault="00F82A01" w:rsidP="00F82A01">
            <w:pPr>
              <w:jc w:val="center"/>
              <w:rPr>
                <w:rFonts w:cs="Arial CYR"/>
                <w:b/>
                <w:bCs/>
                <w:sz w:val="16"/>
                <w:szCs w:val="14"/>
                <w:lang w:val="ka-GE"/>
              </w:rPr>
            </w:pPr>
            <w:r>
              <w:rPr>
                <w:rFonts w:cs="Arial CYR"/>
                <w:b/>
                <w:bCs/>
                <w:sz w:val="16"/>
                <w:szCs w:val="14"/>
                <w:lang w:val="ka-GE"/>
              </w:rPr>
              <w:t>305,5</w:t>
            </w:r>
          </w:p>
        </w:tc>
      </w:tr>
      <w:tr w:rsidR="0001318C" w:rsidTr="00F82A01">
        <w:trPr>
          <w:trHeight w:val="705"/>
        </w:trPr>
        <w:tc>
          <w:tcPr>
            <w:tcW w:w="1217"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03 02</w:t>
            </w:r>
          </w:p>
        </w:tc>
        <w:tc>
          <w:tcPr>
            <w:tcW w:w="370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F86323" w:rsidRPr="00F86323">
              <w:rPr>
                <w:sz w:val="17"/>
              </w:rPr>
              <w:t>ა(ა)იპ გარემოს დაცვის და  ეკოლოგიური განვითარების ცენტრი</w:t>
            </w:r>
          </w:p>
        </w:tc>
        <w:tc>
          <w:tcPr>
            <w:tcW w:w="1270" w:type="dxa"/>
            <w:tcBorders>
              <w:top w:val="single" w:sz="6" w:space="0" w:color="ACA899"/>
              <w:left w:val="single" w:sz="6" w:space="0" w:color="ACA899"/>
              <w:bottom w:val="single" w:sz="6" w:space="0" w:color="ACA899"/>
              <w:right w:val="single" w:sz="6" w:space="0" w:color="ACA899"/>
            </w:tcBorders>
          </w:tcPr>
          <w:p w:rsidR="0001318C" w:rsidRPr="009A6E77" w:rsidRDefault="00F82A01">
            <w:pPr>
              <w:spacing w:after="0" w:line="259" w:lineRule="auto"/>
              <w:ind w:left="52" w:right="0" w:firstLine="0"/>
              <w:jc w:val="center"/>
              <w:rPr>
                <w:lang w:val="ka-GE"/>
              </w:rPr>
            </w:pPr>
            <w:r>
              <w:rPr>
                <w:lang w:val="ka-GE"/>
              </w:rPr>
              <w:t>103,0</w:t>
            </w:r>
          </w:p>
        </w:tc>
        <w:tc>
          <w:tcPr>
            <w:tcW w:w="1241" w:type="dxa"/>
            <w:tcBorders>
              <w:top w:val="single" w:sz="6" w:space="0" w:color="ACA899"/>
              <w:left w:val="single" w:sz="6" w:space="0" w:color="ACA899"/>
              <w:bottom w:val="single" w:sz="6" w:space="0" w:color="ACA899"/>
              <w:right w:val="single" w:sz="6" w:space="0" w:color="ACA899"/>
            </w:tcBorders>
          </w:tcPr>
          <w:p w:rsidR="0001318C" w:rsidRPr="003424B0" w:rsidRDefault="006723AA">
            <w:pPr>
              <w:spacing w:after="0" w:line="259" w:lineRule="auto"/>
              <w:ind w:left="52" w:right="0" w:firstLine="0"/>
              <w:jc w:val="center"/>
              <w:rPr>
                <w:lang w:val="ka-GE"/>
              </w:rPr>
            </w:pPr>
            <w:r>
              <w:rPr>
                <w:lang w:val="ka-GE"/>
              </w:rPr>
              <w:t>113,3</w:t>
            </w:r>
          </w:p>
        </w:tc>
        <w:tc>
          <w:tcPr>
            <w:tcW w:w="1244" w:type="dxa"/>
            <w:tcBorders>
              <w:top w:val="single" w:sz="6" w:space="0" w:color="ACA899"/>
              <w:left w:val="single" w:sz="6" w:space="0" w:color="ACA899"/>
              <w:bottom w:val="single" w:sz="6" w:space="0" w:color="ACA899"/>
              <w:right w:val="single" w:sz="6" w:space="0" w:color="ACA899"/>
            </w:tcBorders>
          </w:tcPr>
          <w:p w:rsidR="0001318C" w:rsidRPr="00F86323" w:rsidRDefault="006723AA">
            <w:pPr>
              <w:spacing w:after="0" w:line="259" w:lineRule="auto"/>
              <w:ind w:left="52" w:right="0" w:firstLine="0"/>
              <w:jc w:val="center"/>
              <w:rPr>
                <w:lang w:val="ka-GE"/>
              </w:rPr>
            </w:pPr>
            <w:r>
              <w:rPr>
                <w:lang w:val="ka-GE"/>
              </w:rPr>
              <w:t>124,6</w:t>
            </w:r>
          </w:p>
        </w:tc>
        <w:tc>
          <w:tcPr>
            <w:tcW w:w="1347" w:type="dxa"/>
            <w:tcBorders>
              <w:top w:val="single" w:sz="6" w:space="0" w:color="ACA899"/>
              <w:left w:val="single" w:sz="6" w:space="0" w:color="ACA899"/>
              <w:bottom w:val="single" w:sz="6" w:space="0" w:color="ACA899"/>
              <w:right w:val="single" w:sz="6" w:space="0" w:color="ACA899"/>
            </w:tcBorders>
          </w:tcPr>
          <w:p w:rsidR="0001318C" w:rsidRPr="00F86323" w:rsidRDefault="006723AA">
            <w:pPr>
              <w:spacing w:after="0" w:line="259" w:lineRule="auto"/>
              <w:ind w:left="37" w:right="0" w:firstLine="0"/>
              <w:jc w:val="center"/>
              <w:rPr>
                <w:lang w:val="ka-GE"/>
              </w:rPr>
            </w:pPr>
            <w:r>
              <w:rPr>
                <w:lang w:val="ka-GE"/>
              </w:rPr>
              <w:t>137,0</w:t>
            </w:r>
          </w:p>
        </w:tc>
      </w:tr>
      <w:tr w:rsidR="0001318C" w:rsidTr="00F82A01">
        <w:trPr>
          <w:trHeight w:val="705"/>
        </w:trPr>
        <w:tc>
          <w:tcPr>
            <w:tcW w:w="1217"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03 04</w:t>
            </w:r>
          </w:p>
        </w:tc>
        <w:tc>
          <w:tcPr>
            <w:tcW w:w="370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უპატრონო ცხოველების მოვლითი ღონისძიებები</w:t>
            </w:r>
          </w:p>
        </w:tc>
        <w:tc>
          <w:tcPr>
            <w:tcW w:w="127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59" w:right="0" w:firstLine="0"/>
              <w:jc w:val="center"/>
            </w:pPr>
          </w:p>
        </w:tc>
        <w:tc>
          <w:tcPr>
            <w:tcW w:w="1241"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244"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347"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8" w:right="0" w:firstLine="0"/>
              <w:jc w:val="center"/>
            </w:pP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45" w:type="dxa"/>
        </w:tblCellMar>
        <w:tblLook w:val="04A0" w:firstRow="1" w:lastRow="0" w:firstColumn="1" w:lastColumn="0" w:noHBand="0" w:noVBand="1"/>
      </w:tblPr>
      <w:tblGrid>
        <w:gridCol w:w="2070"/>
        <w:gridCol w:w="705"/>
        <w:gridCol w:w="4860"/>
        <w:gridCol w:w="160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486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822842" w:rsidRDefault="000D7F4C">
            <w:pPr>
              <w:spacing w:after="0" w:line="259" w:lineRule="auto"/>
              <w:ind w:left="19" w:right="0" w:firstLine="0"/>
              <w:jc w:val="center"/>
              <w:rPr>
                <w:lang w:val="ka-GE"/>
              </w:rPr>
            </w:pPr>
            <w:r>
              <w:rPr>
                <w:sz w:val="17"/>
                <w:lang w:val="ka-GE"/>
              </w:rPr>
              <w:t>278,0</w:t>
            </w:r>
          </w:p>
        </w:tc>
      </w:tr>
      <w:tr w:rsidR="0001318C">
        <w:trPr>
          <w:trHeight w:val="82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01318C">
        <w:trPr>
          <w:trHeight w:val="3265"/>
        </w:trPr>
        <w:tc>
          <w:tcPr>
            <w:tcW w:w="2070"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170" w:type="dxa"/>
            <w:gridSpan w:val="3"/>
            <w:tcBorders>
              <w:top w:val="single" w:sz="6" w:space="0" w:color="ACA899"/>
              <w:left w:val="single" w:sz="6" w:space="0" w:color="ACA899"/>
              <w:bottom w:val="nil"/>
              <w:right w:val="single" w:sz="6" w:space="0" w:color="ACA899"/>
            </w:tcBorders>
          </w:tcPr>
          <w:p w:rsidR="0001318C" w:rsidRDefault="001C265D">
            <w:pPr>
              <w:spacing w:after="283" w:line="216" w:lineRule="auto"/>
              <w:ind w:left="0" w:right="33" w:firstLine="0"/>
              <w:jc w:val="left"/>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1C265D">
            <w:pPr>
              <w:spacing w:after="0" w:line="259" w:lineRule="auto"/>
              <w:ind w:left="0" w:right="0" w:firstLine="0"/>
              <w:jc w:val="left"/>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trPr>
          <w:trHeight w:val="2805"/>
        </w:trPr>
        <w:tc>
          <w:tcPr>
            <w:tcW w:w="2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pPr>
              <w:numPr>
                <w:ilvl w:val="0"/>
                <w:numId w:val="6"/>
              </w:numPr>
              <w:spacing w:after="0" w:line="259" w:lineRule="auto"/>
              <w:ind w:right="0" w:firstLine="0"/>
              <w:jc w:val="left"/>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pPr>
        <w:spacing w:after="276" w:line="222" w:lineRule="auto"/>
        <w:ind w:left="0" w:right="0" w:firstLine="0"/>
        <w:jc w:val="left"/>
      </w:pPr>
      <w:r>
        <w:t xml:space="preserve">განათლების პრიორიტეტის დაფინანსებისათვის განისაზღვროს </w:t>
      </w:r>
      <w:r w:rsidR="00822842">
        <w:rPr>
          <w:lang w:val="ka-GE"/>
        </w:rPr>
        <w:t>880,0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left w:w="15" w:type="dxa"/>
          <w:right w:w="33" w:type="dxa"/>
        </w:tblCellMar>
        <w:tblLook w:val="04A0" w:firstRow="1" w:lastRow="0" w:firstColumn="1" w:lastColumn="0" w:noHBand="0" w:noVBand="1"/>
      </w:tblPr>
      <w:tblGrid>
        <w:gridCol w:w="1380"/>
        <w:gridCol w:w="3165"/>
        <w:gridCol w:w="1335"/>
        <w:gridCol w:w="1440"/>
        <w:gridCol w:w="1350"/>
        <w:gridCol w:w="1260"/>
      </w:tblGrid>
      <w:tr w:rsidR="0001318C">
        <w:trPr>
          <w:trHeight w:val="355"/>
        </w:trPr>
        <w:tc>
          <w:tcPr>
            <w:tcW w:w="1380" w:type="dxa"/>
            <w:tcBorders>
              <w:top w:val="single" w:sz="6" w:space="0" w:color="ECE9D8"/>
              <w:left w:val="single" w:sz="6" w:space="0" w:color="ECE9D8"/>
              <w:bottom w:val="nil"/>
              <w:right w:val="single" w:sz="6" w:space="0" w:color="ACA899"/>
            </w:tcBorders>
          </w:tcPr>
          <w:p w:rsidR="0001318C" w:rsidRDefault="001E6E27">
            <w:pPr>
              <w:spacing w:after="0" w:line="259" w:lineRule="auto"/>
              <w:ind w:left="150" w:right="0" w:firstLine="0"/>
              <w:jc w:val="left"/>
            </w:pPr>
            <w:r>
              <w:rPr>
                <w:sz w:val="17"/>
              </w:rPr>
              <w:t>პროგრამული</w:t>
            </w:r>
          </w:p>
        </w:tc>
        <w:tc>
          <w:tcPr>
            <w:tcW w:w="3165"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105" w:right="0" w:firstLine="0"/>
              <w:jc w:val="left"/>
            </w:pPr>
            <w:r>
              <w:rPr>
                <w:sz w:val="17"/>
              </w:rPr>
              <w:t xml:space="preserve"> პრიორიტეტი, პროგრამა, ქვეპროგრამა</w:t>
            </w:r>
          </w:p>
        </w:tc>
        <w:tc>
          <w:tcPr>
            <w:tcW w:w="1335" w:type="dxa"/>
            <w:tcBorders>
              <w:top w:val="single" w:sz="6" w:space="0" w:color="ECE9D8"/>
              <w:left w:val="single" w:sz="6" w:space="0" w:color="ACA899"/>
              <w:bottom w:val="nil"/>
              <w:right w:val="single" w:sz="6" w:space="0" w:color="ACA899"/>
            </w:tcBorders>
            <w:vAlign w:val="bottom"/>
          </w:tcPr>
          <w:p w:rsidR="0001318C" w:rsidRDefault="001E6E27" w:rsidP="00856318">
            <w:pPr>
              <w:spacing w:after="0" w:line="259" w:lineRule="auto"/>
              <w:ind w:left="0" w:right="0" w:firstLine="0"/>
              <w:jc w:val="center"/>
            </w:pPr>
            <w:r>
              <w:rPr>
                <w:sz w:val="17"/>
              </w:rPr>
              <w:t>202</w:t>
            </w:r>
            <w:r w:rsidR="00942A40">
              <w:rPr>
                <w:sz w:val="17"/>
                <w:lang w:val="ka-GE"/>
              </w:rPr>
              <w:t>4</w:t>
            </w:r>
            <w:r>
              <w:rPr>
                <w:sz w:val="17"/>
              </w:rPr>
              <w:t xml:space="preserve"> წლის გეგმა</w:t>
            </w:r>
          </w:p>
        </w:tc>
        <w:tc>
          <w:tcPr>
            <w:tcW w:w="144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942A40">
              <w:rPr>
                <w:sz w:val="17"/>
                <w:lang w:val="ka-GE"/>
              </w:rPr>
              <w:t>5</w:t>
            </w:r>
            <w:r>
              <w:rPr>
                <w:sz w:val="17"/>
              </w:rPr>
              <w:t xml:space="preserve"> წლის</w:t>
            </w:r>
          </w:p>
        </w:tc>
        <w:tc>
          <w:tcPr>
            <w:tcW w:w="135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942A40">
              <w:rPr>
                <w:sz w:val="17"/>
                <w:lang w:val="ka-GE"/>
              </w:rPr>
              <w:t>6</w:t>
            </w:r>
            <w:r>
              <w:rPr>
                <w:sz w:val="17"/>
              </w:rPr>
              <w:t xml:space="preserve"> წლის</w:t>
            </w:r>
          </w:p>
        </w:tc>
        <w:tc>
          <w:tcPr>
            <w:tcW w:w="126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942A40">
              <w:rPr>
                <w:sz w:val="17"/>
                <w:lang w:val="ka-GE"/>
              </w:rPr>
              <w:t>7</w:t>
            </w:r>
            <w:r>
              <w:rPr>
                <w:sz w:val="17"/>
              </w:rPr>
              <w:t xml:space="preserve"> წლის</w:t>
            </w:r>
          </w:p>
        </w:tc>
      </w:tr>
      <w:tr w:rsidR="0001318C">
        <w:trPr>
          <w:trHeight w:val="510"/>
        </w:trPr>
        <w:tc>
          <w:tcPr>
            <w:tcW w:w="1380" w:type="dxa"/>
            <w:tcBorders>
              <w:top w:val="nil"/>
              <w:left w:val="single" w:sz="6" w:space="0" w:color="ECE9D8"/>
              <w:bottom w:val="single" w:sz="6" w:space="0" w:color="ACA899"/>
              <w:right w:val="single" w:sz="6" w:space="0" w:color="ACA899"/>
            </w:tcBorders>
          </w:tcPr>
          <w:p w:rsidR="0001318C" w:rsidRDefault="001E6E27">
            <w:pPr>
              <w:spacing w:after="0" w:line="259" w:lineRule="auto"/>
              <w:ind w:left="104" w:right="0" w:firstLine="0"/>
              <w:jc w:val="center"/>
            </w:pPr>
            <w:r>
              <w:rPr>
                <w:sz w:val="17"/>
              </w:rPr>
              <w:t>კოდი</w:t>
            </w:r>
          </w:p>
        </w:tc>
        <w:tc>
          <w:tcPr>
            <w:tcW w:w="316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44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35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26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04 00</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95" w:right="0" w:firstLine="0"/>
              <w:jc w:val="center"/>
            </w:pPr>
            <w:r>
              <w:rPr>
                <w:sz w:val="17"/>
              </w:rPr>
              <w:t xml:space="preserve"> განათლება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950,0</w:t>
            </w:r>
          </w:p>
        </w:tc>
      </w:tr>
      <w:tr w:rsidR="0001318C">
        <w:trPr>
          <w:trHeight w:val="705"/>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04 01</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950,0</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04 03</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განათლების ღონისძიებები</w:t>
            </w:r>
          </w:p>
        </w:tc>
        <w:tc>
          <w:tcPr>
            <w:tcW w:w="133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104"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r>
    </w:tbl>
    <w:p w:rsidR="0001318C" w:rsidRDefault="001E6E27">
      <w:pPr>
        <w:spacing w:after="0" w:line="259" w:lineRule="auto"/>
        <w:ind w:left="0" w:right="0" w:firstLine="0"/>
      </w:pPr>
      <w:r>
        <w:t xml:space="preserve"> </w:t>
      </w:r>
    </w:p>
    <w:tbl>
      <w:tblPr>
        <w:tblStyle w:val="TableGrid"/>
        <w:tblW w:w="9360" w:type="dxa"/>
        <w:tblInd w:w="15" w:type="dxa"/>
        <w:tblCellMar>
          <w:top w:w="28" w:type="dxa"/>
          <w:left w:w="15" w:type="dxa"/>
          <w:right w:w="32" w:type="dxa"/>
        </w:tblCellMar>
        <w:tblLook w:val="04A0" w:firstRow="1" w:lastRow="0" w:firstColumn="1" w:lastColumn="0" w:noHBand="0" w:noVBand="1"/>
      </w:tblPr>
      <w:tblGrid>
        <w:gridCol w:w="2085"/>
        <w:gridCol w:w="720"/>
        <w:gridCol w:w="5145"/>
        <w:gridCol w:w="141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62F85" w:rsidRDefault="00E921AD">
            <w:pPr>
              <w:spacing w:after="0" w:line="259" w:lineRule="auto"/>
              <w:ind w:left="0" w:right="5" w:firstLine="0"/>
              <w:jc w:val="center"/>
              <w:rPr>
                <w:lang w:val="ka-GE"/>
              </w:rPr>
            </w:pPr>
            <w:r>
              <w:rPr>
                <w:sz w:val="17"/>
                <w:lang w:val="ka-GE"/>
              </w:rPr>
              <w:t>880,0</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01318C">
        <w:trPr>
          <w:trHeight w:val="1680"/>
        </w:trPr>
        <w:tc>
          <w:tcPr>
            <w:tcW w:w="2085" w:type="dxa"/>
            <w:vMerge w:val="restar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01318C" w:rsidRDefault="001E6E27">
            <w:pPr>
              <w:spacing w:after="0" w:line="259" w:lineRule="auto"/>
              <w:ind w:left="0" w:right="0" w:firstLine="0"/>
              <w:jc w:val="left"/>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01318C">
        <w:trPr>
          <w:trHeight w:val="207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rsidP="00762F85">
            <w:pPr>
              <w:spacing w:after="0" w:line="259" w:lineRule="auto"/>
              <w:ind w:left="0" w:right="7" w:firstLine="0"/>
              <w:jc w:val="left"/>
            </w:pPr>
            <w:r>
              <w:rPr>
                <w:sz w:val="17"/>
              </w:rPr>
              <w:t>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ლანჩხუთის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ლანჩხუთის მუნიციპალიტეტის ტერიტორიაზე ფუნქციონირებს</w:t>
            </w:r>
            <w:r w:rsidR="00762F85">
              <w:rPr>
                <w:sz w:val="17"/>
              </w:rPr>
              <w:t xml:space="preserve"> </w:t>
            </w:r>
            <w:r>
              <w:rPr>
                <w:sz w:val="17"/>
              </w:rPr>
              <w:t>1</w:t>
            </w:r>
            <w:r w:rsidR="00762F85">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sidR="00762F85">
              <w:rPr>
                <w:sz w:val="17"/>
                <w:lang w:val="ka-GE"/>
              </w:rPr>
              <w:t>58</w:t>
            </w:r>
            <w:r>
              <w:rPr>
                <w:sz w:val="17"/>
              </w:rPr>
              <w:t>-ზე მეტი ბავშვი. ბაგა-ბაღებში ჯამში დასაქმებულია</w:t>
            </w:r>
            <w:r w:rsidR="00762F85">
              <w:rPr>
                <w:sz w:val="17"/>
              </w:rPr>
              <w:t xml:space="preserve"> 128</w:t>
            </w:r>
            <w:r>
              <w:rPr>
                <w:sz w:val="17"/>
              </w:rPr>
              <w:t xml:space="preserve">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01318C">
        <w:trPr>
          <w:trHeight w:val="129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0" w:firstLine="0"/>
              <w:jc w:val="left"/>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მატერიალურ ტექნიკური ბაზის გაუმჯობესება;</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01318C" w:rsidRDefault="001E6E27">
            <w:pPr>
              <w:spacing w:after="0" w:line="259" w:lineRule="auto"/>
              <w:ind w:left="0" w:right="0" w:firstLine="0"/>
              <w:jc w:val="left"/>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აქტივების მიმდინარე შეკეთება და მოვლა–შენახვა;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დასაქმებული პერსონალის შრომითი პირობების გაუმჯობესება.</w:t>
            </w:r>
          </w:p>
        </w:tc>
      </w:tr>
      <w:tr w:rsidR="0001318C" w:rsidRPr="007B6291">
        <w:trPr>
          <w:trHeight w:val="70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7B6291" w:rsidRDefault="001E6E27">
            <w:pPr>
              <w:spacing w:after="0" w:line="259" w:lineRule="auto"/>
              <w:ind w:left="0" w:right="0" w:firstLine="0"/>
              <w:jc w:val="left"/>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8B0E35" w:rsidRPr="00764EBD">
        <w:rPr>
          <w:lang w:val="ka-GE"/>
        </w:rPr>
        <w:t>1,</w:t>
      </w:r>
      <w:r w:rsidR="005D0D7B">
        <w:rPr>
          <w:lang w:val="ka-GE"/>
        </w:rPr>
        <w:t>234,7</w:t>
      </w:r>
      <w:r w:rsidR="008B0E35">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top w:w="28" w:type="dxa"/>
          <w:left w:w="15" w:type="dxa"/>
          <w:right w:w="59" w:type="dxa"/>
        </w:tblCellMar>
        <w:tblLook w:val="04A0" w:firstRow="1" w:lastRow="0" w:firstColumn="1" w:lastColumn="0" w:noHBand="0" w:noVBand="1"/>
      </w:tblPr>
      <w:tblGrid>
        <w:gridCol w:w="1502"/>
        <w:gridCol w:w="3354"/>
        <w:gridCol w:w="1228"/>
        <w:gridCol w:w="1309"/>
        <w:gridCol w:w="1228"/>
        <w:gridCol w:w="1309"/>
      </w:tblGrid>
      <w:tr w:rsidR="00426224" w:rsidTr="00E67680">
        <w:trPr>
          <w:trHeight w:val="705"/>
        </w:trPr>
        <w:tc>
          <w:tcPr>
            <w:tcW w:w="1502" w:type="dxa"/>
            <w:tcBorders>
              <w:top w:val="single" w:sz="6" w:space="0" w:color="ECE9D8"/>
              <w:left w:val="single" w:sz="6" w:space="0" w:color="ECE9D8"/>
              <w:bottom w:val="single" w:sz="6" w:space="0" w:color="ACA899"/>
              <w:right w:val="single" w:sz="6" w:space="0" w:color="ACA899"/>
            </w:tcBorders>
          </w:tcPr>
          <w:p w:rsidR="00426224" w:rsidRDefault="00426224" w:rsidP="00426224">
            <w:pPr>
              <w:spacing w:after="0" w:line="259" w:lineRule="auto"/>
              <w:ind w:left="360" w:right="0" w:hanging="330"/>
              <w:jc w:val="left"/>
            </w:pPr>
            <w:r>
              <w:rPr>
                <w:sz w:val="17"/>
              </w:rPr>
              <w:t xml:space="preserve"> პროგრამული კოდი</w:t>
            </w:r>
          </w:p>
        </w:tc>
        <w:tc>
          <w:tcPr>
            <w:tcW w:w="3354" w:type="dxa"/>
            <w:tcBorders>
              <w:top w:val="single" w:sz="6" w:space="0" w:color="ECE9D8"/>
              <w:left w:val="single" w:sz="6" w:space="0" w:color="ACA899"/>
              <w:bottom w:val="single" w:sz="6" w:space="0" w:color="ACA899"/>
              <w:right w:val="single" w:sz="6" w:space="0" w:color="ACA899"/>
            </w:tcBorders>
          </w:tcPr>
          <w:p w:rsidR="00426224" w:rsidRDefault="00426224" w:rsidP="00426224">
            <w:pPr>
              <w:spacing w:after="0" w:line="259" w:lineRule="auto"/>
              <w:ind w:left="49" w:right="0" w:firstLine="0"/>
              <w:jc w:val="center"/>
            </w:pPr>
            <w:r>
              <w:rPr>
                <w:sz w:val="17"/>
              </w:rPr>
              <w:t xml:space="preserve"> პრიორიტეტი, პროგრამა, ქვეპროგრამა</w:t>
            </w:r>
          </w:p>
        </w:tc>
        <w:tc>
          <w:tcPr>
            <w:tcW w:w="1228" w:type="dxa"/>
            <w:tcBorders>
              <w:top w:val="single" w:sz="6" w:space="0" w:color="ECE9D8"/>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sidRPr="000B62E2">
              <w:rPr>
                <w:rFonts w:ascii="Arial CYR" w:hAnsi="Arial CYR" w:cs="Arial CYR"/>
                <w:b/>
                <w:bCs/>
                <w:sz w:val="16"/>
                <w:szCs w:val="14"/>
              </w:rPr>
              <w:t xml:space="preserve"> 2024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c>
          <w:tcPr>
            <w:tcW w:w="1309" w:type="dxa"/>
            <w:tcBorders>
              <w:top w:val="single" w:sz="6" w:space="0" w:color="ECE9D8"/>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sidRPr="000B62E2">
              <w:rPr>
                <w:rFonts w:ascii="Arial CYR" w:hAnsi="Arial CYR" w:cs="Arial CYR"/>
                <w:b/>
                <w:bCs/>
                <w:sz w:val="16"/>
                <w:szCs w:val="14"/>
              </w:rPr>
              <w:t xml:space="preserve"> 2025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c>
          <w:tcPr>
            <w:tcW w:w="1228" w:type="dxa"/>
            <w:tcBorders>
              <w:top w:val="single" w:sz="6" w:space="0" w:color="ECE9D8"/>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sidRPr="000B62E2">
              <w:rPr>
                <w:rFonts w:ascii="Arial CYR" w:hAnsi="Arial CYR" w:cs="Arial CYR"/>
                <w:b/>
                <w:bCs/>
                <w:sz w:val="16"/>
                <w:szCs w:val="14"/>
              </w:rPr>
              <w:t xml:space="preserve"> 2026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c>
          <w:tcPr>
            <w:tcW w:w="1309" w:type="dxa"/>
            <w:tcBorders>
              <w:top w:val="single" w:sz="6" w:space="0" w:color="ECE9D8"/>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sidRPr="000B62E2">
              <w:rPr>
                <w:rFonts w:ascii="Arial CYR" w:hAnsi="Arial CYR" w:cs="Arial CYR"/>
                <w:b/>
                <w:bCs/>
                <w:sz w:val="16"/>
                <w:szCs w:val="14"/>
              </w:rPr>
              <w:t xml:space="preserve"> 2027</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r>
      <w:tr w:rsidR="00426224" w:rsidTr="00E67680">
        <w:trPr>
          <w:trHeight w:val="72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52" w:right="0" w:firstLine="0"/>
              <w:jc w:val="center"/>
            </w:pPr>
            <w:r>
              <w:rPr>
                <w:sz w:val="17"/>
              </w:rPr>
              <w:t xml:space="preserve"> 05 00</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32" w:right="0" w:firstLine="0"/>
              <w:jc w:val="center"/>
            </w:pPr>
            <w:r>
              <w:rPr>
                <w:sz w:val="17"/>
              </w:rPr>
              <w:t xml:space="preserve"> კულტურა, ახალგაზრდობა და სპორტი</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Pr>
                <w:rFonts w:cs="Arial CYR"/>
                <w:b/>
                <w:bCs/>
                <w:sz w:val="16"/>
                <w:szCs w:val="14"/>
                <w:lang w:val="ka-GE"/>
              </w:rPr>
              <w:t>1,234,7</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Pr>
                <w:rFonts w:cs="Arial CYR"/>
                <w:b/>
                <w:bCs/>
                <w:sz w:val="16"/>
                <w:szCs w:val="14"/>
                <w:lang w:val="ka-GE"/>
              </w:rPr>
              <w:t>1,297,2</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Pr>
                <w:rFonts w:cs="Arial CYR"/>
                <w:b/>
                <w:bCs/>
                <w:sz w:val="16"/>
                <w:szCs w:val="14"/>
                <w:lang w:val="ka-GE"/>
              </w:rPr>
              <w:t>1,349,0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Pr>
                <w:rFonts w:cs="Arial CYR"/>
                <w:b/>
                <w:bCs/>
                <w:sz w:val="16"/>
                <w:szCs w:val="14"/>
                <w:lang w:val="ka-GE"/>
              </w:rPr>
              <w:t>1,413,0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52" w:right="0" w:firstLine="0"/>
              <w:jc w:val="center"/>
            </w:pPr>
            <w:r>
              <w:rPr>
                <w:sz w:val="17"/>
              </w:rPr>
              <w:t xml:space="preserve"> 05 01</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სპორტის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9468D2" w:rsidRDefault="00426224" w:rsidP="00426224">
            <w:pPr>
              <w:jc w:val="center"/>
              <w:rPr>
                <w:rFonts w:cs="Arial CYR"/>
                <w:sz w:val="16"/>
                <w:szCs w:val="14"/>
                <w:lang w:val="ka-GE"/>
              </w:rPr>
            </w:pPr>
            <w:r>
              <w:rPr>
                <w:rFonts w:cs="Arial CYR"/>
                <w:sz w:val="16"/>
                <w:szCs w:val="14"/>
                <w:lang w:val="ka-GE"/>
              </w:rPr>
              <w:t>357,2</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374,2</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395,0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415,0</w:t>
            </w:r>
          </w:p>
        </w:tc>
      </w:tr>
      <w:tr w:rsidR="00426224" w:rsidTr="00E67680">
        <w:trPr>
          <w:trHeight w:val="60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48" w:right="0" w:firstLine="0"/>
              <w:jc w:val="center"/>
            </w:pPr>
            <w:r>
              <w:rPr>
                <w:sz w:val="17"/>
              </w:rPr>
              <w:t xml:space="preserve"> 05 01 01</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0D7F4C" w:rsidP="00426224">
            <w:pPr>
              <w:jc w:val="center"/>
              <w:rPr>
                <w:rFonts w:ascii="Arial CYR" w:hAnsi="Arial CYR" w:cs="Arial CYR"/>
                <w:sz w:val="16"/>
                <w:szCs w:val="14"/>
              </w:rPr>
            </w:pPr>
            <w:r>
              <w:rPr>
                <w:rFonts w:cs="Arial CYR"/>
                <w:sz w:val="16"/>
                <w:szCs w:val="14"/>
                <w:lang w:val="ka-GE"/>
              </w:rPr>
              <w:t>30,0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85741B" w:rsidRDefault="00426224" w:rsidP="00426224">
            <w:pPr>
              <w:jc w:val="center"/>
              <w:rPr>
                <w:rFonts w:cs="Arial CYR"/>
                <w:sz w:val="16"/>
                <w:szCs w:val="14"/>
                <w:lang w:val="ka-GE"/>
              </w:rPr>
            </w:pPr>
            <w:r>
              <w:rPr>
                <w:rFonts w:cs="Arial CYR"/>
                <w:sz w:val="16"/>
                <w:szCs w:val="14"/>
                <w:lang w:val="ka-GE"/>
              </w:rPr>
              <w:t>25,0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85741B" w:rsidRDefault="00426224" w:rsidP="00426224">
            <w:pPr>
              <w:jc w:val="center"/>
              <w:rPr>
                <w:rFonts w:cs="Arial CYR"/>
                <w:sz w:val="16"/>
                <w:szCs w:val="14"/>
                <w:lang w:val="ka-GE"/>
              </w:rPr>
            </w:pPr>
            <w:r>
              <w:rPr>
                <w:rFonts w:cs="Arial CYR"/>
                <w:sz w:val="16"/>
                <w:szCs w:val="14"/>
                <w:lang w:val="ka-GE"/>
              </w:rPr>
              <w:t>30,0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85741B" w:rsidRDefault="00426224" w:rsidP="00426224">
            <w:pPr>
              <w:jc w:val="center"/>
              <w:rPr>
                <w:rFonts w:cs="Arial CYR"/>
                <w:sz w:val="16"/>
                <w:szCs w:val="14"/>
                <w:lang w:val="ka-GE"/>
              </w:rPr>
            </w:pPr>
            <w:r>
              <w:rPr>
                <w:rFonts w:cs="Arial CYR"/>
                <w:sz w:val="16"/>
                <w:szCs w:val="14"/>
                <w:lang w:val="ka-GE"/>
              </w:rPr>
              <w:t>35,0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44" w:right="0" w:firstLine="0"/>
              <w:jc w:val="center"/>
            </w:pPr>
            <w:r>
              <w:rPr>
                <w:sz w:val="17"/>
              </w:rPr>
              <w:t xml:space="preserve"> 05 01 02</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0D7F4C" w:rsidP="00426224">
            <w:pPr>
              <w:jc w:val="center"/>
              <w:rPr>
                <w:rFonts w:ascii="Arial CYR" w:hAnsi="Arial CYR" w:cs="Arial CYR"/>
                <w:sz w:val="16"/>
                <w:szCs w:val="14"/>
              </w:rPr>
            </w:pPr>
            <w:r>
              <w:rPr>
                <w:rFonts w:cs="Arial CYR"/>
                <w:sz w:val="16"/>
                <w:szCs w:val="14"/>
                <w:lang w:val="ka-GE"/>
              </w:rPr>
              <w:t>6</w:t>
            </w:r>
            <w:r w:rsidR="00426224">
              <w:rPr>
                <w:rFonts w:cs="Arial CYR"/>
                <w:sz w:val="16"/>
                <w:szCs w:val="14"/>
                <w:lang w:val="ka-GE"/>
              </w:rPr>
              <w:t>6,1</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78,5</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90,0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44" w:right="0" w:firstLine="0"/>
              <w:jc w:val="center"/>
            </w:pPr>
            <w:r>
              <w:rPr>
                <w:sz w:val="17"/>
              </w:rPr>
              <w:lastRenderedPageBreak/>
              <w:t xml:space="preserve"> 05 01 06</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107,5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110,7</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115,0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120,0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44" w:right="0" w:firstLine="0"/>
              <w:jc w:val="center"/>
            </w:pPr>
            <w:r>
              <w:rPr>
                <w:sz w:val="17"/>
              </w:rPr>
              <w:t xml:space="preserve"> 05 01 07</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85741B" w:rsidRDefault="00426224" w:rsidP="00426224">
            <w:pPr>
              <w:jc w:val="center"/>
              <w:rPr>
                <w:rFonts w:cs="Arial CYR"/>
                <w:sz w:val="16"/>
                <w:szCs w:val="14"/>
                <w:lang w:val="ka-GE"/>
              </w:rPr>
            </w:pPr>
            <w:r>
              <w:rPr>
                <w:rFonts w:cs="Arial CYR"/>
                <w:sz w:val="16"/>
                <w:szCs w:val="14"/>
                <w:lang w:val="ka-GE"/>
              </w:rPr>
              <w:t>153,6</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160,0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165,0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170,0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52" w:right="0" w:firstLine="0"/>
              <w:jc w:val="center"/>
            </w:pPr>
            <w:r>
              <w:rPr>
                <w:sz w:val="17"/>
              </w:rPr>
              <w:t xml:space="preserve"> 05 02</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კულტურის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9468D2" w:rsidRDefault="00426224" w:rsidP="00426224">
            <w:pPr>
              <w:jc w:val="center"/>
              <w:rPr>
                <w:rFonts w:cs="Arial CYR"/>
                <w:sz w:val="16"/>
                <w:szCs w:val="14"/>
                <w:lang w:val="ka-GE"/>
              </w:rPr>
            </w:pPr>
            <w:r>
              <w:rPr>
                <w:rFonts w:cs="Arial CYR"/>
                <w:sz w:val="16"/>
                <w:szCs w:val="14"/>
                <w:lang w:val="ka-GE"/>
              </w:rPr>
              <w:t>868,0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913,0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942,5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985,5</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48" w:right="0" w:firstLine="0"/>
              <w:jc w:val="center"/>
            </w:pPr>
            <w:r>
              <w:rPr>
                <w:sz w:val="17"/>
              </w:rPr>
              <w:t xml:space="preserve"> 05 02 01</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20,0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sidRPr="000B62E2">
              <w:rPr>
                <w:rFonts w:ascii="Arial CYR" w:hAnsi="Arial CYR" w:cs="Arial CYR"/>
                <w:sz w:val="16"/>
                <w:szCs w:val="14"/>
              </w:rPr>
              <w:t>25.0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sidRPr="000B62E2">
              <w:rPr>
                <w:rFonts w:ascii="Arial CYR" w:hAnsi="Arial CYR" w:cs="Arial CYR"/>
                <w:sz w:val="16"/>
                <w:szCs w:val="14"/>
              </w:rPr>
              <w:t>30.0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sidRPr="000B62E2">
              <w:rPr>
                <w:rFonts w:ascii="Arial CYR" w:hAnsi="Arial CYR" w:cs="Arial CYR"/>
                <w:sz w:val="16"/>
                <w:szCs w:val="14"/>
              </w:rPr>
              <w:t>35.0</w:t>
            </w:r>
          </w:p>
        </w:tc>
      </w:tr>
      <w:tr w:rsidR="00426224" w:rsidTr="00E67680">
        <w:trPr>
          <w:trHeight w:val="580"/>
        </w:trPr>
        <w:tc>
          <w:tcPr>
            <w:tcW w:w="1502" w:type="dxa"/>
            <w:tcBorders>
              <w:top w:val="single" w:sz="6" w:space="0" w:color="ACA899"/>
              <w:left w:val="single" w:sz="6" w:space="0" w:color="ECE9D8"/>
              <w:bottom w:val="nil"/>
              <w:right w:val="single" w:sz="6" w:space="0" w:color="ACA899"/>
            </w:tcBorders>
          </w:tcPr>
          <w:p w:rsidR="00426224" w:rsidRDefault="00426224" w:rsidP="00426224">
            <w:pPr>
              <w:spacing w:after="0" w:line="259" w:lineRule="auto"/>
              <w:ind w:left="80" w:right="0" w:firstLine="0"/>
              <w:jc w:val="center"/>
            </w:pPr>
            <w:r>
              <w:rPr>
                <w:sz w:val="17"/>
              </w:rPr>
              <w:t xml:space="preserve"> 05 02 04</w:t>
            </w:r>
          </w:p>
        </w:tc>
        <w:tc>
          <w:tcPr>
            <w:tcW w:w="3354" w:type="dxa"/>
            <w:tcBorders>
              <w:top w:val="single" w:sz="6" w:space="0" w:color="ACA899"/>
              <w:left w:val="single" w:sz="6" w:space="0" w:color="ACA899"/>
              <w:bottom w:val="nil"/>
              <w:right w:val="single" w:sz="6" w:space="0" w:color="ACA899"/>
            </w:tcBorders>
          </w:tcPr>
          <w:p w:rsidR="00426224" w:rsidRDefault="00426224" w:rsidP="00426224">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1228" w:type="dxa"/>
            <w:tcBorders>
              <w:top w:val="single" w:sz="6" w:space="0" w:color="ACA899"/>
              <w:left w:val="single" w:sz="6" w:space="0" w:color="ACA899"/>
              <w:bottom w:val="nil"/>
              <w:right w:val="single" w:sz="6" w:space="0" w:color="ACA899"/>
            </w:tcBorders>
            <w:vAlign w:val="center"/>
          </w:tcPr>
          <w:p w:rsidR="00426224" w:rsidRPr="006F742A" w:rsidRDefault="00426224" w:rsidP="00426224">
            <w:pPr>
              <w:jc w:val="center"/>
              <w:rPr>
                <w:rFonts w:cs="Arial CYR"/>
                <w:sz w:val="16"/>
                <w:szCs w:val="14"/>
                <w:lang w:val="ka-GE"/>
              </w:rPr>
            </w:pPr>
            <w:r>
              <w:rPr>
                <w:rFonts w:cs="Arial CYR"/>
                <w:sz w:val="16"/>
                <w:szCs w:val="14"/>
                <w:lang w:val="ka-GE"/>
              </w:rPr>
              <w:t>126,5</w:t>
            </w:r>
          </w:p>
        </w:tc>
        <w:tc>
          <w:tcPr>
            <w:tcW w:w="1309" w:type="dxa"/>
            <w:tcBorders>
              <w:top w:val="single" w:sz="6" w:space="0" w:color="ACA899"/>
              <w:left w:val="single" w:sz="6" w:space="0" w:color="ACA899"/>
              <w:bottom w:val="nil"/>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143,0</w:t>
            </w:r>
          </w:p>
        </w:tc>
        <w:tc>
          <w:tcPr>
            <w:tcW w:w="1228" w:type="dxa"/>
            <w:tcBorders>
              <w:top w:val="single" w:sz="6" w:space="0" w:color="ACA899"/>
              <w:left w:val="single" w:sz="6" w:space="0" w:color="ACA899"/>
              <w:bottom w:val="nil"/>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148,0</w:t>
            </w:r>
          </w:p>
        </w:tc>
        <w:tc>
          <w:tcPr>
            <w:tcW w:w="1309" w:type="dxa"/>
            <w:tcBorders>
              <w:top w:val="single" w:sz="6" w:space="0" w:color="ACA899"/>
              <w:left w:val="single" w:sz="6" w:space="0" w:color="ACA899"/>
              <w:bottom w:val="nil"/>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155,0</w:t>
            </w:r>
          </w:p>
        </w:tc>
      </w:tr>
      <w:tr w:rsidR="00426224" w:rsidTr="00E67680">
        <w:trPr>
          <w:trHeight w:val="135"/>
        </w:trPr>
        <w:tc>
          <w:tcPr>
            <w:tcW w:w="1502" w:type="dxa"/>
            <w:tcBorders>
              <w:top w:val="nil"/>
              <w:left w:val="single" w:sz="6" w:space="0" w:color="ECE9D8"/>
              <w:bottom w:val="single" w:sz="6" w:space="0" w:color="ACA899"/>
              <w:right w:val="single" w:sz="6" w:space="0" w:color="ACA899"/>
            </w:tcBorders>
          </w:tcPr>
          <w:p w:rsidR="00426224" w:rsidRDefault="00426224" w:rsidP="00426224">
            <w:pPr>
              <w:spacing w:after="0" w:line="259" w:lineRule="auto"/>
              <w:ind w:left="80" w:right="0" w:firstLine="0"/>
              <w:jc w:val="center"/>
            </w:pPr>
            <w:r>
              <w:rPr>
                <w:sz w:val="17"/>
              </w:rPr>
              <w:t xml:space="preserve"> 05 02 05</w:t>
            </w:r>
          </w:p>
        </w:tc>
        <w:tc>
          <w:tcPr>
            <w:tcW w:w="3354" w:type="dxa"/>
            <w:tcBorders>
              <w:top w:val="nil"/>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1228" w:type="dxa"/>
            <w:tcBorders>
              <w:top w:val="nil"/>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79,0</w:t>
            </w:r>
          </w:p>
        </w:tc>
        <w:tc>
          <w:tcPr>
            <w:tcW w:w="1309" w:type="dxa"/>
            <w:tcBorders>
              <w:top w:val="nil"/>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82,0</w:t>
            </w:r>
          </w:p>
        </w:tc>
        <w:tc>
          <w:tcPr>
            <w:tcW w:w="1228" w:type="dxa"/>
            <w:tcBorders>
              <w:top w:val="nil"/>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85,0</w:t>
            </w:r>
          </w:p>
        </w:tc>
        <w:tc>
          <w:tcPr>
            <w:tcW w:w="1309" w:type="dxa"/>
            <w:tcBorders>
              <w:top w:val="nil"/>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88,0</w:t>
            </w:r>
          </w:p>
        </w:tc>
      </w:tr>
      <w:tr w:rsidR="00426224" w:rsidTr="00E67680">
        <w:trPr>
          <w:trHeight w:val="705"/>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84" w:right="0" w:firstLine="0"/>
              <w:jc w:val="center"/>
            </w:pPr>
            <w:r>
              <w:rPr>
                <w:sz w:val="17"/>
              </w:rPr>
              <w:t xml:space="preserve"> 05 02 13</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32,5</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32,5</w:t>
            </w:r>
          </w:p>
        </w:tc>
      </w:tr>
      <w:tr w:rsidR="00426224" w:rsidTr="00E67680">
        <w:trPr>
          <w:trHeight w:val="60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84" w:right="0" w:firstLine="0"/>
              <w:jc w:val="center"/>
            </w:pPr>
            <w:r>
              <w:rPr>
                <w:sz w:val="17"/>
              </w:rPr>
              <w:t xml:space="preserve"> 05 02 14</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460,0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475,0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485,0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500,0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88" w:right="0" w:firstLine="0"/>
              <w:jc w:val="center"/>
            </w:pPr>
            <w:r>
              <w:rPr>
                <w:sz w:val="17"/>
              </w:rPr>
              <w:t xml:space="preserve"> 05 02 15</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Default="00426224" w:rsidP="00426224">
            <w:pPr>
              <w:jc w:val="center"/>
              <w:rPr>
                <w:rFonts w:cs="Arial CYR"/>
                <w:sz w:val="16"/>
                <w:szCs w:val="14"/>
                <w:lang w:val="ka-GE"/>
              </w:rPr>
            </w:pPr>
            <w:r>
              <w:rPr>
                <w:rFonts w:cs="Arial CYR"/>
                <w:sz w:val="16"/>
                <w:szCs w:val="14"/>
                <w:lang w:val="ka-GE"/>
              </w:rPr>
              <w:t>150,0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Default="00426224" w:rsidP="00426224">
            <w:pPr>
              <w:jc w:val="center"/>
              <w:rPr>
                <w:rFonts w:cs="Arial CYR"/>
                <w:sz w:val="16"/>
                <w:szCs w:val="14"/>
                <w:lang w:val="ka-GE"/>
              </w:rPr>
            </w:pPr>
            <w:r>
              <w:rPr>
                <w:rFonts w:cs="Arial CYR"/>
                <w:sz w:val="16"/>
                <w:szCs w:val="14"/>
                <w:lang w:val="ka-GE"/>
              </w:rPr>
              <w:t>155,5</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Default="00426224" w:rsidP="00426224">
            <w:pPr>
              <w:jc w:val="center"/>
              <w:rPr>
                <w:rFonts w:cs="Arial CYR"/>
                <w:sz w:val="16"/>
                <w:szCs w:val="14"/>
                <w:lang w:val="ka-GE"/>
              </w:rPr>
            </w:pPr>
            <w:r>
              <w:rPr>
                <w:rFonts w:cs="Arial CYR"/>
                <w:sz w:val="16"/>
                <w:szCs w:val="14"/>
                <w:lang w:val="ka-GE"/>
              </w:rPr>
              <w:t>162,0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Default="00426224" w:rsidP="00426224">
            <w:pPr>
              <w:jc w:val="center"/>
              <w:rPr>
                <w:rFonts w:cs="Arial CYR"/>
                <w:sz w:val="16"/>
                <w:szCs w:val="14"/>
                <w:lang w:val="ka-GE"/>
              </w:rPr>
            </w:pPr>
            <w:r>
              <w:rPr>
                <w:rFonts w:cs="Arial CYR"/>
                <w:sz w:val="16"/>
                <w:szCs w:val="14"/>
                <w:lang w:val="ka-GE"/>
              </w:rPr>
              <w:t>175,0</w:t>
            </w:r>
          </w:p>
        </w:tc>
      </w:tr>
      <w:tr w:rsidR="00426224" w:rsidTr="00E67680">
        <w:trPr>
          <w:trHeight w:val="600"/>
        </w:trPr>
        <w:tc>
          <w:tcPr>
            <w:tcW w:w="1502" w:type="dxa"/>
            <w:tcBorders>
              <w:top w:val="single" w:sz="6" w:space="0" w:color="ACA899"/>
              <w:left w:val="single" w:sz="6" w:space="0" w:color="ECE9D8"/>
              <w:bottom w:val="single" w:sz="6" w:space="0" w:color="ACA899"/>
              <w:right w:val="single" w:sz="6" w:space="0" w:color="ACA899"/>
            </w:tcBorders>
          </w:tcPr>
          <w:p w:rsidR="00426224" w:rsidRPr="000D7F4C" w:rsidRDefault="00426224" w:rsidP="00426224">
            <w:pPr>
              <w:spacing w:after="0" w:line="259" w:lineRule="auto"/>
              <w:ind w:left="84" w:right="0" w:firstLine="0"/>
              <w:jc w:val="center"/>
              <w:rPr>
                <w:sz w:val="16"/>
                <w:szCs w:val="16"/>
                <w:lang w:val="ka-GE"/>
              </w:rPr>
            </w:pPr>
            <w:r w:rsidRPr="000D7F4C">
              <w:rPr>
                <w:sz w:val="16"/>
                <w:szCs w:val="16"/>
                <w:lang w:val="ka-GE"/>
              </w:rPr>
              <w:t>05 03</w:t>
            </w:r>
          </w:p>
        </w:tc>
        <w:tc>
          <w:tcPr>
            <w:tcW w:w="3354" w:type="dxa"/>
            <w:tcBorders>
              <w:top w:val="single" w:sz="6" w:space="0" w:color="ACA899"/>
              <w:left w:val="single" w:sz="6" w:space="0" w:color="ACA899"/>
              <w:bottom w:val="single" w:sz="6" w:space="0" w:color="ACA899"/>
              <w:right w:val="single" w:sz="6" w:space="0" w:color="ACA899"/>
            </w:tcBorders>
          </w:tcPr>
          <w:p w:rsidR="00426224" w:rsidRPr="000D7F4C" w:rsidRDefault="00426224" w:rsidP="00426224">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7,0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7,0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Pr="000D7F4C" w:rsidRDefault="00426224" w:rsidP="00426224">
            <w:pPr>
              <w:spacing w:after="0" w:line="259" w:lineRule="auto"/>
              <w:ind w:left="88" w:right="0" w:firstLine="0"/>
              <w:jc w:val="center"/>
              <w:rPr>
                <w:sz w:val="16"/>
                <w:szCs w:val="16"/>
                <w:lang w:val="ka-GE"/>
              </w:rPr>
            </w:pPr>
            <w:r w:rsidRPr="000D7F4C">
              <w:rPr>
                <w:sz w:val="16"/>
                <w:szCs w:val="16"/>
                <w:lang w:val="ka-GE"/>
              </w:rPr>
              <w:t>05 04</w:t>
            </w:r>
          </w:p>
        </w:tc>
        <w:tc>
          <w:tcPr>
            <w:tcW w:w="3354" w:type="dxa"/>
            <w:tcBorders>
              <w:top w:val="single" w:sz="6" w:space="0" w:color="ACA899"/>
              <w:left w:val="single" w:sz="6" w:space="0" w:color="ACA899"/>
              <w:bottom w:val="single" w:sz="6" w:space="0" w:color="ACA899"/>
              <w:right w:val="single" w:sz="6" w:space="0" w:color="ACA899"/>
            </w:tcBorders>
          </w:tcPr>
          <w:p w:rsidR="00426224" w:rsidRPr="000D7F4C" w:rsidRDefault="00426224" w:rsidP="00426224">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4,5</w:t>
            </w:r>
          </w:p>
        </w:tc>
      </w:tr>
    </w:tbl>
    <w:p w:rsidR="0001318C" w:rsidRDefault="001E6E27">
      <w:pPr>
        <w:spacing w:after="0" w:line="259" w:lineRule="auto"/>
        <w:ind w:left="0" w:right="0" w:firstLine="0"/>
      </w:pPr>
      <w:r>
        <w:t xml:space="preserve"> </w:t>
      </w:r>
    </w:p>
    <w:p w:rsidR="00BA1246" w:rsidRDefault="00BA1246"/>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83" w:type="dxa"/>
        </w:tblCellMar>
        <w:tblLook w:val="04A0" w:firstRow="1" w:lastRow="0" w:firstColumn="1" w:lastColumn="0" w:noHBand="0" w:noVBand="1"/>
      </w:tblPr>
      <w:tblGrid>
        <w:gridCol w:w="1773"/>
        <w:gridCol w:w="1048"/>
        <w:gridCol w:w="5130"/>
        <w:gridCol w:w="1409"/>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89" w:right="0" w:firstLine="0"/>
              <w:jc w:val="center"/>
              <w:rPr>
                <w:lang w:val="ka-GE"/>
              </w:rPr>
            </w:pPr>
            <w:r>
              <w:rPr>
                <w:sz w:val="17"/>
                <w:lang w:val="ka-GE"/>
              </w:rPr>
              <w:t>30,0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2260"/>
        </w:trPr>
        <w:tc>
          <w:tcPr>
            <w:tcW w:w="175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244" w:line="259" w:lineRule="auto"/>
              <w:ind w:left="0" w:right="0" w:firstLine="0"/>
              <w:jc w:val="left"/>
            </w:pPr>
            <w:r>
              <w:rPr>
                <w:sz w:val="17"/>
              </w:rPr>
              <w:t xml:space="preserve">  პროგრამის ფარგლებში ხორციელდება:</w:t>
            </w:r>
          </w:p>
          <w:p w:rsidR="0001318C" w:rsidRDefault="001E6E27">
            <w:pPr>
              <w:spacing w:after="283" w:line="216" w:lineRule="auto"/>
              <w:ind w:left="0" w:right="0" w:firstLine="0"/>
              <w:jc w:val="left"/>
            </w:pPr>
            <w:r>
              <w:rPr>
                <w:sz w:val="17"/>
              </w:rPr>
              <w:t xml:space="preserve">   </w:t>
            </w:r>
            <w:r w:rsidR="00BA1246">
              <w:rPr>
                <w:sz w:val="17"/>
              </w:rPr>
              <w:t>ლენტეხ</w:t>
            </w:r>
            <w:r>
              <w:rPr>
                <w:sz w:val="17"/>
              </w:rPr>
              <w:t>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01318C" w:rsidRDefault="001E6E27">
            <w:pPr>
              <w:spacing w:after="0" w:line="259" w:lineRule="auto"/>
              <w:ind w:left="0" w:right="0" w:firstLine="0"/>
              <w:jc w:val="left"/>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01318C" w:rsidRDefault="001E6E27">
            <w:pPr>
              <w:spacing w:after="0" w:line="259" w:lineRule="auto"/>
              <w:ind w:left="0" w:right="0" w:firstLine="0"/>
              <w:jc w:val="left"/>
            </w:pPr>
            <w:r>
              <w:rPr>
                <w:sz w:val="17"/>
              </w:rPr>
              <w:t xml:space="preserve">(I,II,III)  ადგილებზე გასული, </w:t>
            </w:r>
            <w:r w:rsidR="00BA1246">
              <w:rPr>
                <w:sz w:val="17"/>
              </w:rPr>
              <w:t>ლენტეხ</w:t>
            </w:r>
            <w:r>
              <w:rPr>
                <w:sz w:val="17"/>
              </w:rPr>
              <w:t xml:space="preserve">ის მუნიციპალიტეტის სახელით მოასპარეზე </w:t>
            </w:r>
            <w:r w:rsidR="00BA1246">
              <w:rPr>
                <w:sz w:val="17"/>
              </w:rPr>
              <w:t>სპორტსმენების</w:t>
            </w:r>
            <w:r>
              <w:rPr>
                <w:sz w:val="17"/>
              </w:rPr>
              <w:t xml:space="preserve"> წახალისება ფულადი ჯილდოთი;</w:t>
            </w:r>
          </w:p>
        </w:tc>
      </w:tr>
      <w:tr w:rsidR="0001318C">
        <w:trPr>
          <w:trHeight w:val="3660"/>
        </w:trPr>
        <w:tc>
          <w:tcPr>
            <w:tcW w:w="175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აღწერა და მიზანი</w:t>
            </w:r>
          </w:p>
        </w:tc>
        <w:tc>
          <w:tcPr>
            <w:tcW w:w="7605" w:type="dxa"/>
            <w:gridSpan w:val="3"/>
            <w:tcBorders>
              <w:top w:val="nil"/>
              <w:left w:val="single" w:sz="6" w:space="0" w:color="ACA899"/>
              <w:bottom w:val="single" w:sz="6" w:space="0" w:color="ACA899"/>
              <w:right w:val="single" w:sz="6" w:space="0" w:color="ACA899"/>
            </w:tcBorders>
          </w:tcPr>
          <w:p w:rsidR="0001318C" w:rsidRDefault="0001318C">
            <w:pPr>
              <w:spacing w:after="283" w:line="216" w:lineRule="auto"/>
              <w:ind w:left="0" w:right="0" w:firstLine="0"/>
              <w:jc w:val="left"/>
            </w:pPr>
          </w:p>
          <w:p w:rsidR="0001318C" w:rsidRDefault="001E6E27">
            <w:pPr>
              <w:spacing w:after="283" w:line="216" w:lineRule="auto"/>
              <w:ind w:left="0" w:right="0" w:firstLine="0"/>
              <w:jc w:val="left"/>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01318C" w:rsidRDefault="001E6E27">
            <w:pPr>
              <w:spacing w:after="0" w:line="527" w:lineRule="auto"/>
              <w:ind w:left="0" w:right="0" w:firstLine="0"/>
              <w:jc w:val="left"/>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01318C" w:rsidRDefault="001E6E27">
            <w:pPr>
              <w:spacing w:after="0" w:line="259" w:lineRule="auto"/>
              <w:ind w:left="0" w:right="0" w:firstLine="0"/>
              <w:jc w:val="left"/>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01318C">
        <w:trPr>
          <w:trHeight w:val="1095"/>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19" w:type="dxa"/>
        </w:tblCellMar>
        <w:tblLook w:val="04A0" w:firstRow="1" w:lastRow="0" w:firstColumn="1" w:lastColumn="0" w:noHBand="0" w:noVBand="1"/>
      </w:tblPr>
      <w:tblGrid>
        <w:gridCol w:w="1755"/>
        <w:gridCol w:w="1290"/>
        <w:gridCol w:w="4905"/>
        <w:gridCol w:w="1410"/>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29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490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9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0" w:right="3" w:firstLine="0"/>
              <w:jc w:val="center"/>
              <w:rPr>
                <w:lang w:val="ka-GE"/>
              </w:rPr>
            </w:pPr>
            <w:r>
              <w:rPr>
                <w:sz w:val="17"/>
                <w:lang w:val="ka-GE"/>
              </w:rPr>
              <w:t>20,0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21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190" w:line="318" w:lineRule="auto"/>
              <w:ind w:left="0" w:right="780" w:firstLine="0"/>
              <w:jc w:val="left"/>
            </w:pPr>
            <w:r>
              <w:rPr>
                <w:sz w:val="17"/>
              </w:rPr>
              <w:t xml:space="preserve">პროგრამა ითვალისწინებს </w:t>
            </w:r>
            <w:r w:rsidR="00BA1246">
              <w:rPr>
                <w:sz w:val="17"/>
              </w:rPr>
              <w:t>ლენტეხ</w:t>
            </w:r>
            <w:r>
              <w:rPr>
                <w:sz w:val="17"/>
              </w:rPr>
              <w:t>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01318C" w:rsidRDefault="001E6E27">
            <w:pPr>
              <w:spacing w:after="142" w:line="370" w:lineRule="auto"/>
              <w:ind w:left="0" w:right="818" w:firstLine="0"/>
              <w:jc w:val="left"/>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01318C" w:rsidRDefault="001E6E27">
            <w:pPr>
              <w:spacing w:after="0" w:line="259" w:lineRule="auto"/>
              <w:ind w:left="0" w:right="0" w:firstLine="0"/>
              <w:jc w:val="left"/>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01318C">
        <w:trPr>
          <w:trHeight w:val="1690"/>
        </w:trPr>
        <w:tc>
          <w:tcPr>
            <w:tcW w:w="1755"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jc w:val="left"/>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01318C">
        <w:trPr>
          <w:trHeight w:val="675"/>
        </w:trPr>
        <w:tc>
          <w:tcPr>
            <w:tcW w:w="175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05" w:type="dxa"/>
            <w:gridSpan w:val="3"/>
            <w:tcBorders>
              <w:top w:val="nil"/>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9360" w:type="dxa"/>
        <w:tblInd w:w="15" w:type="dxa"/>
        <w:tblCellMar>
          <w:top w:w="28" w:type="dxa"/>
          <w:left w:w="15" w:type="dxa"/>
          <w:right w:w="100" w:type="dxa"/>
        </w:tblCellMar>
        <w:tblLook w:val="04A0" w:firstRow="1" w:lastRow="0" w:firstColumn="1" w:lastColumn="0" w:noHBand="0" w:noVBand="1"/>
      </w:tblPr>
      <w:tblGrid>
        <w:gridCol w:w="1789"/>
        <w:gridCol w:w="1047"/>
        <w:gridCol w:w="5116"/>
        <w:gridCol w:w="1408"/>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7" w:right="0" w:firstLine="0"/>
              <w:jc w:val="center"/>
              <w:rPr>
                <w:lang w:val="ka-GE"/>
              </w:rPr>
            </w:pPr>
            <w:r>
              <w:rPr>
                <w:sz w:val="17"/>
                <w:lang w:val="ka-GE"/>
              </w:rPr>
              <w:t>7,0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69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rsidP="00540FD6">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540FD6" w:rsidRPr="00540FD6" w:rsidRDefault="00540FD6" w:rsidP="00540FD6">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01318C" w:rsidRDefault="001E6E27">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01318C" w:rsidRDefault="001E6E27">
            <w:pPr>
              <w:spacing w:after="0" w:line="259" w:lineRule="auto"/>
              <w:ind w:left="0" w:right="0" w:firstLine="0"/>
              <w:jc w:val="left"/>
            </w:pPr>
            <w:r>
              <w:rPr>
                <w:sz w:val="17"/>
              </w:rPr>
              <w:t xml:space="preserve">პროგრამის მიზანია </w:t>
            </w:r>
            <w:r w:rsidR="00540FD6">
              <w:rPr>
                <w:sz w:val="17"/>
              </w:rPr>
              <w:t>ლენტეხ</w:t>
            </w:r>
            <w:r>
              <w:rPr>
                <w:sz w:val="17"/>
              </w:rPr>
              <w:t>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7F2720" w:rsidRDefault="00540FD6">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D67A6C">
        <w:rPr>
          <w:lang w:val="ka-GE"/>
        </w:rPr>
        <w:t>375,6</w:t>
      </w:r>
      <w:r>
        <w:t xml:space="preserve"> 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155" w:type="dxa"/>
        <w:tblInd w:w="15" w:type="dxa"/>
        <w:tblCellMar>
          <w:top w:w="28" w:type="dxa"/>
          <w:left w:w="15" w:type="dxa"/>
          <w:right w:w="74" w:type="dxa"/>
        </w:tblCellMar>
        <w:tblLook w:val="04A0" w:firstRow="1" w:lastRow="0" w:firstColumn="1" w:lastColumn="0" w:noHBand="0" w:noVBand="1"/>
      </w:tblPr>
      <w:tblGrid>
        <w:gridCol w:w="1217"/>
        <w:gridCol w:w="3717"/>
        <w:gridCol w:w="1270"/>
        <w:gridCol w:w="1347"/>
        <w:gridCol w:w="1257"/>
        <w:gridCol w:w="1347"/>
      </w:tblGrid>
      <w:tr w:rsidR="006869D3" w:rsidTr="006869D3">
        <w:trPr>
          <w:trHeight w:val="705"/>
        </w:trPr>
        <w:tc>
          <w:tcPr>
            <w:tcW w:w="1217" w:type="dxa"/>
            <w:tcBorders>
              <w:top w:val="single" w:sz="6" w:space="0" w:color="ECE9D8"/>
              <w:left w:val="single" w:sz="6" w:space="0" w:color="ECE9D8"/>
              <w:bottom w:val="single" w:sz="6" w:space="0" w:color="ACA899"/>
              <w:right w:val="single" w:sz="6" w:space="0" w:color="ACA899"/>
            </w:tcBorders>
          </w:tcPr>
          <w:p w:rsidR="006869D3" w:rsidRDefault="006869D3" w:rsidP="006869D3">
            <w:pPr>
              <w:spacing w:after="0" w:line="259" w:lineRule="auto"/>
              <w:ind w:left="360" w:right="0" w:hanging="300"/>
              <w:jc w:val="left"/>
            </w:pPr>
            <w:r>
              <w:rPr>
                <w:sz w:val="17"/>
              </w:rPr>
              <w:t>პროგრამული კოდი</w:t>
            </w:r>
          </w:p>
        </w:tc>
        <w:tc>
          <w:tcPr>
            <w:tcW w:w="3717" w:type="dxa"/>
            <w:tcBorders>
              <w:top w:val="single" w:sz="6" w:space="0" w:color="ECE9D8"/>
              <w:left w:val="single" w:sz="6" w:space="0" w:color="ACA899"/>
              <w:bottom w:val="single" w:sz="6" w:space="0" w:color="ACA899"/>
              <w:right w:val="single" w:sz="6" w:space="0" w:color="ACA899"/>
            </w:tcBorders>
          </w:tcPr>
          <w:p w:rsidR="006869D3" w:rsidRDefault="006869D3" w:rsidP="006869D3">
            <w:pPr>
              <w:spacing w:after="0" w:line="259" w:lineRule="auto"/>
              <w:ind w:left="64" w:right="0" w:firstLine="0"/>
              <w:jc w:val="center"/>
            </w:pPr>
            <w:r>
              <w:rPr>
                <w:sz w:val="17"/>
              </w:rPr>
              <w:t xml:space="preserve"> პრიორიტეტი, პროგრამა, ქვეპროგრამა</w:t>
            </w:r>
          </w:p>
        </w:tc>
        <w:tc>
          <w:tcPr>
            <w:tcW w:w="1270" w:type="dxa"/>
            <w:tcBorders>
              <w:top w:val="single" w:sz="6" w:space="0" w:color="ECE9D8"/>
              <w:left w:val="single" w:sz="6" w:space="0" w:color="ACA899"/>
              <w:bottom w:val="single" w:sz="6" w:space="0" w:color="ACA899"/>
              <w:right w:val="single" w:sz="6" w:space="0" w:color="ACA899"/>
            </w:tcBorders>
            <w:vAlign w:val="center"/>
          </w:tcPr>
          <w:p w:rsidR="006869D3" w:rsidRPr="002B63DC" w:rsidRDefault="006869D3" w:rsidP="006869D3">
            <w:pPr>
              <w:jc w:val="center"/>
              <w:rPr>
                <w:rFonts w:ascii="Arial CYR" w:hAnsi="Arial CYR" w:cs="Arial CYR"/>
                <w:b/>
                <w:bCs/>
                <w:sz w:val="18"/>
                <w:szCs w:val="14"/>
              </w:rPr>
            </w:pPr>
            <w:r w:rsidRPr="002B63DC">
              <w:rPr>
                <w:rFonts w:ascii="Arial CYR" w:hAnsi="Arial CYR" w:cs="Arial CYR"/>
                <w:b/>
                <w:bCs/>
                <w:sz w:val="18"/>
                <w:szCs w:val="14"/>
              </w:rPr>
              <w:t xml:space="preserve"> 2024 </w:t>
            </w:r>
            <w:r w:rsidRPr="002B63DC">
              <w:rPr>
                <w:b/>
                <w:bCs/>
                <w:sz w:val="18"/>
                <w:szCs w:val="14"/>
              </w:rPr>
              <w:t>წლის</w:t>
            </w:r>
            <w:r w:rsidRPr="002B63DC">
              <w:rPr>
                <w:rFonts w:ascii="Arial CYR" w:hAnsi="Arial CYR" w:cs="Arial CYR"/>
                <w:b/>
                <w:bCs/>
                <w:sz w:val="18"/>
                <w:szCs w:val="14"/>
              </w:rPr>
              <w:t xml:space="preserve"> </w:t>
            </w:r>
            <w:r w:rsidRPr="002B63DC">
              <w:rPr>
                <w:b/>
                <w:bCs/>
                <w:sz w:val="18"/>
                <w:szCs w:val="14"/>
              </w:rPr>
              <w:t>პროექტი</w:t>
            </w:r>
            <w:r w:rsidRPr="002B63DC">
              <w:rPr>
                <w:rFonts w:ascii="Arial CYR" w:hAnsi="Arial CYR" w:cs="Arial CYR"/>
                <w:b/>
                <w:bCs/>
                <w:sz w:val="18"/>
                <w:szCs w:val="14"/>
              </w:rPr>
              <w:t xml:space="preserve"> </w:t>
            </w:r>
          </w:p>
        </w:tc>
        <w:tc>
          <w:tcPr>
            <w:tcW w:w="1347" w:type="dxa"/>
            <w:tcBorders>
              <w:top w:val="single" w:sz="6" w:space="0" w:color="ECE9D8"/>
              <w:left w:val="single" w:sz="6" w:space="0" w:color="ACA899"/>
              <w:bottom w:val="single" w:sz="6" w:space="0" w:color="ACA899"/>
              <w:right w:val="single" w:sz="6" w:space="0" w:color="ACA899"/>
            </w:tcBorders>
            <w:vAlign w:val="center"/>
          </w:tcPr>
          <w:p w:rsidR="006869D3" w:rsidRPr="002B63DC" w:rsidRDefault="006869D3" w:rsidP="006869D3">
            <w:pPr>
              <w:jc w:val="center"/>
              <w:rPr>
                <w:rFonts w:ascii="Arial CYR" w:hAnsi="Arial CYR" w:cs="Arial CYR"/>
                <w:b/>
                <w:bCs/>
                <w:sz w:val="18"/>
                <w:szCs w:val="14"/>
              </w:rPr>
            </w:pPr>
            <w:r w:rsidRPr="002B63DC">
              <w:rPr>
                <w:rFonts w:ascii="Arial CYR" w:hAnsi="Arial CYR" w:cs="Arial CYR"/>
                <w:b/>
                <w:bCs/>
                <w:sz w:val="18"/>
                <w:szCs w:val="14"/>
              </w:rPr>
              <w:t xml:space="preserve"> 2025 </w:t>
            </w:r>
            <w:r w:rsidRPr="002B63DC">
              <w:rPr>
                <w:b/>
                <w:bCs/>
                <w:sz w:val="18"/>
                <w:szCs w:val="14"/>
              </w:rPr>
              <w:t>წლის</w:t>
            </w:r>
            <w:r w:rsidRPr="002B63DC">
              <w:rPr>
                <w:rFonts w:ascii="Arial CYR" w:hAnsi="Arial CYR" w:cs="Arial CYR"/>
                <w:b/>
                <w:bCs/>
                <w:sz w:val="18"/>
                <w:szCs w:val="14"/>
              </w:rPr>
              <w:t xml:space="preserve"> </w:t>
            </w:r>
            <w:r>
              <w:rPr>
                <w:b/>
                <w:bCs/>
                <w:sz w:val="18"/>
                <w:szCs w:val="14"/>
              </w:rPr>
              <w:t>პროგნოზი</w:t>
            </w:r>
            <w:r w:rsidRPr="002B63DC">
              <w:rPr>
                <w:rFonts w:ascii="Arial CYR" w:hAnsi="Arial CYR" w:cs="Arial CYR"/>
                <w:b/>
                <w:bCs/>
                <w:sz w:val="18"/>
                <w:szCs w:val="14"/>
              </w:rPr>
              <w:t xml:space="preserve"> </w:t>
            </w:r>
          </w:p>
        </w:tc>
        <w:tc>
          <w:tcPr>
            <w:tcW w:w="1257" w:type="dxa"/>
            <w:tcBorders>
              <w:top w:val="single" w:sz="6" w:space="0" w:color="ECE9D8"/>
              <w:left w:val="single" w:sz="6" w:space="0" w:color="ACA899"/>
              <w:bottom w:val="single" w:sz="6" w:space="0" w:color="ACA899"/>
              <w:right w:val="single" w:sz="6" w:space="0" w:color="ACA899"/>
            </w:tcBorders>
            <w:vAlign w:val="center"/>
          </w:tcPr>
          <w:p w:rsidR="006869D3" w:rsidRPr="002B63DC" w:rsidRDefault="006869D3" w:rsidP="006869D3">
            <w:pPr>
              <w:jc w:val="center"/>
              <w:rPr>
                <w:rFonts w:ascii="Arial CYR" w:hAnsi="Arial CYR" w:cs="Arial CYR"/>
                <w:b/>
                <w:bCs/>
                <w:sz w:val="18"/>
                <w:szCs w:val="14"/>
              </w:rPr>
            </w:pPr>
            <w:r w:rsidRPr="002B63DC">
              <w:rPr>
                <w:rFonts w:ascii="Arial CYR" w:hAnsi="Arial CYR" w:cs="Arial CYR"/>
                <w:b/>
                <w:bCs/>
                <w:sz w:val="18"/>
                <w:szCs w:val="14"/>
              </w:rPr>
              <w:t xml:space="preserve"> 2026 </w:t>
            </w:r>
            <w:r w:rsidRPr="002B63DC">
              <w:rPr>
                <w:b/>
                <w:bCs/>
                <w:sz w:val="18"/>
                <w:szCs w:val="14"/>
              </w:rPr>
              <w:t>წლის</w:t>
            </w:r>
            <w:r w:rsidRPr="002B63DC">
              <w:rPr>
                <w:rFonts w:ascii="Arial CYR" w:hAnsi="Arial CYR" w:cs="Arial CYR"/>
                <w:b/>
                <w:bCs/>
                <w:sz w:val="18"/>
                <w:szCs w:val="14"/>
              </w:rPr>
              <w:t xml:space="preserve"> </w:t>
            </w:r>
            <w:r>
              <w:rPr>
                <w:b/>
                <w:bCs/>
                <w:sz w:val="18"/>
                <w:szCs w:val="14"/>
              </w:rPr>
              <w:t>პროგნოზი</w:t>
            </w:r>
          </w:p>
        </w:tc>
        <w:tc>
          <w:tcPr>
            <w:tcW w:w="1347" w:type="dxa"/>
            <w:tcBorders>
              <w:top w:val="single" w:sz="6" w:space="0" w:color="ECE9D8"/>
              <w:left w:val="single" w:sz="6" w:space="0" w:color="ACA899"/>
              <w:bottom w:val="single" w:sz="6" w:space="0" w:color="ACA899"/>
              <w:right w:val="single" w:sz="6" w:space="0" w:color="ACA899"/>
            </w:tcBorders>
            <w:vAlign w:val="center"/>
          </w:tcPr>
          <w:p w:rsidR="006869D3" w:rsidRPr="002B63DC" w:rsidRDefault="006869D3" w:rsidP="006869D3">
            <w:pPr>
              <w:jc w:val="center"/>
              <w:rPr>
                <w:rFonts w:ascii="Arial CYR" w:hAnsi="Arial CYR" w:cs="Arial CYR"/>
                <w:b/>
                <w:bCs/>
                <w:sz w:val="18"/>
                <w:szCs w:val="14"/>
              </w:rPr>
            </w:pPr>
            <w:r w:rsidRPr="002B63DC">
              <w:rPr>
                <w:rFonts w:ascii="Arial CYR" w:hAnsi="Arial CYR" w:cs="Arial CYR"/>
                <w:b/>
                <w:bCs/>
                <w:sz w:val="18"/>
                <w:szCs w:val="14"/>
              </w:rPr>
              <w:t xml:space="preserve"> 2027</w:t>
            </w:r>
            <w:r w:rsidRPr="002B63DC">
              <w:rPr>
                <w:b/>
                <w:bCs/>
                <w:sz w:val="18"/>
                <w:szCs w:val="14"/>
              </w:rPr>
              <w:t>წლის</w:t>
            </w:r>
            <w:r w:rsidRPr="002B63DC">
              <w:rPr>
                <w:rFonts w:ascii="Arial CYR" w:hAnsi="Arial CYR" w:cs="Arial CYR"/>
                <w:b/>
                <w:bCs/>
                <w:sz w:val="18"/>
                <w:szCs w:val="14"/>
              </w:rPr>
              <w:t xml:space="preserve"> </w:t>
            </w:r>
            <w:r>
              <w:rPr>
                <w:b/>
                <w:bCs/>
                <w:sz w:val="18"/>
                <w:szCs w:val="14"/>
              </w:rPr>
              <w:t>პროგნოზი</w:t>
            </w:r>
            <w:r w:rsidRPr="002B63DC">
              <w:rPr>
                <w:rFonts w:ascii="Arial CYR" w:hAnsi="Arial CYR" w:cs="Arial CYR"/>
                <w:b/>
                <w:bCs/>
                <w:sz w:val="18"/>
                <w:szCs w:val="14"/>
              </w:rPr>
              <w:t xml:space="preserve"> </w:t>
            </w:r>
          </w:p>
        </w:tc>
      </w:tr>
      <w:tr w:rsidR="00187763" w:rsidTr="00E67680">
        <w:trPr>
          <w:trHeight w:val="705"/>
        </w:trPr>
        <w:tc>
          <w:tcPr>
            <w:tcW w:w="1217"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67" w:right="0" w:firstLine="0"/>
              <w:jc w:val="center"/>
            </w:pPr>
            <w:r>
              <w:rPr>
                <w:sz w:val="17"/>
              </w:rPr>
              <w:t xml:space="preserve"> 06 00</w:t>
            </w:r>
          </w:p>
        </w:tc>
        <w:tc>
          <w:tcPr>
            <w:tcW w:w="3717"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A16EBD" w:rsidP="00187763">
            <w:pPr>
              <w:jc w:val="center"/>
              <w:rPr>
                <w:rFonts w:ascii="Arial CYR" w:hAnsi="Arial CYR" w:cs="Arial CYR"/>
                <w:b/>
                <w:bCs/>
                <w:sz w:val="18"/>
                <w:szCs w:val="14"/>
              </w:rPr>
            </w:pPr>
            <w:r>
              <w:rPr>
                <w:rFonts w:cs="Calibri"/>
                <w:b/>
                <w:bCs/>
                <w:sz w:val="16"/>
                <w:szCs w:val="16"/>
                <w:lang w:val="ka-GE"/>
              </w:rPr>
              <w:t>375,6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b/>
                <w:bCs/>
                <w:sz w:val="18"/>
                <w:szCs w:val="14"/>
              </w:rPr>
            </w:pPr>
            <w:r>
              <w:rPr>
                <w:rFonts w:cs="Calibri"/>
                <w:sz w:val="16"/>
                <w:szCs w:val="16"/>
                <w:lang w:val="ka-GE"/>
              </w:rPr>
              <w:t>381,4</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b/>
                <w:bCs/>
                <w:sz w:val="18"/>
                <w:szCs w:val="14"/>
              </w:rPr>
            </w:pPr>
            <w:r>
              <w:rPr>
                <w:rFonts w:cs="Calibri"/>
                <w:sz w:val="16"/>
                <w:szCs w:val="16"/>
                <w:lang w:val="ka-GE"/>
              </w:rPr>
              <w:t>395,4</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b/>
                <w:bCs/>
                <w:sz w:val="18"/>
                <w:szCs w:val="14"/>
              </w:rPr>
            </w:pPr>
            <w:r>
              <w:rPr>
                <w:rFonts w:cs="Calibri"/>
                <w:sz w:val="16"/>
                <w:szCs w:val="16"/>
                <w:lang w:val="ka-GE"/>
              </w:rPr>
              <w:t>414,4</w:t>
            </w:r>
          </w:p>
        </w:tc>
      </w:tr>
      <w:tr w:rsidR="00187763" w:rsidTr="00E67680">
        <w:trPr>
          <w:trHeight w:val="510"/>
        </w:trPr>
        <w:tc>
          <w:tcPr>
            <w:tcW w:w="1217"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67" w:right="0" w:firstLine="0"/>
              <w:jc w:val="center"/>
            </w:pPr>
            <w:r>
              <w:rPr>
                <w:sz w:val="17"/>
              </w:rPr>
              <w:t xml:space="preserve"> 06 01</w:t>
            </w:r>
          </w:p>
        </w:tc>
        <w:tc>
          <w:tcPr>
            <w:tcW w:w="3717"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ჯანმრთელობის დაცვა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A16EBD" w:rsidP="00187763">
            <w:pPr>
              <w:jc w:val="center"/>
              <w:rPr>
                <w:rFonts w:ascii="Arial CYR" w:hAnsi="Arial CYR" w:cs="Arial CYR"/>
                <w:sz w:val="18"/>
                <w:szCs w:val="14"/>
              </w:rPr>
            </w:pPr>
            <w:r>
              <w:rPr>
                <w:rFonts w:cs="Calibri"/>
                <w:b/>
                <w:bCs/>
                <w:sz w:val="16"/>
                <w:szCs w:val="16"/>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r>
      <w:tr w:rsidR="00187763" w:rsidTr="00E67680">
        <w:trPr>
          <w:trHeight w:val="705"/>
        </w:trPr>
        <w:tc>
          <w:tcPr>
            <w:tcW w:w="1217"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63" w:right="0" w:firstLine="0"/>
              <w:jc w:val="center"/>
            </w:pPr>
            <w:r>
              <w:rPr>
                <w:sz w:val="17"/>
              </w:rPr>
              <w:t xml:space="preserve"> 06 01 01</w:t>
            </w:r>
          </w:p>
        </w:tc>
        <w:tc>
          <w:tcPr>
            <w:tcW w:w="3717"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A16EBD" w:rsidP="00187763">
            <w:pPr>
              <w:jc w:val="center"/>
              <w:rPr>
                <w:rFonts w:ascii="Arial CYR" w:hAnsi="Arial CYR" w:cs="Arial CYR"/>
                <w:sz w:val="18"/>
                <w:szCs w:val="14"/>
              </w:rPr>
            </w:pPr>
            <w:r>
              <w:rPr>
                <w:rFonts w:cs="Calibri"/>
                <w:b/>
                <w:bCs/>
                <w:sz w:val="16"/>
                <w:szCs w:val="16"/>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r>
      <w:tr w:rsidR="00187763" w:rsidTr="00E67680">
        <w:trPr>
          <w:trHeight w:val="510"/>
        </w:trPr>
        <w:tc>
          <w:tcPr>
            <w:tcW w:w="1217"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67" w:right="0" w:firstLine="0"/>
              <w:jc w:val="center"/>
            </w:pPr>
            <w:r>
              <w:rPr>
                <w:sz w:val="17"/>
              </w:rPr>
              <w:t xml:space="preserve"> 06 04</w:t>
            </w:r>
          </w:p>
        </w:tc>
        <w:tc>
          <w:tcPr>
            <w:tcW w:w="3717"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სოციალური დაცვა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196,0</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201,8</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215,8</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234,8</w:t>
            </w:r>
          </w:p>
        </w:tc>
      </w:tr>
      <w:tr w:rsidR="00187763" w:rsidTr="00E67680">
        <w:trPr>
          <w:trHeight w:val="880"/>
        </w:trPr>
        <w:tc>
          <w:tcPr>
            <w:tcW w:w="1217" w:type="dxa"/>
            <w:tcBorders>
              <w:top w:val="single" w:sz="6" w:space="0" w:color="ACA899"/>
              <w:left w:val="single" w:sz="6" w:space="0" w:color="ECE9D8"/>
              <w:bottom w:val="nil"/>
              <w:right w:val="single" w:sz="6" w:space="0" w:color="ACA899"/>
            </w:tcBorders>
            <w:vAlign w:val="bottom"/>
          </w:tcPr>
          <w:p w:rsidR="00187763" w:rsidRDefault="00187763" w:rsidP="00187763">
            <w:pPr>
              <w:spacing w:after="0" w:line="259" w:lineRule="auto"/>
              <w:ind w:left="63" w:right="0" w:firstLine="0"/>
              <w:jc w:val="center"/>
            </w:pPr>
            <w:r>
              <w:rPr>
                <w:sz w:val="17"/>
              </w:rPr>
              <w:t xml:space="preserve"> 06 04 01</w:t>
            </w:r>
          </w:p>
        </w:tc>
        <w:tc>
          <w:tcPr>
            <w:tcW w:w="3717" w:type="dxa"/>
            <w:tcBorders>
              <w:top w:val="single" w:sz="6" w:space="0" w:color="ACA899"/>
              <w:left w:val="single" w:sz="6" w:space="0" w:color="ACA899"/>
              <w:bottom w:val="nil"/>
              <w:right w:val="single" w:sz="6" w:space="0" w:color="ACA899"/>
            </w:tcBorders>
            <w:vAlign w:val="bottom"/>
          </w:tcPr>
          <w:p w:rsidR="00187763" w:rsidRDefault="00187763" w:rsidP="00187763">
            <w:pPr>
              <w:spacing w:after="0" w:line="259" w:lineRule="auto"/>
              <w:ind w:left="0" w:right="0" w:firstLine="0"/>
              <w:jc w:val="left"/>
            </w:pPr>
            <w:r w:rsidRPr="000B6BB9">
              <w:rPr>
                <w:sz w:val="17"/>
              </w:rPr>
              <w:t>შეზღუდული შესაძლებლობის მქონე პირთა სოციალური დახმარება</w:t>
            </w:r>
          </w:p>
        </w:tc>
        <w:tc>
          <w:tcPr>
            <w:tcW w:w="1270" w:type="dxa"/>
            <w:tcBorders>
              <w:top w:val="single" w:sz="6" w:space="0" w:color="ACA899"/>
              <w:left w:val="single" w:sz="6" w:space="0" w:color="ACA899"/>
              <w:bottom w:val="nil"/>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151,8</w:t>
            </w:r>
          </w:p>
        </w:tc>
        <w:tc>
          <w:tcPr>
            <w:tcW w:w="1347" w:type="dxa"/>
            <w:tcBorders>
              <w:top w:val="single" w:sz="6" w:space="0" w:color="ACA899"/>
              <w:left w:val="single" w:sz="6" w:space="0" w:color="ACA899"/>
              <w:bottom w:val="nil"/>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155,5</w:t>
            </w:r>
          </w:p>
        </w:tc>
        <w:tc>
          <w:tcPr>
            <w:tcW w:w="1257" w:type="dxa"/>
            <w:tcBorders>
              <w:top w:val="single" w:sz="6" w:space="0" w:color="ACA899"/>
              <w:left w:val="single" w:sz="6" w:space="0" w:color="ACA899"/>
              <w:bottom w:val="nil"/>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165,0</w:t>
            </w:r>
          </w:p>
        </w:tc>
        <w:tc>
          <w:tcPr>
            <w:tcW w:w="1347" w:type="dxa"/>
            <w:tcBorders>
              <w:top w:val="single" w:sz="6" w:space="0" w:color="ACA899"/>
              <w:left w:val="single" w:sz="6" w:space="0" w:color="ACA899"/>
              <w:bottom w:val="nil"/>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180,0</w:t>
            </w:r>
          </w:p>
        </w:tc>
      </w:tr>
    </w:tbl>
    <w:p w:rsidR="0001318C" w:rsidRDefault="0001318C">
      <w:pPr>
        <w:spacing w:after="0" w:line="259" w:lineRule="auto"/>
        <w:ind w:left="-370" w:right="1168" w:firstLine="0"/>
        <w:jc w:val="left"/>
      </w:pPr>
    </w:p>
    <w:tbl>
      <w:tblPr>
        <w:tblStyle w:val="TableGrid"/>
        <w:tblW w:w="10155" w:type="dxa"/>
        <w:tblInd w:w="15" w:type="dxa"/>
        <w:tblCellMar>
          <w:top w:w="13" w:type="dxa"/>
          <w:left w:w="15" w:type="dxa"/>
          <w:right w:w="9" w:type="dxa"/>
        </w:tblCellMar>
        <w:tblLook w:val="04A0" w:firstRow="1" w:lastRow="0" w:firstColumn="1" w:lastColumn="0" w:noHBand="0" w:noVBand="1"/>
      </w:tblPr>
      <w:tblGrid>
        <w:gridCol w:w="1185"/>
        <w:gridCol w:w="3735"/>
        <w:gridCol w:w="1275"/>
        <w:gridCol w:w="1350"/>
        <w:gridCol w:w="1260"/>
        <w:gridCol w:w="1350"/>
      </w:tblGrid>
      <w:tr w:rsidR="00187763"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t xml:space="preserve"> 06 04 02</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w:t>
            </w:r>
            <w:r w:rsidRPr="000B6BB9">
              <w:rPr>
                <w:sz w:val="17"/>
              </w:rPr>
              <w:t>სარიტუალო მომსახურება (უპატრონო მიცვალებულთა დაკრძალვის ხარჯები)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3,0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4,0</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4,5</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5,0</w:t>
            </w:r>
          </w:p>
        </w:tc>
      </w:tr>
      <w:tr w:rsidR="00187763"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t xml:space="preserve"> 06 04 03</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w:t>
            </w:r>
            <w:r w:rsidRPr="000B6BB9">
              <w:rPr>
                <w:sz w:val="17"/>
              </w:rPr>
              <w:t>ომის ვეტერანთა სოციალური უზრუნველყოფის ხარჯები (კომპენსაციები)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A16EBD" w:rsidP="00187763">
            <w:pPr>
              <w:jc w:val="center"/>
              <w:rPr>
                <w:rFonts w:ascii="Arial CYR" w:hAnsi="Arial CYR" w:cs="Arial CYR"/>
                <w:sz w:val="18"/>
                <w:szCs w:val="14"/>
              </w:rPr>
            </w:pPr>
            <w:r>
              <w:rPr>
                <w:rFonts w:cs="Calibri"/>
                <w:b/>
                <w:bCs/>
                <w:sz w:val="16"/>
                <w:szCs w:val="16"/>
                <w:lang w:val="ka-GE"/>
              </w:rPr>
              <w:t>1,0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0,8</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0,8</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0,8</w:t>
            </w:r>
          </w:p>
        </w:tc>
      </w:tr>
      <w:tr w:rsidR="00187763" w:rsidTr="00E67680">
        <w:trPr>
          <w:trHeight w:val="600"/>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t xml:space="preserve"> 06 04 04</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pPr>
            <w:r w:rsidRPr="000B6BB9">
              <w:rPr>
                <w:sz w:val="17"/>
              </w:rPr>
              <w:t>ოჯახებისა და ბავშვების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10,0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10,5</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11,0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12,0</w:t>
            </w:r>
          </w:p>
        </w:tc>
      </w:tr>
      <w:tr w:rsidR="00187763"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t xml:space="preserve"> 06 04 05</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w:t>
            </w:r>
            <w:r w:rsidRPr="00396D84">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8,8</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9,0</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10,0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11,0</w:t>
            </w:r>
          </w:p>
        </w:tc>
      </w:tr>
      <w:tr w:rsidR="00187763"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lastRenderedPageBreak/>
              <w:t xml:space="preserve"> 06 04 06</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w:t>
            </w:r>
            <w:r w:rsidRPr="00396D84">
              <w:rPr>
                <w:sz w:val="17"/>
              </w:rPr>
              <w:t>მრავალშვილიანი ოჯახებისა</w:t>
            </w:r>
            <w:r>
              <w:rPr>
                <w:sz w:val="17"/>
              </w:rPr>
              <w:t xml:space="preserve"> (3</w:t>
            </w:r>
            <w:r w:rsidRPr="00396D84">
              <w:rPr>
                <w:sz w:val="17"/>
              </w:rPr>
              <w:t xml:space="preserve"> შვილი და მეტი) და ბავშვის შეძენასთან დაკავშირებული ერთჯერადი დახმარების ხარჯი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15,3</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15,5</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17,5</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18,5</w:t>
            </w:r>
          </w:p>
        </w:tc>
      </w:tr>
      <w:tr w:rsidR="00187763"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t xml:space="preserve"> 06 04 07</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w:t>
            </w:r>
            <w:r w:rsidRPr="00396D84">
              <w:rPr>
                <w:sz w:val="17"/>
              </w:rPr>
              <w:t>ხანდაზმულთა სოციალური უზრუნველყოფის ხარჯი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6,4</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6,5</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7,0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7,5</w:t>
            </w:r>
          </w:p>
        </w:tc>
      </w:tr>
    </w:tbl>
    <w:p w:rsidR="00396D84" w:rsidRDefault="00396D84"/>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0" w:type="dxa"/>
        </w:tblCellMar>
        <w:tblLook w:val="04A0" w:firstRow="1" w:lastRow="0" w:firstColumn="1" w:lastColumn="0" w:noHBand="0" w:noVBand="1"/>
      </w:tblPr>
      <w:tblGrid>
        <w:gridCol w:w="1965"/>
        <w:gridCol w:w="1005"/>
        <w:gridCol w:w="4950"/>
        <w:gridCol w:w="1215"/>
      </w:tblGrid>
      <w:tr w:rsidR="0001318C">
        <w:trPr>
          <w:trHeight w:val="705"/>
        </w:trPr>
        <w:tc>
          <w:tcPr>
            <w:tcW w:w="19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49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121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15" w:type="dxa"/>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trPr>
          <w:trHeight w:val="75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01318C">
        <w:trPr>
          <w:trHeight w:val="8575"/>
        </w:trPr>
        <w:tc>
          <w:tcPr>
            <w:tcW w:w="1965" w:type="dxa"/>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7170" w:type="dxa"/>
            <w:gridSpan w:val="3"/>
            <w:tcBorders>
              <w:top w:val="single" w:sz="6" w:space="0" w:color="ACA899"/>
              <w:left w:val="single" w:sz="6" w:space="0" w:color="ACA899"/>
              <w:bottom w:val="nil"/>
              <w:right w:val="single" w:sz="6" w:space="0" w:color="ACA899"/>
            </w:tcBorders>
            <w:vAlign w:val="center"/>
          </w:tcPr>
          <w:p w:rsidR="0001318C" w:rsidRDefault="001E6E27">
            <w:pPr>
              <w:spacing w:after="0" w:line="216" w:lineRule="auto"/>
              <w:ind w:left="0" w:right="0" w:firstLine="0"/>
              <w:jc w:val="left"/>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pPr>
              <w:spacing w:after="0" w:line="216" w:lineRule="auto"/>
              <w:ind w:left="0" w:right="0" w:firstLine="0"/>
              <w:jc w:val="left"/>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pPr>
              <w:spacing w:after="0" w:line="216" w:lineRule="auto"/>
              <w:ind w:left="0" w:right="14" w:firstLine="0"/>
              <w:jc w:val="left"/>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pPr>
              <w:spacing w:after="0" w:line="216" w:lineRule="auto"/>
              <w:ind w:left="0" w:right="0" w:firstLine="0"/>
              <w:jc w:val="left"/>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pPr>
              <w:numPr>
                <w:ilvl w:val="0"/>
                <w:numId w:val="7"/>
              </w:numPr>
              <w:spacing w:after="0" w:line="259" w:lineRule="auto"/>
              <w:ind w:right="0" w:firstLine="0"/>
              <w:jc w:val="left"/>
            </w:pPr>
            <w:r>
              <w:rPr>
                <w:sz w:val="17"/>
              </w:rPr>
              <w:t>ცხოვრების ჯანსაღი წესის განვითარების ხელშეწყობა</w:t>
            </w:r>
          </w:p>
          <w:p w:rsidR="0001318C" w:rsidRDefault="001E6E27">
            <w:pPr>
              <w:numPr>
                <w:ilvl w:val="0"/>
                <w:numId w:val="7"/>
              </w:numPr>
              <w:spacing w:after="283" w:line="216" w:lineRule="auto"/>
              <w:ind w:right="0" w:firstLine="0"/>
              <w:jc w:val="left"/>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pPr>
              <w:numPr>
                <w:ilvl w:val="0"/>
                <w:numId w:val="7"/>
              </w:numPr>
              <w:spacing w:after="244" w:line="259" w:lineRule="auto"/>
              <w:ind w:right="0" w:firstLine="0"/>
              <w:jc w:val="left"/>
            </w:pPr>
            <w:r>
              <w:rPr>
                <w:sz w:val="17"/>
              </w:rPr>
              <w:t>C ჰეპატიტის მართვის სახელმწიფო პროგრამის განხორციელება (სკრინინგი)</w:t>
            </w:r>
          </w:p>
          <w:p w:rsidR="0001318C" w:rsidRDefault="001E6E27">
            <w:pPr>
              <w:numPr>
                <w:ilvl w:val="0"/>
                <w:numId w:val="7"/>
              </w:numPr>
              <w:spacing w:after="244" w:line="259" w:lineRule="auto"/>
              <w:ind w:right="0" w:firstLine="0"/>
              <w:jc w:val="left"/>
            </w:pPr>
            <w:r>
              <w:rPr>
                <w:sz w:val="17"/>
              </w:rPr>
              <w:t>კორონა ვირუსით გამოწვეული ინფექციის დიაგნოსტიკის უზრუნველყოფა</w:t>
            </w:r>
          </w:p>
          <w:p w:rsidR="0001318C" w:rsidRDefault="001E6E27">
            <w:pPr>
              <w:numPr>
                <w:ilvl w:val="0"/>
                <w:numId w:val="7"/>
              </w:numPr>
              <w:spacing w:after="283" w:line="216" w:lineRule="auto"/>
              <w:ind w:right="0" w:firstLine="0"/>
              <w:jc w:val="left"/>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pPr>
              <w:spacing w:after="0" w:line="259" w:lineRule="auto"/>
              <w:ind w:left="0" w:right="0" w:firstLine="0"/>
              <w:jc w:val="left"/>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trPr>
          <w:trHeight w:val="285"/>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trPr>
          <w:trHeight w:val="61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98" w:type="dxa"/>
        </w:tblCellMar>
        <w:tblLook w:val="04A0" w:firstRow="1" w:lastRow="0" w:firstColumn="1" w:lastColumn="0" w:noHBand="0" w:noVBand="1"/>
      </w:tblPr>
      <w:tblGrid>
        <w:gridCol w:w="1965"/>
        <w:gridCol w:w="750"/>
        <w:gridCol w:w="5070"/>
        <w:gridCol w:w="1230"/>
      </w:tblGrid>
      <w:tr w:rsidR="0001318C">
        <w:trPr>
          <w:trHeight w:val="705"/>
        </w:trPr>
        <w:tc>
          <w:tcPr>
            <w:tcW w:w="1965" w:type="dxa"/>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lastRenderedPageBreak/>
              <w:t>პროგრამის დასახელება</w:t>
            </w:r>
          </w:p>
        </w:tc>
        <w:tc>
          <w:tcPr>
            <w:tcW w:w="7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5070" w:type="dxa"/>
            <w:vMerge w:val="restart"/>
            <w:tcBorders>
              <w:top w:val="single" w:sz="6" w:space="0" w:color="ECE9D8"/>
              <w:left w:val="single" w:sz="6" w:space="0" w:color="ECE9D8"/>
              <w:bottom w:val="nil"/>
              <w:right w:val="single" w:sz="6" w:space="0" w:color="ACA899"/>
            </w:tcBorders>
            <w:vAlign w:val="bottom"/>
          </w:tcPr>
          <w:p w:rsidR="0001318C" w:rsidRDefault="00D2665B">
            <w:pPr>
              <w:spacing w:after="0" w:line="259" w:lineRule="auto"/>
              <w:ind w:left="81" w:right="0" w:firstLine="0"/>
              <w:jc w:val="center"/>
            </w:pPr>
            <w:r w:rsidRPr="000136E8">
              <w:rPr>
                <w:b/>
                <w:sz w:val="20"/>
                <w:szCs w:val="20"/>
              </w:rPr>
              <w:t>შეზღუდული შესაძლებლობის მქონე პირთა სოციალური დაცვა</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187"/>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50" w:type="dxa"/>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trPr>
          <w:trHeight w:val="638"/>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0" w:type="dxa"/>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5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nil"/>
              <w:left w:val="single" w:sz="6" w:space="0" w:color="ACA899"/>
              <w:bottom w:val="single" w:sz="6" w:space="0" w:color="ACA899"/>
              <w:right w:val="single" w:sz="6" w:space="0" w:color="ACA899"/>
            </w:tcBorders>
          </w:tcPr>
          <w:p w:rsidR="0001318C" w:rsidRDefault="00A16EBD">
            <w:pPr>
              <w:spacing w:after="0" w:line="259" w:lineRule="auto"/>
              <w:ind w:left="71" w:right="0" w:firstLine="0"/>
              <w:jc w:val="center"/>
            </w:pPr>
            <w:r>
              <w:rPr>
                <w:lang w:val="ka-GE"/>
              </w:rPr>
              <w:t>151,8</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050" w:type="dxa"/>
            <w:gridSpan w:val="3"/>
            <w:tcBorders>
              <w:top w:val="single" w:sz="6" w:space="0" w:color="ACA899"/>
              <w:left w:val="single" w:sz="6" w:space="0" w:color="ACA899"/>
              <w:bottom w:val="single" w:sz="6" w:space="0" w:color="ACA899"/>
              <w:right w:val="single" w:sz="6" w:space="0" w:color="ACA899"/>
            </w:tcBorders>
          </w:tcPr>
          <w:p w:rsidR="00D52605" w:rsidRPr="00075658" w:rsidRDefault="00D52605" w:rsidP="00D52605">
            <w:pPr>
              <w:rPr>
                <w:sz w:val="20"/>
                <w:szCs w:val="20"/>
                <w:lang w:val="ka-GE"/>
              </w:rPr>
            </w:pPr>
            <w:r w:rsidRPr="000136E8">
              <w:rPr>
                <w:sz w:val="20"/>
                <w:szCs w:val="20"/>
              </w:rPr>
              <w:t>ქვეპროგრამის ფარგლებში გათვალისწინებულია:</w:t>
            </w:r>
            <w:r>
              <w:rPr>
                <w:b/>
                <w:sz w:val="20"/>
                <w:szCs w:val="20"/>
                <w:lang w:val="ka-GE"/>
              </w:rPr>
              <w:t xml:space="preserve"> </w:t>
            </w:r>
            <w:r w:rsidRPr="000136E8">
              <w:rPr>
                <w:sz w:val="20"/>
                <w:szCs w:val="20"/>
              </w:rPr>
              <w:t xml:space="preserve">შეზღუდული შესაძლებლობის მქონე პირთა </w:t>
            </w:r>
            <w:r>
              <w:rPr>
                <w:sz w:val="20"/>
                <w:szCs w:val="20"/>
                <w:lang w:val="ka-GE"/>
              </w:rPr>
              <w:t xml:space="preserve">(რომლებიც ვერ ახერხებენ დამოუკიდებლად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p>
          <w:p w:rsidR="0001318C" w:rsidRDefault="0001318C">
            <w:pPr>
              <w:spacing w:after="0" w:line="259" w:lineRule="auto"/>
              <w:ind w:left="0" w:right="0" w:firstLine="0"/>
              <w:jc w:val="left"/>
            </w:pP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9015" w:type="dxa"/>
        <w:tblInd w:w="15" w:type="dxa"/>
        <w:tblCellMar>
          <w:top w:w="28" w:type="dxa"/>
          <w:left w:w="15" w:type="dxa"/>
          <w:right w:w="86" w:type="dxa"/>
        </w:tblCellMar>
        <w:tblLook w:val="04A0" w:firstRow="1" w:lastRow="0" w:firstColumn="1" w:lastColumn="0" w:noHBand="0" w:noVBand="1"/>
      </w:tblPr>
      <w:tblGrid>
        <w:gridCol w:w="1785"/>
        <w:gridCol w:w="839"/>
        <w:gridCol w:w="5236"/>
        <w:gridCol w:w="115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3B0C3B" w:rsidRDefault="00A16EBD">
            <w:pPr>
              <w:spacing w:after="0" w:line="259" w:lineRule="auto"/>
              <w:ind w:left="49" w:right="0" w:firstLine="0"/>
              <w:jc w:val="center"/>
              <w:rPr>
                <w:lang w:val="ka-GE"/>
              </w:rPr>
            </w:pPr>
            <w:r>
              <w:rPr>
                <w:sz w:val="17"/>
              </w:rPr>
              <w:t>3</w:t>
            </w:r>
            <w:r w:rsidR="003B0C3B">
              <w:rPr>
                <w:sz w:val="17"/>
              </w:rPr>
              <w:t>,</w:t>
            </w:r>
            <w:r w:rsidR="003B0C3B">
              <w:rPr>
                <w:sz w:val="17"/>
                <w:lang w:val="ka-GE"/>
              </w:rPr>
              <w:t>0</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single" w:sz="6" w:space="0" w:color="ACA899"/>
              <w:left w:val="single" w:sz="6" w:space="0" w:color="ACA899"/>
              <w:bottom w:val="single" w:sz="6" w:space="0" w:color="ACA899"/>
              <w:right w:val="single" w:sz="6" w:space="0" w:color="ACA899"/>
            </w:tcBorders>
          </w:tcPr>
          <w:p w:rsidR="003B0C3B" w:rsidRDefault="003B0C3B" w:rsidP="003B0C3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შემთხვევში  მათი  დაკრძალვის  მიზნით  400  ლარის  ოდენობით,</w:t>
            </w:r>
          </w:p>
          <w:p w:rsidR="003B0C3B" w:rsidRPr="001F28E8" w:rsidRDefault="003B0C3B" w:rsidP="003B0C3B">
            <w:pPr>
              <w:rPr>
                <w:sz w:val="20"/>
                <w:szCs w:val="20"/>
                <w:lang w:val="ka-GE"/>
              </w:rPr>
            </w:pPr>
            <w:r>
              <w:rPr>
                <w:sz w:val="20"/>
                <w:szCs w:val="20"/>
                <w:lang w:val="ka-GE"/>
              </w:rPr>
              <w:t>ბ) მარტოხელა ბენეფიციართა (კანონიერი მემკვიდრე არ გააჩნიათ) სარიტუალო მომსახურეობა დაფინანსდება  400 ლარის ოდენობით.</w:t>
            </w:r>
          </w:p>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85" w:type="dxa"/>
        </w:tblCellMar>
        <w:tblLook w:val="04A0" w:firstRow="1" w:lastRow="0" w:firstColumn="1" w:lastColumn="0" w:noHBand="0" w:noVBand="1"/>
      </w:tblPr>
      <w:tblGrid>
        <w:gridCol w:w="1785"/>
        <w:gridCol w:w="839"/>
        <w:gridCol w:w="5237"/>
        <w:gridCol w:w="1154"/>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Pr>
                <w:b/>
                <w:sz w:val="20"/>
                <w:szCs w:val="20"/>
                <w:lang w:val="ka-GE"/>
              </w:rPr>
              <w:t>დახმარება</w:t>
            </w:r>
            <w:r w:rsidRPr="000136E8">
              <w:rPr>
                <w:b/>
                <w:sz w:val="20"/>
                <w:szCs w:val="20"/>
              </w:rPr>
              <w:t xml:space="preserve"> </w:t>
            </w:r>
            <w:r w:rsidRPr="000136E8">
              <w:rPr>
                <w:b/>
                <w:sz w:val="20"/>
                <w:szCs w:val="20"/>
                <w:lang w:val="ka-GE"/>
              </w:rPr>
              <w:t xml:space="preserve">  </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0" w:right="0" w:firstLine="0"/>
              <w:jc w:val="center"/>
              <w:rPr>
                <w:lang w:val="ka-GE"/>
              </w:rPr>
            </w:pPr>
            <w:r>
              <w:rPr>
                <w:sz w:val="17"/>
                <w:lang w:val="ka-GE"/>
              </w:rPr>
              <w:t>1,0</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940"/>
        </w:trPr>
        <w:tc>
          <w:tcPr>
            <w:tcW w:w="178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30" w:type="dxa"/>
            <w:gridSpan w:val="3"/>
            <w:tcBorders>
              <w:top w:val="single" w:sz="6" w:space="0" w:color="ACA899"/>
              <w:left w:val="single" w:sz="6" w:space="0" w:color="ACA899"/>
              <w:bottom w:val="nil"/>
              <w:right w:val="single" w:sz="6" w:space="0" w:color="ACA899"/>
            </w:tcBorders>
          </w:tcPr>
          <w:p w:rsidR="00CF5BA4" w:rsidRPr="00BD6981" w:rsidRDefault="00CF5BA4" w:rsidP="00CF5BA4">
            <w:pPr>
              <w:rPr>
                <w:sz w:val="20"/>
                <w:szCs w:val="20"/>
                <w:lang w:val="ka-GE"/>
              </w:rPr>
            </w:pPr>
            <w:r>
              <w:rPr>
                <w:sz w:val="20"/>
                <w:szCs w:val="20"/>
                <w:lang w:val="ka-GE"/>
              </w:rPr>
              <w:t xml:space="preserve">   </w:t>
            </w:r>
            <w:r w:rsidRPr="000136E8">
              <w:rPr>
                <w:sz w:val="20"/>
                <w:szCs w:val="20"/>
              </w:rPr>
              <w:t>ქვეპროგრამის ფარგლებში გათვალისწინებულია:</w:t>
            </w:r>
            <w:r w:rsidRPr="000136E8">
              <w:rPr>
                <w:sz w:val="20"/>
                <w:szCs w:val="20"/>
                <w:lang w:val="ka-GE"/>
              </w:rPr>
              <w:t xml:space="preserve">  </w:t>
            </w:r>
            <w:r>
              <w:rPr>
                <w:sz w:val="20"/>
                <w:szCs w:val="20"/>
                <w:lang w:val="ka-GE"/>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w:t>
            </w:r>
            <w:r>
              <w:rPr>
                <w:sz w:val="20"/>
                <w:szCs w:val="20"/>
              </w:rPr>
              <w:t>4</w:t>
            </w:r>
            <w:r>
              <w:rPr>
                <w:sz w:val="20"/>
                <w:szCs w:val="20"/>
                <w:lang w:val="ka-GE"/>
              </w:rPr>
              <w:t>00  ლარს.</w:t>
            </w:r>
          </w:p>
          <w:p w:rsidR="0001318C" w:rsidRDefault="0001318C">
            <w:pPr>
              <w:spacing w:after="0" w:line="259" w:lineRule="auto"/>
              <w:ind w:left="0" w:right="0" w:firstLine="0"/>
              <w:jc w:val="left"/>
            </w:pPr>
          </w:p>
        </w:tc>
      </w:tr>
      <w:tr w:rsidR="0001318C">
        <w:trPr>
          <w:trHeight w:val="3495"/>
        </w:trPr>
        <w:tc>
          <w:tcPr>
            <w:tcW w:w="178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30" w:type="dxa"/>
            <w:gridSpan w:val="3"/>
            <w:tcBorders>
              <w:top w:val="nil"/>
              <w:left w:val="single" w:sz="6" w:space="0" w:color="ACA899"/>
              <w:bottom w:val="single" w:sz="6" w:space="0" w:color="ACA899"/>
              <w:right w:val="single" w:sz="6" w:space="0" w:color="ACA899"/>
            </w:tcBorders>
          </w:tcPr>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6C14F8">
            <w:pPr>
              <w:spacing w:after="0" w:line="259" w:lineRule="auto"/>
              <w:ind w:left="0" w:right="0" w:firstLine="0"/>
              <w:jc w:val="left"/>
            </w:pPr>
            <w:r>
              <w:rPr>
                <w:sz w:val="17"/>
              </w:rPr>
              <w:t>ომის ვეტერანებისა და მათი ოჯახების ფინანსური ხელშეწყობა</w:t>
            </w:r>
            <w:r w:rsidR="00690F3B">
              <w:rPr>
                <w:sz w:val="17"/>
              </w:rPr>
              <w:t>.</w:t>
            </w:r>
            <w:r>
              <w:rPr>
                <w:sz w:val="17"/>
              </w:rPr>
              <w:t xml:space="preserve">  </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22" w:type="dxa"/>
        </w:tblCellMar>
        <w:tblLook w:val="04A0" w:firstRow="1" w:lastRow="0" w:firstColumn="1" w:lastColumn="0" w:noHBand="0" w:noVBand="1"/>
      </w:tblPr>
      <w:tblGrid>
        <w:gridCol w:w="1785"/>
        <w:gridCol w:w="1245"/>
        <w:gridCol w:w="4980"/>
        <w:gridCol w:w="112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24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4" w:firstLine="0"/>
              <w:jc w:val="center"/>
            </w:pPr>
            <w:r>
              <w:rPr>
                <w:sz w:val="17"/>
              </w:rPr>
              <w:t>კოდი</w:t>
            </w:r>
          </w:p>
        </w:tc>
        <w:tc>
          <w:tcPr>
            <w:tcW w:w="4980" w:type="dxa"/>
            <w:vMerge w:val="restart"/>
            <w:tcBorders>
              <w:top w:val="single" w:sz="6" w:space="0" w:color="ECE9D8"/>
              <w:left w:val="single" w:sz="6" w:space="0" w:color="ECE9D8"/>
              <w:bottom w:val="single" w:sz="6" w:space="0" w:color="ACA899"/>
              <w:right w:val="single" w:sz="6" w:space="0" w:color="ACA899"/>
            </w:tcBorders>
          </w:tcPr>
          <w:p w:rsidR="0001318C" w:rsidRDefault="00552D62">
            <w:pPr>
              <w:spacing w:after="0" w:line="259" w:lineRule="auto"/>
              <w:ind w:left="30" w:right="0" w:firstLine="0"/>
            </w:pPr>
            <w:r w:rsidRPr="000136E8">
              <w:rPr>
                <w:b/>
                <w:sz w:val="20"/>
                <w:szCs w:val="20"/>
              </w:rPr>
              <w:t xml:space="preserve">სტიქიური უბედურების </w:t>
            </w:r>
            <w:r>
              <w:rPr>
                <w:b/>
                <w:sz w:val="20"/>
                <w:szCs w:val="20"/>
                <w:lang w:val="ka-GE"/>
              </w:rPr>
              <w:t xml:space="preserve">(ხანძრის) </w:t>
            </w:r>
            <w:r w:rsidRPr="000136E8">
              <w:rPr>
                <w:b/>
                <w:sz w:val="20"/>
                <w:szCs w:val="20"/>
              </w:rPr>
              <w:t>შედეგად დაზარალებული ოჯახების სოციალური და</w:t>
            </w:r>
            <w:r>
              <w:rPr>
                <w:b/>
                <w:sz w:val="20"/>
                <w:szCs w:val="20"/>
                <w:lang w:val="ka-GE"/>
              </w:rPr>
              <w:t>ხმარება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single" w:sz="6" w:space="0" w:color="ACA899"/>
              <w:left w:val="single" w:sz="6" w:space="0" w:color="ACA899"/>
              <w:bottom w:val="single" w:sz="6" w:space="0" w:color="ACA899"/>
              <w:right w:val="single" w:sz="6" w:space="0" w:color="ECE9D8"/>
            </w:tcBorders>
          </w:tcPr>
          <w:p w:rsidR="0001318C" w:rsidRDefault="00552D62">
            <w:pPr>
              <w:spacing w:after="0" w:line="259" w:lineRule="auto"/>
              <w:ind w:left="0" w:right="0" w:firstLine="0"/>
              <w:jc w:val="center"/>
            </w:pPr>
            <w:r>
              <w:rPr>
                <w:sz w:val="17"/>
              </w:rPr>
              <w:t>06 04</w:t>
            </w:r>
            <w:r w:rsidR="00223C6A">
              <w:rPr>
                <w:sz w:val="17"/>
              </w:rPr>
              <w:t xml:space="preserve"> 05</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0" w:right="15" w:firstLine="0"/>
              <w:jc w:val="center"/>
              <w:rPr>
                <w:lang w:val="ka-GE"/>
              </w:rPr>
            </w:pPr>
            <w:r>
              <w:rPr>
                <w:sz w:val="17"/>
                <w:lang w:val="ka-GE"/>
              </w:rPr>
              <w:t>8,8</w:t>
            </w:r>
          </w:p>
        </w:tc>
      </w:tr>
      <w:tr w:rsidR="0001318C">
        <w:trPr>
          <w:trHeight w:val="9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261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7C7ACF" w:rsidRDefault="007C7ACF" w:rsidP="007C7ACF">
            <w:pPr>
              <w:rPr>
                <w:sz w:val="20"/>
                <w:szCs w:val="20"/>
              </w:rPr>
            </w:pPr>
            <w:r w:rsidRPr="000136E8">
              <w:rPr>
                <w:sz w:val="20"/>
                <w:szCs w:val="20"/>
              </w:rPr>
              <w:t>ქვეპროგრამის ფარგლებში გათვალისწინებულია:</w:t>
            </w:r>
          </w:p>
          <w:p w:rsidR="007C7ACF" w:rsidRDefault="007C7ACF" w:rsidP="007C7ACF">
            <w:pPr>
              <w:rPr>
                <w:sz w:val="20"/>
                <w:szCs w:val="20"/>
                <w:lang w:val="ka-GE"/>
              </w:rPr>
            </w:pPr>
            <w:r>
              <w:rPr>
                <w:sz w:val="20"/>
                <w:szCs w:val="20"/>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7C7ACF" w:rsidRPr="00254068" w:rsidRDefault="007C7ACF" w:rsidP="007C7ACF">
            <w:pPr>
              <w:rPr>
                <w:sz w:val="20"/>
                <w:szCs w:val="20"/>
                <w:lang w:val="ka-GE"/>
              </w:rPr>
            </w:pPr>
            <w:r>
              <w:rPr>
                <w:sz w:val="20"/>
                <w:szCs w:val="20"/>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Pr>
                <w:sz w:val="20"/>
                <w:szCs w:val="20"/>
              </w:rPr>
              <w:t xml:space="preserve"> 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01318C" w:rsidRDefault="0001318C">
            <w:pPr>
              <w:spacing w:after="0" w:line="259" w:lineRule="auto"/>
              <w:ind w:left="0" w:right="0" w:firstLine="0"/>
              <w:jc w:val="left"/>
            </w:pPr>
          </w:p>
        </w:tc>
      </w:tr>
      <w:tr w:rsidR="0001318C">
        <w:trPr>
          <w:trHeight w:val="70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ED0D89" w:rsidRDefault="00ED0D89">
            <w:pPr>
              <w:spacing w:after="0" w:line="259" w:lineRule="auto"/>
              <w:ind w:left="0" w:right="0" w:firstLine="0"/>
              <w:jc w:val="left"/>
              <w:rPr>
                <w:lang w:val="ka-GE"/>
              </w:rPr>
            </w:pPr>
            <w:r>
              <w:rPr>
                <w:sz w:val="17"/>
                <w:lang w:val="ka-GE"/>
              </w:rPr>
              <w:t>სტიქიური მოვლენების შედეგად დაზარალებული ოჯახების დახმარება</w:t>
            </w:r>
            <w:r w:rsidR="00690F3B">
              <w:rPr>
                <w:sz w:val="17"/>
                <w:lang w:val="ka-GE"/>
              </w:rPr>
              <w:t xml:space="preserve">, ელემენტარული საცხოვრებელი პირობების </w:t>
            </w:r>
            <w:r w:rsidR="00D53432">
              <w:rPr>
                <w:sz w:val="17"/>
                <w:lang w:val="ka-GE"/>
              </w:rPr>
              <w:t>შექმნ</w:t>
            </w:r>
            <w:r w:rsidR="00690F3B">
              <w:rPr>
                <w:sz w:val="17"/>
                <w:lang w:val="ka-GE"/>
              </w:rPr>
              <w:t>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4"/>
        <w:gridCol w:w="1018"/>
        <w:gridCol w:w="5084"/>
        <w:gridCol w:w="122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5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7" w:right="0" w:firstLine="0"/>
              <w:jc w:val="center"/>
            </w:pPr>
            <w:r>
              <w:rPr>
                <w:sz w:val="17"/>
              </w:rPr>
              <w:t xml:space="preserve"> </w:t>
            </w:r>
            <w:r w:rsidR="00C90B69" w:rsidRPr="000136E8">
              <w:rPr>
                <w:b/>
                <w:sz w:val="20"/>
                <w:szCs w:val="20"/>
              </w:rPr>
              <w:t>მრავალშვილიანი ოჯახებისა</w:t>
            </w:r>
            <w:r w:rsidR="00C90B69">
              <w:rPr>
                <w:b/>
                <w:sz w:val="20"/>
                <w:szCs w:val="20"/>
                <w:lang w:val="ka-GE"/>
              </w:rPr>
              <w:t xml:space="preserve"> (3 შვილი და მეტი)</w:t>
            </w:r>
            <w:r w:rsidR="00C90B69" w:rsidRPr="000136E8">
              <w:rPr>
                <w:b/>
                <w:sz w:val="20"/>
                <w:szCs w:val="20"/>
              </w:rPr>
              <w:t xml:space="preserve"> და ბავშვების შეძენასთან დაკავშირებით გაცემული ხარჯი</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20"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223C6A">
              <w:rPr>
                <w:sz w:val="17"/>
              </w:rPr>
              <w:t xml:space="preserve"> 06</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84" w:right="0" w:firstLine="0"/>
              <w:jc w:val="center"/>
              <w:rPr>
                <w:lang w:val="ka-GE"/>
              </w:rPr>
            </w:pPr>
            <w:r>
              <w:rPr>
                <w:lang w:val="ka-GE"/>
              </w:rPr>
              <w:t>15,3</w:t>
            </w:r>
          </w:p>
        </w:tc>
      </w:tr>
      <w:tr w:rsidR="0001318C">
        <w:trPr>
          <w:trHeight w:val="102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14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90B69" w:rsidRDefault="00C90B69">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w:t>
            </w:r>
            <w:r w:rsidR="00C865D9">
              <w:rPr>
                <w:sz w:val="17"/>
                <w:lang w:val="ka-GE"/>
              </w:rPr>
              <w:t>,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3"/>
        <w:gridCol w:w="1033"/>
        <w:gridCol w:w="4980"/>
        <w:gridCol w:w="131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დასახელება</w:t>
            </w:r>
          </w:p>
        </w:tc>
        <w:tc>
          <w:tcPr>
            <w:tcW w:w="103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7" w:right="0" w:firstLine="0"/>
              <w:jc w:val="center"/>
            </w:pPr>
            <w:r>
              <w:rPr>
                <w:sz w:val="17"/>
              </w:rPr>
              <w:t>კოდი</w:t>
            </w:r>
          </w:p>
        </w:tc>
        <w:tc>
          <w:tcPr>
            <w:tcW w:w="4995" w:type="dxa"/>
            <w:vMerge w:val="restart"/>
            <w:tcBorders>
              <w:top w:val="single" w:sz="6" w:space="0" w:color="ECE9D8"/>
              <w:left w:val="single" w:sz="6" w:space="0" w:color="ECE9D8"/>
              <w:bottom w:val="single" w:sz="6" w:space="0" w:color="ACA899"/>
              <w:right w:val="single" w:sz="6" w:space="0" w:color="ACA899"/>
            </w:tcBorders>
          </w:tcPr>
          <w:p w:rsidR="0001318C" w:rsidRDefault="006C7057">
            <w:pPr>
              <w:spacing w:after="0" w:line="259" w:lineRule="auto"/>
              <w:ind w:left="0" w:right="0" w:firstLine="0"/>
              <w:jc w:val="center"/>
            </w:pPr>
            <w:r w:rsidRPr="001B299A">
              <w:rPr>
                <w:b/>
                <w:sz w:val="20"/>
                <w:szCs w:val="20"/>
                <w:lang w:val="ka-GE"/>
              </w:rPr>
              <w:t>ხანდაზმულთა სოციალური უზრუნველყოფის ხარჯი</w:t>
            </w:r>
          </w:p>
        </w:tc>
        <w:tc>
          <w:tcPr>
            <w:tcW w:w="13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91" w:right="0" w:firstLine="0"/>
              <w:jc w:val="center"/>
            </w:pPr>
            <w:r>
              <w:rPr>
                <w:sz w:val="17"/>
              </w:rPr>
              <w:t>06 04</w:t>
            </w:r>
            <w:r w:rsidR="00223C6A">
              <w:rPr>
                <w:sz w:val="17"/>
              </w:rPr>
              <w:t xml:space="preserve"> 07</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20" w:type="dxa"/>
            <w:tcBorders>
              <w:top w:val="single" w:sz="6" w:space="0" w:color="ACA899"/>
              <w:left w:val="single" w:sz="6" w:space="0" w:color="ACA899"/>
              <w:bottom w:val="single" w:sz="6" w:space="0" w:color="ACA899"/>
              <w:right w:val="single" w:sz="6" w:space="0" w:color="ACA899"/>
            </w:tcBorders>
          </w:tcPr>
          <w:p w:rsidR="0001318C" w:rsidRDefault="00A16E72">
            <w:pPr>
              <w:spacing w:after="0" w:line="259" w:lineRule="auto"/>
              <w:ind w:left="76" w:right="0" w:firstLine="0"/>
              <w:jc w:val="center"/>
            </w:pPr>
            <w:r>
              <w:rPr>
                <w:sz w:val="17"/>
              </w:rPr>
              <w:t>6</w:t>
            </w:r>
            <w:r w:rsidR="006C7057">
              <w:rPr>
                <w:sz w:val="17"/>
              </w:rPr>
              <w:t>,4</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6C7057" w:rsidRPr="001B299A" w:rsidRDefault="006C7057" w:rsidP="006C7057">
            <w:pPr>
              <w:rPr>
                <w:sz w:val="20"/>
                <w:szCs w:val="20"/>
                <w:lang w:val="ka-GE"/>
              </w:rPr>
            </w:pPr>
            <w:r>
              <w:rPr>
                <w:sz w:val="20"/>
                <w:szCs w:val="20"/>
                <w:lang w:val="ka-GE"/>
              </w:rPr>
              <w:t xml:space="preserve">1. </w:t>
            </w:r>
            <w:r w:rsidRPr="001B299A">
              <w:rPr>
                <w:sz w:val="20"/>
                <w:szCs w:val="20"/>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6C7057" w:rsidRPr="001B299A" w:rsidRDefault="006C7057" w:rsidP="006C7057">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01318C" w:rsidRDefault="0001318C">
            <w:pPr>
              <w:spacing w:after="0" w:line="259" w:lineRule="auto"/>
              <w:ind w:left="0" w:right="0" w:firstLine="0"/>
              <w:jc w:val="left"/>
            </w:pPr>
          </w:p>
        </w:tc>
      </w:tr>
      <w:tr w:rsidR="0001318C">
        <w:trPr>
          <w:trHeight w:val="97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865D9" w:rsidRDefault="001E6E27">
            <w:pPr>
              <w:spacing w:after="0" w:line="259" w:lineRule="auto"/>
              <w:ind w:left="0" w:right="0" w:firstLine="0"/>
              <w:jc w:val="left"/>
              <w:rPr>
                <w:lang w:val="ka-GE"/>
              </w:rPr>
            </w:pPr>
            <w:r>
              <w:rPr>
                <w:sz w:val="17"/>
              </w:rPr>
              <w:t xml:space="preserve"> </w:t>
            </w:r>
            <w:r w:rsidR="00C865D9">
              <w:rPr>
                <w:sz w:val="17"/>
              </w:rPr>
              <w:t>ხანდაზმული მოქალაქეები</w:t>
            </w:r>
            <w:r w:rsidR="00C865D9">
              <w:rPr>
                <w:sz w:val="17"/>
                <w:lang w:val="ka-GE"/>
              </w:rPr>
              <w:t>ს</w:t>
            </w:r>
            <w:r w:rsidR="00C865D9">
              <w:rPr>
                <w:sz w:val="17"/>
              </w:rPr>
              <w:t>ათვის</w:t>
            </w:r>
            <w:r w:rsidR="00070AFE">
              <w:rPr>
                <w:sz w:val="17"/>
              </w:rPr>
              <w:t xml:space="preserve"> ერთჯერადი დახმარება</w:t>
            </w:r>
            <w:r w:rsidR="00C865D9">
              <w:rPr>
                <w:sz w:val="17"/>
                <w:lang w:val="ka-GE"/>
              </w:rPr>
              <w:t>, ყოფითი პირობების გაუმჯობესება.</w:t>
            </w:r>
          </w:p>
        </w:tc>
      </w:tr>
    </w:tbl>
    <w:p w:rsidR="0001318C" w:rsidRDefault="001E6E27">
      <w:pPr>
        <w:spacing w:after="0" w:line="259" w:lineRule="auto"/>
        <w:ind w:left="0" w:right="0" w:firstLine="0"/>
      </w:pPr>
      <w:r>
        <w:t xml:space="preserve"> </w:t>
      </w:r>
    </w:p>
    <w:p w:rsidR="00497EFF" w:rsidRPr="00FC5A03" w:rsidRDefault="00497EFF" w:rsidP="00FC5A03">
      <w:pPr>
        <w:spacing w:after="0" w:line="259" w:lineRule="auto"/>
        <w:ind w:left="0" w:right="0" w:firstLine="0"/>
      </w:pPr>
      <w:r w:rsidRPr="00E1209F">
        <w:rPr>
          <w:sz w:val="18"/>
          <w:szCs w:val="18"/>
        </w:rPr>
        <w:t> </w:t>
      </w: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9942" w:type="dxa"/>
        <w:tblInd w:w="15" w:type="dxa"/>
        <w:tblCellMar>
          <w:top w:w="28" w:type="dxa"/>
          <w:right w:w="16" w:type="dxa"/>
        </w:tblCellMar>
        <w:tblLook w:val="04A0" w:firstRow="1" w:lastRow="0" w:firstColumn="1" w:lastColumn="0" w:noHBand="0" w:noVBand="1"/>
      </w:tblPr>
      <w:tblGrid>
        <w:gridCol w:w="616"/>
        <w:gridCol w:w="1833"/>
        <w:gridCol w:w="943"/>
        <w:gridCol w:w="1271"/>
        <w:gridCol w:w="36"/>
        <w:gridCol w:w="931"/>
        <w:gridCol w:w="1055"/>
        <w:gridCol w:w="72"/>
        <w:gridCol w:w="947"/>
        <w:gridCol w:w="1288"/>
        <w:gridCol w:w="878"/>
        <w:gridCol w:w="72"/>
      </w:tblGrid>
      <w:tr w:rsidR="0001318C" w:rsidTr="00882750">
        <w:trPr>
          <w:gridAfter w:val="1"/>
          <w:wAfter w:w="72" w:type="dxa"/>
          <w:trHeight w:val="510"/>
        </w:trPr>
        <w:tc>
          <w:tcPr>
            <w:tcW w:w="616" w:type="dxa"/>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1833"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943"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1</w:t>
            </w:r>
            <w:r>
              <w:rPr>
                <w:sz w:val="17"/>
              </w:rPr>
              <w:t xml:space="preserve"> წლის ფაქტი</w:t>
            </w:r>
          </w:p>
        </w:tc>
        <w:tc>
          <w:tcPr>
            <w:tcW w:w="1271" w:type="dxa"/>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2022" w:type="dxa"/>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09593D">
              <w:rPr>
                <w:sz w:val="17"/>
                <w:lang w:val="ka-GE"/>
              </w:rPr>
              <w:t>3</w:t>
            </w:r>
            <w:r>
              <w:rPr>
                <w:sz w:val="17"/>
              </w:rPr>
              <w:t xml:space="preserve"> წლის გეგმა</w:t>
            </w:r>
          </w:p>
        </w:tc>
        <w:tc>
          <w:tcPr>
            <w:tcW w:w="3185" w:type="dxa"/>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09593D">
              <w:rPr>
                <w:sz w:val="17"/>
                <w:lang w:val="ka-GE"/>
              </w:rPr>
              <w:t>4</w:t>
            </w:r>
            <w:r>
              <w:rPr>
                <w:sz w:val="17"/>
              </w:rPr>
              <w:t xml:space="preserve"> წლის გეგმა</w:t>
            </w:r>
          </w:p>
        </w:tc>
      </w:tr>
      <w:tr w:rsidR="0001318C" w:rsidTr="00882750">
        <w:trPr>
          <w:trHeight w:val="510"/>
        </w:trPr>
        <w:tc>
          <w:tcPr>
            <w:tcW w:w="0" w:type="auto"/>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1271" w:type="dxa"/>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36" w:type="dxa"/>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2058" w:type="dxa"/>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947" w:type="dxa"/>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2238" w:type="dxa"/>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882750">
        <w:trPr>
          <w:trHeight w:val="1095"/>
        </w:trPr>
        <w:tc>
          <w:tcPr>
            <w:tcW w:w="0" w:type="auto"/>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271" w:type="dxa"/>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36" w:type="dxa"/>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947" w:type="dxa"/>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288"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11,655,2</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20,871.0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9,262.9</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sidRPr="00E20E7F">
              <w:rPr>
                <w:sz w:val="22"/>
                <w:lang w:val="ka-GE"/>
              </w:rPr>
              <w:t>11,608.2</w:t>
            </w:r>
            <w:r>
              <w:rPr>
                <w:sz w:val="22"/>
                <w:lang w:val="ka-GE"/>
              </w:rPr>
              <w:t>8</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8,107.6</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7,503.6</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rPr>
                <w:sz w:val="22"/>
              </w:rPr>
            </w:pPr>
            <w:r>
              <w:rPr>
                <w:sz w:val="22"/>
              </w:rPr>
              <w:t>604.0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22" w:firstLine="0"/>
              <w:jc w:val="center"/>
            </w:pPr>
            <w:r>
              <w:rPr>
                <w:sz w:val="17"/>
              </w:rPr>
              <w:t>მომუშავეთა რიცხოვნება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BD3F26" w:rsidRDefault="00D77ED2" w:rsidP="00D77ED2">
            <w:pPr>
              <w:spacing w:after="0" w:line="259" w:lineRule="auto"/>
              <w:ind w:left="15" w:right="0" w:firstLine="0"/>
              <w:jc w:val="center"/>
              <w:rPr>
                <w:lang w:val="ka-GE"/>
              </w:rPr>
            </w:pPr>
            <w:r>
              <w:rPr>
                <w:lang w:val="ka-GE"/>
              </w:rPr>
              <w:t>631,0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904,0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904,0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904.0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904,0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5,744,6</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7,444.9</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6,908.8</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536,2</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7,088.6</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7,088.6</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rPr>
                <w:sz w:val="22"/>
              </w:rPr>
            </w:pPr>
            <w:r>
              <w:rPr>
                <w:sz w:val="22"/>
              </w:rPr>
              <w:t>0.0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შრომის ანაზღაურება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1,284,9</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2,379.2</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2,379.2</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2,674.7</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2,674.7</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საქონელი და მომსახურება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1,931,5</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1,885.3</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1,885.3</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1,310.7</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1,310.7</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პროცენტები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0,0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სუბსიდიები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2,065,1</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2,910.1</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2,910.1</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2,861.3</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2,861.3</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გრანტები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0,0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სოციალური უზრუნველყოფა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157,9</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222.8</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222.8</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227.0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227.0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სხვა 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305,0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47.6</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47.6</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14.9</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14.9</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არაფინანსური აქტივების ზრდა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5,910,6</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13,386.1</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2,314.1</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sidRPr="00E20E7F">
              <w:rPr>
                <w:sz w:val="22"/>
                <w:lang w:val="ka-GE"/>
              </w:rPr>
              <w:t>11,072.0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989.0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344ABB" w:rsidP="00D77ED2">
            <w:pPr>
              <w:spacing w:after="0" w:line="259" w:lineRule="auto"/>
              <w:ind w:left="15" w:right="0" w:firstLine="0"/>
              <w:jc w:val="center"/>
              <w:rPr>
                <w:lang w:val="ka-GE"/>
              </w:rPr>
            </w:pPr>
            <w:r w:rsidRPr="00344ABB">
              <w:rPr>
                <w:lang w:val="ka-GE"/>
              </w:rPr>
              <w:t>385.0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rPr>
                <w:sz w:val="22"/>
              </w:rPr>
            </w:pPr>
            <w:r>
              <w:rPr>
                <w:sz w:val="22"/>
              </w:rPr>
              <w:t>604.0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ვალდებულებები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0,0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40,0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40,0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30.0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30.0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9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01 00</w:t>
            </w: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მმართველობა და საერთო დანიშნულების 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B94A62" w:rsidRDefault="00D77ED2" w:rsidP="00D77ED2">
            <w:pPr>
              <w:spacing w:after="0" w:line="259" w:lineRule="auto"/>
              <w:ind w:left="15" w:right="0" w:firstLine="0"/>
              <w:jc w:val="center"/>
              <w:rPr>
                <w:lang w:val="ka-GE"/>
              </w:rPr>
            </w:pPr>
            <w:r>
              <w:rPr>
                <w:lang w:val="ka-GE"/>
              </w:rPr>
              <w:t>2,493,,4</w:t>
            </w:r>
          </w:p>
        </w:tc>
        <w:tc>
          <w:tcPr>
            <w:tcW w:w="1271" w:type="dxa"/>
            <w:tcBorders>
              <w:top w:val="single" w:sz="6" w:space="0" w:color="ACA899"/>
              <w:left w:val="single" w:sz="6" w:space="0" w:color="ACA899"/>
              <w:bottom w:val="single" w:sz="6" w:space="0" w:color="ACA899"/>
              <w:right w:val="nil"/>
            </w:tcBorders>
            <w:vAlign w:val="center"/>
          </w:tcPr>
          <w:p w:rsidR="00D77ED2" w:rsidRPr="00E20E7F" w:rsidRDefault="00D77ED2" w:rsidP="00D77ED2">
            <w:pPr>
              <w:spacing w:after="0" w:line="259" w:lineRule="auto"/>
              <w:ind w:left="15" w:right="0" w:firstLine="0"/>
              <w:jc w:val="center"/>
            </w:pPr>
            <w:r>
              <w:t>5.526.1</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pPr>
            <w:r>
              <w:t>4.107.3</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rPr>
                <w:sz w:val="22"/>
              </w:rPr>
            </w:pPr>
            <w:r>
              <w:rPr>
                <w:sz w:val="22"/>
              </w:rPr>
              <w:t>1.155.5</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18421F" w:rsidP="00D77ED2">
            <w:pPr>
              <w:spacing w:after="0" w:line="259" w:lineRule="auto"/>
              <w:ind w:left="15" w:right="0" w:firstLine="0"/>
              <w:jc w:val="center"/>
            </w:pPr>
            <w:r>
              <w:t>4.217.4</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18421F" w:rsidP="00D77ED2">
            <w:pPr>
              <w:spacing w:after="0" w:line="259" w:lineRule="auto"/>
              <w:ind w:left="15" w:right="0" w:firstLine="0"/>
              <w:jc w:val="center"/>
            </w:pPr>
            <w:r>
              <w:t>4.217.4</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14709A" w:rsidP="00D77ED2">
            <w:pPr>
              <w:spacing w:after="0" w:line="259" w:lineRule="auto"/>
              <w:ind w:left="15" w:right="0" w:firstLine="0"/>
              <w:jc w:val="center"/>
              <w:rPr>
                <w:sz w:val="22"/>
              </w:rPr>
            </w:pPr>
            <w:r>
              <w:rPr>
                <w:sz w:val="22"/>
              </w:rPr>
              <w:t>0.0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22" w:firstLine="0"/>
              <w:jc w:val="center"/>
            </w:pPr>
            <w:r>
              <w:rPr>
                <w:sz w:val="17"/>
              </w:rPr>
              <w:t>მომუშავეთა რიცხოვნება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t>105.0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96,0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96,0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14709A" w:rsidRDefault="0014709A" w:rsidP="00D77ED2">
            <w:pPr>
              <w:spacing w:after="0" w:line="259" w:lineRule="auto"/>
              <w:ind w:left="15" w:right="0" w:firstLine="0"/>
              <w:jc w:val="center"/>
            </w:pPr>
            <w:r>
              <w:t>95.0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14709A" w:rsidP="00D77ED2">
            <w:pPr>
              <w:spacing w:after="0" w:line="259" w:lineRule="auto"/>
              <w:ind w:left="15" w:right="0" w:firstLine="0"/>
              <w:jc w:val="center"/>
              <w:rPr>
                <w:lang w:val="ka-GE"/>
              </w:rPr>
            </w:pPr>
            <w:r>
              <w:rPr>
                <w:lang w:val="ka-GE"/>
              </w:rPr>
              <w:t>95</w:t>
            </w:r>
            <w:r w:rsidR="00D77ED2">
              <w:rPr>
                <w:lang w:val="ka-GE"/>
              </w:rPr>
              <w:t>,0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B94A62" w:rsidRDefault="00D77ED2" w:rsidP="00D77ED2">
            <w:pPr>
              <w:spacing w:after="0" w:line="259" w:lineRule="auto"/>
              <w:ind w:left="15" w:right="0" w:firstLine="0"/>
              <w:jc w:val="center"/>
              <w:rPr>
                <w:lang w:val="ka-GE"/>
              </w:rPr>
            </w:pPr>
            <w:r>
              <w:rPr>
                <w:lang w:val="ka-GE"/>
              </w:rPr>
              <w:t>2,494,9</w:t>
            </w:r>
          </w:p>
        </w:tc>
        <w:tc>
          <w:tcPr>
            <w:tcW w:w="1271" w:type="dxa"/>
            <w:tcBorders>
              <w:top w:val="single" w:sz="6" w:space="0" w:color="ACA899"/>
              <w:left w:val="single" w:sz="6" w:space="0" w:color="ACA899"/>
              <w:bottom w:val="single" w:sz="6" w:space="0" w:color="ACA899"/>
              <w:right w:val="nil"/>
            </w:tcBorders>
            <w:vAlign w:val="center"/>
          </w:tcPr>
          <w:p w:rsidR="00D77ED2" w:rsidRPr="00E20E7F" w:rsidRDefault="00D77ED2" w:rsidP="00D77ED2">
            <w:pPr>
              <w:spacing w:after="0" w:line="259" w:lineRule="auto"/>
              <w:ind w:left="15" w:right="0" w:firstLine="0"/>
              <w:jc w:val="center"/>
            </w:pPr>
            <w:r>
              <w:t>4.358.5</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pPr>
            <w:r>
              <w:t>3.822.3</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rPr>
                <w:sz w:val="22"/>
              </w:rPr>
            </w:pPr>
            <w:r>
              <w:rPr>
                <w:sz w:val="22"/>
              </w:rPr>
              <w:t>536.2</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14709A" w:rsidP="00D77ED2">
            <w:pPr>
              <w:spacing w:after="0" w:line="259" w:lineRule="auto"/>
              <w:ind w:left="15" w:right="0" w:firstLine="0"/>
              <w:jc w:val="center"/>
            </w:pPr>
            <w:r>
              <w:t>3.855.4</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14709A" w:rsidP="00D77ED2">
            <w:pPr>
              <w:spacing w:after="0" w:line="259" w:lineRule="auto"/>
              <w:ind w:left="15" w:right="0" w:firstLine="0"/>
              <w:jc w:val="center"/>
            </w:pPr>
            <w:r>
              <w:t>3.855.4</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14709A" w:rsidP="00D77ED2">
            <w:pPr>
              <w:spacing w:after="0" w:line="259" w:lineRule="auto"/>
              <w:ind w:left="15" w:right="0" w:firstLine="0"/>
              <w:jc w:val="center"/>
              <w:rPr>
                <w:sz w:val="22"/>
              </w:rPr>
            </w:pPr>
            <w:r>
              <w:rPr>
                <w:sz w:val="22"/>
              </w:rPr>
              <w:t>0.0</w:t>
            </w:r>
          </w:p>
        </w:tc>
      </w:tr>
      <w:tr w:rsidR="0014709A"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14709A" w:rsidRDefault="0014709A" w:rsidP="0014709A">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14709A" w:rsidRDefault="0014709A" w:rsidP="0014709A">
            <w:pPr>
              <w:spacing w:after="0" w:line="259" w:lineRule="auto"/>
              <w:ind w:left="15" w:right="0" w:firstLine="0"/>
              <w:jc w:val="center"/>
            </w:pPr>
            <w:r>
              <w:rPr>
                <w:sz w:val="17"/>
              </w:rPr>
              <w:t>შრომის ანაზღაურება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14709A" w:rsidRPr="00B94A62" w:rsidRDefault="0014709A" w:rsidP="0014709A">
            <w:pPr>
              <w:spacing w:after="0" w:line="259" w:lineRule="auto"/>
              <w:ind w:left="15" w:right="0" w:firstLine="0"/>
              <w:jc w:val="center"/>
              <w:rPr>
                <w:lang w:val="ka-GE"/>
              </w:rPr>
            </w:pPr>
            <w:r>
              <w:rPr>
                <w:lang w:val="ka-GE"/>
              </w:rPr>
              <w:t>1,284,9</w:t>
            </w:r>
          </w:p>
        </w:tc>
        <w:tc>
          <w:tcPr>
            <w:tcW w:w="1271" w:type="dxa"/>
            <w:tcBorders>
              <w:top w:val="single" w:sz="6" w:space="0" w:color="ACA899"/>
              <w:left w:val="single" w:sz="6" w:space="0" w:color="ACA899"/>
              <w:bottom w:val="single" w:sz="6" w:space="0" w:color="ACA899"/>
              <w:right w:val="nil"/>
            </w:tcBorders>
            <w:vAlign w:val="center"/>
          </w:tcPr>
          <w:p w:rsidR="0014709A" w:rsidRPr="00E20E7F" w:rsidRDefault="0014709A" w:rsidP="0014709A">
            <w:pPr>
              <w:spacing w:after="0" w:line="259" w:lineRule="auto"/>
              <w:ind w:left="15" w:right="0" w:firstLine="0"/>
              <w:jc w:val="center"/>
            </w:pPr>
            <w:r w:rsidRPr="00E20E7F">
              <w:rPr>
                <w:lang w:val="ka-GE"/>
              </w:rPr>
              <w:t>2,379.2</w:t>
            </w:r>
          </w:p>
        </w:tc>
        <w:tc>
          <w:tcPr>
            <w:tcW w:w="36" w:type="dxa"/>
            <w:tcBorders>
              <w:top w:val="single" w:sz="6" w:space="0" w:color="ACA899"/>
              <w:left w:val="nil"/>
              <w:bottom w:val="single" w:sz="6" w:space="0" w:color="ACA899"/>
              <w:right w:val="single" w:sz="6" w:space="0" w:color="ACA899"/>
            </w:tcBorders>
            <w:vAlign w:val="center"/>
          </w:tcPr>
          <w:p w:rsidR="0014709A" w:rsidRDefault="0014709A" w:rsidP="0014709A">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14709A" w:rsidRPr="00A615A3" w:rsidRDefault="0014709A" w:rsidP="0014709A">
            <w:pPr>
              <w:spacing w:after="0" w:line="259" w:lineRule="auto"/>
              <w:ind w:left="15" w:right="0" w:firstLine="0"/>
              <w:jc w:val="center"/>
              <w:rPr>
                <w:lang w:val="ka-GE"/>
              </w:rPr>
            </w:pPr>
            <w:r w:rsidRPr="00E20E7F">
              <w:rPr>
                <w:lang w:val="ka-GE"/>
              </w:rPr>
              <w:t>2,379.2</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14709A" w:rsidRPr="00A615A3" w:rsidRDefault="0014709A" w:rsidP="0014709A">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14709A" w:rsidRDefault="0014709A" w:rsidP="0014709A">
            <w:pPr>
              <w:spacing w:after="0" w:line="256" w:lineRule="auto"/>
              <w:ind w:left="0" w:right="0" w:firstLine="0"/>
              <w:jc w:val="center"/>
              <w:rPr>
                <w:lang w:val="ka-GE"/>
              </w:rPr>
            </w:pPr>
            <w:r w:rsidRPr="00A17979">
              <w:rPr>
                <w:lang w:val="ka-GE"/>
              </w:rPr>
              <w:t>2,674.7</w:t>
            </w:r>
          </w:p>
        </w:tc>
        <w:tc>
          <w:tcPr>
            <w:tcW w:w="1288" w:type="dxa"/>
            <w:tcBorders>
              <w:top w:val="single" w:sz="6" w:space="0" w:color="ACA899"/>
              <w:left w:val="single" w:sz="6" w:space="0" w:color="ACA899"/>
              <w:bottom w:val="single" w:sz="6" w:space="0" w:color="ACA899"/>
              <w:right w:val="single" w:sz="6" w:space="0" w:color="ACA899"/>
            </w:tcBorders>
            <w:vAlign w:val="center"/>
          </w:tcPr>
          <w:p w:rsidR="0014709A" w:rsidRDefault="0014709A" w:rsidP="0014709A">
            <w:pPr>
              <w:spacing w:after="0" w:line="256" w:lineRule="auto"/>
              <w:ind w:left="0" w:right="0" w:firstLine="0"/>
              <w:jc w:val="center"/>
              <w:rPr>
                <w:lang w:val="ka-GE"/>
              </w:rPr>
            </w:pPr>
            <w:r w:rsidRPr="00A17979">
              <w:rPr>
                <w:lang w:val="ka-GE"/>
              </w:rPr>
              <w:t>2,674.7</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14709A" w:rsidRPr="00A615A3" w:rsidRDefault="0014709A" w:rsidP="0014709A">
            <w:pPr>
              <w:spacing w:after="0" w:line="259" w:lineRule="auto"/>
              <w:ind w:left="15" w:right="0" w:firstLine="0"/>
              <w:jc w:val="center"/>
              <w:rPr>
                <w:sz w:val="22"/>
                <w:lang w:val="ka-GE"/>
              </w:rPr>
            </w:pPr>
            <w:r>
              <w:rPr>
                <w:sz w:val="22"/>
                <w:lang w:val="ka-GE"/>
              </w:rPr>
              <w:t>0,0</w:t>
            </w:r>
          </w:p>
        </w:tc>
      </w:tr>
      <w:tr w:rsidR="0014709A" w:rsidTr="00882750">
        <w:trPr>
          <w:trHeight w:val="325"/>
        </w:trPr>
        <w:tc>
          <w:tcPr>
            <w:tcW w:w="616" w:type="dxa"/>
            <w:tcBorders>
              <w:top w:val="single" w:sz="6" w:space="0" w:color="ACA899"/>
              <w:left w:val="single" w:sz="6" w:space="0" w:color="ECE9D8"/>
              <w:bottom w:val="nil"/>
              <w:right w:val="single" w:sz="6" w:space="0" w:color="ACA899"/>
            </w:tcBorders>
            <w:vAlign w:val="center"/>
          </w:tcPr>
          <w:p w:rsidR="0014709A" w:rsidRDefault="0014709A" w:rsidP="0014709A">
            <w:pPr>
              <w:spacing w:after="0" w:line="259" w:lineRule="auto"/>
              <w:ind w:left="15" w:right="0" w:firstLine="0"/>
              <w:jc w:val="center"/>
            </w:pPr>
          </w:p>
        </w:tc>
        <w:tc>
          <w:tcPr>
            <w:tcW w:w="1833" w:type="dxa"/>
            <w:tcBorders>
              <w:top w:val="single" w:sz="6" w:space="0" w:color="ACA899"/>
              <w:left w:val="single" w:sz="6" w:space="0" w:color="ACA899"/>
              <w:bottom w:val="nil"/>
              <w:right w:val="single" w:sz="6" w:space="0" w:color="ACA899"/>
            </w:tcBorders>
            <w:vAlign w:val="center"/>
          </w:tcPr>
          <w:p w:rsidR="0014709A" w:rsidRDefault="0014709A" w:rsidP="0014709A">
            <w:pPr>
              <w:spacing w:after="0" w:line="259" w:lineRule="auto"/>
              <w:ind w:left="15" w:right="0" w:firstLine="0"/>
              <w:jc w:val="center"/>
            </w:pPr>
            <w:r>
              <w:rPr>
                <w:sz w:val="17"/>
              </w:rPr>
              <w:t>საქონელი და</w:t>
            </w:r>
          </w:p>
        </w:tc>
        <w:tc>
          <w:tcPr>
            <w:tcW w:w="943" w:type="dxa"/>
            <w:tcBorders>
              <w:top w:val="single" w:sz="6" w:space="0" w:color="ACA899"/>
              <w:left w:val="single" w:sz="6" w:space="0" w:color="ACA899"/>
              <w:bottom w:val="nil"/>
              <w:right w:val="single" w:sz="6" w:space="0" w:color="ACA899"/>
            </w:tcBorders>
            <w:vAlign w:val="center"/>
          </w:tcPr>
          <w:p w:rsidR="0014709A" w:rsidRPr="00B94A62" w:rsidRDefault="0014709A" w:rsidP="0014709A">
            <w:pPr>
              <w:spacing w:after="0" w:line="259" w:lineRule="auto"/>
              <w:ind w:left="15" w:right="0" w:firstLine="0"/>
              <w:jc w:val="center"/>
              <w:rPr>
                <w:lang w:val="ka-GE"/>
              </w:rPr>
            </w:pPr>
            <w:r>
              <w:rPr>
                <w:lang w:val="ka-GE"/>
              </w:rPr>
              <w:t>902,8</w:t>
            </w:r>
          </w:p>
        </w:tc>
        <w:tc>
          <w:tcPr>
            <w:tcW w:w="1271" w:type="dxa"/>
            <w:tcBorders>
              <w:top w:val="single" w:sz="6" w:space="0" w:color="ACA899"/>
              <w:left w:val="single" w:sz="6" w:space="0" w:color="ACA899"/>
              <w:bottom w:val="nil"/>
              <w:right w:val="nil"/>
            </w:tcBorders>
            <w:vAlign w:val="center"/>
          </w:tcPr>
          <w:p w:rsidR="0014709A" w:rsidRPr="00447CEA" w:rsidRDefault="0014709A" w:rsidP="0014709A">
            <w:pPr>
              <w:spacing w:after="0" w:line="259" w:lineRule="auto"/>
              <w:ind w:left="15" w:right="0" w:firstLine="0"/>
              <w:jc w:val="center"/>
            </w:pPr>
            <w:r>
              <w:t>1.677.2</w:t>
            </w:r>
          </w:p>
        </w:tc>
        <w:tc>
          <w:tcPr>
            <w:tcW w:w="36" w:type="dxa"/>
            <w:tcBorders>
              <w:top w:val="single" w:sz="6" w:space="0" w:color="ACA899"/>
              <w:left w:val="nil"/>
              <w:bottom w:val="nil"/>
              <w:right w:val="single" w:sz="6" w:space="0" w:color="ACA899"/>
            </w:tcBorders>
            <w:vAlign w:val="center"/>
          </w:tcPr>
          <w:p w:rsidR="0014709A" w:rsidRDefault="0014709A" w:rsidP="0014709A">
            <w:pPr>
              <w:spacing w:after="160" w:line="259" w:lineRule="auto"/>
              <w:ind w:left="0" w:right="0" w:firstLine="0"/>
              <w:jc w:val="center"/>
            </w:pPr>
          </w:p>
        </w:tc>
        <w:tc>
          <w:tcPr>
            <w:tcW w:w="931" w:type="dxa"/>
            <w:tcBorders>
              <w:top w:val="single" w:sz="6" w:space="0" w:color="ACA899"/>
              <w:left w:val="single" w:sz="6" w:space="0" w:color="ACA899"/>
              <w:bottom w:val="nil"/>
              <w:right w:val="single" w:sz="6" w:space="0" w:color="ACA899"/>
            </w:tcBorders>
            <w:vAlign w:val="center"/>
          </w:tcPr>
          <w:p w:rsidR="0014709A" w:rsidRPr="00447CEA" w:rsidRDefault="0014709A" w:rsidP="0014709A">
            <w:pPr>
              <w:spacing w:after="0" w:line="259" w:lineRule="auto"/>
              <w:ind w:left="15" w:right="0" w:firstLine="0"/>
              <w:jc w:val="center"/>
            </w:pPr>
            <w:r>
              <w:t>1.141.0</w:t>
            </w:r>
          </w:p>
        </w:tc>
        <w:tc>
          <w:tcPr>
            <w:tcW w:w="1127" w:type="dxa"/>
            <w:gridSpan w:val="2"/>
            <w:tcBorders>
              <w:top w:val="single" w:sz="6" w:space="0" w:color="ACA899"/>
              <w:left w:val="single" w:sz="6" w:space="0" w:color="ACA899"/>
              <w:bottom w:val="nil"/>
              <w:right w:val="single" w:sz="6" w:space="0" w:color="ACA899"/>
            </w:tcBorders>
            <w:vAlign w:val="center"/>
          </w:tcPr>
          <w:p w:rsidR="0014709A" w:rsidRPr="00A615A3" w:rsidRDefault="0014709A" w:rsidP="0014709A">
            <w:pPr>
              <w:spacing w:after="0" w:line="259" w:lineRule="auto"/>
              <w:ind w:left="15" w:right="0" w:firstLine="0"/>
              <w:jc w:val="center"/>
              <w:rPr>
                <w:sz w:val="22"/>
                <w:lang w:val="ka-GE"/>
              </w:rPr>
            </w:pPr>
            <w:r>
              <w:rPr>
                <w:sz w:val="22"/>
                <w:lang w:val="ka-GE"/>
              </w:rPr>
              <w:t>536,2</w:t>
            </w:r>
          </w:p>
        </w:tc>
        <w:tc>
          <w:tcPr>
            <w:tcW w:w="947" w:type="dxa"/>
            <w:tcBorders>
              <w:top w:val="single" w:sz="6" w:space="0" w:color="ACA899"/>
              <w:left w:val="single" w:sz="6" w:space="0" w:color="ACA899"/>
              <w:bottom w:val="nil"/>
              <w:right w:val="single" w:sz="6" w:space="0" w:color="ACA899"/>
            </w:tcBorders>
            <w:vAlign w:val="center"/>
          </w:tcPr>
          <w:p w:rsidR="0014709A" w:rsidRDefault="0014709A" w:rsidP="0014709A">
            <w:pPr>
              <w:spacing w:after="0" w:line="256" w:lineRule="auto"/>
              <w:ind w:left="0" w:right="0" w:firstLine="0"/>
              <w:jc w:val="center"/>
              <w:rPr>
                <w:lang w:val="ka-GE"/>
              </w:rPr>
            </w:pPr>
            <w:r w:rsidRPr="00A17979">
              <w:rPr>
                <w:lang w:val="ka-GE"/>
              </w:rPr>
              <w:t>1,163.7</w:t>
            </w:r>
          </w:p>
        </w:tc>
        <w:tc>
          <w:tcPr>
            <w:tcW w:w="1288" w:type="dxa"/>
            <w:tcBorders>
              <w:top w:val="single" w:sz="6" w:space="0" w:color="ACA899"/>
              <w:left w:val="single" w:sz="6" w:space="0" w:color="ACA899"/>
              <w:bottom w:val="nil"/>
              <w:right w:val="single" w:sz="6" w:space="0" w:color="ACA899"/>
            </w:tcBorders>
            <w:vAlign w:val="center"/>
          </w:tcPr>
          <w:p w:rsidR="0014709A" w:rsidRDefault="0014709A" w:rsidP="0014709A">
            <w:pPr>
              <w:spacing w:after="0" w:line="256" w:lineRule="auto"/>
              <w:ind w:left="0" w:right="0" w:firstLine="0"/>
              <w:jc w:val="center"/>
              <w:rPr>
                <w:lang w:val="ka-GE"/>
              </w:rPr>
            </w:pPr>
            <w:r w:rsidRPr="00A17979">
              <w:rPr>
                <w:lang w:val="ka-GE"/>
              </w:rPr>
              <w:t>1,163.7</w:t>
            </w:r>
          </w:p>
        </w:tc>
        <w:tc>
          <w:tcPr>
            <w:tcW w:w="950" w:type="dxa"/>
            <w:gridSpan w:val="2"/>
            <w:tcBorders>
              <w:top w:val="single" w:sz="6" w:space="0" w:color="ACA899"/>
              <w:left w:val="single" w:sz="6" w:space="0" w:color="ACA899"/>
              <w:bottom w:val="nil"/>
              <w:right w:val="single" w:sz="6" w:space="0" w:color="ACA899"/>
            </w:tcBorders>
            <w:vAlign w:val="center"/>
          </w:tcPr>
          <w:p w:rsidR="0014709A" w:rsidRPr="0014709A" w:rsidRDefault="0014709A" w:rsidP="0014709A">
            <w:pPr>
              <w:spacing w:after="0" w:line="259" w:lineRule="auto"/>
              <w:ind w:left="15" w:right="0" w:firstLine="0"/>
              <w:jc w:val="center"/>
              <w:rPr>
                <w:sz w:val="22"/>
              </w:rPr>
            </w:pPr>
            <w:r>
              <w:rPr>
                <w:sz w:val="22"/>
              </w:rPr>
              <w:t>0.0</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A21E3E">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65773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196,9</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25,7</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25,7</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F6092" w:rsidRDefault="00BF6092" w:rsidP="00657738">
            <w:pPr>
              <w:spacing w:after="0" w:line="259" w:lineRule="auto"/>
              <w:ind w:left="0" w:right="0" w:firstLine="0"/>
              <w:jc w:val="center"/>
            </w:pPr>
            <w:r>
              <w:t>31.0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BF6092" w:rsidRDefault="00BF6092" w:rsidP="00657738">
            <w:pPr>
              <w:spacing w:after="0" w:line="259" w:lineRule="auto"/>
              <w:ind w:left="0" w:right="0" w:firstLine="0"/>
              <w:jc w:val="center"/>
            </w:pPr>
            <w:r>
              <w:t>31.0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BF6092"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F6092" w:rsidRDefault="00BF6092" w:rsidP="00BF6092">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Pr="00B94A62" w:rsidRDefault="00BF6092" w:rsidP="00BF6092">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864.3</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245.0</w:t>
            </w:r>
          </w:p>
        </w:tc>
        <w:tc>
          <w:tcPr>
            <w:tcW w:w="1080" w:type="dxa"/>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619.3</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6" w:lineRule="auto"/>
              <w:ind w:left="0" w:right="0" w:firstLine="0"/>
              <w:jc w:val="center"/>
              <w:rPr>
                <w:lang w:val="ka-GE"/>
              </w:rPr>
            </w:pPr>
            <w:r w:rsidRPr="00A17979">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6" w:lineRule="auto"/>
              <w:ind w:left="0" w:right="0" w:firstLine="0"/>
              <w:jc w:val="center"/>
              <w:rPr>
                <w:lang w:val="ka-GE"/>
              </w:rPr>
            </w:pPr>
            <w:r w:rsidRPr="00A17979">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Pr="00BF6092" w:rsidRDefault="00BF6092" w:rsidP="00BF6092">
            <w:pPr>
              <w:spacing w:after="0" w:line="259" w:lineRule="auto"/>
              <w:ind w:left="0" w:right="0" w:firstLine="0"/>
              <w:jc w:val="center"/>
            </w:pPr>
            <w:r>
              <w:t>0.0</w:t>
            </w:r>
          </w:p>
        </w:tc>
      </w:tr>
      <w:tr w:rsidR="0065773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BF6092" w:rsidP="00657738">
            <w:pPr>
              <w:spacing w:after="0" w:line="259" w:lineRule="auto"/>
              <w:ind w:left="0" w:right="0" w:firstLine="0"/>
              <w:jc w:val="center"/>
              <w:rPr>
                <w:lang w:val="ka-GE"/>
              </w:rPr>
            </w:pPr>
            <w:r>
              <w:rPr>
                <w:lang w:val="ka-GE"/>
              </w:rPr>
              <w:t>3</w:t>
            </w:r>
            <w:r w:rsidR="00657738">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BF6092" w:rsidP="00657738">
            <w:pPr>
              <w:spacing w:after="0" w:line="259" w:lineRule="auto"/>
              <w:ind w:left="0" w:right="0" w:firstLine="0"/>
              <w:jc w:val="center"/>
              <w:rPr>
                <w:lang w:val="ka-GE"/>
              </w:rPr>
            </w:pPr>
            <w:r>
              <w:rPr>
                <w:lang w:val="ka-GE"/>
              </w:rPr>
              <w:t>3</w:t>
            </w:r>
            <w:r w:rsidR="00657738">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A21E3E">
        <w:trPr>
          <w:trHeight w:val="129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01 01</w:t>
            </w: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1273E8" w:rsidRDefault="00657738" w:rsidP="00657738">
            <w:pPr>
              <w:spacing w:after="0" w:line="259" w:lineRule="auto"/>
              <w:ind w:left="0" w:right="0" w:firstLine="0"/>
              <w:jc w:val="center"/>
              <w:rPr>
                <w:lang w:val="ka-GE"/>
              </w:rPr>
            </w:pPr>
            <w:r>
              <w:rPr>
                <w:lang w:val="ka-GE"/>
              </w:rPr>
              <w:t>2,292,6</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4.970.3</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3.814.9</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1.155.5</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18421F" w:rsidP="00657738">
            <w:pPr>
              <w:spacing w:after="0" w:line="256" w:lineRule="auto"/>
              <w:ind w:left="0" w:right="0" w:firstLine="0"/>
              <w:jc w:val="center"/>
            </w:pPr>
            <w:r>
              <w:t>3.945.4</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Default="0018421F" w:rsidP="00657738">
            <w:pPr>
              <w:spacing w:after="0" w:line="256" w:lineRule="auto"/>
              <w:ind w:left="0" w:right="0" w:firstLine="0"/>
              <w:jc w:val="center"/>
            </w:pPr>
            <w:r>
              <w:t>3.945.4</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pPr>
            <w:r>
              <w:t>0.0</w:t>
            </w:r>
          </w:p>
        </w:tc>
      </w:tr>
      <w:tr w:rsidR="0065773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631B18" w:rsidRDefault="00657738" w:rsidP="00657738">
            <w:pPr>
              <w:spacing w:after="0" w:line="259" w:lineRule="auto"/>
              <w:ind w:left="0" w:right="0" w:firstLine="0"/>
              <w:jc w:val="center"/>
              <w:rPr>
                <w:lang w:val="ka-GE"/>
              </w:rPr>
            </w:pPr>
            <w:r>
              <w:rPr>
                <w:lang w:val="ka-GE"/>
              </w:rPr>
              <w:t>105,0</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92,0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92,0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rPr>
                <w:lang w:val="ka-GE"/>
              </w:rPr>
            </w:pPr>
            <w:r>
              <w:rPr>
                <w:lang w:val="ka-GE"/>
              </w:rPr>
              <w:t>95</w:t>
            </w:r>
            <w:r w:rsidR="00657738">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rPr>
                <w:lang w:val="ka-GE"/>
              </w:rPr>
            </w:pPr>
            <w:r>
              <w:rPr>
                <w:lang w:val="ka-GE"/>
              </w:rPr>
              <w:t>95</w:t>
            </w:r>
            <w:r w:rsidR="00657738">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0,0</w:t>
            </w:r>
          </w:p>
        </w:tc>
      </w:tr>
      <w:tr w:rsidR="00AE261A"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2,284,1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4,293,0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3,756,8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8421F" w:rsidRDefault="0018421F" w:rsidP="00AE261A">
            <w:pPr>
              <w:spacing w:after="0" w:line="256" w:lineRule="auto"/>
              <w:ind w:left="0" w:right="0" w:firstLine="0"/>
              <w:jc w:val="center"/>
            </w:pPr>
            <w:r>
              <w:t>3.855.4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8421F" w:rsidRDefault="0018421F" w:rsidP="00AE261A">
            <w:pPr>
              <w:spacing w:after="0" w:line="256" w:lineRule="auto"/>
              <w:ind w:left="0" w:right="0" w:firstLine="0"/>
              <w:jc w:val="center"/>
            </w:pPr>
            <w:r>
              <w:t>3.855.4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17979" w:rsidRDefault="00A17979" w:rsidP="00AE261A">
            <w:pPr>
              <w:spacing w:after="0" w:line="256" w:lineRule="auto"/>
              <w:ind w:left="0" w:right="0" w:firstLine="0"/>
              <w:jc w:val="center"/>
            </w:pPr>
            <w:r>
              <w:t>0.0</w:t>
            </w:r>
          </w:p>
        </w:tc>
      </w:tr>
      <w:tr w:rsidR="00AE261A"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1,284,9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2,299,2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2,299,2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2,674.7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2,674.7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898,2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1,740,8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1,204,6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8421F" w:rsidRDefault="00A17979" w:rsidP="0018421F">
            <w:pPr>
              <w:spacing w:after="0" w:line="256" w:lineRule="auto"/>
              <w:ind w:left="0" w:right="0" w:firstLine="0"/>
              <w:jc w:val="center"/>
            </w:pPr>
            <w:r w:rsidRPr="00A17979">
              <w:rPr>
                <w:lang w:val="ka-GE"/>
              </w:rPr>
              <w:t>1,</w:t>
            </w:r>
            <w:r w:rsidR="0018421F">
              <w:t>159.7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8421F" w:rsidRDefault="00A17979" w:rsidP="0018421F">
            <w:pPr>
              <w:spacing w:after="0" w:line="256" w:lineRule="auto"/>
              <w:ind w:left="0" w:right="0" w:firstLine="0"/>
              <w:jc w:val="center"/>
            </w:pPr>
            <w:r w:rsidRPr="00A17979">
              <w:rPr>
                <w:lang w:val="ka-GE"/>
              </w:rPr>
              <w:t>1,</w:t>
            </w:r>
            <w:r w:rsidR="0018421F">
              <w:t>159.7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17979" w:rsidRDefault="00A17979" w:rsidP="00AE261A">
            <w:pPr>
              <w:spacing w:after="0" w:line="256" w:lineRule="auto"/>
              <w:ind w:left="0" w:right="0" w:firstLine="0"/>
              <w:jc w:val="center"/>
            </w:pPr>
            <w:r>
              <w:t>0.0</w:t>
            </w:r>
          </w:p>
        </w:tc>
      </w:tr>
      <w:tr w:rsidR="00AE261A"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0</w:t>
            </w:r>
            <w:r w:rsidR="00AE261A">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0</w:t>
            </w:r>
            <w:r w:rsidR="00AE261A">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A21E3E">
        <w:trPr>
          <w:trHeight w:val="99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2</w:t>
            </w:r>
            <w:r w:rsidR="00A17979" w:rsidRPr="00A17979">
              <w:rPr>
                <w:lang w:val="ka-GE"/>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2</w:t>
            </w:r>
            <w:r w:rsidR="00A17979" w:rsidRPr="00A17979">
              <w:rPr>
                <w:lang w:val="ka-GE"/>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594,8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320,0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pPr>
            <w:r>
              <w:t>619.3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pPr>
            <w: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95008" w:rsidRDefault="00AE261A" w:rsidP="00AE261A">
            <w:pPr>
              <w:spacing w:after="0" w:line="259" w:lineRule="auto"/>
              <w:ind w:left="0" w:right="0" w:firstLine="0"/>
              <w:jc w:val="center"/>
              <w:rPr>
                <w:sz w:val="17"/>
                <w:lang w:val="ka-GE"/>
              </w:rPr>
            </w:pPr>
            <w:r>
              <w:rPr>
                <w:sz w:val="17"/>
                <w:lang w:val="ka-GE"/>
              </w:rPr>
              <w:t>ვალდებულების კლება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r>
      <w:tr w:rsidR="00AE261A" w:rsidTr="00A21E3E">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ლენტეხის მუნიციპალიტეტის საკრებულო</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995.3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995.3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1,146.4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1,146.4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960.3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960.3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1,106.4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1,106.4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376,0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699.1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699.1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843.2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843.2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147,5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240.0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240.0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261.2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261.2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A21E3E">
        <w:trPr>
          <w:trHeight w:val="235"/>
        </w:trPr>
        <w:tc>
          <w:tcPr>
            <w:tcW w:w="630" w:type="dxa"/>
            <w:tcBorders>
              <w:top w:val="single" w:sz="6" w:space="0" w:color="ACA899"/>
              <w:left w:val="single" w:sz="6" w:space="0" w:color="ECE9D8"/>
              <w:bottom w:val="nil"/>
              <w:right w:val="single" w:sz="6" w:space="0" w:color="ACA899"/>
            </w:tcBorders>
            <w:vAlign w:val="center"/>
          </w:tcPr>
          <w:p w:rsidR="00AE261A" w:rsidRDefault="00AE261A" w:rsidP="00AE261A">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w:t>
            </w:r>
          </w:p>
        </w:tc>
        <w:tc>
          <w:tcPr>
            <w:tcW w:w="96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3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ლენტეხის მუნიციპალიტეტის მერია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1,671,3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3,870.0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2,714.6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1,155.5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sidRPr="009253FC">
              <w:rPr>
                <w:lang w:val="ka-GE"/>
              </w:rPr>
              <w:t>2,799.0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sidRPr="009253FC">
              <w:rPr>
                <w:lang w:val="ka-GE"/>
              </w:rPr>
              <w:t>2,799.0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253FC" w:rsidRDefault="009253FC"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Pr>
                <w:lang w:val="ka-GE"/>
              </w:rPr>
              <w:t>69</w:t>
            </w:r>
            <w:r w:rsidR="00AE261A">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Pr>
                <w:lang w:val="ka-GE"/>
              </w:rPr>
              <w:t>69</w:t>
            </w:r>
            <w:r w:rsidR="00AE261A">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1,662,7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3,040.7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2,504.6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sidRPr="009253FC">
              <w:rPr>
                <w:lang w:val="ka-GE"/>
              </w:rPr>
              <w:t>2,749.0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sidRPr="009253FC">
              <w:rPr>
                <w:lang w:val="ka-GE"/>
              </w:rPr>
              <w:t>2,749.0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253FC" w:rsidRDefault="009253FC" w:rsidP="00AE261A">
            <w:pPr>
              <w:spacing w:after="0" w:line="259" w:lineRule="auto"/>
              <w:ind w:left="0" w:right="0" w:firstLine="0"/>
              <w:jc w:val="center"/>
            </w:pPr>
            <w: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860,8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1,595.2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1,595.2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sidRPr="009253FC">
              <w:rPr>
                <w:lang w:val="ka-GE"/>
              </w:rPr>
              <w:t>1,831.5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sidRPr="009253FC">
              <w:rPr>
                <w:lang w:val="ka-GE"/>
              </w:rPr>
              <w:t>1,831.5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734,0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1,412.5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876.4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sidRPr="009253FC">
              <w:rPr>
                <w:lang w:val="ka-GE"/>
              </w:rPr>
              <w:t>898.5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sidRPr="009253FC">
              <w:rPr>
                <w:lang w:val="ka-GE"/>
              </w:rPr>
              <w:t>898.5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253FC" w:rsidRDefault="009253FC" w:rsidP="00AE261A">
            <w:pPr>
              <w:spacing w:after="0" w:line="259" w:lineRule="auto"/>
              <w:ind w:left="0" w:right="0" w:firstLine="0"/>
              <w:jc w:val="center"/>
            </w:pPr>
            <w: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23.0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23.0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19.0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59,7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829.3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210.0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619.3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253FC" w:rsidRDefault="009253FC" w:rsidP="00AE261A">
            <w:pPr>
              <w:spacing w:after="0" w:line="259" w:lineRule="auto"/>
              <w:ind w:left="0" w:right="0" w:firstLine="0"/>
              <w:jc w:val="center"/>
            </w:pPr>
            <w:r>
              <w:t>0.0</w:t>
            </w:r>
          </w:p>
        </w:tc>
      </w:tr>
      <w:tr w:rsidR="00AE261A"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15" w:firstLine="0"/>
              <w:jc w:val="center"/>
            </w:pPr>
            <w:r>
              <w:rPr>
                <w:sz w:val="17"/>
              </w:rPr>
              <w:t>სამხედრო აღრიცხვისა და გაწვევის სამსახური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6,0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48,1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84,9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84,9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16,7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20,1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20,1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საერთო</w:t>
            </w:r>
          </w:p>
          <w:p w:rsidR="00AE261A" w:rsidRDefault="00AE261A" w:rsidP="00AE261A">
            <w:pPr>
              <w:spacing w:after="0" w:line="259" w:lineRule="auto"/>
              <w:ind w:left="0" w:right="0" w:firstLine="0"/>
              <w:jc w:val="center"/>
            </w:pPr>
            <w:r>
              <w:rPr>
                <w:sz w:val="17"/>
              </w:rPr>
              <w:t>დანიშნულების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292.4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292.4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E04C40" w:rsidP="00AE261A">
            <w:pPr>
              <w:spacing w:after="0" w:line="259" w:lineRule="auto"/>
              <w:ind w:left="0" w:right="0" w:firstLine="0"/>
              <w:jc w:val="center"/>
            </w:pPr>
            <w:r>
              <w:t>272.0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E04C40" w:rsidP="00AE261A">
            <w:pPr>
              <w:spacing w:after="0" w:line="259" w:lineRule="auto"/>
              <w:ind w:left="0" w:right="0" w:firstLine="0"/>
              <w:jc w:val="center"/>
            </w:pPr>
            <w:r>
              <w:t>272.0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252.4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252.4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E04C40" w:rsidP="00AE261A">
            <w:pPr>
              <w:spacing w:after="0" w:line="259" w:lineRule="auto"/>
              <w:ind w:left="0" w:right="0" w:firstLine="0"/>
              <w:jc w:val="center"/>
            </w:pPr>
            <w:r>
              <w:t>242.0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E04C40" w:rsidP="00AE261A">
            <w:pPr>
              <w:spacing w:after="0" w:line="259" w:lineRule="auto"/>
              <w:ind w:left="0" w:right="0" w:firstLine="0"/>
              <w:jc w:val="center"/>
            </w:pPr>
            <w:r>
              <w:t>242.0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4,6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160"/>
        </w:trPr>
        <w:tc>
          <w:tcPr>
            <w:tcW w:w="630" w:type="dxa"/>
            <w:tcBorders>
              <w:top w:val="single" w:sz="6" w:space="0" w:color="ACA899"/>
              <w:left w:val="single" w:sz="6" w:space="0" w:color="ECE9D8"/>
              <w:bottom w:val="nil"/>
              <w:right w:val="single" w:sz="6" w:space="0" w:color="ACA899"/>
            </w:tcBorders>
            <w:vAlign w:val="center"/>
          </w:tcPr>
          <w:p w:rsidR="00AE261A" w:rsidRDefault="00AE261A" w:rsidP="00AE261A">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2C32F6">
        <w:trPr>
          <w:trHeight w:val="570"/>
        </w:trPr>
        <w:tc>
          <w:tcPr>
            <w:tcW w:w="630" w:type="dxa"/>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nil"/>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196,1</w:t>
            </w:r>
          </w:p>
        </w:tc>
        <w:tc>
          <w:tcPr>
            <w:tcW w:w="1320" w:type="dxa"/>
            <w:tcBorders>
              <w:top w:val="nil"/>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sidRPr="002D4A05">
              <w:rPr>
                <w:lang w:val="ka-GE"/>
              </w:rPr>
              <w:t>247.2</w:t>
            </w:r>
          </w:p>
        </w:tc>
        <w:tc>
          <w:tcPr>
            <w:tcW w:w="960" w:type="dxa"/>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2D4A05">
              <w:rPr>
                <w:lang w:val="ka-GE"/>
              </w:rPr>
              <w:t>247.2</w:t>
            </w:r>
          </w:p>
        </w:tc>
        <w:tc>
          <w:tcPr>
            <w:tcW w:w="1080" w:type="dxa"/>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E04C40" w:rsidRDefault="00E04C40" w:rsidP="00AE261A">
            <w:pPr>
              <w:spacing w:after="0" w:line="259" w:lineRule="auto"/>
              <w:ind w:left="0" w:right="0" w:firstLine="0"/>
              <w:jc w:val="center"/>
            </w:pPr>
            <w:r>
              <w:t>228.0</w:t>
            </w:r>
          </w:p>
        </w:tc>
        <w:tc>
          <w:tcPr>
            <w:tcW w:w="1080" w:type="dxa"/>
            <w:tcBorders>
              <w:top w:val="nil"/>
              <w:left w:val="single" w:sz="6" w:space="0" w:color="ACA899"/>
              <w:bottom w:val="single" w:sz="6" w:space="0" w:color="ACA899"/>
              <w:right w:val="single" w:sz="6" w:space="0" w:color="ACA899"/>
            </w:tcBorders>
            <w:vAlign w:val="center"/>
          </w:tcPr>
          <w:p w:rsidR="00AE261A" w:rsidRPr="00E04C40" w:rsidRDefault="00E04C40" w:rsidP="00AE261A">
            <w:pPr>
              <w:spacing w:after="0" w:line="259" w:lineRule="auto"/>
              <w:ind w:left="0" w:right="0" w:firstLine="0"/>
              <w:jc w:val="center"/>
            </w:pPr>
            <w:r>
              <w:t>228.0</w:t>
            </w:r>
          </w:p>
        </w:tc>
        <w:tc>
          <w:tcPr>
            <w:tcW w:w="960" w:type="dxa"/>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sz w:val="17"/>
                <w:lang w:val="ka-GE"/>
              </w:rPr>
            </w:pPr>
            <w:r>
              <w:rPr>
                <w:sz w:val="17"/>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sidRPr="00E04C40">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sidRPr="00E04C40">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sz w:val="17"/>
                <w:lang w:val="ka-GE"/>
              </w:rPr>
            </w:pPr>
            <w:r>
              <w:rPr>
                <w:sz w:val="17"/>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სარეზერვო ფონდი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E04C40" w:rsidP="00AE261A">
            <w:pPr>
              <w:spacing w:after="0" w:line="259" w:lineRule="auto"/>
              <w:ind w:left="0" w:right="0" w:firstLine="0"/>
              <w:jc w:val="center"/>
            </w:pPr>
            <w:r w:rsidRPr="00E04C40">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sidRPr="00E04C40">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sidRPr="00E04C40">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E04C40" w:rsidP="00AE261A">
            <w:pPr>
              <w:spacing w:after="0" w:line="259" w:lineRule="auto"/>
              <w:ind w:left="0" w:right="0" w:firstLine="0"/>
              <w:jc w:val="center"/>
            </w:pPr>
            <w:r w:rsidRPr="00E04C40">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sidRPr="00E04C40">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sidRPr="00E04C40">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187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07F4E" w:rsidRDefault="00AE261A" w:rsidP="00AE261A">
            <w:pPr>
              <w:jc w:val="center"/>
              <w:rPr>
                <w:sz w:val="20"/>
                <w:szCs w:val="20"/>
              </w:rPr>
            </w:pPr>
            <w:r>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ვალდებულებების კლებ</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B57DF" w:rsidRDefault="00AE261A" w:rsidP="00AE261A">
            <w:pPr>
              <w:jc w:val="center"/>
              <w:rPr>
                <w:sz w:val="20"/>
                <w:szCs w:val="20"/>
                <w:lang w:val="ka-GE"/>
              </w:rPr>
            </w:pPr>
            <w:r>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30</w:t>
            </w:r>
            <w:r w:rsidR="00AE261A">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BA4BBC" w:rsidP="00AE261A">
            <w:pPr>
              <w:spacing w:after="0" w:line="259" w:lineRule="auto"/>
              <w:ind w:left="0" w:right="0" w:firstLine="0"/>
              <w:jc w:val="center"/>
            </w:pPr>
            <w: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BA4BBC" w:rsidP="00AE261A">
            <w:pPr>
              <w:spacing w:after="0" w:line="259" w:lineRule="auto"/>
              <w:ind w:left="0" w:right="0" w:firstLine="0"/>
              <w:jc w:val="center"/>
            </w:pPr>
            <w: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3"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32862" w:rsidRDefault="00AE261A" w:rsidP="00AE261A">
            <w:pPr>
              <w:spacing w:after="0" w:line="259" w:lineRule="auto"/>
              <w:ind w:left="0" w:right="0" w:firstLine="0"/>
              <w:jc w:val="center"/>
            </w:pPr>
            <w: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32862" w:rsidRDefault="00AE261A" w:rsidP="00AE261A">
            <w:pPr>
              <w:spacing w:after="0" w:line="259" w:lineRule="auto"/>
              <w:ind w:left="0" w:right="0" w:firstLine="0"/>
              <w:jc w:val="center"/>
            </w:pPr>
            <w: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BA4BBC" w:rsidP="00AE261A">
            <w:pPr>
              <w:spacing w:after="0" w:line="259" w:lineRule="auto"/>
              <w:ind w:left="0" w:right="0" w:firstLine="0"/>
              <w:jc w:val="center"/>
            </w:pPr>
            <w: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BA4BBC" w:rsidP="00AE261A">
            <w:pPr>
              <w:spacing w:after="0" w:line="259" w:lineRule="auto"/>
              <w:ind w:left="0" w:right="0" w:firstLine="0"/>
              <w:jc w:val="center"/>
            </w:pPr>
            <w: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BA4BBC" w:rsidP="00AE261A">
            <w:pPr>
              <w:spacing w:after="0" w:line="259" w:lineRule="auto"/>
              <w:ind w:left="0" w:right="0" w:firstLine="0"/>
              <w:jc w:val="center"/>
            </w:pPr>
            <w: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BA4BBC" w:rsidP="00AE261A">
            <w:pPr>
              <w:spacing w:after="0" w:line="259" w:lineRule="auto"/>
              <w:ind w:left="0" w:right="0" w:firstLine="0"/>
              <w:jc w:val="center"/>
            </w:pPr>
            <w: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C74518" w:rsidTr="002C32F6">
        <w:trPr>
          <w:trHeight w:val="475"/>
        </w:trPr>
        <w:tc>
          <w:tcPr>
            <w:tcW w:w="630" w:type="dxa"/>
            <w:tcBorders>
              <w:top w:val="single" w:sz="6" w:space="0" w:color="ACA899"/>
              <w:left w:val="single" w:sz="6" w:space="0" w:color="ECE9D8"/>
              <w:bottom w:val="nil"/>
              <w:right w:val="single" w:sz="6" w:space="0" w:color="ACA899"/>
            </w:tcBorders>
            <w:vAlign w:val="center"/>
          </w:tcPr>
          <w:p w:rsidR="00C74518" w:rsidRDefault="00C74518" w:rsidP="00C74518">
            <w:pPr>
              <w:spacing w:after="0" w:line="259" w:lineRule="auto"/>
              <w:ind w:left="0" w:right="0" w:firstLine="0"/>
              <w:jc w:val="center"/>
            </w:pPr>
            <w:r>
              <w:rPr>
                <w:sz w:val="17"/>
              </w:rPr>
              <w:t>01 02</w:t>
            </w:r>
          </w:p>
          <w:p w:rsidR="00C74518" w:rsidRDefault="00C74518" w:rsidP="00C74518">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C74518" w:rsidRDefault="00C74518" w:rsidP="00C74518">
            <w:pPr>
              <w:spacing w:after="0" w:line="259" w:lineRule="auto"/>
              <w:ind w:left="0" w:right="0" w:firstLine="0"/>
              <w:jc w:val="center"/>
            </w:pPr>
            <w:r w:rsidRPr="00193ABA">
              <w:rPr>
                <w:sz w:val="17"/>
              </w:rPr>
              <w:t>საგანგებო მდგომარეობასთან დაკავშირებული ღონისძიება</w:t>
            </w:r>
          </w:p>
        </w:tc>
        <w:tc>
          <w:tcPr>
            <w:tcW w:w="960" w:type="dxa"/>
            <w:tcBorders>
              <w:top w:val="single" w:sz="6" w:space="0" w:color="ACA899"/>
              <w:left w:val="single" w:sz="6" w:space="0" w:color="ACA899"/>
              <w:bottom w:val="nil"/>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nil"/>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nil"/>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C745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sz w:val="16"/>
                <w:szCs w:val="16"/>
                <w:lang w:val="ka-GE"/>
              </w:rPr>
            </w:pPr>
            <w:r w:rsidRPr="003933BE">
              <w:rPr>
                <w:sz w:val="16"/>
                <w:szCs w:val="16"/>
                <w:lang w:val="ka-GE"/>
              </w:rPr>
              <w:t>01 02 07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02 00</w:t>
            </w: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7,148,6</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12.709.7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2.257.0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10,452.7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1.019.5</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415.5</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604.0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0,0</w:t>
            </w:r>
          </w:p>
        </w:tc>
      </w:tr>
      <w:tr w:rsidR="00C745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1,246,5</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187.9</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187.9</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rsidRPr="00FA0435">
              <w:t>500.9</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120.5</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960,9</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78.2</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78.2</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82,6</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202,8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18.4</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18.4</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14.9</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14.9</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5,902,1</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12,521.8</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2,069.1</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10,452.7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899.0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295.0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604.0</w:t>
            </w:r>
          </w:p>
        </w:tc>
      </w:tr>
      <w:tr w:rsidR="00C74518"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02 01</w:t>
            </w: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საგზაო</w:t>
            </w:r>
          </w:p>
          <w:p w:rsidR="00C74518" w:rsidRDefault="00C74518" w:rsidP="00C74518">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3,163,8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6,722.3</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221.3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6,501.0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0.0</w:t>
            </w:r>
          </w:p>
        </w:tc>
      </w:tr>
      <w:tr w:rsidR="00C745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3,127,9</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6,674.3</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173.3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6,501.0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0.0</w:t>
            </w:r>
          </w:p>
        </w:tc>
      </w:tr>
    </w:tbl>
    <w:p w:rsidR="004371CD" w:rsidRDefault="004371CD"/>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2C32F6">
        <w:trPr>
          <w:trHeight w:val="675"/>
        </w:trPr>
        <w:tc>
          <w:tcPr>
            <w:tcW w:w="630" w:type="dxa"/>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02 02</w:t>
            </w:r>
          </w:p>
        </w:tc>
        <w:tc>
          <w:tcPr>
            <w:tcW w:w="19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წყლის სისტემების განვითარება</w:t>
            </w:r>
          </w:p>
        </w:tc>
        <w:tc>
          <w:tcPr>
            <w:tcW w:w="960" w:type="dxa"/>
            <w:tcBorders>
              <w:top w:val="nil"/>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2,047,3</w:t>
            </w:r>
          </w:p>
        </w:tc>
        <w:tc>
          <w:tcPr>
            <w:tcW w:w="1320" w:type="dxa"/>
            <w:tcBorders>
              <w:top w:val="nil"/>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960" w:type="dxa"/>
            <w:tcBorders>
              <w:top w:val="nil"/>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1080" w:type="dxa"/>
            <w:tcBorders>
              <w:top w:val="nil"/>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960" w:type="dxa"/>
            <w:tcBorders>
              <w:top w:val="nil"/>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5.0</w:t>
            </w:r>
          </w:p>
        </w:tc>
        <w:tc>
          <w:tcPr>
            <w:tcW w:w="1080" w:type="dxa"/>
            <w:tcBorders>
              <w:top w:val="nil"/>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960" w:type="dxa"/>
            <w:tcBorders>
              <w:top w:val="nil"/>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907,8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1,139,5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02 02</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წყლის სისტემის 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1,041,8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1,038,9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02 02</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1,005,5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1,005.5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5.5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FA0435" w:rsidP="00AE261A">
            <w:pPr>
              <w:jc w:val="center"/>
              <w:rPr>
                <w:sz w:val="20"/>
                <w:szCs w:val="20"/>
              </w:rPr>
            </w:pPr>
            <w:r>
              <w:rPr>
                <w:sz w:val="20"/>
                <w:szCs w:val="20"/>
              </w:rPr>
              <w:t>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4E6DB0" w:rsidP="00AE261A">
            <w:pPr>
              <w:jc w:val="center"/>
              <w:rPr>
                <w:sz w:val="20"/>
                <w:szCs w:val="20"/>
              </w:rPr>
            </w:pPr>
            <w:r>
              <w:rPr>
                <w:sz w:val="20"/>
                <w:szCs w:val="20"/>
              </w:rPr>
              <w:t>5</w:t>
            </w:r>
            <w:r w:rsidR="00FA0435">
              <w:rPr>
                <w:sz w:val="20"/>
                <w:szCs w:val="20"/>
              </w:rPr>
              <w:t>.5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3561C">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3561C">
              <w:rPr>
                <w:sz w:val="17"/>
              </w:rPr>
              <w:t>ძირითადი აქტივები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2C32F6">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გარე განათება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136.5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44.9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117.1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25.5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02 03</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გარე განათების</w:t>
            </w:r>
          </w:p>
          <w:p w:rsidR="00AE261A" w:rsidRDefault="00AE261A" w:rsidP="00AE261A">
            <w:pPr>
              <w:spacing w:after="0" w:line="259" w:lineRule="auto"/>
              <w:ind w:left="0" w:right="0" w:firstLine="0"/>
              <w:jc w:val="center"/>
            </w:pPr>
            <w:r>
              <w:rPr>
                <w:sz w:val="17"/>
              </w:rPr>
              <w:t>ქსელის ექსპლოტაცია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136.5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44.9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4E6DB0" w:rsidP="00AE261A">
            <w:pPr>
              <w:spacing w:after="0" w:line="259" w:lineRule="auto"/>
              <w:ind w:left="0" w:right="0" w:firstLine="0"/>
              <w:jc w:val="center"/>
              <w:rPr>
                <w:lang w:val="ka-GE"/>
              </w:rP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4E6DB0" w:rsidP="00AE261A">
            <w:pPr>
              <w:spacing w:after="0" w:line="259" w:lineRule="auto"/>
              <w:ind w:left="0" w:right="0" w:firstLine="0"/>
              <w:jc w:val="center"/>
              <w:rPr>
                <w:lang w:val="ka-GE"/>
              </w:rP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4E6DB0" w:rsidP="00AE261A">
            <w:pPr>
              <w:spacing w:after="0" w:line="259" w:lineRule="auto"/>
              <w:ind w:left="0" w:right="0" w:firstLine="0"/>
              <w:jc w:val="center"/>
              <w:rPr>
                <w:lang w:val="ka-GE"/>
              </w:rP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385"/>
        </w:trPr>
        <w:tc>
          <w:tcPr>
            <w:tcW w:w="630" w:type="dxa"/>
            <w:tcBorders>
              <w:top w:val="single" w:sz="6" w:space="0" w:color="ACA899"/>
              <w:left w:val="single" w:sz="6" w:space="0" w:color="ECE9D8"/>
              <w:bottom w:val="nil"/>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nil"/>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117.1</w:t>
            </w:r>
          </w:p>
        </w:tc>
        <w:tc>
          <w:tcPr>
            <w:tcW w:w="960" w:type="dxa"/>
            <w:tcBorders>
              <w:top w:val="single" w:sz="6" w:space="0" w:color="ACA899"/>
              <w:left w:val="single" w:sz="6" w:space="0" w:color="ACA899"/>
              <w:bottom w:val="nil"/>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25.5</w:t>
            </w:r>
          </w:p>
        </w:tc>
        <w:tc>
          <w:tcPr>
            <w:tcW w:w="1080" w:type="dxa"/>
            <w:tcBorders>
              <w:top w:val="single" w:sz="6" w:space="0" w:color="ACA899"/>
              <w:left w:val="single" w:sz="6" w:space="0" w:color="ACA899"/>
              <w:bottom w:val="nil"/>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960" w:type="dxa"/>
            <w:tcBorders>
              <w:top w:val="single" w:sz="6" w:space="0" w:color="ACA899"/>
              <w:left w:val="single" w:sz="6" w:space="0" w:color="ACA899"/>
              <w:bottom w:val="nil"/>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1080" w:type="dxa"/>
            <w:tcBorders>
              <w:top w:val="single" w:sz="6" w:space="0" w:color="ACA899"/>
              <w:left w:val="single" w:sz="6" w:space="0" w:color="ACA899"/>
              <w:bottom w:val="nil"/>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AE261A" w:rsidRPr="004E6DB0" w:rsidRDefault="004E6DB0" w:rsidP="00AE261A">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0119E6" w:rsidRDefault="00AE261A" w:rsidP="00AE261A">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986,5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2,995.3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1,519.0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1,476.3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4041B7" w:rsidP="00AE261A">
            <w:pPr>
              <w:spacing w:after="0" w:line="259" w:lineRule="auto"/>
              <w:ind w:left="0" w:right="0" w:firstLine="0"/>
              <w:jc w:val="center"/>
              <w:rPr>
                <w:lang w:val="ka-GE"/>
              </w:rPr>
            </w:pPr>
            <w:r w:rsidRPr="004041B7">
              <w:rPr>
                <w:lang w:val="ka-GE"/>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4041B7" w:rsidP="00AE261A">
            <w:pPr>
              <w:spacing w:after="0" w:line="259" w:lineRule="auto"/>
              <w:ind w:left="0" w:right="0" w:firstLine="0"/>
              <w:jc w:val="center"/>
              <w:rPr>
                <w:lang w:val="ka-GE"/>
              </w:rPr>
            </w:pPr>
            <w:r w:rsidRPr="004041B7">
              <w:rPr>
                <w:lang w:val="ka-GE"/>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041B7" w:rsidRDefault="004041B7" w:rsidP="00AE261A">
            <w:pPr>
              <w:spacing w:after="0" w:line="259" w:lineRule="auto"/>
              <w:ind w:left="0" w:right="0" w:firstLine="0"/>
              <w:jc w:val="center"/>
            </w:pPr>
            <w: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203,5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4041B7" w:rsidP="00AE261A">
            <w:pPr>
              <w:spacing w:after="0" w:line="259" w:lineRule="auto"/>
              <w:ind w:left="0" w:right="0" w:firstLine="0"/>
              <w:jc w:val="center"/>
              <w:rPr>
                <w:lang w:val="ka-GE"/>
              </w:rPr>
            </w:pPr>
            <w:r w:rsidRPr="004041B7">
              <w:rPr>
                <w:lang w:val="ka-GE"/>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4041B7" w:rsidP="00AE261A">
            <w:pPr>
              <w:spacing w:after="0" w:line="259" w:lineRule="auto"/>
              <w:ind w:left="0" w:right="0" w:firstLine="0"/>
              <w:jc w:val="center"/>
              <w:rPr>
                <w:lang w:val="ka-GE"/>
              </w:rPr>
            </w:pPr>
            <w:r w:rsidRPr="004041B7">
              <w:rPr>
                <w:lang w:val="ka-GE"/>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3,5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887500" w:rsidRDefault="00AE261A" w:rsidP="00AE261A">
            <w:pPr>
              <w:spacing w:after="0" w:line="259" w:lineRule="auto"/>
              <w:ind w:left="0" w:right="0" w:firstLine="0"/>
              <w:jc w:val="center"/>
              <w:rPr>
                <w:lang w:val="ka-GE"/>
              </w:rPr>
            </w:pPr>
            <w:r>
              <w:rPr>
                <w:sz w:val="17"/>
                <w:lang w:val="ka-GE"/>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87500" w:rsidRDefault="00AE261A" w:rsidP="00AE261A">
            <w:pPr>
              <w:spacing w:after="0" w:line="259" w:lineRule="auto"/>
              <w:ind w:left="0" w:right="0" w:firstLine="0"/>
              <w:jc w:val="center"/>
              <w:rPr>
                <w:lang w:val="ka-GE"/>
              </w:rPr>
            </w:pPr>
            <w:r>
              <w:rPr>
                <w:lang w:val="ka-GE"/>
              </w:rPr>
              <w:t>199,9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4041B7" w:rsidP="00AE261A">
            <w:pPr>
              <w:spacing w:after="0" w:line="259" w:lineRule="auto"/>
              <w:ind w:left="0" w:right="0" w:firstLine="0"/>
              <w:jc w:val="center"/>
              <w:rPr>
                <w:lang w:val="ka-GE"/>
              </w:rPr>
            </w:pPr>
            <w:r w:rsidRPr="004041B7">
              <w:rPr>
                <w:lang w:val="ka-GE"/>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4041B7" w:rsidP="00AE261A">
            <w:pPr>
              <w:spacing w:after="0" w:line="259" w:lineRule="auto"/>
              <w:ind w:left="0" w:right="0" w:firstLine="0"/>
              <w:jc w:val="center"/>
              <w:rPr>
                <w:lang w:val="ka-GE"/>
              </w:rPr>
            </w:pPr>
            <w:r w:rsidRPr="004041B7">
              <w:rPr>
                <w:lang w:val="ka-GE"/>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87500" w:rsidRDefault="00AE261A" w:rsidP="00AE261A">
            <w:pPr>
              <w:spacing w:after="0" w:line="259" w:lineRule="auto"/>
              <w:ind w:left="0" w:right="0" w:firstLine="0"/>
              <w:jc w:val="center"/>
              <w:rPr>
                <w:lang w:val="ka-GE"/>
              </w:rPr>
            </w:pPr>
            <w:r>
              <w:rPr>
                <w:lang w:val="ka-GE"/>
              </w:rPr>
              <w:t>783,0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2,982.4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1,506.1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1,476.3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041B7" w:rsidRDefault="004041B7"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041B7" w:rsidRDefault="004041B7"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041B7" w:rsidRDefault="004041B7" w:rsidP="00AE261A">
            <w:pPr>
              <w:spacing w:after="0" w:line="259" w:lineRule="auto"/>
              <w:ind w:left="0" w:right="0" w:firstLine="0"/>
              <w:jc w:val="center"/>
            </w:pPr>
            <w:r>
              <w:t>0.0</w:t>
            </w:r>
          </w:p>
        </w:tc>
      </w:tr>
      <w:tr w:rsidR="0058197B" w:rsidTr="0038065F">
        <w:trPr>
          <w:trHeight w:val="280"/>
        </w:trPr>
        <w:tc>
          <w:tcPr>
            <w:tcW w:w="630" w:type="dxa"/>
            <w:tcBorders>
              <w:top w:val="single" w:sz="6" w:space="0" w:color="ACA899"/>
              <w:left w:val="single" w:sz="6" w:space="0" w:color="ECE9D8"/>
              <w:bottom w:val="nil"/>
              <w:right w:val="single" w:sz="6" w:space="0" w:color="ACA899"/>
            </w:tcBorders>
            <w:vAlign w:val="center"/>
          </w:tcPr>
          <w:p w:rsidR="0058197B" w:rsidRDefault="0058197B" w:rsidP="0038065F">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8197B" w:rsidRDefault="0058197B" w:rsidP="0038065F">
            <w:pPr>
              <w:spacing w:after="0" w:line="259" w:lineRule="auto"/>
              <w:ind w:left="0" w:right="0" w:firstLine="0"/>
              <w:jc w:val="center"/>
            </w:pPr>
            <w:r>
              <w:rPr>
                <w:sz w:val="17"/>
              </w:rPr>
              <w:t>საზოგადოებრივი</w:t>
            </w: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r>
    </w:tbl>
    <w:p w:rsidR="0001318C" w:rsidRDefault="0001318C">
      <w:pPr>
        <w:spacing w:after="0" w:line="259" w:lineRule="auto"/>
        <w:ind w:left="-370" w:right="1453" w:firstLine="0"/>
        <w:jc w:val="left"/>
      </w:pPr>
    </w:p>
    <w:p w:rsidR="008910BC" w:rsidRDefault="008910BC"/>
    <w:tbl>
      <w:tblPr>
        <w:tblStyle w:val="TableGrid"/>
        <w:tblW w:w="9870" w:type="dxa"/>
        <w:tblInd w:w="15" w:type="dxa"/>
        <w:tblCellMar>
          <w:left w:w="15" w:type="dxa"/>
          <w:bottom w:w="39"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38065F">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427.9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370.0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57,9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B9498C" w:rsidP="00AE261A">
            <w:pPr>
              <w:spacing w:after="0" w:line="259" w:lineRule="auto"/>
              <w:ind w:left="0" w:right="0" w:firstLine="0"/>
              <w:jc w:val="center"/>
              <w:rPr>
                <w:lang w:val="ka-GE"/>
              </w:rPr>
            </w:pPr>
            <w:r w:rsidRPr="00B9498C">
              <w:rPr>
                <w:lang w:val="ka-GE"/>
              </w:rPr>
              <w:t>200.0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B9498C" w:rsidP="00AE261A">
            <w:pPr>
              <w:spacing w:after="0" w:line="259" w:lineRule="auto"/>
              <w:ind w:left="0" w:right="0" w:firstLine="0"/>
              <w:jc w:val="center"/>
              <w:rPr>
                <w:lang w:val="ka-GE"/>
              </w:rPr>
            </w:pPr>
            <w:r w:rsidRPr="00B9498C">
              <w:rPr>
                <w:lang w:val="ka-GE"/>
              </w:rPr>
              <w:t>200.0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9498C" w:rsidRDefault="00B9498C" w:rsidP="00AE261A">
            <w:pPr>
              <w:spacing w:after="0" w:line="259" w:lineRule="auto"/>
              <w:ind w:left="0" w:right="0" w:firstLine="0"/>
              <w:jc w:val="center"/>
            </w:pPr>
            <w: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9498C" w:rsidRDefault="00B9498C"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9498C" w:rsidRDefault="00B9498C"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421.4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363.5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57,9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B9498C" w:rsidP="00AE261A">
            <w:pPr>
              <w:spacing w:after="0" w:line="259" w:lineRule="auto"/>
              <w:ind w:left="0" w:right="0" w:firstLine="0"/>
              <w:jc w:val="center"/>
              <w:rPr>
                <w:lang w:val="ka-GE"/>
              </w:rPr>
            </w:pPr>
            <w:r w:rsidRPr="00B9498C">
              <w:rPr>
                <w:lang w:val="ka-GE"/>
              </w:rPr>
              <w:t>200.0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B9498C" w:rsidP="00AE261A">
            <w:pPr>
              <w:spacing w:after="0" w:line="259" w:lineRule="auto"/>
              <w:ind w:left="0" w:right="0" w:firstLine="0"/>
              <w:jc w:val="center"/>
              <w:rPr>
                <w:lang w:val="ka-GE"/>
              </w:rPr>
            </w:pPr>
            <w:r w:rsidRPr="00B9498C">
              <w:rPr>
                <w:lang w:val="ka-GE"/>
              </w:rPr>
              <w:t>200.0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9498C" w:rsidRDefault="00B9498C" w:rsidP="00AE261A">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02 06</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სოფლის პროგრამის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140D79" w:rsidRDefault="00AE261A" w:rsidP="00AE261A">
            <w:pPr>
              <w:spacing w:after="0" w:line="259" w:lineRule="auto"/>
              <w:ind w:left="0" w:right="0" w:firstLine="0"/>
              <w:jc w:val="center"/>
              <w:rPr>
                <w:sz w:val="16"/>
                <w:szCs w:val="16"/>
              </w:rPr>
            </w:pPr>
            <w:r w:rsidRPr="00140D79">
              <w:rPr>
                <w:sz w:val="16"/>
                <w:szCs w:val="16"/>
              </w:rPr>
              <w:t>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0C2ABC" w:rsidP="00AE261A">
            <w:pPr>
              <w:spacing w:after="0" w:line="259" w:lineRule="auto"/>
              <w:ind w:left="0" w:right="0" w:firstLine="0"/>
              <w:jc w:val="center"/>
              <w:rPr>
                <w:lang w:val="ka-GE"/>
              </w:rPr>
            </w:pPr>
            <w:r w:rsidRPr="000C2ABC">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0C2ABC" w:rsidP="00AE261A">
            <w:pPr>
              <w:spacing w:after="0" w:line="259" w:lineRule="auto"/>
              <w:ind w:left="0" w:right="0" w:firstLine="0"/>
              <w:jc w:val="center"/>
              <w:rPr>
                <w:lang w:val="ka-GE"/>
              </w:rPr>
            </w:pPr>
            <w:r w:rsidRPr="000C2ABC">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sz w:val="17"/>
              </w:rP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0C2ABC" w:rsidP="00AE261A">
            <w:pPr>
              <w:spacing w:after="0" w:line="259" w:lineRule="auto"/>
              <w:ind w:left="0" w:right="0" w:firstLine="0"/>
              <w:jc w:val="center"/>
              <w:rPr>
                <w:lang w:val="ka-GE"/>
              </w:rPr>
            </w:pPr>
            <w:r w:rsidRPr="000C2ABC">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0C2ABC" w:rsidP="00AE261A">
            <w:pPr>
              <w:spacing w:after="0" w:line="259" w:lineRule="auto"/>
              <w:ind w:left="0" w:right="0" w:firstLine="0"/>
              <w:jc w:val="center"/>
              <w:rPr>
                <w:lang w:val="ka-GE"/>
              </w:rPr>
            </w:pPr>
            <w:r w:rsidRPr="000C2ABC">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0C2ABC" w:rsidP="00AE261A">
            <w:pPr>
              <w:spacing w:after="0" w:line="259" w:lineRule="auto"/>
              <w:ind w:left="0" w:right="0" w:firstLine="0"/>
              <w:jc w:val="center"/>
              <w:rPr>
                <w:lang w:val="ka-GE"/>
              </w:rPr>
            </w:pPr>
            <w:r w:rsidRPr="000C2ABC">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0C2ABC" w:rsidP="00AE261A">
            <w:pPr>
              <w:spacing w:after="0" w:line="259" w:lineRule="auto"/>
              <w:ind w:left="0" w:right="0" w:firstLine="0"/>
              <w:jc w:val="center"/>
              <w:rPr>
                <w:lang w:val="ka-GE"/>
              </w:rPr>
            </w:pPr>
            <w:r w:rsidRPr="000C2ABC">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03 00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დასუფთავება და გარემოს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803"/>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03 01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0C0C">
              <w:rPr>
                <w:sz w:val="17"/>
              </w:rPr>
              <w:t>დასუფთავების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03 02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0C2ABC" w:rsidP="00AE261A">
            <w:pPr>
              <w:spacing w:after="0" w:line="259" w:lineRule="auto"/>
              <w:ind w:left="0" w:right="0" w:firstLine="0"/>
              <w:jc w:val="center"/>
            </w:pPr>
            <w: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bl>
    <w:p w:rsidR="00545861" w:rsidRDefault="00545861"/>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38065F">
        <w:trPr>
          <w:trHeight w:val="120"/>
        </w:trPr>
        <w:tc>
          <w:tcPr>
            <w:tcW w:w="630" w:type="dxa"/>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AE261A" w:rsidTr="0038065F">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04 00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განათლება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540" w:rsidRDefault="00FA0540" w:rsidP="00AE261A">
            <w:pPr>
              <w:spacing w:after="0" w:line="259" w:lineRule="auto"/>
              <w:ind w:left="0" w:right="0" w:firstLine="0"/>
              <w:jc w:val="center"/>
            </w:pPr>
            <w: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A0540" w:rsidRDefault="00FA0540" w:rsidP="00AE261A">
            <w:pPr>
              <w:spacing w:after="0" w:line="259" w:lineRule="auto"/>
              <w:ind w:left="0" w:right="0" w:firstLine="0"/>
              <w:jc w:val="center"/>
            </w:pPr>
            <w: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FA0540" w:rsidP="00AE261A">
            <w:pPr>
              <w:spacing w:after="0" w:line="259" w:lineRule="auto"/>
              <w:ind w:left="0" w:right="0" w:firstLine="0"/>
              <w:jc w:val="center"/>
              <w:rPr>
                <w:lang w:val="ka-GE"/>
              </w:rPr>
            </w:pPr>
            <w:r w:rsidRPr="00FA0540">
              <w:rPr>
                <w:lang w:val="ka-GE"/>
              </w:rPr>
              <w:t>795.0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FA0540" w:rsidP="00AE261A">
            <w:pPr>
              <w:spacing w:after="0" w:line="259" w:lineRule="auto"/>
              <w:ind w:left="0" w:right="0" w:firstLine="0"/>
              <w:jc w:val="center"/>
              <w:rPr>
                <w:lang w:val="ka-GE"/>
              </w:rPr>
            </w:pPr>
            <w:r w:rsidRPr="00FA0540">
              <w:rPr>
                <w:lang w:val="ka-GE"/>
              </w:rPr>
              <w:t>795.0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540" w:rsidRDefault="00FA0540" w:rsidP="00AE261A">
            <w:pPr>
              <w:spacing w:after="0" w:line="259" w:lineRule="auto"/>
              <w:ind w:left="0" w:right="0" w:firstLine="0"/>
              <w:jc w:val="center"/>
            </w:pPr>
            <w: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A0540" w:rsidRDefault="00FA0540" w:rsidP="00AE261A">
            <w:pPr>
              <w:spacing w:after="0" w:line="259" w:lineRule="auto"/>
              <w:ind w:left="0" w:right="0" w:firstLine="0"/>
              <w:jc w:val="center"/>
            </w:pPr>
            <w: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FA0540" w:rsidP="00AE261A">
            <w:pPr>
              <w:spacing w:after="0" w:line="259" w:lineRule="auto"/>
              <w:ind w:left="0" w:right="0" w:firstLine="0"/>
              <w:jc w:val="center"/>
              <w:rPr>
                <w:lang w:val="ka-GE"/>
              </w:rPr>
            </w:pPr>
            <w:r w:rsidRPr="00FA0540">
              <w:rPr>
                <w:lang w:val="ka-GE"/>
              </w:rPr>
              <w:t>795.0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FA0540" w:rsidP="00AE261A">
            <w:pPr>
              <w:spacing w:after="0" w:line="259" w:lineRule="auto"/>
              <w:ind w:left="0" w:right="0" w:firstLine="0"/>
              <w:jc w:val="center"/>
              <w:rPr>
                <w:lang w:val="ka-GE"/>
              </w:rPr>
            </w:pPr>
            <w:r w:rsidRPr="00FA0540">
              <w:rPr>
                <w:lang w:val="ka-GE"/>
              </w:rPr>
              <w:t>795.0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კულტურა, ახალგაზრდობა და სპორტი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65046" w:rsidRDefault="00F65046" w:rsidP="00AE261A">
            <w:pPr>
              <w:spacing w:after="0" w:line="259" w:lineRule="auto"/>
              <w:ind w:left="0" w:right="0" w:firstLine="0"/>
              <w:jc w:val="center"/>
            </w:pPr>
            <w:r>
              <w:t>1.234.7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65046" w:rsidRDefault="00F65046" w:rsidP="00AE261A">
            <w:pPr>
              <w:spacing w:after="0" w:line="259" w:lineRule="auto"/>
              <w:ind w:left="0" w:right="0" w:firstLine="0"/>
              <w:jc w:val="center"/>
            </w:pPr>
            <w:r>
              <w:t>1.234.7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285.0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65046" w:rsidRDefault="00F65046" w:rsidP="00AE261A">
            <w:pPr>
              <w:spacing w:after="0" w:line="259" w:lineRule="auto"/>
              <w:ind w:left="0" w:right="0" w:firstLine="0"/>
              <w:jc w:val="center"/>
            </w:pPr>
            <w:r>
              <w:t>1.234.7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65046" w:rsidRDefault="00F65046" w:rsidP="00AE261A">
            <w:pPr>
              <w:spacing w:after="0" w:line="259" w:lineRule="auto"/>
              <w:ind w:left="0" w:right="0" w:firstLine="0"/>
              <w:jc w:val="center"/>
            </w:pPr>
            <w:r>
              <w:t>1.234.7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39.9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39.9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F65046" w:rsidP="00AE261A">
            <w:pPr>
              <w:spacing w:after="0" w:line="259" w:lineRule="auto"/>
              <w:ind w:left="0" w:right="0" w:firstLine="0"/>
              <w:jc w:val="center"/>
              <w:rPr>
                <w:lang w:val="ka-GE"/>
              </w:rPr>
            </w:pPr>
            <w:r w:rsidRPr="00F65046">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F65046" w:rsidP="00AE261A">
            <w:pPr>
              <w:spacing w:after="0" w:line="259" w:lineRule="auto"/>
              <w:ind w:left="0" w:right="0" w:firstLine="0"/>
              <w:jc w:val="center"/>
              <w:rPr>
                <w:lang w:val="ka-GE"/>
              </w:rPr>
            </w:pPr>
            <w:r w:rsidRPr="00F65046">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943.9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1,238.7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1,238.7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F65046" w:rsidP="00AE261A">
            <w:pPr>
              <w:spacing w:after="0" w:line="259" w:lineRule="auto"/>
              <w:ind w:left="0" w:right="0" w:firstLine="0"/>
              <w:jc w:val="center"/>
              <w:rPr>
                <w:lang w:val="ka-GE"/>
              </w:rPr>
            </w:pPr>
            <w:r>
              <w:t>1.192.7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65046" w:rsidRDefault="00F65046" w:rsidP="00AE261A">
            <w:pPr>
              <w:spacing w:after="0" w:line="259" w:lineRule="auto"/>
              <w:ind w:left="0" w:right="0" w:firstLine="0"/>
              <w:jc w:val="center"/>
            </w:pPr>
            <w:r>
              <w:t>1.192.7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სპორტის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65046" w:rsidP="00AE261A">
            <w:pPr>
              <w:spacing w:after="0" w:line="259" w:lineRule="auto"/>
              <w:ind w:left="0" w:right="0" w:firstLine="0"/>
              <w:jc w:val="center"/>
            </w:pPr>
            <w:r>
              <w:t>357.2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65046" w:rsidP="00AE261A">
            <w:pPr>
              <w:spacing w:after="0" w:line="259" w:lineRule="auto"/>
              <w:ind w:left="0" w:right="0" w:firstLine="0"/>
              <w:jc w:val="center"/>
            </w:pPr>
            <w:r>
              <w:t>357.2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65046" w:rsidP="00AE261A">
            <w:pPr>
              <w:spacing w:after="0" w:line="259" w:lineRule="auto"/>
              <w:ind w:left="0" w:right="0" w:firstLine="0"/>
              <w:jc w:val="center"/>
            </w:pPr>
            <w:r>
              <w:t>357.2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65046" w:rsidP="00AE261A">
            <w:pPr>
              <w:spacing w:after="0" w:line="259" w:lineRule="auto"/>
              <w:ind w:left="0" w:right="0" w:firstLine="0"/>
              <w:jc w:val="center"/>
            </w:pPr>
            <w:r>
              <w:t>357.2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65046" w:rsidP="00AE261A">
            <w:pPr>
              <w:spacing w:after="0" w:line="259" w:lineRule="auto"/>
              <w:ind w:left="0" w:right="0" w:firstLine="0"/>
              <w:jc w:val="center"/>
            </w:pPr>
            <w:r>
              <w:t>357.2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65046" w:rsidP="00AE261A">
            <w:pPr>
              <w:spacing w:after="0" w:line="259" w:lineRule="auto"/>
              <w:ind w:left="0" w:right="0" w:firstLine="0"/>
              <w:jc w:val="center"/>
            </w:pPr>
            <w:r>
              <w:t>357.2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90199">
              <w:rPr>
                <w:sz w:val="17"/>
              </w:rPr>
              <w:t>სპორტული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C32B84" w:rsidP="00AE261A">
            <w:pPr>
              <w:spacing w:after="0" w:line="259" w:lineRule="auto"/>
              <w:ind w:left="0" w:right="0" w:firstLine="0"/>
              <w:jc w:val="center"/>
              <w:rPr>
                <w:lang w:val="ka-GE"/>
              </w:rPr>
            </w:pPr>
            <w:r w:rsidRPr="00C32B84">
              <w:rPr>
                <w:lang w:val="ka-GE"/>
              </w:rPr>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C32B84" w:rsidP="00AE261A">
            <w:pPr>
              <w:spacing w:after="0" w:line="259" w:lineRule="auto"/>
              <w:ind w:left="0" w:right="0" w:firstLine="0"/>
              <w:jc w:val="center"/>
              <w:rPr>
                <w:lang w:val="ka-GE"/>
              </w:rPr>
            </w:pPr>
            <w:r w:rsidRPr="00C32B84">
              <w:rPr>
                <w:lang w:val="ka-GE"/>
              </w:rPr>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C32B84" w:rsidP="00AE261A">
            <w:pPr>
              <w:spacing w:after="0" w:line="259" w:lineRule="auto"/>
              <w:ind w:left="0" w:right="0" w:firstLine="0"/>
              <w:jc w:val="center"/>
              <w:rPr>
                <w:lang w:val="ka-GE"/>
              </w:rPr>
            </w:pPr>
            <w:r w:rsidRPr="00C32B84">
              <w:rPr>
                <w:lang w:val="ka-GE"/>
              </w:rPr>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C32B84" w:rsidP="00AE261A">
            <w:pPr>
              <w:spacing w:after="0" w:line="259" w:lineRule="auto"/>
              <w:ind w:left="0" w:right="0" w:firstLine="0"/>
              <w:jc w:val="center"/>
              <w:rPr>
                <w:lang w:val="ka-GE"/>
              </w:rPr>
            </w:pPr>
            <w:r w:rsidRPr="00C32B84">
              <w:rPr>
                <w:lang w:val="ka-GE"/>
              </w:rPr>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32B84" w:rsidP="00AE261A">
            <w:pPr>
              <w:spacing w:after="0" w:line="259" w:lineRule="auto"/>
              <w:ind w:left="0" w:right="0" w:firstLine="0"/>
              <w:jc w:val="center"/>
            </w:pPr>
            <w:r w:rsidRPr="00C32B84">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32B84" w:rsidP="00AE261A">
            <w:pPr>
              <w:spacing w:after="0" w:line="259" w:lineRule="auto"/>
              <w:ind w:left="0" w:right="0" w:firstLine="0"/>
              <w:jc w:val="center"/>
            </w:pPr>
            <w:r w:rsidRPr="00C32B84">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81355E" w:rsidTr="00F70AF8">
        <w:trPr>
          <w:trHeight w:val="160"/>
        </w:trPr>
        <w:tc>
          <w:tcPr>
            <w:tcW w:w="630" w:type="dxa"/>
            <w:tcBorders>
              <w:top w:val="single" w:sz="6" w:space="0" w:color="ACA899"/>
              <w:left w:val="single" w:sz="6" w:space="0" w:color="ECE9D8"/>
              <w:bottom w:val="nil"/>
              <w:right w:val="single" w:sz="6" w:space="0" w:color="ACA899"/>
            </w:tcBorders>
            <w:vAlign w:val="center"/>
          </w:tcPr>
          <w:p w:rsidR="0081355E" w:rsidRDefault="0081355E" w:rsidP="0081355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F70AF8">
        <w:trPr>
          <w:trHeight w:val="675"/>
        </w:trPr>
        <w:tc>
          <w:tcPr>
            <w:tcW w:w="630" w:type="dxa"/>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66.1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66.1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66.1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66.1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66.1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66.1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ტურიზმის განვითარების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107.5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107.5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107.5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107.5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lastRenderedPageBreak/>
              <w:t>05 01</w:t>
            </w:r>
          </w:p>
          <w:p w:rsidR="00AE261A" w:rsidRDefault="00AE261A" w:rsidP="00AE261A">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153.6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153.6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153.6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6271F" w:rsidP="00AE261A">
            <w:pPr>
              <w:spacing w:after="0" w:line="259" w:lineRule="auto"/>
              <w:ind w:left="0" w:right="0" w:firstLine="0"/>
              <w:jc w:val="center"/>
            </w:pPr>
            <w:r w:rsidRPr="0036271F">
              <w:t>153.6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კულტურის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t>868.0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t>868.0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247,0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t>868.0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t>868.0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639,4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875.4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875.4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t>835.5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t>835.5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კულტურული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rsidRPr="00294A61">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rsidRPr="00294A61">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rsidRPr="00294A61">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rsidRPr="00294A61">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rsidRPr="00294A61">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294A61" w:rsidP="00AE261A">
            <w:pPr>
              <w:spacing w:after="0" w:line="259" w:lineRule="auto"/>
              <w:ind w:left="0" w:right="0" w:firstLine="0"/>
              <w:jc w:val="center"/>
            </w:pPr>
            <w:r w:rsidRPr="00294A61">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547420" w:rsidP="00AE261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547420" w:rsidP="00AE261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45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547420" w:rsidP="00AE261A">
            <w:pPr>
              <w:spacing w:after="0" w:line="259" w:lineRule="auto"/>
              <w:ind w:left="0" w:right="0" w:firstLine="0"/>
              <w:jc w:val="center"/>
            </w:pPr>
            <w:r w:rsidRPr="00547420">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547420" w:rsidP="00AE261A">
            <w:pPr>
              <w:spacing w:after="0" w:line="259" w:lineRule="auto"/>
              <w:ind w:left="0" w:right="0" w:firstLine="0"/>
              <w:jc w:val="center"/>
            </w:pPr>
            <w:r w:rsidRPr="00547420">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5B1DA0" w:rsidTr="00F70AF8">
        <w:trPr>
          <w:trHeight w:val="190"/>
        </w:trPr>
        <w:tc>
          <w:tcPr>
            <w:tcW w:w="630" w:type="dxa"/>
            <w:tcBorders>
              <w:top w:val="single" w:sz="6" w:space="0" w:color="ACA899"/>
              <w:left w:val="single" w:sz="6" w:space="0" w:color="ECE9D8"/>
              <w:bottom w:val="nil"/>
              <w:right w:val="single" w:sz="6" w:space="0" w:color="ACA899"/>
            </w:tcBorders>
            <w:vAlign w:val="center"/>
          </w:tcPr>
          <w:p w:rsidR="005B1DA0" w:rsidRDefault="005B1DA0" w:rsidP="005B1DA0">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6873BA">
        <w:trPr>
          <w:trHeight w:val="570"/>
        </w:trPr>
        <w:tc>
          <w:tcPr>
            <w:tcW w:w="630" w:type="dxa"/>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547420" w:rsidP="00AE261A">
            <w:pPr>
              <w:spacing w:after="0" w:line="259" w:lineRule="auto"/>
              <w:ind w:left="0" w:right="0" w:firstLine="0"/>
              <w:jc w:val="center"/>
            </w:pPr>
            <w:r w:rsidRPr="00547420">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547420" w:rsidP="00AE261A">
            <w:pPr>
              <w:spacing w:after="0" w:line="259" w:lineRule="auto"/>
              <w:ind w:left="0" w:right="0" w:firstLine="0"/>
              <w:jc w:val="center"/>
            </w:pPr>
            <w:r w:rsidRPr="00547420">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7FB8">
              <w:rPr>
                <w:sz w:val="17"/>
              </w:rPr>
              <w:t>მუზეუმის დაფინანსების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31"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17,0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13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14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460.0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460.0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3"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154,0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sz w:val="17"/>
                <w:lang w:val="ka-GE"/>
              </w:rPr>
              <w:t>ხარჟები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460.0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460.0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460.0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460.0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15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150.0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150.0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31,0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150.0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150.0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150.0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150.0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ახალგაზრდობის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05 04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6F66E6" w:rsidTr="006873BA">
        <w:trPr>
          <w:trHeight w:val="220"/>
        </w:trPr>
        <w:tc>
          <w:tcPr>
            <w:tcW w:w="630" w:type="dxa"/>
            <w:tcBorders>
              <w:top w:val="single" w:sz="6" w:space="0" w:color="ACA899"/>
              <w:left w:val="single" w:sz="6" w:space="0" w:color="ECE9D8"/>
              <w:bottom w:val="nil"/>
              <w:right w:val="single" w:sz="6" w:space="0" w:color="ACA899"/>
            </w:tcBorders>
            <w:vAlign w:val="center"/>
          </w:tcPr>
          <w:p w:rsidR="006F66E6" w:rsidRDefault="006F66E6" w:rsidP="006F66E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F66E6" w:rsidRDefault="006F66E6" w:rsidP="006F66E6">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1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332570">
        <w:trPr>
          <w:trHeight w:val="690"/>
        </w:trPr>
        <w:tc>
          <w:tcPr>
            <w:tcW w:w="630" w:type="dxa"/>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06 00</w:t>
            </w:r>
          </w:p>
        </w:tc>
        <w:tc>
          <w:tcPr>
            <w:tcW w:w="19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და სოციალური 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279,2</w:t>
            </w:r>
          </w:p>
        </w:tc>
        <w:tc>
          <w:tcPr>
            <w:tcW w:w="1320" w:type="dxa"/>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960" w:type="dxa"/>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1080" w:type="dxa"/>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375.6</w:t>
            </w:r>
          </w:p>
        </w:tc>
        <w:tc>
          <w:tcPr>
            <w:tcW w:w="1080" w:type="dxa"/>
            <w:tcBorders>
              <w:top w:val="nil"/>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375.6</w:t>
            </w:r>
          </w:p>
        </w:tc>
        <w:tc>
          <w:tcPr>
            <w:tcW w:w="960" w:type="dxa"/>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279,2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375.6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375.6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149,7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196.0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196.0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06 01</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D01DDE">
              <w:rPr>
                <w:sz w:val="17"/>
              </w:rPr>
              <w:t>საზოგადოებრივი ჯანდაცვის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06 01</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490"/>
        </w:trPr>
        <w:tc>
          <w:tcPr>
            <w:tcW w:w="630" w:type="dxa"/>
            <w:tcBorders>
              <w:top w:val="single" w:sz="6" w:space="0" w:color="ACA899"/>
              <w:left w:val="single" w:sz="6" w:space="0" w:color="ECE9D8"/>
              <w:bottom w:val="nil"/>
              <w:right w:val="single" w:sz="6" w:space="0" w:color="ACA899"/>
            </w:tcBorders>
            <w:vAlign w:val="center"/>
          </w:tcPr>
          <w:p w:rsidR="00AE261A" w:rsidRDefault="00AE261A" w:rsidP="00AE261A">
            <w:pPr>
              <w:spacing w:after="0" w:line="259" w:lineRule="auto"/>
              <w:ind w:left="0" w:right="0" w:firstLine="0"/>
              <w:jc w:val="center"/>
            </w:pPr>
            <w:r>
              <w:rPr>
                <w:sz w:val="17"/>
              </w:rPr>
              <w:t>06 04</w:t>
            </w:r>
          </w:p>
        </w:tc>
        <w:tc>
          <w:tcPr>
            <w:tcW w:w="192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დაცვა</w:t>
            </w:r>
          </w:p>
        </w:tc>
        <w:tc>
          <w:tcPr>
            <w:tcW w:w="960" w:type="dxa"/>
            <w:tcBorders>
              <w:top w:val="single" w:sz="6" w:space="0" w:color="ACA899"/>
              <w:left w:val="single" w:sz="6" w:space="0" w:color="ACA899"/>
              <w:bottom w:val="nil"/>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nil"/>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nil"/>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196.0</w:t>
            </w:r>
          </w:p>
        </w:tc>
        <w:tc>
          <w:tcPr>
            <w:tcW w:w="1080" w:type="dxa"/>
            <w:tcBorders>
              <w:top w:val="single" w:sz="6" w:space="0" w:color="ACA899"/>
              <w:left w:val="single" w:sz="6" w:space="0" w:color="ACA899"/>
              <w:bottom w:val="nil"/>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196.0</w:t>
            </w: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935E5C">
        <w:trPr>
          <w:trHeight w:val="608"/>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196.0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196.0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196.0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196.0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207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lastRenderedPageBreak/>
              <w:t>06 04</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151.8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151.8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151.8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151.8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151.8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151.8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სარიტუალო მომსახურების (უპატრონო მიცვალებულთა დაკრძალვის)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ომის ვეტერანთა სოციალური უზრუნველყოფის ხარჯები (კომპენსაციები)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ოჯახებისა და ბავშვების სოციალური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576FF"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sz w:val="17"/>
                <w:lang w:val="ka-GE"/>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1015"/>
        </w:trPr>
        <w:tc>
          <w:tcPr>
            <w:tcW w:w="630" w:type="dxa"/>
            <w:tcBorders>
              <w:top w:val="single" w:sz="6" w:space="0" w:color="ACA899"/>
              <w:left w:val="single" w:sz="6" w:space="0" w:color="ECE9D8"/>
              <w:bottom w:val="nil"/>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sidRPr="004B0BCC">
              <w:rPr>
                <w:sz w:val="17"/>
              </w:rPr>
              <w:t>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960" w:type="dxa"/>
            <w:tcBorders>
              <w:top w:val="single" w:sz="6" w:space="0" w:color="ACA899"/>
              <w:left w:val="single" w:sz="6" w:space="0" w:color="ACA899"/>
              <w:bottom w:val="nil"/>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13.0</w:t>
            </w: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13.0</w:t>
            </w:r>
          </w:p>
        </w:tc>
        <w:tc>
          <w:tcPr>
            <w:tcW w:w="108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AE261A" w:rsidRDefault="00CF546B" w:rsidP="00AE261A">
            <w:pPr>
              <w:spacing w:after="0" w:line="259" w:lineRule="auto"/>
              <w:ind w:left="0" w:right="0" w:firstLine="0"/>
              <w:jc w:val="center"/>
            </w:pPr>
            <w:r w:rsidRPr="00CF546B">
              <w:t>15.3</w:t>
            </w:r>
          </w:p>
        </w:tc>
        <w:tc>
          <w:tcPr>
            <w:tcW w:w="1080" w:type="dxa"/>
            <w:tcBorders>
              <w:top w:val="single" w:sz="6" w:space="0" w:color="ACA899"/>
              <w:left w:val="single" w:sz="6" w:space="0" w:color="ACA899"/>
              <w:bottom w:val="nil"/>
              <w:right w:val="single" w:sz="6" w:space="0" w:color="ACA899"/>
            </w:tcBorders>
            <w:vAlign w:val="center"/>
          </w:tcPr>
          <w:p w:rsidR="00AE261A" w:rsidRDefault="00CF546B" w:rsidP="00AE261A">
            <w:pPr>
              <w:spacing w:after="0" w:line="259" w:lineRule="auto"/>
              <w:ind w:left="0" w:right="0" w:firstLine="0"/>
              <w:jc w:val="center"/>
            </w:pPr>
            <w:r w:rsidRPr="00CF546B">
              <w:t>15.3</w:t>
            </w: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3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935E5C">
        <w:trPr>
          <w:cantSplit/>
          <w:trHeight w:val="1134"/>
        </w:trPr>
        <w:tc>
          <w:tcPr>
            <w:tcW w:w="630" w:type="dxa"/>
            <w:tcBorders>
              <w:top w:val="nil"/>
              <w:left w:val="single" w:sz="6" w:space="0" w:color="ECE9D8"/>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r>
      <w:tr w:rsidR="00AE261A"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15.3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15.3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15.3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15.3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cantSplit/>
          <w:trHeight w:val="166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0" w:firstLine="0"/>
              <w:jc w:val="center"/>
            </w:pPr>
            <w:r w:rsidRPr="004B0BCC">
              <w:rPr>
                <w:sz w:val="17"/>
              </w:rPr>
              <w:t>ხანდაზმულთა სოციალური უზრუნველყოფის ხარჯი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35036" w:rsidRDefault="00035036">
      <w:pPr>
        <w:spacing w:after="220" w:line="265" w:lineRule="auto"/>
        <w:ind w:right="31"/>
        <w:jc w:val="center"/>
      </w:pPr>
    </w:p>
    <w:p w:rsidR="00035036" w:rsidRDefault="00035036">
      <w:pPr>
        <w:spacing w:after="220" w:line="265" w:lineRule="auto"/>
        <w:ind w:right="31"/>
        <w:jc w:val="center"/>
      </w:pPr>
    </w:p>
    <w:p w:rsidR="00035036" w:rsidRDefault="00035036">
      <w:pPr>
        <w:spacing w:after="220" w:line="265" w:lineRule="auto"/>
        <w:ind w:right="31"/>
        <w:jc w:val="center"/>
      </w:pPr>
    </w:p>
    <w:p w:rsidR="0001318C" w:rsidRDefault="001E6E27">
      <w:pPr>
        <w:spacing w:after="220" w:line="265" w:lineRule="auto"/>
        <w:ind w:right="31"/>
        <w:jc w:val="center"/>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E261A">
        <w:rPr>
          <w:lang w:val="ka-GE"/>
        </w:rPr>
        <w:t>4</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lastRenderedPageBreak/>
        <w:t>202</w:t>
      </w:r>
      <w:r w:rsidR="00AE261A">
        <w:rPr>
          <w:lang w:val="ka-GE"/>
        </w:rPr>
        <w:t>4</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AE261A">
        <w:rPr>
          <w:lang w:val="ka-GE"/>
        </w:rPr>
        <w:t>4</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AE261A">
        <w:rPr>
          <w:lang w:val="ka-GE"/>
        </w:rPr>
        <w:t>4</w:t>
      </w:r>
      <w:r>
        <w:t xml:space="preserve"> წლის მუნიციპალიტეტის ბიუჯეტის სარეზერვო ფონდის მოცულობა განისაზღვროს</w:t>
      </w:r>
      <w:r w:rsidR="00AE261A">
        <w:t xml:space="preserve"> 10</w:t>
      </w:r>
      <w: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footerReference w:type="even" r:id="rId9"/>
      <w:footerReference w:type="default" r:id="rId10"/>
      <w:footerReference w:type="first" r:id="rId11"/>
      <w:pgSz w:w="11900" w:h="16840"/>
      <w:pgMar w:top="100" w:right="192"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F54" w:rsidRDefault="003C2F54">
      <w:pPr>
        <w:spacing w:after="0" w:line="240" w:lineRule="auto"/>
      </w:pPr>
      <w:r>
        <w:separator/>
      </w:r>
    </w:p>
  </w:endnote>
  <w:endnote w:type="continuationSeparator" w:id="0">
    <w:p w:rsidR="003C2F54" w:rsidRDefault="003C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YR">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9FB" w:rsidRDefault="008029FB">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9FB" w:rsidRDefault="008029FB">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9FB" w:rsidRDefault="008029FB">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F54" w:rsidRDefault="003C2F54">
      <w:pPr>
        <w:spacing w:after="0" w:line="240" w:lineRule="auto"/>
      </w:pPr>
      <w:r>
        <w:separator/>
      </w:r>
    </w:p>
  </w:footnote>
  <w:footnote w:type="continuationSeparator" w:id="0">
    <w:p w:rsidR="003C2F54" w:rsidRDefault="003C2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1E6E"/>
    <w:rsid w:val="00004F31"/>
    <w:rsid w:val="000067B4"/>
    <w:rsid w:val="0001318C"/>
    <w:rsid w:val="00013F2C"/>
    <w:rsid w:val="0002219F"/>
    <w:rsid w:val="00027E4E"/>
    <w:rsid w:val="00030E5F"/>
    <w:rsid w:val="00032D5F"/>
    <w:rsid w:val="00035036"/>
    <w:rsid w:val="0003561C"/>
    <w:rsid w:val="000373ED"/>
    <w:rsid w:val="000402B7"/>
    <w:rsid w:val="000415F0"/>
    <w:rsid w:val="0004373E"/>
    <w:rsid w:val="0004430E"/>
    <w:rsid w:val="000576FF"/>
    <w:rsid w:val="000646E5"/>
    <w:rsid w:val="00065710"/>
    <w:rsid w:val="0006614F"/>
    <w:rsid w:val="00070AFE"/>
    <w:rsid w:val="00076CB0"/>
    <w:rsid w:val="00081F43"/>
    <w:rsid w:val="00083B7C"/>
    <w:rsid w:val="00090199"/>
    <w:rsid w:val="00091D83"/>
    <w:rsid w:val="0009593D"/>
    <w:rsid w:val="000B6649"/>
    <w:rsid w:val="000B6BB9"/>
    <w:rsid w:val="000C1734"/>
    <w:rsid w:val="000C20C2"/>
    <w:rsid w:val="000C2ABC"/>
    <w:rsid w:val="000C5ACD"/>
    <w:rsid w:val="000D0815"/>
    <w:rsid w:val="000D33EE"/>
    <w:rsid w:val="000D7F4C"/>
    <w:rsid w:val="00112746"/>
    <w:rsid w:val="00114663"/>
    <w:rsid w:val="00120C61"/>
    <w:rsid w:val="0012145F"/>
    <w:rsid w:val="00125298"/>
    <w:rsid w:val="001273E8"/>
    <w:rsid w:val="00132862"/>
    <w:rsid w:val="00140D79"/>
    <w:rsid w:val="001430C2"/>
    <w:rsid w:val="0014709A"/>
    <w:rsid w:val="001537A2"/>
    <w:rsid w:val="0016685C"/>
    <w:rsid w:val="00166CD8"/>
    <w:rsid w:val="00171DC2"/>
    <w:rsid w:val="001738FC"/>
    <w:rsid w:val="00175CA8"/>
    <w:rsid w:val="001767A3"/>
    <w:rsid w:val="00177F5E"/>
    <w:rsid w:val="001828AE"/>
    <w:rsid w:val="001832CD"/>
    <w:rsid w:val="0018421F"/>
    <w:rsid w:val="00187763"/>
    <w:rsid w:val="00193ABA"/>
    <w:rsid w:val="001A5D7E"/>
    <w:rsid w:val="001A5DCF"/>
    <w:rsid w:val="001A7B2B"/>
    <w:rsid w:val="001B336A"/>
    <w:rsid w:val="001B43D1"/>
    <w:rsid w:val="001B7E78"/>
    <w:rsid w:val="001C265D"/>
    <w:rsid w:val="001E6E27"/>
    <w:rsid w:val="00202DD3"/>
    <w:rsid w:val="00213D3E"/>
    <w:rsid w:val="00217C51"/>
    <w:rsid w:val="00217DE5"/>
    <w:rsid w:val="00223C6A"/>
    <w:rsid w:val="00241596"/>
    <w:rsid w:val="002428DB"/>
    <w:rsid w:val="002503DB"/>
    <w:rsid w:val="0025050D"/>
    <w:rsid w:val="00251F90"/>
    <w:rsid w:val="00252884"/>
    <w:rsid w:val="00255C0A"/>
    <w:rsid w:val="00255D3E"/>
    <w:rsid w:val="00271405"/>
    <w:rsid w:val="00273CF0"/>
    <w:rsid w:val="00294A61"/>
    <w:rsid w:val="002A2C6D"/>
    <w:rsid w:val="002A7814"/>
    <w:rsid w:val="002B760C"/>
    <w:rsid w:val="002C19FC"/>
    <w:rsid w:val="002C32F6"/>
    <w:rsid w:val="002D339C"/>
    <w:rsid w:val="002D3FC5"/>
    <w:rsid w:val="002D4A05"/>
    <w:rsid w:val="002D5E44"/>
    <w:rsid w:val="002E4E27"/>
    <w:rsid w:val="002E6F12"/>
    <w:rsid w:val="002F26B5"/>
    <w:rsid w:val="00302A28"/>
    <w:rsid w:val="00306CF3"/>
    <w:rsid w:val="00312788"/>
    <w:rsid w:val="00312E71"/>
    <w:rsid w:val="00312EC1"/>
    <w:rsid w:val="00321317"/>
    <w:rsid w:val="00322299"/>
    <w:rsid w:val="0033032B"/>
    <w:rsid w:val="00332570"/>
    <w:rsid w:val="00334FE7"/>
    <w:rsid w:val="003374AE"/>
    <w:rsid w:val="003424B0"/>
    <w:rsid w:val="00344ABB"/>
    <w:rsid w:val="00346D67"/>
    <w:rsid w:val="00352765"/>
    <w:rsid w:val="0036271F"/>
    <w:rsid w:val="00367ADB"/>
    <w:rsid w:val="00371992"/>
    <w:rsid w:val="00373BD9"/>
    <w:rsid w:val="003740AA"/>
    <w:rsid w:val="0038065F"/>
    <w:rsid w:val="00382D13"/>
    <w:rsid w:val="00392730"/>
    <w:rsid w:val="00392781"/>
    <w:rsid w:val="003933BE"/>
    <w:rsid w:val="00396D84"/>
    <w:rsid w:val="003A5047"/>
    <w:rsid w:val="003A6A1E"/>
    <w:rsid w:val="003B0C3B"/>
    <w:rsid w:val="003B3528"/>
    <w:rsid w:val="003C2F54"/>
    <w:rsid w:val="003E0604"/>
    <w:rsid w:val="003E288A"/>
    <w:rsid w:val="003E3F82"/>
    <w:rsid w:val="003F3BE8"/>
    <w:rsid w:val="004011A2"/>
    <w:rsid w:val="004041B7"/>
    <w:rsid w:val="0042003F"/>
    <w:rsid w:val="00421B85"/>
    <w:rsid w:val="0042565A"/>
    <w:rsid w:val="00426224"/>
    <w:rsid w:val="004263BB"/>
    <w:rsid w:val="0043391B"/>
    <w:rsid w:val="00436048"/>
    <w:rsid w:val="004371CD"/>
    <w:rsid w:val="004431BB"/>
    <w:rsid w:val="00447CEA"/>
    <w:rsid w:val="004563A0"/>
    <w:rsid w:val="004644E9"/>
    <w:rsid w:val="00476DD9"/>
    <w:rsid w:val="00490A55"/>
    <w:rsid w:val="00490E13"/>
    <w:rsid w:val="0049224C"/>
    <w:rsid w:val="004961D6"/>
    <w:rsid w:val="0049694F"/>
    <w:rsid w:val="00496D04"/>
    <w:rsid w:val="00497EFF"/>
    <w:rsid w:val="004A07CB"/>
    <w:rsid w:val="004A1B0F"/>
    <w:rsid w:val="004A770A"/>
    <w:rsid w:val="004B0BCC"/>
    <w:rsid w:val="004B131D"/>
    <w:rsid w:val="004B3B5A"/>
    <w:rsid w:val="004B4B98"/>
    <w:rsid w:val="004B5071"/>
    <w:rsid w:val="004B7846"/>
    <w:rsid w:val="004C4879"/>
    <w:rsid w:val="004D0B81"/>
    <w:rsid w:val="004E11BC"/>
    <w:rsid w:val="004E6DB0"/>
    <w:rsid w:val="004F1439"/>
    <w:rsid w:val="004F23B3"/>
    <w:rsid w:val="004F6C2B"/>
    <w:rsid w:val="004F7BB3"/>
    <w:rsid w:val="00500080"/>
    <w:rsid w:val="00501D9F"/>
    <w:rsid w:val="00502AA0"/>
    <w:rsid w:val="005047FF"/>
    <w:rsid w:val="005048D0"/>
    <w:rsid w:val="005106CF"/>
    <w:rsid w:val="005112E7"/>
    <w:rsid w:val="005115A6"/>
    <w:rsid w:val="005136B6"/>
    <w:rsid w:val="00513AC1"/>
    <w:rsid w:val="00524581"/>
    <w:rsid w:val="0052699D"/>
    <w:rsid w:val="00533309"/>
    <w:rsid w:val="00533569"/>
    <w:rsid w:val="00536612"/>
    <w:rsid w:val="00536673"/>
    <w:rsid w:val="00536F21"/>
    <w:rsid w:val="00540FD6"/>
    <w:rsid w:val="00545861"/>
    <w:rsid w:val="005469F1"/>
    <w:rsid w:val="00547420"/>
    <w:rsid w:val="0055013E"/>
    <w:rsid w:val="00552D62"/>
    <w:rsid w:val="00552F7E"/>
    <w:rsid w:val="00563AB9"/>
    <w:rsid w:val="005640A9"/>
    <w:rsid w:val="00567A83"/>
    <w:rsid w:val="00571CF7"/>
    <w:rsid w:val="005739AF"/>
    <w:rsid w:val="00573B54"/>
    <w:rsid w:val="0058197B"/>
    <w:rsid w:val="00593004"/>
    <w:rsid w:val="005B1C7D"/>
    <w:rsid w:val="005B1DA0"/>
    <w:rsid w:val="005B71D7"/>
    <w:rsid w:val="005C1228"/>
    <w:rsid w:val="005C403A"/>
    <w:rsid w:val="005C7298"/>
    <w:rsid w:val="005D0D7B"/>
    <w:rsid w:val="005D264D"/>
    <w:rsid w:val="005E3AEF"/>
    <w:rsid w:val="005F3EA4"/>
    <w:rsid w:val="00600925"/>
    <w:rsid w:val="00604328"/>
    <w:rsid w:val="006068A6"/>
    <w:rsid w:val="006115A6"/>
    <w:rsid w:val="0062113C"/>
    <w:rsid w:val="006263A4"/>
    <w:rsid w:val="00631B18"/>
    <w:rsid w:val="00634658"/>
    <w:rsid w:val="00637720"/>
    <w:rsid w:val="006406EA"/>
    <w:rsid w:val="006419B0"/>
    <w:rsid w:val="006501FD"/>
    <w:rsid w:val="00655985"/>
    <w:rsid w:val="00657738"/>
    <w:rsid w:val="0066159B"/>
    <w:rsid w:val="00661DF9"/>
    <w:rsid w:val="006628FE"/>
    <w:rsid w:val="006639C7"/>
    <w:rsid w:val="00663BE0"/>
    <w:rsid w:val="00664386"/>
    <w:rsid w:val="006664FE"/>
    <w:rsid w:val="006723AA"/>
    <w:rsid w:val="006838CD"/>
    <w:rsid w:val="006869D3"/>
    <w:rsid w:val="006873BA"/>
    <w:rsid w:val="006876E3"/>
    <w:rsid w:val="00690F3B"/>
    <w:rsid w:val="006959E5"/>
    <w:rsid w:val="006A4180"/>
    <w:rsid w:val="006A6768"/>
    <w:rsid w:val="006B3DE5"/>
    <w:rsid w:val="006C02D5"/>
    <w:rsid w:val="006C14F8"/>
    <w:rsid w:val="006C320B"/>
    <w:rsid w:val="006C67A6"/>
    <w:rsid w:val="006C7057"/>
    <w:rsid w:val="006D3FE7"/>
    <w:rsid w:val="006D4D00"/>
    <w:rsid w:val="006D6964"/>
    <w:rsid w:val="006E1842"/>
    <w:rsid w:val="006F3533"/>
    <w:rsid w:val="006F66E6"/>
    <w:rsid w:val="00705D4F"/>
    <w:rsid w:val="00706C1F"/>
    <w:rsid w:val="007165AE"/>
    <w:rsid w:val="0072150E"/>
    <w:rsid w:val="00724025"/>
    <w:rsid w:val="00746BBB"/>
    <w:rsid w:val="007601C7"/>
    <w:rsid w:val="00762F85"/>
    <w:rsid w:val="00764EBD"/>
    <w:rsid w:val="00766F98"/>
    <w:rsid w:val="007757B9"/>
    <w:rsid w:val="007873E0"/>
    <w:rsid w:val="007A0FB1"/>
    <w:rsid w:val="007A5145"/>
    <w:rsid w:val="007A56E4"/>
    <w:rsid w:val="007B07B7"/>
    <w:rsid w:val="007B1292"/>
    <w:rsid w:val="007B257F"/>
    <w:rsid w:val="007B2C0C"/>
    <w:rsid w:val="007B6291"/>
    <w:rsid w:val="007B6AE0"/>
    <w:rsid w:val="007C7ACF"/>
    <w:rsid w:val="007D21FF"/>
    <w:rsid w:val="007E0F15"/>
    <w:rsid w:val="007F2720"/>
    <w:rsid w:val="007F3636"/>
    <w:rsid w:val="007F59E6"/>
    <w:rsid w:val="0080215B"/>
    <w:rsid w:val="008029FB"/>
    <w:rsid w:val="00804118"/>
    <w:rsid w:val="008043A0"/>
    <w:rsid w:val="0081355E"/>
    <w:rsid w:val="00814C71"/>
    <w:rsid w:val="00822842"/>
    <w:rsid w:val="00836290"/>
    <w:rsid w:val="0084358D"/>
    <w:rsid w:val="008451D8"/>
    <w:rsid w:val="00850FEF"/>
    <w:rsid w:val="00854B91"/>
    <w:rsid w:val="00856318"/>
    <w:rsid w:val="00857690"/>
    <w:rsid w:val="008615A5"/>
    <w:rsid w:val="00862A11"/>
    <w:rsid w:val="0087104D"/>
    <w:rsid w:val="008746E5"/>
    <w:rsid w:val="00882750"/>
    <w:rsid w:val="00887500"/>
    <w:rsid w:val="00887A43"/>
    <w:rsid w:val="008910BC"/>
    <w:rsid w:val="00892762"/>
    <w:rsid w:val="00892F47"/>
    <w:rsid w:val="008A6007"/>
    <w:rsid w:val="008B0E35"/>
    <w:rsid w:val="008B390A"/>
    <w:rsid w:val="008B7180"/>
    <w:rsid w:val="008C2E3F"/>
    <w:rsid w:val="008D4F83"/>
    <w:rsid w:val="008E0980"/>
    <w:rsid w:val="008E2CCD"/>
    <w:rsid w:val="008E7C6D"/>
    <w:rsid w:val="008F319C"/>
    <w:rsid w:val="009253FC"/>
    <w:rsid w:val="009274A9"/>
    <w:rsid w:val="00931DDD"/>
    <w:rsid w:val="00934B06"/>
    <w:rsid w:val="00935E5C"/>
    <w:rsid w:val="00941926"/>
    <w:rsid w:val="00942A40"/>
    <w:rsid w:val="00945E4B"/>
    <w:rsid w:val="0095397C"/>
    <w:rsid w:val="00954FF5"/>
    <w:rsid w:val="009651AE"/>
    <w:rsid w:val="009665E9"/>
    <w:rsid w:val="009675BA"/>
    <w:rsid w:val="0098337A"/>
    <w:rsid w:val="009851E8"/>
    <w:rsid w:val="00985B5E"/>
    <w:rsid w:val="00987F55"/>
    <w:rsid w:val="00990DCA"/>
    <w:rsid w:val="00991DCD"/>
    <w:rsid w:val="009A415E"/>
    <w:rsid w:val="009A6E77"/>
    <w:rsid w:val="009A73B6"/>
    <w:rsid w:val="009B0D4F"/>
    <w:rsid w:val="009B2E66"/>
    <w:rsid w:val="009D6B35"/>
    <w:rsid w:val="009D76F7"/>
    <w:rsid w:val="009D7A28"/>
    <w:rsid w:val="009F4CC3"/>
    <w:rsid w:val="009F7964"/>
    <w:rsid w:val="00A02050"/>
    <w:rsid w:val="00A11497"/>
    <w:rsid w:val="00A15F84"/>
    <w:rsid w:val="00A16E72"/>
    <w:rsid w:val="00A16EBD"/>
    <w:rsid w:val="00A17979"/>
    <w:rsid w:val="00A204BD"/>
    <w:rsid w:val="00A21E3E"/>
    <w:rsid w:val="00A24A81"/>
    <w:rsid w:val="00A46464"/>
    <w:rsid w:val="00A465B4"/>
    <w:rsid w:val="00A46C5F"/>
    <w:rsid w:val="00A56B96"/>
    <w:rsid w:val="00A615A3"/>
    <w:rsid w:val="00A80C2E"/>
    <w:rsid w:val="00A93049"/>
    <w:rsid w:val="00AB114E"/>
    <w:rsid w:val="00AB7114"/>
    <w:rsid w:val="00AC6439"/>
    <w:rsid w:val="00AD097C"/>
    <w:rsid w:val="00AD273E"/>
    <w:rsid w:val="00AD487B"/>
    <w:rsid w:val="00AE261A"/>
    <w:rsid w:val="00AE4503"/>
    <w:rsid w:val="00AF0FF4"/>
    <w:rsid w:val="00AF3851"/>
    <w:rsid w:val="00AF6CB2"/>
    <w:rsid w:val="00B0676B"/>
    <w:rsid w:val="00B164B0"/>
    <w:rsid w:val="00B16EB9"/>
    <w:rsid w:val="00B3115C"/>
    <w:rsid w:val="00B36DEB"/>
    <w:rsid w:val="00B47308"/>
    <w:rsid w:val="00B537FE"/>
    <w:rsid w:val="00B53925"/>
    <w:rsid w:val="00B71AD0"/>
    <w:rsid w:val="00B7744B"/>
    <w:rsid w:val="00B842D5"/>
    <w:rsid w:val="00B919F8"/>
    <w:rsid w:val="00B9498C"/>
    <w:rsid w:val="00B94A62"/>
    <w:rsid w:val="00B96057"/>
    <w:rsid w:val="00B968D3"/>
    <w:rsid w:val="00B97678"/>
    <w:rsid w:val="00BA1246"/>
    <w:rsid w:val="00BA4BBC"/>
    <w:rsid w:val="00BC2E99"/>
    <w:rsid w:val="00BC5466"/>
    <w:rsid w:val="00BC71A7"/>
    <w:rsid w:val="00BD3F26"/>
    <w:rsid w:val="00BE16A2"/>
    <w:rsid w:val="00BE408A"/>
    <w:rsid w:val="00BE5A36"/>
    <w:rsid w:val="00BE62EF"/>
    <w:rsid w:val="00BF2E31"/>
    <w:rsid w:val="00BF6092"/>
    <w:rsid w:val="00C01A93"/>
    <w:rsid w:val="00C160B2"/>
    <w:rsid w:val="00C24677"/>
    <w:rsid w:val="00C26BF4"/>
    <w:rsid w:val="00C277E9"/>
    <w:rsid w:val="00C27FFB"/>
    <w:rsid w:val="00C32B84"/>
    <w:rsid w:val="00C32FEC"/>
    <w:rsid w:val="00C3418D"/>
    <w:rsid w:val="00C35620"/>
    <w:rsid w:val="00C452C7"/>
    <w:rsid w:val="00C47214"/>
    <w:rsid w:val="00C50E9C"/>
    <w:rsid w:val="00C54798"/>
    <w:rsid w:val="00C6628C"/>
    <w:rsid w:val="00C74518"/>
    <w:rsid w:val="00C77329"/>
    <w:rsid w:val="00C809FB"/>
    <w:rsid w:val="00C82B8B"/>
    <w:rsid w:val="00C865D9"/>
    <w:rsid w:val="00C90B69"/>
    <w:rsid w:val="00C92FF6"/>
    <w:rsid w:val="00C94E57"/>
    <w:rsid w:val="00CB2680"/>
    <w:rsid w:val="00CC35D7"/>
    <w:rsid w:val="00CC7DDF"/>
    <w:rsid w:val="00CD21DB"/>
    <w:rsid w:val="00CD76A9"/>
    <w:rsid w:val="00CE2DB4"/>
    <w:rsid w:val="00CE54B9"/>
    <w:rsid w:val="00CE7E60"/>
    <w:rsid w:val="00CF546B"/>
    <w:rsid w:val="00CF5BA4"/>
    <w:rsid w:val="00D01DDE"/>
    <w:rsid w:val="00D056BF"/>
    <w:rsid w:val="00D20A18"/>
    <w:rsid w:val="00D2103A"/>
    <w:rsid w:val="00D2665B"/>
    <w:rsid w:val="00D44E47"/>
    <w:rsid w:val="00D501EA"/>
    <w:rsid w:val="00D52605"/>
    <w:rsid w:val="00D53432"/>
    <w:rsid w:val="00D653BF"/>
    <w:rsid w:val="00D678A7"/>
    <w:rsid w:val="00D67A6C"/>
    <w:rsid w:val="00D71BD1"/>
    <w:rsid w:val="00D77ED2"/>
    <w:rsid w:val="00D80153"/>
    <w:rsid w:val="00D803CF"/>
    <w:rsid w:val="00D83CF4"/>
    <w:rsid w:val="00D91F97"/>
    <w:rsid w:val="00D96098"/>
    <w:rsid w:val="00DB0744"/>
    <w:rsid w:val="00DC1192"/>
    <w:rsid w:val="00DD45DE"/>
    <w:rsid w:val="00DD6BCA"/>
    <w:rsid w:val="00DE25F7"/>
    <w:rsid w:val="00DE740B"/>
    <w:rsid w:val="00DF3426"/>
    <w:rsid w:val="00E00DAA"/>
    <w:rsid w:val="00E04C40"/>
    <w:rsid w:val="00E0604B"/>
    <w:rsid w:val="00E10C0C"/>
    <w:rsid w:val="00E12A31"/>
    <w:rsid w:val="00E17FB8"/>
    <w:rsid w:val="00E20E7F"/>
    <w:rsid w:val="00E2282A"/>
    <w:rsid w:val="00E25A36"/>
    <w:rsid w:val="00E44643"/>
    <w:rsid w:val="00E51F20"/>
    <w:rsid w:val="00E5761B"/>
    <w:rsid w:val="00E67680"/>
    <w:rsid w:val="00E73784"/>
    <w:rsid w:val="00E73E56"/>
    <w:rsid w:val="00E76D8D"/>
    <w:rsid w:val="00E76DC9"/>
    <w:rsid w:val="00E8011D"/>
    <w:rsid w:val="00E921AD"/>
    <w:rsid w:val="00EA0A83"/>
    <w:rsid w:val="00EA1777"/>
    <w:rsid w:val="00EA4047"/>
    <w:rsid w:val="00EA4312"/>
    <w:rsid w:val="00EB193B"/>
    <w:rsid w:val="00EB22E2"/>
    <w:rsid w:val="00EB74AF"/>
    <w:rsid w:val="00ED0D89"/>
    <w:rsid w:val="00ED1B61"/>
    <w:rsid w:val="00ED700A"/>
    <w:rsid w:val="00EE6332"/>
    <w:rsid w:val="00EE6590"/>
    <w:rsid w:val="00EF0C34"/>
    <w:rsid w:val="00EF1B51"/>
    <w:rsid w:val="00EF4B1E"/>
    <w:rsid w:val="00F02F89"/>
    <w:rsid w:val="00F068C7"/>
    <w:rsid w:val="00F07D59"/>
    <w:rsid w:val="00F23268"/>
    <w:rsid w:val="00F25811"/>
    <w:rsid w:val="00F304C2"/>
    <w:rsid w:val="00F32A8E"/>
    <w:rsid w:val="00F3669B"/>
    <w:rsid w:val="00F41268"/>
    <w:rsid w:val="00F4651F"/>
    <w:rsid w:val="00F511E5"/>
    <w:rsid w:val="00F51C1F"/>
    <w:rsid w:val="00F543FD"/>
    <w:rsid w:val="00F56D12"/>
    <w:rsid w:val="00F65046"/>
    <w:rsid w:val="00F70AF8"/>
    <w:rsid w:val="00F77B0D"/>
    <w:rsid w:val="00F82A01"/>
    <w:rsid w:val="00F86323"/>
    <w:rsid w:val="00F92AD9"/>
    <w:rsid w:val="00F95008"/>
    <w:rsid w:val="00F96383"/>
    <w:rsid w:val="00F973A2"/>
    <w:rsid w:val="00FA0435"/>
    <w:rsid w:val="00FA0540"/>
    <w:rsid w:val="00FA5F6C"/>
    <w:rsid w:val="00FC5A03"/>
    <w:rsid w:val="00FC6748"/>
    <w:rsid w:val="00FE6388"/>
    <w:rsid w:val="00FF0F11"/>
    <w:rsid w:val="00FF26B4"/>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52DF"/>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AD38B-70C2-4462-82FB-6D702011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41</Pages>
  <Words>9451</Words>
  <Characters>53877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63202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426</cp:revision>
  <cp:lastPrinted>2022-12-11T09:39:00Z</cp:lastPrinted>
  <dcterms:created xsi:type="dcterms:W3CDTF">2022-11-01T04:49:00Z</dcterms:created>
  <dcterms:modified xsi:type="dcterms:W3CDTF">2023-11-14T10:43:00Z</dcterms:modified>
</cp:coreProperties>
</file>