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4E6" w:rsidRPr="002811B2" w:rsidRDefault="002811B2" w:rsidP="002811B2">
      <w:pPr>
        <w:jc w:val="center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  <w:r w:rsidRPr="002811B2">
        <w:rPr>
          <w:rFonts w:ascii="Sylfaen" w:hAnsi="Sylfaen"/>
          <w:sz w:val="24"/>
          <w:szCs w:val="24"/>
          <w:lang w:val="ka-GE"/>
        </w:rPr>
        <w:t>ლენტეხის მუნიციპალიტეტის საკრებულოს</w:t>
      </w:r>
    </w:p>
    <w:p w:rsidR="002811B2" w:rsidRDefault="002811B2" w:rsidP="002811B2">
      <w:pPr>
        <w:jc w:val="center"/>
        <w:rPr>
          <w:rFonts w:ascii="Sylfaen" w:hAnsi="Sylfaen"/>
          <w:sz w:val="24"/>
          <w:szCs w:val="24"/>
          <w:lang w:val="ka-GE"/>
        </w:rPr>
      </w:pPr>
      <w:r w:rsidRPr="002811B2">
        <w:rPr>
          <w:rFonts w:ascii="Sylfaen" w:hAnsi="Sylfaen"/>
          <w:sz w:val="24"/>
          <w:szCs w:val="24"/>
          <w:lang w:val="ka-GE"/>
        </w:rPr>
        <w:t>მორიგი  სხდომა N-16</w:t>
      </w:r>
    </w:p>
    <w:p w:rsidR="002811B2" w:rsidRDefault="002811B2" w:rsidP="002811B2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დ. ლენტეხი.                                                                                                22 სექტემბერი 2023 წ.</w:t>
      </w:r>
    </w:p>
    <w:p w:rsidR="002811B2" w:rsidRDefault="002811B2" w:rsidP="002811B2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დღის წესრიგის პროექტი</w:t>
      </w:r>
    </w:p>
    <w:p w:rsidR="00A00538" w:rsidRDefault="002811B2" w:rsidP="00A00538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</w:t>
      </w:r>
    </w:p>
    <w:p w:rsidR="002811B2" w:rsidRDefault="002811B2" w:rsidP="00A00538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</w:t>
      </w:r>
      <w:r w:rsidR="00A00538">
        <w:rPr>
          <w:rFonts w:ascii="Sylfaen" w:hAnsi="Sylfaen"/>
          <w:sz w:val="24"/>
          <w:szCs w:val="24"/>
          <w:lang w:val="ka-GE"/>
        </w:rPr>
        <w:t xml:space="preserve">                          </w:t>
      </w:r>
    </w:p>
    <w:p w:rsidR="002811B2" w:rsidRDefault="00FC4407" w:rsidP="002811B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,,2023 წელს ლენტეხის  მუნიციპალიტეტში სოფლის მხარდაჭერის პროგრამის ფარგლებში დასაფინანსებელი პროექტების ნუსხის  დამტკიცების შესახებ“ ლენტეხის მუნიციპალიტეტის საკრებულოს  2023  წლის  31 მარტის N</w:t>
      </w:r>
      <w:r w:rsidR="003C1818">
        <w:rPr>
          <w:rFonts w:ascii="Sylfaen" w:hAnsi="Sylfaen"/>
          <w:sz w:val="24"/>
          <w:szCs w:val="24"/>
          <w:lang w:val="ka-GE"/>
        </w:rPr>
        <w:t>-</w:t>
      </w:r>
      <w:r>
        <w:rPr>
          <w:rFonts w:ascii="Sylfaen" w:hAnsi="Sylfaen"/>
          <w:sz w:val="24"/>
          <w:szCs w:val="24"/>
          <w:lang w:val="ka-GE"/>
        </w:rPr>
        <w:t>ბ-97.97230902</w:t>
      </w:r>
      <w:r w:rsidR="003C1818">
        <w:rPr>
          <w:rFonts w:ascii="Sylfaen" w:hAnsi="Sylfaen"/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>განკარგულების N-1 დანართში ცვლილების შეტანის თაობაზე.</w:t>
      </w:r>
    </w:p>
    <w:p w:rsidR="00FC4407" w:rsidRDefault="00FC4407" w:rsidP="00FC4407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</w:t>
      </w:r>
      <w:r w:rsidR="003C1818">
        <w:rPr>
          <w:rFonts w:ascii="Sylfaen" w:hAnsi="Sylfaen"/>
          <w:sz w:val="24"/>
          <w:szCs w:val="24"/>
          <w:lang w:val="ka-GE"/>
        </w:rPr>
        <w:t xml:space="preserve">          </w:t>
      </w:r>
      <w:r>
        <w:rPr>
          <w:rFonts w:ascii="Sylfaen" w:hAnsi="Sylfaen"/>
          <w:sz w:val="24"/>
          <w:szCs w:val="24"/>
          <w:lang w:val="ka-GE"/>
        </w:rPr>
        <w:t xml:space="preserve">  /მომხს. </w:t>
      </w:r>
      <w:r w:rsidR="00A00538">
        <w:rPr>
          <w:rFonts w:ascii="Sylfaen" w:hAnsi="Sylfaen"/>
          <w:sz w:val="24"/>
          <w:szCs w:val="24"/>
          <w:lang w:val="ka-GE"/>
        </w:rPr>
        <w:t xml:space="preserve">   სივრცით-ტერიტორიული დაგეგმარების და ინფრასტრუქტურის  კომისიის თავმჯდომარე ს. ავალიანი/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A00538" w:rsidRDefault="009155DE" w:rsidP="00A00538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ED5190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სახელმწიფო აუდიტის  მიერ გაცემული რეკომენდაციების</w:t>
      </w:r>
      <w:r w:rsidR="00AF1719">
        <w:rPr>
          <w:rFonts w:ascii="Sylfaen" w:hAnsi="Sylfaen"/>
          <w:sz w:val="24"/>
          <w:szCs w:val="24"/>
          <w:lang w:val="ka-GE"/>
        </w:rPr>
        <w:t xml:space="preserve">   შესრულების შესახებ.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A00538" w:rsidRPr="00A00538" w:rsidRDefault="00A00538" w:rsidP="00A00538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/მომხს. საფინანსო კომისიის თავმჯდომარე ლამზირა გუგავა/</w:t>
      </w:r>
    </w:p>
    <w:p w:rsidR="00FC4407" w:rsidRDefault="00FC4407" w:rsidP="00FC4407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სხვადასხვა.</w:t>
      </w:r>
    </w:p>
    <w:p w:rsidR="00FC4407" w:rsidRDefault="00FC4407" w:rsidP="00FC4407">
      <w:pPr>
        <w:jc w:val="both"/>
        <w:rPr>
          <w:rFonts w:ascii="Sylfaen" w:hAnsi="Sylfaen"/>
          <w:sz w:val="24"/>
          <w:szCs w:val="24"/>
          <w:lang w:val="ka-GE"/>
        </w:rPr>
      </w:pPr>
    </w:p>
    <w:p w:rsidR="00FC4407" w:rsidRDefault="00FC4407" w:rsidP="00FC4407">
      <w:pPr>
        <w:jc w:val="both"/>
        <w:rPr>
          <w:rFonts w:ascii="Sylfaen" w:hAnsi="Sylfaen"/>
          <w:sz w:val="24"/>
          <w:szCs w:val="24"/>
          <w:lang w:val="ka-GE"/>
        </w:rPr>
      </w:pPr>
    </w:p>
    <w:p w:rsidR="00FC4407" w:rsidRDefault="00FC4407" w:rsidP="00FC4407">
      <w:pPr>
        <w:jc w:val="both"/>
        <w:rPr>
          <w:rFonts w:ascii="Sylfaen" w:hAnsi="Sylfaen"/>
          <w:sz w:val="24"/>
          <w:szCs w:val="24"/>
          <w:lang w:val="ka-GE"/>
        </w:rPr>
      </w:pPr>
    </w:p>
    <w:p w:rsidR="00FC4407" w:rsidRDefault="00FC4407" w:rsidP="00FC4407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ლენტეხის მუნიციპალიტეტის</w:t>
      </w:r>
    </w:p>
    <w:p w:rsidR="00FC4407" w:rsidRPr="00FC4407" w:rsidRDefault="00FC4407" w:rsidP="00FC4407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საკრებულოს    თავმჯდომარე:                              /გ. გაზდელიანი/</w:t>
      </w:r>
    </w:p>
    <w:sectPr w:rsidR="00FC4407" w:rsidRPr="00FC440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238EB"/>
    <w:multiLevelType w:val="hybridMultilevel"/>
    <w:tmpl w:val="6F360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0C4"/>
    <w:rsid w:val="002811B2"/>
    <w:rsid w:val="002E48E9"/>
    <w:rsid w:val="003C1818"/>
    <w:rsid w:val="007810C4"/>
    <w:rsid w:val="009155DE"/>
    <w:rsid w:val="00A00538"/>
    <w:rsid w:val="00A144E6"/>
    <w:rsid w:val="00AF1719"/>
    <w:rsid w:val="00ED5190"/>
    <w:rsid w:val="00FC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CFB9C5-B2A2-45B4-8554-802482B4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1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1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8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AB080-6D38-403C-9EDD-5FE476C94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Bendeliani</dc:creator>
  <cp:keywords/>
  <dc:description/>
  <cp:lastModifiedBy>Naira Liparteliani</cp:lastModifiedBy>
  <cp:revision>2</cp:revision>
  <cp:lastPrinted>2023-09-21T06:08:00Z</cp:lastPrinted>
  <dcterms:created xsi:type="dcterms:W3CDTF">2023-09-21T13:37:00Z</dcterms:created>
  <dcterms:modified xsi:type="dcterms:W3CDTF">2023-09-21T13:37:00Z</dcterms:modified>
</cp:coreProperties>
</file>